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63491" w14:textId="1918A86A" w:rsidR="001733F2" w:rsidRDefault="003B72B5" w:rsidP="003B72B5">
      <w:pPr>
        <w:jc w:val="center"/>
      </w:pPr>
      <w:r>
        <w:rPr>
          <w:noProof/>
        </w:rPr>
        <w:drawing>
          <wp:inline distT="0" distB="0" distL="0" distR="0" wp14:anchorId="577F74B5" wp14:editId="548B1144">
            <wp:extent cx="5274310" cy="3338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9E48" w14:textId="70FCA5A0" w:rsidR="003B72B5" w:rsidRDefault="003B72B5" w:rsidP="003B72B5">
      <w:pPr>
        <w:jc w:val="center"/>
      </w:pPr>
      <w:r>
        <w:rPr>
          <w:noProof/>
        </w:rPr>
        <w:drawing>
          <wp:inline distT="0" distB="0" distL="0" distR="0" wp14:anchorId="6CD7FC2B" wp14:editId="18611E44">
            <wp:extent cx="5274310" cy="3239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D8AC" w14:textId="4ECF7A83" w:rsidR="003B72B5" w:rsidRDefault="003B72B5" w:rsidP="003B72B5">
      <w:pPr>
        <w:jc w:val="center"/>
      </w:pPr>
    </w:p>
    <w:p w14:paraId="089BE5C9" w14:textId="634200A5" w:rsidR="00B9263E" w:rsidRDefault="00B9263E" w:rsidP="003B72B5">
      <w:pPr>
        <w:jc w:val="center"/>
        <w:rPr>
          <w:rFonts w:hint="eastAsia"/>
        </w:rPr>
      </w:pPr>
      <w:r>
        <w:rPr>
          <w:rFonts w:hint="eastAsia"/>
        </w:rPr>
        <w:t>向上为大跳</w:t>
      </w:r>
    </w:p>
    <w:p w14:paraId="10A903A3" w14:textId="761FB26C" w:rsidR="003B72B5" w:rsidRDefault="003B72B5" w:rsidP="003B72B5">
      <w:pPr>
        <w:jc w:val="center"/>
      </w:pPr>
      <w:r>
        <w:rPr>
          <w:noProof/>
        </w:rPr>
        <w:lastRenderedPageBreak/>
        <w:drawing>
          <wp:inline distT="0" distB="0" distL="0" distR="0" wp14:anchorId="52BF0D06" wp14:editId="2105A7A2">
            <wp:extent cx="5274310" cy="3244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2D49" w14:textId="77777777" w:rsidR="00DF6582" w:rsidRDefault="00DF6582" w:rsidP="003B72B5">
      <w:pPr>
        <w:jc w:val="center"/>
      </w:pPr>
    </w:p>
    <w:p w14:paraId="2B3C989E" w14:textId="724DCEFA" w:rsidR="00DF6582" w:rsidRDefault="00DF6582" w:rsidP="003B72B5">
      <w:pPr>
        <w:jc w:val="center"/>
      </w:pPr>
      <w:r>
        <w:rPr>
          <w:rFonts w:hint="eastAsia"/>
        </w:rPr>
        <w:t>此处作为新的EIP是关键</w:t>
      </w:r>
      <w:r w:rsidR="00DD7A56">
        <w:rPr>
          <w:rFonts w:hint="eastAsia"/>
        </w:rPr>
        <w:t>，脱壳</w:t>
      </w:r>
    </w:p>
    <w:p w14:paraId="390CDC6F" w14:textId="2E0A4515" w:rsidR="00B9263E" w:rsidRDefault="00DF6582" w:rsidP="003B72B5">
      <w:pPr>
        <w:jc w:val="center"/>
      </w:pPr>
      <w:r>
        <w:rPr>
          <w:noProof/>
        </w:rPr>
        <w:drawing>
          <wp:inline distT="0" distB="0" distL="0" distR="0" wp14:anchorId="4F90C28A" wp14:editId="6BA12F44">
            <wp:extent cx="5274310" cy="3722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FEA2" w14:textId="542DBDB0" w:rsidR="00DD7A56" w:rsidRDefault="00DD7A56" w:rsidP="003B72B5">
      <w:pPr>
        <w:jc w:val="center"/>
      </w:pPr>
    </w:p>
    <w:p w14:paraId="79D2E5D8" w14:textId="4CDC3B67" w:rsidR="00DD7A56" w:rsidRDefault="00E513F8" w:rsidP="003B72B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DFC06D" wp14:editId="6CD7FDCC">
            <wp:extent cx="5274310" cy="3661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55159C" w14:textId="77777777" w:rsidR="00B9263E" w:rsidRDefault="00B9263E" w:rsidP="003B72B5">
      <w:pPr>
        <w:jc w:val="center"/>
        <w:rPr>
          <w:rFonts w:hint="eastAsia"/>
        </w:rPr>
      </w:pPr>
    </w:p>
    <w:sectPr w:rsidR="00B92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3E"/>
    <w:rsid w:val="001733F2"/>
    <w:rsid w:val="003B72B5"/>
    <w:rsid w:val="005467F7"/>
    <w:rsid w:val="00AB013E"/>
    <w:rsid w:val="00B9263E"/>
    <w:rsid w:val="00DD7A56"/>
    <w:rsid w:val="00DF6582"/>
    <w:rsid w:val="00E5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3358"/>
  <w15:chartTrackingRefBased/>
  <w15:docId w15:val="{9930B5B2-0B91-44C3-BC10-87E00F28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6</cp:revision>
  <dcterms:created xsi:type="dcterms:W3CDTF">2019-08-01T12:48:00Z</dcterms:created>
  <dcterms:modified xsi:type="dcterms:W3CDTF">2019-08-01T13:07:00Z</dcterms:modified>
</cp:coreProperties>
</file>