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1C225" w14:textId="77777777" w:rsidR="00EC5967" w:rsidRDefault="00EC5967" w:rsidP="00EC5967">
      <w:pPr>
        <w:spacing w:after="0" w:line="240" w:lineRule="auto"/>
        <w:rPr>
          <w:rFonts w:ascii="Arial" w:eastAsia="Times New Roman" w:hAnsi="Arial" w:cs="Arial"/>
          <w:color w:val="000000"/>
          <w:kern w:val="0"/>
          <w:sz w:val="20"/>
          <w:szCs w:val="20"/>
          <w14:ligatures w14:val="none"/>
        </w:rPr>
      </w:pPr>
      <w:r w:rsidRPr="009A67B4">
        <w:rPr>
          <w:rFonts w:ascii="Arial" w:eastAsia="Times New Roman" w:hAnsi="Arial" w:cs="Arial"/>
          <w:color w:val="000000"/>
          <w:kern w:val="0"/>
          <w:sz w:val="20"/>
          <w:szCs w:val="20"/>
          <w14:ligatures w14:val="none"/>
        </w:rPr>
        <w:t>10 grams of sediment or soil were added to 50 mL proteomic friendly tubes</w:t>
      </w:r>
      <w:r>
        <w:rPr>
          <w:rFonts w:ascii="Arial" w:eastAsia="Times New Roman" w:hAnsi="Arial" w:cs="Arial"/>
          <w:color w:val="000000"/>
          <w:kern w:val="0"/>
          <w:sz w:val="20"/>
          <w:szCs w:val="20"/>
          <w14:ligatures w14:val="none"/>
        </w:rPr>
        <w:t xml:space="preserve"> and equilibrated overnight at 21°C</w:t>
      </w:r>
      <w:r w:rsidRPr="009A67B4">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The next morning, s</w:t>
      </w:r>
      <w:r w:rsidRPr="009A67B4">
        <w:rPr>
          <w:rFonts w:ascii="Arial" w:eastAsia="Times New Roman" w:hAnsi="Arial" w:cs="Arial"/>
          <w:color w:val="000000"/>
          <w:kern w:val="0"/>
          <w:sz w:val="20"/>
          <w:szCs w:val="20"/>
          <w14:ligatures w14:val="none"/>
        </w:rPr>
        <w:t xml:space="preserve">amples were inundated </w:t>
      </w:r>
      <w:r>
        <w:rPr>
          <w:rFonts w:ascii="Arial" w:eastAsia="Times New Roman" w:hAnsi="Arial" w:cs="Arial"/>
          <w:color w:val="000000"/>
          <w:kern w:val="0"/>
          <w:sz w:val="20"/>
          <w:szCs w:val="20"/>
          <w14:ligatures w14:val="none"/>
        </w:rPr>
        <w:t>with ground</w:t>
      </w:r>
      <w:r w:rsidRPr="009A67B4">
        <w:rPr>
          <w:rFonts w:ascii="Arial" w:eastAsia="Times New Roman" w:hAnsi="Arial" w:cs="Arial"/>
          <w:color w:val="000000"/>
          <w:kern w:val="0"/>
          <w:sz w:val="20"/>
          <w:szCs w:val="20"/>
          <w14:ligatures w14:val="none"/>
        </w:rPr>
        <w:t>water</w:t>
      </w:r>
      <w:r>
        <w:rPr>
          <w:rFonts w:ascii="Arial" w:eastAsia="Times New Roman" w:hAnsi="Arial" w:cs="Arial"/>
          <w:color w:val="000000"/>
          <w:kern w:val="0"/>
          <w:sz w:val="20"/>
          <w:szCs w:val="20"/>
          <w14:ligatures w14:val="none"/>
        </w:rPr>
        <w:t xml:space="preserve"> (soils) or river water (sediments)</w:t>
      </w:r>
      <w:r w:rsidRPr="009A67B4">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and</w:t>
      </w:r>
      <w:r w:rsidRPr="009A67B4">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sealed</w:t>
      </w:r>
      <w:r w:rsidRPr="009A67B4">
        <w:rPr>
          <w:rFonts w:ascii="Arial" w:eastAsia="Times New Roman" w:hAnsi="Arial" w:cs="Arial"/>
          <w:color w:val="000000"/>
          <w:kern w:val="0"/>
          <w:sz w:val="20"/>
          <w:szCs w:val="20"/>
          <w14:ligatures w14:val="none"/>
        </w:rPr>
        <w:t xml:space="preserve"> with a modified tube cap and </w:t>
      </w:r>
      <w:proofErr w:type="spellStart"/>
      <w:r w:rsidRPr="009A67B4">
        <w:rPr>
          <w:rFonts w:ascii="Arial" w:eastAsia="Times New Roman" w:hAnsi="Arial" w:cs="Arial"/>
          <w:color w:val="000000"/>
          <w:kern w:val="0"/>
          <w:sz w:val="20"/>
          <w:szCs w:val="20"/>
          <w14:ligatures w14:val="none"/>
        </w:rPr>
        <w:t>optode</w:t>
      </w:r>
      <w:proofErr w:type="spellEnd"/>
      <w:r w:rsidRPr="009A67B4">
        <w:rPr>
          <w:rFonts w:ascii="Arial" w:eastAsia="Times New Roman" w:hAnsi="Arial" w:cs="Arial"/>
          <w:color w:val="000000"/>
          <w:kern w:val="0"/>
          <w:sz w:val="20"/>
          <w:szCs w:val="20"/>
          <w14:ligatures w14:val="none"/>
        </w:rPr>
        <w:t xml:space="preserve"> disk</w:t>
      </w:r>
      <w:r>
        <w:rPr>
          <w:rFonts w:ascii="Arial" w:eastAsia="Times New Roman" w:hAnsi="Arial" w:cs="Arial"/>
          <w:color w:val="000000"/>
          <w:kern w:val="0"/>
          <w:sz w:val="20"/>
          <w:szCs w:val="20"/>
          <w14:ligatures w14:val="none"/>
        </w:rPr>
        <w:t>s that are coated with an oxygen sensitive dye ensuring no headspace</w:t>
      </w:r>
      <w:r w:rsidRPr="009A67B4">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Samples were placed on roller system where every two minutes, the rollers stopped, blue LED lights turned on and an image was captured before the lights turned off and rolling resumed. This continued for two hours. D</w:t>
      </w:r>
      <w:r w:rsidRPr="009A67B4">
        <w:rPr>
          <w:rFonts w:ascii="Arial" w:eastAsia="Times New Roman" w:hAnsi="Arial" w:cs="Arial"/>
          <w:color w:val="000000"/>
          <w:kern w:val="0"/>
          <w:sz w:val="20"/>
          <w:szCs w:val="20"/>
          <w14:ligatures w14:val="none"/>
        </w:rPr>
        <w:t xml:space="preserve">issolved oxygen measurements </w:t>
      </w:r>
      <w:r>
        <w:rPr>
          <w:rFonts w:ascii="Arial" w:eastAsia="Times New Roman" w:hAnsi="Arial" w:cs="Arial"/>
          <w:color w:val="000000"/>
          <w:kern w:val="0"/>
          <w:sz w:val="20"/>
          <w:szCs w:val="20"/>
          <w14:ligatures w14:val="none"/>
        </w:rPr>
        <w:t xml:space="preserve">for each time point </w:t>
      </w:r>
      <w:r w:rsidRPr="009A67B4">
        <w:rPr>
          <w:rFonts w:ascii="Arial" w:eastAsia="Times New Roman" w:hAnsi="Arial" w:cs="Arial"/>
          <w:color w:val="000000"/>
          <w:kern w:val="0"/>
          <w:sz w:val="20"/>
          <w:szCs w:val="20"/>
          <w14:ligatures w14:val="none"/>
        </w:rPr>
        <w:t xml:space="preserve">were determined from </w:t>
      </w:r>
      <w:proofErr w:type="spellStart"/>
      <w:proofErr w:type="gramStart"/>
      <w:r w:rsidRPr="009A67B4">
        <w:rPr>
          <w:rFonts w:ascii="Arial" w:eastAsia="Times New Roman" w:hAnsi="Arial" w:cs="Arial"/>
          <w:color w:val="000000"/>
          <w:kern w:val="0"/>
          <w:sz w:val="20"/>
          <w:szCs w:val="20"/>
          <w14:ligatures w14:val="none"/>
        </w:rPr>
        <w:t>red</w:t>
      </w:r>
      <w:r>
        <w:rPr>
          <w:rFonts w:ascii="Arial" w:eastAsia="Times New Roman" w:hAnsi="Arial" w:cs="Arial"/>
          <w:color w:val="000000"/>
          <w:kern w:val="0"/>
          <w:sz w:val="20"/>
          <w:szCs w:val="20"/>
          <w14:ligatures w14:val="none"/>
        </w:rPr>
        <w:t>:</w:t>
      </w:r>
      <w:r w:rsidRPr="009A67B4">
        <w:rPr>
          <w:rFonts w:ascii="Arial" w:eastAsia="Times New Roman" w:hAnsi="Arial" w:cs="Arial"/>
          <w:color w:val="000000"/>
          <w:kern w:val="0"/>
          <w:sz w:val="20"/>
          <w:szCs w:val="20"/>
          <w14:ligatures w14:val="none"/>
        </w:rPr>
        <w:t>green</w:t>
      </w:r>
      <w:proofErr w:type="spellEnd"/>
      <w:proofErr w:type="gramEnd"/>
      <w:r w:rsidRPr="009A67B4">
        <w:rPr>
          <w:rFonts w:ascii="Arial" w:eastAsia="Times New Roman" w:hAnsi="Arial" w:cs="Arial"/>
          <w:color w:val="000000"/>
          <w:kern w:val="0"/>
          <w:sz w:val="20"/>
          <w:szCs w:val="20"/>
          <w14:ligatures w14:val="none"/>
        </w:rPr>
        <w:t xml:space="preserve"> pixel</w:t>
      </w:r>
      <w:r>
        <w:rPr>
          <w:rFonts w:ascii="Arial" w:eastAsia="Times New Roman" w:hAnsi="Arial" w:cs="Arial"/>
          <w:color w:val="000000"/>
          <w:kern w:val="0"/>
          <w:sz w:val="20"/>
          <w:szCs w:val="20"/>
          <w14:ligatures w14:val="none"/>
        </w:rPr>
        <w:t xml:space="preserve"> ratios the photographs processed using ImageJ and a </w:t>
      </w:r>
      <w:r w:rsidRPr="009A67B4">
        <w:rPr>
          <w:rFonts w:ascii="Arial" w:eastAsia="Times New Roman" w:hAnsi="Arial" w:cs="Arial"/>
          <w:color w:val="000000"/>
          <w:kern w:val="0"/>
          <w:sz w:val="20"/>
          <w:szCs w:val="20"/>
          <w14:ligatures w14:val="none"/>
        </w:rPr>
        <w:t xml:space="preserve">calibration curve fit to each </w:t>
      </w:r>
      <w:proofErr w:type="spellStart"/>
      <w:r w:rsidRPr="009A67B4">
        <w:rPr>
          <w:rFonts w:ascii="Arial" w:eastAsia="Times New Roman" w:hAnsi="Arial" w:cs="Arial"/>
          <w:color w:val="000000"/>
          <w:kern w:val="0"/>
          <w:sz w:val="20"/>
          <w:szCs w:val="20"/>
          <w14:ligatures w14:val="none"/>
        </w:rPr>
        <w:t>optode</w:t>
      </w:r>
      <w:proofErr w:type="spellEnd"/>
      <w:r w:rsidRPr="009A67B4">
        <w:rPr>
          <w:rFonts w:ascii="Arial" w:eastAsia="Times New Roman" w:hAnsi="Arial" w:cs="Arial"/>
          <w:color w:val="000000"/>
          <w:kern w:val="0"/>
          <w:sz w:val="20"/>
          <w:szCs w:val="20"/>
          <w14:ligatures w14:val="none"/>
        </w:rPr>
        <w:t xml:space="preserve"> disk. Respiration rates were calculated as the slope of the linear regression between dissolved oxygen measurements and incubation time.</w:t>
      </w:r>
      <w:r>
        <w:rPr>
          <w:rFonts w:ascii="Arial" w:eastAsia="Times New Roman" w:hAnsi="Arial" w:cs="Arial"/>
          <w:color w:val="000000"/>
          <w:kern w:val="0"/>
          <w:sz w:val="20"/>
          <w:szCs w:val="20"/>
          <w14:ligatures w14:val="none"/>
        </w:rPr>
        <w:t xml:space="preserve"> </w:t>
      </w:r>
      <w:commentRangeStart w:id="0"/>
      <w:r>
        <w:rPr>
          <w:rFonts w:ascii="Arial" w:eastAsia="Times New Roman" w:hAnsi="Arial" w:cs="Arial"/>
          <w:color w:val="000000"/>
          <w:kern w:val="0"/>
          <w:sz w:val="20"/>
          <w:szCs w:val="20"/>
          <w14:ligatures w14:val="none"/>
        </w:rPr>
        <w:t>The theoretical dissolved oxygen at time zero was removed if the time two minute was greater than the 5.5 mg/L threshold. The two minute time point was removed if</w:t>
      </w:r>
      <w:r w:rsidRPr="009A67B4">
        <w:rPr>
          <w:rFonts w:ascii="Arial" w:eastAsia="Times New Roman" w:hAnsi="Arial" w:cs="Arial"/>
          <w:color w:val="000000"/>
          <w:kern w:val="0"/>
          <w:sz w:val="20"/>
          <w:szCs w:val="20"/>
          <w14:ligatures w14:val="none"/>
        </w:rPr>
        <w:t xml:space="preserve"> the first picture was taken at the same time the sample was put on the </w:t>
      </w:r>
      <w:proofErr w:type="spellStart"/>
      <w:r w:rsidRPr="009A67B4">
        <w:rPr>
          <w:rFonts w:ascii="Arial" w:eastAsia="Times New Roman" w:hAnsi="Arial" w:cs="Arial"/>
          <w:color w:val="000000"/>
          <w:kern w:val="0"/>
          <w:sz w:val="20"/>
          <w:szCs w:val="20"/>
          <w14:ligatures w14:val="none"/>
        </w:rPr>
        <w:t>multireactor</w:t>
      </w:r>
      <w:proofErr w:type="spellEnd"/>
      <w:r w:rsidRPr="009A67B4">
        <w:rPr>
          <w:rFonts w:ascii="Arial" w:eastAsia="Times New Roman" w:hAnsi="Arial" w:cs="Arial"/>
          <w:color w:val="000000"/>
          <w:kern w:val="0"/>
          <w:sz w:val="20"/>
          <w:szCs w:val="20"/>
          <w14:ligatures w14:val="none"/>
        </w:rPr>
        <w:t xml:space="preserve"> rolling system</w:t>
      </w:r>
      <w:r>
        <w:rPr>
          <w:rFonts w:ascii="Arial" w:eastAsia="Times New Roman" w:hAnsi="Arial" w:cs="Arial"/>
          <w:color w:val="000000"/>
          <w:kern w:val="0"/>
          <w:sz w:val="20"/>
          <w:szCs w:val="20"/>
          <w14:ligatures w14:val="none"/>
        </w:rPr>
        <w:t xml:space="preserve">. </w:t>
      </w:r>
      <w:r w:rsidRPr="00977D5A">
        <w:rPr>
          <w:rFonts w:ascii="Arial" w:eastAsia="Times New Roman" w:hAnsi="Arial" w:cs="Arial"/>
          <w:color w:val="000000"/>
          <w:kern w:val="0"/>
          <w:sz w:val="20"/>
          <w:szCs w:val="20"/>
          <w14:ligatures w14:val="none"/>
        </w:rPr>
        <w:t>Samples were normalized to milligrams of oxygen per kilogram of sediment using the estimated dry mass of sediment and water mass in the incubation vial.</w:t>
      </w:r>
      <w:commentRangeEnd w:id="0"/>
      <w:r>
        <w:rPr>
          <w:rStyle w:val="CommentReference"/>
        </w:rPr>
        <w:commentReference w:id="0"/>
      </w:r>
    </w:p>
    <w:p w14:paraId="0CC1C43C" w14:textId="77777777" w:rsidR="00EC5967" w:rsidRDefault="00EC5967" w:rsidP="00EC5967">
      <w:pPr>
        <w:spacing w:after="0" w:line="240" w:lineRule="auto"/>
        <w:rPr>
          <w:rFonts w:ascii="Arial" w:eastAsia="Times New Roman" w:hAnsi="Arial" w:cs="Arial"/>
          <w:color w:val="000000"/>
          <w:kern w:val="0"/>
          <w:sz w:val="20"/>
          <w:szCs w:val="20"/>
          <w14:ligatures w14:val="none"/>
        </w:rPr>
      </w:pPr>
    </w:p>
    <w:p w14:paraId="0091ED85" w14:textId="77777777" w:rsidR="00EC5967" w:rsidRDefault="00EC5967" w:rsidP="00EC5967">
      <w:pPr>
        <w:spacing w:after="0" w:line="240" w:lineRule="auto"/>
        <w:rPr>
          <w:rFonts w:ascii="Arial" w:eastAsia="Times New Roman" w:hAnsi="Arial" w:cs="Arial"/>
          <w:color w:val="000000"/>
          <w:kern w:val="0"/>
          <w:sz w:val="20"/>
          <w:szCs w:val="20"/>
          <w14:ligatures w14:val="none"/>
        </w:rPr>
      </w:pPr>
      <w:proofErr w:type="spellStart"/>
      <w:r w:rsidRPr="00977D5A">
        <w:rPr>
          <w:rFonts w:ascii="Arial" w:eastAsia="Times New Roman" w:hAnsi="Arial" w:cs="Arial"/>
          <w:color w:val="000000"/>
          <w:kern w:val="0"/>
          <w:sz w:val="20"/>
          <w:szCs w:val="20"/>
          <w14:ligatures w14:val="none"/>
        </w:rPr>
        <w:t>Optode</w:t>
      </w:r>
      <w:proofErr w:type="spellEnd"/>
      <w:r w:rsidRPr="00977D5A">
        <w:rPr>
          <w:rFonts w:ascii="Arial" w:eastAsia="Times New Roman" w:hAnsi="Arial" w:cs="Arial"/>
          <w:color w:val="000000"/>
          <w:kern w:val="0"/>
          <w:sz w:val="20"/>
          <w:szCs w:val="20"/>
          <w14:ligatures w14:val="none"/>
        </w:rPr>
        <w:t xml:space="preserve"> disks were </w:t>
      </w:r>
      <w:r>
        <w:rPr>
          <w:rFonts w:ascii="Arial" w:eastAsia="Times New Roman" w:hAnsi="Arial" w:cs="Arial"/>
          <w:color w:val="000000"/>
          <w:kern w:val="0"/>
          <w:sz w:val="20"/>
          <w:szCs w:val="20"/>
          <w14:ligatures w14:val="none"/>
        </w:rPr>
        <w:t xml:space="preserve">coated with a dyes sensitive to oxygen concentration </w:t>
      </w:r>
      <w:r w:rsidRPr="00977D5A">
        <w:rPr>
          <w:rFonts w:ascii="Arial" w:eastAsia="Times New Roman" w:hAnsi="Arial" w:cs="Arial"/>
          <w:color w:val="000000"/>
          <w:kern w:val="0"/>
          <w:sz w:val="20"/>
          <w:szCs w:val="20"/>
          <w14:ligatures w14:val="none"/>
        </w:rPr>
        <w:t xml:space="preserve">following Larsen et al. </w:t>
      </w:r>
      <w:hyperlink r:id="rId8" w:history="1">
        <w:r w:rsidRPr="00977D5A">
          <w:rPr>
            <w:rStyle w:val="Hyperlink"/>
            <w:rFonts w:ascii="Arial" w:eastAsia="Times New Roman" w:hAnsi="Arial" w:cs="Arial"/>
            <w:kern w:val="0"/>
            <w:sz w:val="20"/>
            <w:szCs w:val="20"/>
            <w14:ligatures w14:val="none"/>
          </w:rPr>
          <w:t>(2011)</w:t>
        </w:r>
      </w:hyperlink>
      <w:r w:rsidRPr="00977D5A">
        <w:rPr>
          <w:rFonts w:ascii="Arial" w:eastAsia="Times New Roman" w:hAnsi="Arial" w:cs="Arial"/>
          <w:color w:val="000000"/>
          <w:kern w:val="0"/>
          <w:sz w:val="20"/>
          <w:szCs w:val="20"/>
          <w14:ligatures w14:val="none"/>
        </w:rPr>
        <w:t xml:space="preserve"> and Kaufman et al. </w:t>
      </w:r>
      <w:hyperlink r:id="rId9" w:history="1">
        <w:r w:rsidRPr="00977D5A">
          <w:rPr>
            <w:rStyle w:val="Hyperlink"/>
            <w:rFonts w:ascii="Arial" w:eastAsia="Times New Roman" w:hAnsi="Arial" w:cs="Arial"/>
            <w:kern w:val="0"/>
            <w:sz w:val="20"/>
            <w:szCs w:val="20"/>
            <w14:ligatures w14:val="none"/>
          </w:rPr>
          <w:t>(2023)</w:t>
        </w:r>
      </w:hyperlink>
      <w:r w:rsidRPr="00977D5A">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Oxygen concentration is described by a modified Stern-Volmer equation, which relates oxygen concentration to a </w:t>
      </w:r>
      <w:proofErr w:type="spellStart"/>
      <w:r w:rsidRPr="00977D5A">
        <w:rPr>
          <w:rFonts w:ascii="Arial" w:eastAsia="Times New Roman" w:hAnsi="Arial" w:cs="Arial"/>
          <w:color w:val="000000"/>
          <w:kern w:val="0"/>
          <w:sz w:val="20"/>
          <w:szCs w:val="20"/>
          <w14:ligatures w14:val="none"/>
        </w:rPr>
        <w:t>ratiometric</w:t>
      </w:r>
      <w:proofErr w:type="spellEnd"/>
      <w:r w:rsidRPr="00977D5A">
        <w:rPr>
          <w:rFonts w:ascii="Arial" w:eastAsia="Times New Roman" w:hAnsi="Arial" w:cs="Arial"/>
          <w:color w:val="000000"/>
          <w:kern w:val="0"/>
          <w:sz w:val="20"/>
          <w:szCs w:val="20"/>
          <w14:ligatures w14:val="none"/>
        </w:rPr>
        <w:t xml:space="preserve"> function of red and green luminescence. </w:t>
      </w:r>
      <w:proofErr w:type="spellStart"/>
      <w:r>
        <w:rPr>
          <w:rFonts w:ascii="Arial" w:eastAsia="Times New Roman" w:hAnsi="Arial" w:cs="Arial"/>
          <w:color w:val="000000"/>
          <w:kern w:val="0"/>
          <w:sz w:val="20"/>
          <w:szCs w:val="20"/>
          <w14:ligatures w14:val="none"/>
        </w:rPr>
        <w:t>Optode</w:t>
      </w:r>
      <w:proofErr w:type="spellEnd"/>
      <w:r>
        <w:rPr>
          <w:rFonts w:ascii="Arial" w:eastAsia="Times New Roman" w:hAnsi="Arial" w:cs="Arial"/>
          <w:color w:val="000000"/>
          <w:kern w:val="0"/>
          <w:sz w:val="20"/>
          <w:szCs w:val="20"/>
          <w14:ligatures w14:val="none"/>
        </w:rPr>
        <w:t xml:space="preserve"> disks</w:t>
      </w:r>
      <w:r w:rsidRPr="00977D5A">
        <w:rPr>
          <w:rFonts w:ascii="Arial" w:eastAsia="Times New Roman" w:hAnsi="Arial" w:cs="Arial"/>
          <w:color w:val="000000"/>
          <w:kern w:val="0"/>
          <w:sz w:val="20"/>
          <w:szCs w:val="20"/>
          <w14:ligatures w14:val="none"/>
        </w:rPr>
        <w:t xml:space="preserve"> were calibrated weekly in a sealed calibration cell filled with </w:t>
      </w:r>
      <w:proofErr w:type="spellStart"/>
      <w:r w:rsidRPr="00977D5A">
        <w:rPr>
          <w:rFonts w:ascii="Arial" w:eastAsia="Times New Roman" w:hAnsi="Arial" w:cs="Arial"/>
          <w:color w:val="000000"/>
          <w:kern w:val="0"/>
          <w:sz w:val="20"/>
          <w:szCs w:val="20"/>
          <w14:ligatures w14:val="none"/>
        </w:rPr>
        <w:t>MilliQ</w:t>
      </w:r>
      <w:proofErr w:type="spellEnd"/>
      <w:r w:rsidRPr="00977D5A">
        <w:rPr>
          <w:rFonts w:ascii="Arial" w:eastAsia="Times New Roman" w:hAnsi="Arial" w:cs="Arial"/>
          <w:color w:val="000000"/>
          <w:kern w:val="0"/>
          <w:sz w:val="20"/>
          <w:szCs w:val="20"/>
          <w14:ligatures w14:val="none"/>
        </w:rPr>
        <w:t xml:space="preserve"> water</w:t>
      </w:r>
      <w:r>
        <w:rPr>
          <w:rFonts w:ascii="Arial" w:eastAsia="Times New Roman" w:hAnsi="Arial" w:cs="Arial"/>
          <w:color w:val="000000"/>
          <w:kern w:val="0"/>
          <w:sz w:val="20"/>
          <w:szCs w:val="20"/>
          <w14:ligatures w14:val="none"/>
        </w:rPr>
        <w:t xml:space="preserve"> using t</w:t>
      </w:r>
      <w:r w:rsidRPr="00977D5A">
        <w:rPr>
          <w:rFonts w:ascii="Arial" w:eastAsia="Times New Roman" w:hAnsi="Arial" w:cs="Arial"/>
          <w:color w:val="000000"/>
          <w:kern w:val="0"/>
          <w:sz w:val="20"/>
          <w:szCs w:val="20"/>
          <w14:ligatures w14:val="none"/>
        </w:rPr>
        <w:t>wo digital mass flow controllers (</w:t>
      </w:r>
      <w:proofErr w:type="spellStart"/>
      <w:r w:rsidRPr="00977D5A">
        <w:rPr>
          <w:rFonts w:ascii="Arial" w:eastAsia="Times New Roman" w:hAnsi="Arial" w:cs="Arial"/>
          <w:color w:val="000000"/>
          <w:kern w:val="0"/>
          <w:sz w:val="20"/>
          <w:szCs w:val="20"/>
          <w14:ligatures w14:val="none"/>
        </w:rPr>
        <w:t>MassTrak</w:t>
      </w:r>
      <w:proofErr w:type="spellEnd"/>
      <w:r w:rsidRPr="00977D5A">
        <w:rPr>
          <w:rFonts w:ascii="Arial" w:eastAsia="Times New Roman" w:hAnsi="Arial" w:cs="Arial"/>
          <w:color w:val="000000"/>
          <w:kern w:val="0"/>
          <w:sz w:val="20"/>
          <w:szCs w:val="20"/>
          <w14:ligatures w14:val="none"/>
        </w:rPr>
        <w:t xml:space="preserve"> 810, Sierra Instruments, Monterey, CA, USA), to control DO concentrations over 20% intervals from 0 - 100% using a gas mixture of Nitrogen and air. </w:t>
      </w:r>
      <w:commentRangeStart w:id="1"/>
      <w:r w:rsidRPr="00977D5A">
        <w:rPr>
          <w:rFonts w:ascii="Arial" w:eastAsia="Times New Roman" w:hAnsi="Arial" w:cs="Arial"/>
          <w:color w:val="000000"/>
          <w:kern w:val="0"/>
          <w:sz w:val="20"/>
          <w:szCs w:val="20"/>
          <w14:ligatures w14:val="none"/>
        </w:rPr>
        <w:t>Calibration curves and inputs for the Stern-Volmer equation (</w:t>
      </w:r>
      <w:proofErr w:type="spellStart"/>
      <w:r w:rsidRPr="00977D5A">
        <w:rPr>
          <w:rFonts w:ascii="Arial" w:eastAsia="Times New Roman" w:hAnsi="Arial" w:cs="Arial"/>
          <w:color w:val="000000"/>
          <w:kern w:val="0"/>
          <w:sz w:val="20"/>
          <w:szCs w:val="20"/>
          <w14:ligatures w14:val="none"/>
        </w:rPr>
        <w:t>ratiometric</w:t>
      </w:r>
      <w:proofErr w:type="spellEnd"/>
      <w:r w:rsidRPr="00977D5A">
        <w:rPr>
          <w:rFonts w:ascii="Arial" w:eastAsia="Times New Roman" w:hAnsi="Arial" w:cs="Arial"/>
          <w:color w:val="000000"/>
          <w:kern w:val="0"/>
          <w:sz w:val="20"/>
          <w:szCs w:val="20"/>
          <w14:ligatures w14:val="none"/>
        </w:rPr>
        <w:t xml:space="preserve"> absent oxygen, </w:t>
      </w:r>
      <w:proofErr w:type="spellStart"/>
      <w:r w:rsidRPr="00977D5A">
        <w:rPr>
          <w:rFonts w:ascii="Arial" w:eastAsia="Times New Roman" w:hAnsi="Arial" w:cs="Arial"/>
          <w:color w:val="000000"/>
          <w:kern w:val="0"/>
          <w:sz w:val="20"/>
          <w:szCs w:val="20"/>
          <w14:ligatures w14:val="none"/>
        </w:rPr>
        <w:t>nonquenchable</w:t>
      </w:r>
      <w:proofErr w:type="spellEnd"/>
      <w:r w:rsidRPr="00977D5A">
        <w:rPr>
          <w:rFonts w:ascii="Arial" w:eastAsia="Times New Roman" w:hAnsi="Arial" w:cs="Arial"/>
          <w:color w:val="000000"/>
          <w:kern w:val="0"/>
          <w:sz w:val="20"/>
          <w:szCs w:val="20"/>
          <w14:ligatures w14:val="none"/>
        </w:rPr>
        <w:t xml:space="preserve"> signal fraction, Stern-Volmer quenching constant) were generated for each disk by taking a photograph at each DO concentration using a modified DSLR camera controlled by </w:t>
      </w:r>
      <w:proofErr w:type="spellStart"/>
      <w:r w:rsidRPr="00977D5A">
        <w:rPr>
          <w:rFonts w:ascii="Arial" w:eastAsia="Times New Roman" w:hAnsi="Arial" w:cs="Arial"/>
          <w:color w:val="000000"/>
          <w:kern w:val="0"/>
          <w:sz w:val="20"/>
          <w:szCs w:val="20"/>
          <w14:ligatures w14:val="none"/>
        </w:rPr>
        <w:t>Look@RGB</w:t>
      </w:r>
      <w:proofErr w:type="spellEnd"/>
      <w:r w:rsidRPr="00977D5A">
        <w:rPr>
          <w:rFonts w:ascii="Arial" w:eastAsia="Times New Roman" w:hAnsi="Arial" w:cs="Arial"/>
          <w:color w:val="000000"/>
          <w:kern w:val="0"/>
          <w:sz w:val="20"/>
          <w:szCs w:val="20"/>
          <w14:ligatures w14:val="none"/>
        </w:rPr>
        <w:t xml:space="preserve"> software. </w:t>
      </w:r>
      <w:commentRangeEnd w:id="1"/>
      <w:r>
        <w:rPr>
          <w:rStyle w:val="CommentReference"/>
        </w:rPr>
        <w:commentReference w:id="1"/>
      </w:r>
    </w:p>
    <w:p w14:paraId="7951C8DE" w14:textId="77777777" w:rsidR="00EC5967" w:rsidRDefault="00EC5967" w:rsidP="00EC5967">
      <w:pPr>
        <w:spacing w:after="0" w:line="240" w:lineRule="auto"/>
        <w:rPr>
          <w:rFonts w:ascii="Arial" w:eastAsia="Times New Roman" w:hAnsi="Arial" w:cs="Arial"/>
          <w:color w:val="000000"/>
          <w:kern w:val="0"/>
          <w:sz w:val="20"/>
          <w:szCs w:val="20"/>
          <w14:ligatures w14:val="none"/>
        </w:rPr>
      </w:pPr>
    </w:p>
    <w:p w14:paraId="5193DB1F" w14:textId="77777777" w:rsidR="00EC5967" w:rsidRPr="00977D5A" w:rsidRDefault="00EC5967" w:rsidP="00EC5967">
      <w:pPr>
        <w:spacing w:after="0" w:line="240" w:lineRule="auto"/>
        <w:rPr>
          <w:rFonts w:ascii="Arial" w:eastAsia="Times New Roman" w:hAnsi="Arial" w:cs="Arial"/>
          <w:color w:val="000000"/>
          <w:kern w:val="0"/>
          <w:sz w:val="20"/>
          <w:szCs w:val="20"/>
          <w14:ligatures w14:val="none"/>
        </w:rPr>
      </w:pPr>
      <w:r w:rsidRPr="00977D5A">
        <w:rPr>
          <w:rFonts w:ascii="Arial" w:eastAsia="Times New Roman" w:hAnsi="Arial" w:cs="Arial"/>
          <w:color w:val="000000"/>
          <w:kern w:val="0"/>
          <w:sz w:val="20"/>
          <w:szCs w:val="20"/>
          <w14:ligatures w14:val="none"/>
        </w:rPr>
        <w:t xml:space="preserve">Dissolved oxygen concentrations for each </w:t>
      </w:r>
      <w:r>
        <w:rPr>
          <w:rFonts w:ascii="Arial" w:eastAsia="Times New Roman" w:hAnsi="Arial" w:cs="Arial"/>
          <w:color w:val="000000"/>
          <w:kern w:val="0"/>
          <w:sz w:val="20"/>
          <w:szCs w:val="20"/>
          <w14:ligatures w14:val="none"/>
        </w:rPr>
        <w:t>sample</w:t>
      </w:r>
      <w:r w:rsidRPr="00977D5A">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at </w:t>
      </w:r>
      <w:r w:rsidRPr="00977D5A">
        <w:rPr>
          <w:rFonts w:ascii="Arial" w:eastAsia="Times New Roman" w:hAnsi="Arial" w:cs="Arial"/>
          <w:color w:val="000000"/>
          <w:kern w:val="0"/>
          <w:sz w:val="20"/>
          <w:szCs w:val="20"/>
          <w14:ligatures w14:val="none"/>
        </w:rPr>
        <w:t xml:space="preserve">each time point was performed following image analysis workflows </w:t>
      </w:r>
      <w:r>
        <w:rPr>
          <w:rFonts w:ascii="Arial" w:eastAsia="Times New Roman" w:hAnsi="Arial" w:cs="Arial"/>
          <w:color w:val="000000"/>
          <w:kern w:val="0"/>
          <w:sz w:val="20"/>
          <w:szCs w:val="20"/>
          <w14:ligatures w14:val="none"/>
        </w:rPr>
        <w:t>from</w:t>
      </w:r>
      <w:r w:rsidRPr="00977D5A">
        <w:rPr>
          <w:rFonts w:ascii="Arial" w:eastAsia="Times New Roman" w:hAnsi="Arial" w:cs="Arial"/>
          <w:color w:val="000000"/>
          <w:kern w:val="0"/>
          <w:sz w:val="20"/>
          <w:szCs w:val="20"/>
          <w14:ligatures w14:val="none"/>
        </w:rPr>
        <w:t xml:space="preserve"> Kaufman et al. </w:t>
      </w:r>
      <w:hyperlink r:id="rId10" w:history="1">
        <w:r w:rsidRPr="00977D5A">
          <w:rPr>
            <w:rStyle w:val="Hyperlink"/>
            <w:rFonts w:ascii="Arial" w:eastAsia="Times New Roman" w:hAnsi="Arial" w:cs="Arial"/>
            <w:kern w:val="0"/>
            <w:sz w:val="20"/>
            <w:szCs w:val="20"/>
            <w14:ligatures w14:val="none"/>
          </w:rPr>
          <w:t>(2023)</w:t>
        </w:r>
      </w:hyperlink>
      <w:r w:rsidRPr="00977D5A">
        <w:rPr>
          <w:rFonts w:ascii="Arial" w:eastAsia="Times New Roman" w:hAnsi="Arial" w:cs="Arial"/>
          <w:color w:val="000000"/>
          <w:kern w:val="0"/>
          <w:sz w:val="20"/>
          <w:szCs w:val="20"/>
          <w14:ligatures w14:val="none"/>
        </w:rPr>
        <w:t xml:space="preserve">. In short, we used ImageJ software (National Institute of Health, Bethesda, MD, USA) to trace the outline of each individual disk in a photograph and to calculate the average intensity of the red and green light filter from each disk. The ratio of (red - green)/green pixels was used was then converted to convert to dissolved oxygen for each time point using the </w:t>
      </w:r>
      <w:proofErr w:type="spellStart"/>
      <w:r w:rsidRPr="00977D5A">
        <w:rPr>
          <w:rFonts w:ascii="Arial" w:eastAsia="Times New Roman" w:hAnsi="Arial" w:cs="Arial"/>
          <w:color w:val="000000"/>
          <w:kern w:val="0"/>
          <w:sz w:val="20"/>
          <w:szCs w:val="20"/>
          <w14:ligatures w14:val="none"/>
        </w:rPr>
        <w:t>ratiometric</w:t>
      </w:r>
      <w:proofErr w:type="spellEnd"/>
      <w:r w:rsidRPr="00977D5A">
        <w:rPr>
          <w:rFonts w:ascii="Arial" w:eastAsia="Times New Roman" w:hAnsi="Arial" w:cs="Arial"/>
          <w:color w:val="000000"/>
          <w:kern w:val="0"/>
          <w:sz w:val="20"/>
          <w:szCs w:val="20"/>
          <w14:ligatures w14:val="none"/>
        </w:rPr>
        <w:t xml:space="preserve"> absent oxygen, </w:t>
      </w:r>
      <w:proofErr w:type="spellStart"/>
      <w:r w:rsidRPr="00977D5A">
        <w:rPr>
          <w:rFonts w:ascii="Arial" w:eastAsia="Times New Roman" w:hAnsi="Arial" w:cs="Arial"/>
          <w:color w:val="000000"/>
          <w:kern w:val="0"/>
          <w:sz w:val="20"/>
          <w:szCs w:val="20"/>
          <w14:ligatures w14:val="none"/>
        </w:rPr>
        <w:t>nonquenchable</w:t>
      </w:r>
      <w:proofErr w:type="spellEnd"/>
      <w:r w:rsidRPr="00977D5A">
        <w:rPr>
          <w:rFonts w:ascii="Arial" w:eastAsia="Times New Roman" w:hAnsi="Arial" w:cs="Arial"/>
          <w:color w:val="000000"/>
          <w:kern w:val="0"/>
          <w:sz w:val="20"/>
          <w:szCs w:val="20"/>
          <w14:ligatures w14:val="none"/>
        </w:rPr>
        <w:t xml:space="preserve"> signal fraction, and Stern-Volmer quenching constant generated from the calibration curve fitted to each </w:t>
      </w:r>
      <w:proofErr w:type="spellStart"/>
      <w:r w:rsidRPr="00977D5A">
        <w:rPr>
          <w:rFonts w:ascii="Arial" w:eastAsia="Times New Roman" w:hAnsi="Arial" w:cs="Arial"/>
          <w:color w:val="000000"/>
          <w:kern w:val="0"/>
          <w:sz w:val="20"/>
          <w:szCs w:val="20"/>
          <w14:ligatures w14:val="none"/>
        </w:rPr>
        <w:t>optode</w:t>
      </w:r>
      <w:proofErr w:type="spellEnd"/>
      <w:r w:rsidRPr="00977D5A">
        <w:rPr>
          <w:rFonts w:ascii="Arial" w:eastAsia="Times New Roman" w:hAnsi="Arial" w:cs="Arial"/>
          <w:color w:val="000000"/>
          <w:kern w:val="0"/>
          <w:sz w:val="20"/>
          <w:szCs w:val="20"/>
          <w14:ligatures w14:val="none"/>
        </w:rPr>
        <w:t xml:space="preserve"> disk using Spyder (Spyder IDE v5)</w:t>
      </w:r>
    </w:p>
    <w:p w14:paraId="304A1718" w14:textId="77777777" w:rsidR="00EC5967" w:rsidRPr="00977D5A" w:rsidRDefault="00EC5967" w:rsidP="00EC5967">
      <w:pPr>
        <w:spacing w:after="0" w:line="240" w:lineRule="auto"/>
        <w:rPr>
          <w:rFonts w:ascii="Arial" w:eastAsia="Times New Roman" w:hAnsi="Arial" w:cs="Arial"/>
          <w:color w:val="000000"/>
          <w:kern w:val="0"/>
          <w:sz w:val="20"/>
          <w:szCs w:val="20"/>
          <w14:ligatures w14:val="none"/>
        </w:rPr>
      </w:pPr>
    </w:p>
    <w:p w14:paraId="2564BD9A" w14:textId="77777777" w:rsidR="00EC5967" w:rsidRPr="00977D5A" w:rsidRDefault="00EC5967" w:rsidP="00EC5967">
      <w:pPr>
        <w:spacing w:after="0" w:line="240" w:lineRule="auto"/>
        <w:rPr>
          <w:rFonts w:ascii="Arial" w:eastAsia="Times New Roman" w:hAnsi="Arial" w:cs="Arial"/>
          <w:color w:val="000000"/>
          <w:kern w:val="0"/>
          <w:sz w:val="20"/>
          <w:szCs w:val="20"/>
          <w14:ligatures w14:val="none"/>
        </w:rPr>
      </w:pPr>
    </w:p>
    <w:p w14:paraId="24CA742B" w14:textId="77777777" w:rsidR="00EC5967" w:rsidRPr="009A67B4" w:rsidRDefault="00EC5967" w:rsidP="00EC5967">
      <w:pPr>
        <w:spacing w:after="0" w:line="240" w:lineRule="auto"/>
        <w:rPr>
          <w:rFonts w:ascii="Arial" w:eastAsia="Times New Roman" w:hAnsi="Arial" w:cs="Arial"/>
          <w:color w:val="000000"/>
          <w:kern w:val="0"/>
          <w:sz w:val="20"/>
          <w:szCs w:val="20"/>
          <w14:ligatures w14:val="none"/>
        </w:rPr>
      </w:pPr>
    </w:p>
    <w:p w14:paraId="05D76A72" w14:textId="77777777" w:rsidR="00EC5967" w:rsidRDefault="00EC5967" w:rsidP="00EC5967"/>
    <w:p w14:paraId="733B4727" w14:textId="77777777" w:rsidR="00254749" w:rsidRPr="00EC5967" w:rsidRDefault="00254749" w:rsidP="00EC5967"/>
    <w:sectPr w:rsidR="00254749" w:rsidRPr="00EC59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an, Maggi M" w:date="2025-02-19T09:04:00Z" w:initials="ML">
    <w:p w14:paraId="341B3C34" w14:textId="77777777" w:rsidR="00EC5967" w:rsidRDefault="00EC5967" w:rsidP="00EC5967">
      <w:pPr>
        <w:pStyle w:val="CommentText"/>
      </w:pPr>
      <w:r>
        <w:rPr>
          <w:rStyle w:val="CommentReference"/>
        </w:rPr>
        <w:annotationRef/>
      </w:r>
      <w:r>
        <w:t>I only kept the rules that directly applied to Cincinnati samples, but other rules still present in script</w:t>
      </w:r>
    </w:p>
  </w:comment>
  <w:comment w:id="1" w:author="Laan, Maggi M" w:date="2025-02-19T09:13:00Z" w:initials="ML">
    <w:p w14:paraId="13E177DA" w14:textId="77777777" w:rsidR="00EC5967" w:rsidRDefault="00EC5967" w:rsidP="00EC5967">
      <w:pPr>
        <w:pStyle w:val="CommentText"/>
      </w:pPr>
      <w:r>
        <w:rPr>
          <w:rStyle w:val="CommentReference"/>
        </w:rPr>
        <w:annotationRef/>
      </w:r>
      <w:r>
        <w:t>This from ECA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1B3C34" w15:done="0"/>
  <w15:commentEx w15:paraId="13E17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E41BE2" w16cex:dateUtc="2025-02-19T17:04:00Z"/>
  <w16cex:commentExtensible w16cex:durableId="065D0EA6" w16cex:dateUtc="2025-02-19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1B3C34" w16cid:durableId="40E41BE2"/>
  <w16cid:commentId w16cid:paraId="13E177DA" w16cid:durableId="065D0E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an, Maggi M">
    <w15:presenceInfo w15:providerId="AD" w15:userId="S::maggi.laan@pnnl.gov::2079cc55-4139-4209-a913-772af5606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5D"/>
    <w:rsid w:val="00124FFF"/>
    <w:rsid w:val="00254749"/>
    <w:rsid w:val="00256F5D"/>
    <w:rsid w:val="009A67B4"/>
    <w:rsid w:val="009E1787"/>
    <w:rsid w:val="00A209A8"/>
    <w:rsid w:val="00A5132A"/>
    <w:rsid w:val="00A564F8"/>
    <w:rsid w:val="00AC0121"/>
    <w:rsid w:val="00EC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7F8"/>
  <w15:chartTrackingRefBased/>
  <w15:docId w15:val="{A039447A-DE88-46CB-926B-3EE1BFC5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967"/>
  </w:style>
  <w:style w:type="paragraph" w:styleId="Heading1">
    <w:name w:val="heading 1"/>
    <w:basedOn w:val="Normal"/>
    <w:next w:val="Normal"/>
    <w:link w:val="Heading1Char"/>
    <w:uiPriority w:val="9"/>
    <w:qFormat/>
    <w:rsid w:val="0025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F5D"/>
    <w:rPr>
      <w:rFonts w:eastAsiaTheme="majorEastAsia" w:cstheme="majorBidi"/>
      <w:color w:val="272727" w:themeColor="text1" w:themeTint="D8"/>
    </w:rPr>
  </w:style>
  <w:style w:type="paragraph" w:styleId="Title">
    <w:name w:val="Title"/>
    <w:basedOn w:val="Normal"/>
    <w:next w:val="Normal"/>
    <w:link w:val="TitleChar"/>
    <w:uiPriority w:val="10"/>
    <w:qFormat/>
    <w:rsid w:val="0025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F5D"/>
    <w:pPr>
      <w:spacing w:before="160"/>
      <w:jc w:val="center"/>
    </w:pPr>
    <w:rPr>
      <w:i/>
      <w:iCs/>
      <w:color w:val="404040" w:themeColor="text1" w:themeTint="BF"/>
    </w:rPr>
  </w:style>
  <w:style w:type="character" w:customStyle="1" w:styleId="QuoteChar">
    <w:name w:val="Quote Char"/>
    <w:basedOn w:val="DefaultParagraphFont"/>
    <w:link w:val="Quote"/>
    <w:uiPriority w:val="29"/>
    <w:rsid w:val="00256F5D"/>
    <w:rPr>
      <w:i/>
      <w:iCs/>
      <w:color w:val="404040" w:themeColor="text1" w:themeTint="BF"/>
    </w:rPr>
  </w:style>
  <w:style w:type="paragraph" w:styleId="ListParagraph">
    <w:name w:val="List Paragraph"/>
    <w:basedOn w:val="Normal"/>
    <w:uiPriority w:val="34"/>
    <w:qFormat/>
    <w:rsid w:val="00256F5D"/>
    <w:pPr>
      <w:ind w:left="720"/>
      <w:contextualSpacing/>
    </w:pPr>
  </w:style>
  <w:style w:type="character" w:styleId="IntenseEmphasis">
    <w:name w:val="Intense Emphasis"/>
    <w:basedOn w:val="DefaultParagraphFont"/>
    <w:uiPriority w:val="21"/>
    <w:qFormat/>
    <w:rsid w:val="00256F5D"/>
    <w:rPr>
      <w:i/>
      <w:iCs/>
      <w:color w:val="0F4761" w:themeColor="accent1" w:themeShade="BF"/>
    </w:rPr>
  </w:style>
  <w:style w:type="paragraph" w:styleId="IntenseQuote">
    <w:name w:val="Intense Quote"/>
    <w:basedOn w:val="Normal"/>
    <w:next w:val="Normal"/>
    <w:link w:val="IntenseQuoteChar"/>
    <w:uiPriority w:val="30"/>
    <w:qFormat/>
    <w:rsid w:val="0025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F5D"/>
    <w:rPr>
      <w:i/>
      <w:iCs/>
      <w:color w:val="0F4761" w:themeColor="accent1" w:themeShade="BF"/>
    </w:rPr>
  </w:style>
  <w:style w:type="character" w:styleId="IntenseReference">
    <w:name w:val="Intense Reference"/>
    <w:basedOn w:val="DefaultParagraphFont"/>
    <w:uiPriority w:val="32"/>
    <w:qFormat/>
    <w:rsid w:val="00256F5D"/>
    <w:rPr>
      <w:b/>
      <w:bCs/>
      <w:smallCaps/>
      <w:color w:val="0F4761" w:themeColor="accent1" w:themeShade="BF"/>
      <w:spacing w:val="5"/>
    </w:rPr>
  </w:style>
  <w:style w:type="character" w:styleId="Hyperlink">
    <w:name w:val="Hyperlink"/>
    <w:basedOn w:val="DefaultParagraphFont"/>
    <w:uiPriority w:val="99"/>
    <w:unhideWhenUsed/>
    <w:rsid w:val="00EC5967"/>
    <w:rPr>
      <w:color w:val="467886" w:themeColor="hyperlink"/>
      <w:u w:val="single"/>
    </w:rPr>
  </w:style>
  <w:style w:type="character" w:styleId="CommentReference">
    <w:name w:val="annotation reference"/>
    <w:basedOn w:val="DefaultParagraphFont"/>
    <w:uiPriority w:val="99"/>
    <w:semiHidden/>
    <w:unhideWhenUsed/>
    <w:rsid w:val="00EC5967"/>
    <w:rPr>
      <w:sz w:val="16"/>
      <w:szCs w:val="16"/>
    </w:rPr>
  </w:style>
  <w:style w:type="paragraph" w:styleId="CommentText">
    <w:name w:val="annotation text"/>
    <w:basedOn w:val="Normal"/>
    <w:link w:val="CommentTextChar"/>
    <w:uiPriority w:val="99"/>
    <w:unhideWhenUsed/>
    <w:rsid w:val="00EC5967"/>
    <w:pPr>
      <w:spacing w:line="240" w:lineRule="auto"/>
    </w:pPr>
    <w:rPr>
      <w:sz w:val="20"/>
      <w:szCs w:val="20"/>
    </w:rPr>
  </w:style>
  <w:style w:type="character" w:customStyle="1" w:styleId="CommentTextChar">
    <w:name w:val="Comment Text Char"/>
    <w:basedOn w:val="DefaultParagraphFont"/>
    <w:link w:val="CommentText"/>
    <w:uiPriority w:val="99"/>
    <w:rsid w:val="00EC596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688455">
      <w:bodyDiv w:val="1"/>
      <w:marLeft w:val="0"/>
      <w:marRight w:val="0"/>
      <w:marTop w:val="0"/>
      <w:marBottom w:val="0"/>
      <w:divBdr>
        <w:top w:val="none" w:sz="0" w:space="0" w:color="auto"/>
        <w:left w:val="none" w:sz="0" w:space="0" w:color="auto"/>
        <w:bottom w:val="none" w:sz="0" w:space="0" w:color="auto"/>
        <w:right w:val="none" w:sz="0" w:space="0" w:color="auto"/>
      </w:divBdr>
      <w:divsChild>
        <w:div w:id="266275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W48mQ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zotero.org/google-docs/?MiIPDK" TargetMode="External"/><Relationship Id="rId4" Type="http://schemas.openxmlformats.org/officeDocument/2006/relationships/comments" Target="comments.xml"/><Relationship Id="rId9" Type="http://schemas.openxmlformats.org/officeDocument/2006/relationships/hyperlink" Target="https://www.zotero.org/google-docs/?CZ67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Laan, Maggi M</dc:creator>
  <cp:keywords/>
  <dc:description/>
  <cp:lastModifiedBy>Laan, Maggi M</cp:lastModifiedBy>
  <cp:revision>3</cp:revision>
  <dcterms:created xsi:type="dcterms:W3CDTF">2025-02-19T00:00:00Z</dcterms:created>
  <dcterms:modified xsi:type="dcterms:W3CDTF">2025-02-19T17:15:00Z</dcterms:modified>
</cp:coreProperties>
</file>