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  <w:r>
              <w:rPr>
                <w:rFonts w:ascii="宋体" w:hAnsi="宋体" w:eastAsia="宋体" w:cs="宋体"/>
                <w:sz w:val="24"/>
                <w:szCs w:val="24"/>
              </w:rPr>
              <w:t>{{课题}}</w:t>
            </w:r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 w14:paraId="4EE5FE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left="420" w:hanging="480" w:hanging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{{学情分析}}</w:t>
            </w: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 w14:paraId="5C906320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{{物理观念}}</w:t>
            </w: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 w14:paraId="71143A2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{{科学思维}}</w:t>
            </w: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 w14:paraId="6D7C020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{{科学探究}}</w:t>
            </w: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 w14:paraId="7B0A44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{{科学态度与责任}}</w:t>
            </w: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 w14:paraId="19E630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{{思政元素}}</w:t>
            </w: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 w14:paraId="711DDC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{{重点}}</w:t>
            </w: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 w14:paraId="4AA24C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{{难点}}</w:t>
            </w: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{{教法}}</w:t>
            </w: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{{学法}}</w:t>
            </w: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 w14:paraId="412910C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{{教学准备}}</w:t>
            </w: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  <w:r>
              <w:rPr>
                <w:rFonts w:ascii="宋体" w:hAnsi="宋体" w:eastAsia="宋体" w:cs="宋体"/>
                <w:sz w:val="24"/>
                <w:szCs w:val="24"/>
              </w:rPr>
              <w:t>{{环节一}}</w:t>
            </w:r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 w14:paraId="140A2E1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8"/>
            <w:bookmarkStart w:id="6" w:name="OLE_LINK137"/>
            <w:bookmarkStart w:id="7" w:name="OLE_LINK176"/>
            <w:bookmarkStart w:id="8" w:name="OLE_LINK177"/>
            <w:bookmarkStart w:id="9" w:name="OLE_LINK179" w:colFirst="0" w:colLast="65"/>
            <w:bookmarkStart w:id="10" w:name="OLE_LINK178" w:colFirst="0" w:colLast="65"/>
            <w:bookmarkStart w:id="11" w:name="OLE_LINK175" w:colFirst="0" w:colLast="64"/>
            <w:bookmarkStart w:id="12" w:name="OLE_LINK17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{{教师活动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39"/>
            <w:bookmarkStart w:id="14" w:name="OLE_LINK14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{{学生活动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1"/>
            <w:bookmarkStart w:id="16" w:name="OLE_LINK18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{{活动意图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42"/>
            <w:bookmarkStart w:id="20" w:name="OLE_LINK182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环节二</w:t>
            </w:r>
            <w:bookmarkEnd w:id="17"/>
            <w:bookmarkEnd w:id="18"/>
            <w:bookmarkEnd w:id="19"/>
            <w:bookmarkEnd w:id="20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：</w:t>
            </w:r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环节二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5" w:colFirst="0" w:colLast="65"/>
            <w:bookmarkStart w:id="22" w:name="OLE_LINK184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{{教师活动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二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7FB0764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{{学生活动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二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2C692DA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7" w:colFirst="0" w:colLast="64"/>
            <w:bookmarkStart w:id="24" w:name="OLE_LINK186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024F85F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{{活动意图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二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3F25B34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  <w:r>
              <w:rPr>
                <w:rFonts w:ascii="宋体" w:hAnsi="宋体" w:eastAsia="宋体" w:cs="宋体"/>
                <w:sz w:val="24"/>
                <w:szCs w:val="24"/>
              </w:rPr>
              <w:t>{{环节三}}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{{教师活动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三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02EC3CF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{{学生活动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三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0D4779E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54CFBC7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{{活动意图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三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4926F9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{{环节四}}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{{教师活动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四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117D775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{{学生活动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四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5F27AB8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5" w:colFirst="0" w:colLast="64"/>
            <w:bookmarkStart w:id="32" w:name="OLE_LINK19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7E20899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{{活动意图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四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77AF914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{{环节五}}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8" w:colFirst="0" w:colLast="65"/>
            <w:bookmarkStart w:id="34" w:name="OLE_LINK199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{{教师活动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五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8DE73B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{{学生活动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五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79BC6F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7"/>
            <w:bookmarkStart w:id="36" w:name="OLE_LINK196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4B1D273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{{活动意图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五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6DF142F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{{环节六}}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{{教师活动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六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D735E4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{{学生活动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六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267D3D2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351D5C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ascii="宋体" w:hAnsi="宋体" w:eastAsia="宋体" w:cs="宋体"/>
                <w:sz w:val="24"/>
                <w:szCs w:val="24"/>
              </w:rPr>
              <w:t>{{活动意图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六</w:t>
            </w:r>
            <w:bookmarkStart w:id="37" w:name="_GoBack"/>
            <w:bookmarkEnd w:id="37"/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68CA814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{{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板书设计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}}</w:t>
                  </w: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{{</w:t>
                  </w: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课后反思</w:t>
                  </w: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}}</w:t>
                  </w: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1B313575"/>
    <w:rsid w:val="224A27E1"/>
    <w:rsid w:val="32472899"/>
    <w:rsid w:val="41EA00FC"/>
    <w:rsid w:val="425D7D84"/>
    <w:rsid w:val="4869465C"/>
    <w:rsid w:val="4DB159D0"/>
    <w:rsid w:val="555D2250"/>
    <w:rsid w:val="623B18EF"/>
    <w:rsid w:val="697B45FB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511</Characters>
  <Lines>0</Lines>
  <Paragraphs>0</Paragraphs>
  <TotalTime>9</TotalTime>
  <ScaleCrop>false</ScaleCrop>
  <LinksUpToDate>false</LinksUpToDate>
  <CharactersWithSpaces>529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2026-03-28T04:19:48Z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