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Unit Standard Topic: Demonstrate Knowledge of Hardware used in Furniture Making and its Application (Year 13)</w:t>
      </w:r>
    </w:p>
    <w:p w:rsidR="00000000" w:rsidDel="00000000" w:rsidP="00000000" w:rsidRDefault="00000000" w:rsidRPr="00000000" w14:paraId="0000000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</w:t>
        <w:br w:type="textWrapping"/>
        <w:t xml:space="preserve">What “Furniture Hardware” Means (and Why It Matters)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Furniture hardware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Manufactured components added to furniture to make it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assemble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move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adjust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look finished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Hardware choices affect: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Strength &amp; safety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(load capacity, secure joints)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User experience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(smooth sliding, soft-close, adjustability)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Durability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(wear, corrosion resistance, service life)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Appearance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(style, finish, visible vs. concealed)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decision factors: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 type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intended use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(humidity, outdoor exposure),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maintenance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2</w:t>
        <w:br w:type="textWrapping"/>
        <w:t xml:space="preserve">Decorative Hardware: Purpose and Common Types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Decorative hardware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Hardware that is intentionally visible and contributes to the furniture’s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identity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Typical examples: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Knobs and pulls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(drawers/doors): change the look and improve grip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Backplates/escutcheons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protect surfaces and add detail around pulls or keyholes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Corner guards &amp; trim pieces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protect edges and add a finished look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Nailheads, tacks, and decorative screws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accent upholstery or wood surfaces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Key terms: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Finish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(e.g., brushed, polished, matte): surface appearance + wear resistance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Patina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natural or designed aging effect on metal surfaces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Fastener head style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influences both appearance and tool choice.</w:t>
      </w:r>
    </w:p>
    <w:p w:rsidR="00000000" w:rsidDel="00000000" w:rsidP="00000000" w:rsidRDefault="00000000" w:rsidRPr="00000000" w14:paraId="0000001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3</w:t>
        <w:br w:type="textWrapping"/>
        <w:t xml:space="preserve">Decorative Hardware: Application Skills (Layout, Fastening, Quality)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Layout and alignment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templates/jigs for repeatable placement of knobs/pulls.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Maintain consistent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centerlines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spacing, and symmetry on multi-drawer projects.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Fastening methods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Machine screws + threaded inserts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(strong, serviceable, ideal for repeated use)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 screws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(quick, common; choose correct length to avoid blow-through)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Bolts with washers/nuts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(high strength where access allows)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Quality checks: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Hardware sits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flush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(no rocking), pulls feel solid, no stripped holes.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No finish damage: prevent scratches by using painter’s tape, soft jaws, and correct drivers.</w:t>
      </w:r>
    </w:p>
    <w:p w:rsidR="00000000" w:rsidDel="00000000" w:rsidP="00000000" w:rsidRDefault="00000000" w:rsidRPr="00000000" w14:paraId="0000002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4</w:t>
        <w:br w:type="textWrapping"/>
        <w:t xml:space="preserve">Furniture Fittings: What They Are and Where They’re Used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Furniture fittings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Often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functional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components—many are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concealed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—that enable movement, connection, or adjustment.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Major categories: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Hinges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butt hinges, concealed (European) hinges, pivot hinges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Drawer slides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side-mount, under-mount, center-mount; soft-close options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Connector systems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confirmat screws, cam-and-dowel connectors, knock-down fittings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Shelf support systems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shelf pins, standards, hidden supports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Why fittings matter: they determine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fit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alignment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and how the piece performs over time (sagging, racking, loosening).</w:t>
      </w:r>
    </w:p>
    <w:p w:rsidR="00000000" w:rsidDel="00000000" w:rsidP="00000000" w:rsidRDefault="00000000" w:rsidRPr="00000000" w14:paraId="00000029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5</w:t>
        <w:br w:type="textWrapping"/>
        <w:t xml:space="preserve">Furniture Fittings: Selecting the Right Option (Performance Criteria)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Key selection criteria: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Load rating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expected weight + safety margin (books vs. clothing vs. tools)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 compatibility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hardwood, plywood, particleboard require different fasteners/anchors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Motion and feel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smoothness, soft-close, self-close, opening angle, over-travel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Installation tolerance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some fittings require very accurate boring/drilling patterns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Serviceability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ease of adjustment, replacement, and tightening over time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installation requirements: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Accurate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hole spacing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depth control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concealed hinges and slides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Correct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reveal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gap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between doors/drawers for consistent alignment.</w:t>
      </w:r>
    </w:p>
    <w:p w:rsidR="00000000" w:rsidDel="00000000" w:rsidP="00000000" w:rsidRDefault="00000000" w:rsidRPr="00000000" w14:paraId="0000003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Table Hardware: Core Components and Their Applications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Table hardware supports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structure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stability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and sometimes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expandability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table hardware: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Corner braces/angle brackets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reinforce apron-to-leg connections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Figure-8 fasteners / tabletop clips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attach top to base while allowing wood movement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Threaded inserts + bolts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strong, removable leg attachment (flat-pack friendly)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Table extension slides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enable expanding leaves; require precise alignment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Leaf locks/alignment pins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keep leaves flush and prevent shifting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Big concept: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 movement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(seasonal expansion/contraction).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Tabletop attachment hardware must allow movement to prevent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splitting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warping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7</w:t>
        <w:br w:type="textWrapping"/>
        <w:t xml:space="preserve">Base Fittings: Leveling, Glides, Casters, and Floor Protection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Base fittings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protect floors, improve stability, and change how furniture moves.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base fittings: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Glides/felt pads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reduce scratching; best for light furniture on smooth floors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Nylon/plastic glides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durable, lower friction; good for tile/laminate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Leveling feet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compensate for uneven floors; common in cabinets, workbenches, commercial furniture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Casters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add mobility; choose locking vs. non-locking; consider wheel material (rubber vs. polyurethane)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Selection criteria: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Floor type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(hardwood, carpet, concrete)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Weight capacity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(total load ÷ number of supports, with safety margin)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Stability needs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(locking casters, wider stance, anti-tip considerations).</w:t>
      </w:r>
    </w:p>
    <w:p w:rsidR="00000000" w:rsidDel="00000000" w:rsidP="00000000" w:rsidRDefault="00000000" w:rsidRPr="00000000" w14:paraId="00000048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8</w:t>
        <w:br w:type="textWrapping"/>
        <w:t xml:space="preserve">Installation Workflow: From Planning to Final Checks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Step-by-step process used in professional shops: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Define function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(soft-close drawer? removable legs? adjustable shelf?)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Choose hardware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that matches load, material, and style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Read the spec sheet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(hole spacing, screw type, clearances)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Mock-up/test fit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on scrap when possible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Mark and drill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with depth stops and jigs; verify square and parallel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Install and adjust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(hinge adjustments, slide alignment, leveling feet)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Quality control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smooth motion, even gaps, secure fasteners, no rubbing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causes of failure: incorrect screw length, misaligned pilot holes, ignoring wood movement, overtightening into engineered boards.</w:t>
      </w:r>
    </w:p>
    <w:p w:rsidR="00000000" w:rsidDel="00000000" w:rsidP="00000000" w:rsidRDefault="00000000" w:rsidRPr="00000000" w14:paraId="0000005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9</w:t>
        <w:br w:type="textWrapping"/>
        <w:t xml:space="preserve">Safety, Tools, and Best Practices with Furniture Hardware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Safety priorities: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Eye protection during drilling and driving fasteners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Secure workpieces with clamps to prevent spinning or shifting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correct driver bits to prevent cam-out and injuries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Best practices: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Pilot holes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sized to material prevent splitting and stripped screws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threaded inserts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repeated assembly/disassembly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Match metal types and finishes to reduce corrosion (especially in humid spaces)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hardware organized and labeled (part numbers, left/right slides, screw lengths)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Professional standard: hardware should be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consistent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aligned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smooth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serviceable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10</w:t>
        <w:br w:type="textWrapping"/>
        <w:t xml:space="preserve">Demonstrating Mastery (Student Evidence + Mini Performance Tasks)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Evidence of knowledge (what “proficient” looks like):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Correctly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identify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decorative hardware, fittings, table hardware, and base fittings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Explain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each is chosen (load, movement, aesthetics, adjustability)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Install hardware accurately and troubleshoot alignment issues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Mini performance tasks (choose 1–2):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Hardware selection brief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Pick hardware for a nightstand and justify choices (drawer slides, pulls, base glides).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Tabletop attachment demo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Install tabletop fasteners and explain how they allow seasonal movement.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Adjustment check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Install a concealed hinge and produce even door gaps using hinge adjustments.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Base fitting comparison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Test felt pads vs. leveling feet vs. casters and recommend for different floor types.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