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Unit Standard Planning</w:t>
        <w:br w:type="textWrapping"/>
        <w:t xml:space="preserve">Unit Standard Topic: Constructing Free-Hand Drawings for Furniture Making (Year 11)</w:t>
      </w:r>
    </w:p>
    <w:p w:rsidR="00000000" w:rsidDel="00000000" w:rsidP="00000000" w:rsidRDefault="00000000" w:rsidRPr="00000000" w14:paraId="00000002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br w:type="textWrapping"/>
        <w:t xml:space="preserve">Why Free-Hand Drawing Matters in Furniture Making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Free-hand drawing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Creating a sketch without using rulers, compasses, or drafting machines for every line. In furniture work, it’s a fast way to plan ideas before committing to measurements and materials.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Where it’s used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Brainstorming designs (chairs, tables, cabinets)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Communicating ideas to a teacher, client, or teammate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Planning joinery locations (mortise-and-tenon, dadoes, rabbets)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Visualizing proportions before you draft to scale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advantage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Speed + clarity. A good sketch can show </w:t>
      </w:r>
      <w:r w:rsidDel="00000000" w:rsidR="00000000" w:rsidRPr="00000000">
        <w:rPr>
          <w:i w:val="1"/>
          <w:iCs w:val="1"/>
          <w:color w:val="373743"/>
          <w:sz w:val="21"/>
          <w:szCs w:val="21"/>
          <w:rtl w:val="0"/>
        </w:rPr>
        <w:t xml:space="preserve">shape, size relationships, and construction intent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in minutes.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Common sketch types in furniture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Thumbnail sketches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(small, quick ideas)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Concept sketches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(clearer overall form)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Detail sketches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(joinery, hardware, edge profiles)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Exploded views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(parts separated to show assembly order)</w:t>
      </w:r>
    </w:p>
    <w:p w:rsidR="00000000" w:rsidDel="00000000" w:rsidP="00000000" w:rsidRDefault="00000000" w:rsidRPr="00000000" w14:paraId="0000000F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 1</w:t>
        <w:br w:type="textWrapping"/>
        <w:t xml:space="preserve">Free-Hand Drawing Equipment (What to Use and Why)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Pencils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(graphite):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HB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general sketching, medium-dark lines 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2H/H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lighter construction lines (easy to erase)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2B/4B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darker emphasis and shading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Erasers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Kneaded eraser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lifts graphite gently; great for highlights in shading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Vinyl/white eraser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strong clean erasing for construction lines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Paper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Sketchbook (unlined)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practice and concept work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Grid paper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helps with proportion, symmetry, and quick “visual measuring”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Optional tools that still support “free-hand”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(used lightly):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Straightedge/ruler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checking, not replacing, free-hand skill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French curve / circle templates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refinement after the idea is established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Fineliners/ink pens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(optional): For final linework; encourages confident strokes because ink can’t be erased.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Best practice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Start light in pencil, refine, then add darker “final” lines and shading.</w:t>
      </w:r>
    </w:p>
    <w:p w:rsidR="00000000" w:rsidDel="00000000" w:rsidP="00000000" w:rsidRDefault="00000000" w:rsidRPr="00000000" w14:paraId="0000001F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2</w:t>
        <w:br w:type="textWrapping"/>
        <w:t xml:space="preserve">Line Quality: The Foundation of a Professional Sketch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Line quality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How smooth, consistent, and intentional your lines look. It affects readability and makes your drawing feel “built,” not messy.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Three useful line weights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(thickness/darkness):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Construction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very light; layout and guidelines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Object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medium; the true edges of the furniture form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Emphasis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dark; foreground edges, important details, or cut lines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Techniques for better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your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shoulder and elbow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long lines (not just your wrist).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Make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one confident stroke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instead of “hairy” scratch lines.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Practice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ghosting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hover your pencil above the page, rehearse the motion, then draw.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Furniture-specific tip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Darken edges that would be closest to the viewer; keep back edges lighter to help create depth.</w:t>
      </w:r>
    </w:p>
    <w:p w:rsidR="00000000" w:rsidDel="00000000" w:rsidP="00000000" w:rsidRDefault="00000000" w:rsidRPr="00000000" w14:paraId="0000002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3</w:t>
        <w:br w:type="textWrapping"/>
        <w:t xml:space="preserve">Sketching Straight Lines and Basic Shapes (Furniture Forms)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Most furniture starts from simple 3D forms: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rectangular prisms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cylinders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planes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Straight-line practice routine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(fast warm-up):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Draw parallel lines, then perpendicular lines, then angled lines.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Aim for consistent spacing and clean endpoints.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Boxes as furniture “containers”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a light “box” to block in a cabinet, drawer unit, or tabletop.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Then carve/adjust: legs, aprons, doors, overhangs, cutouts.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Planes and thickness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Always show material thickness where it matters (tabletop edge, cabinet sides, shelf thickness).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Simple perspective awareness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(for realism):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Vertical edges usually stay vertical.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Horizontal edges often angle slightly to suggest depth.</w:t>
      </w:r>
    </w:p>
    <w:p w:rsidR="00000000" w:rsidDel="00000000" w:rsidP="00000000" w:rsidRDefault="00000000" w:rsidRPr="00000000" w14:paraId="00000036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4</w:t>
        <w:br w:type="textWrapping"/>
        <w:t xml:space="preserve">Sketching Circles and Arcs (Curves in Furniture)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Curves appear in: chair backs, arches, rounded corners, edge profiles, and decorative details.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Circle basics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 circle reads best when your stroke is smooth and symmetrical.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Method: “Box the circle”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Lightly draw a square.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Mark midpoints on each side.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Sketch the circle touching midpoints first, then refine to the corners.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Arcs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(parts of circles) for furniture: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arcs for gentle transitions (e.g., a curved apron).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Start with a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light guide arc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, then draw the final arc confidently.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Ellipses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(important for perspective):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Round table tops and turned legs often appear as ellipses when viewed at an angle.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Keep ellipses symmetrical; align the “minor axis” through the center.</w:t>
      </w:r>
    </w:p>
    <w:p w:rsidR="00000000" w:rsidDel="00000000" w:rsidP="00000000" w:rsidRDefault="00000000" w:rsidRPr="00000000" w14:paraId="00000043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5</w:t>
        <w:br w:type="textWrapping"/>
        <w:t xml:space="preserve">Proportions and Size (Making Drawings Look “Right”)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Proportion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The size relationship between parts (leg thickness vs. tabletop thickness).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Scale vs. proportion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Scale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exact sizing (like 1/4" = 1").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Proportion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is visual balance, even without exact measurement.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Practical proportion strategies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Comparative measuring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Use your pencil as a “measuring tool” (thumb method) to compare one part to another on the page.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Landmark points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Mark key heights/widths first (seat height, tabletop height, overall width).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Centerlines and symmetry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For doors, drawers, and chair backs, lightly draw a centerline to keep both sides balanced.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Furniture benchmarks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(helpful starting points, not rules):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Tables often look stable when legs aren’t too thin compared to top thickness.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Chairs look more believable when seat height and back height feel human-centered and consistent.</w:t>
      </w:r>
    </w:p>
    <w:p w:rsidR="00000000" w:rsidDel="00000000" w:rsidP="00000000" w:rsidRDefault="00000000" w:rsidRPr="00000000" w14:paraId="0000004F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6</w:t>
        <w:br w:type="textWrapping"/>
        <w:t xml:space="preserve">Communicating Size Without Full Drafting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Even free-hand sketches should communicate </w:t>
      </w:r>
      <w:r w:rsidDel="00000000" w:rsidR="00000000" w:rsidRPr="00000000">
        <w:rPr>
          <w:i w:val="1"/>
          <w:iCs w:val="1"/>
          <w:color w:val="373743"/>
          <w:sz w:val="21"/>
          <w:szCs w:val="21"/>
          <w:rtl w:val="0"/>
        </w:rPr>
        <w:t xml:space="preserve">enough size information to build from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Quick dimensioning habits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(light and neat):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extension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(from object) and </w:t>
      </w: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dimension lines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(with arrowheads).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Write dimensions clearly and consistently.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Key dimensions to include for furniture concepts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Overall height, width, depth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Material thickness (top, sides, shelves)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Door/drawer opening sizes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Leg spacing and overhangs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Views that clarify size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Front 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symmetry and layout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Side 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depth and profile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Top view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for footprint and overhang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34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Best practice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Label parts (top, apron, stretcher, rail, stile) so your sketch “speaks” the language of construction.</w:t>
      </w:r>
    </w:p>
    <w:p w:rsidR="00000000" w:rsidDel="00000000" w:rsidP="00000000" w:rsidRDefault="00000000" w:rsidRPr="00000000" w14:paraId="0000005E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7</w:t>
        <w:br w:type="textWrapping"/>
        <w:t xml:space="preserve">Shading to Show Form, Depth, and Material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Shading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Adding value (light to dark) to show 3D form and surface changes.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Light source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Decide where light comes from (commonly upper left). Shade consistently based on that choice.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3 main shading methods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Hatching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parallel lines; good for quick value blocks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Cross-hatching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layered angles; creates darker values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Blended shading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smoother transitions; useful for rounded legs or curved surfaces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Cast shadow vs. form shadow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Form shadow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darker area on the object turning away from light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Cast shadow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 shadow the object throws onto a surface (floor, tabletop)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Wood/material cues (simple and clean)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subtle grain lines sparingly; avoid overpowering the form.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Darker values can suggest stained wood; lighter values can suggest unfinished wood.</w:t>
      </w:r>
    </w:p>
    <w:p w:rsidR="00000000" w:rsidDel="00000000" w:rsidP="00000000" w:rsidRDefault="00000000" w:rsidRPr="00000000" w14:paraId="0000006B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8</w:t>
        <w:br w:type="textWrapping"/>
        <w:t xml:space="preserve">Putting It All Together: A Furniture Sketch Workflow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1: Thumbnails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(1–3 minutes each)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Focus on overall shape and proportion; no details.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2: Block-in with light construction lines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Use boxes, centerlines, and guide marks.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3: Refine the silhouette and key edges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Clean object lines; correct proportions before adding details.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4: Add functional details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Joinery locations, drawer faces, door gaps, hardware placement.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Step 5: Add line weight + shading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Foreground edges darker; consistent shadows; minimal texture.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Self-check questions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Can someone else understand how it’s built?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Do the parts look balanced and stable?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Is the sketch clean enough to guide next steps (scaled drawing or build plan)?</w:t>
      </w:r>
    </w:p>
    <w:p w:rsidR="00000000" w:rsidDel="00000000" w:rsidP="00000000" w:rsidRDefault="00000000" w:rsidRPr="00000000" w14:paraId="0000007A">
      <w:p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120" w:before="120" w:line="319.99199999999996" w:lineRule="auto"/>
        <w:rPr>
          <w:b w:val="1"/>
          <w:bCs w:val="1"/>
          <w:color w:val="121217"/>
          <w:sz w:val="21"/>
          <w:szCs w:val="21"/>
        </w:rPr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Sub Topic 9</w:t>
        <w:br w:type="textWrapping"/>
        <w:t xml:space="preserve">Practice Tasks and Quick Rubric (Teacher-Ready)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34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Practice Task A (10 minutes): Line Quality Drill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Fill a page with confident straight lines, arcs, and ellipses.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Goal: fewer sketchy strokes, more deliberate lines.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Practice Task B (15 minutes): Curved Feature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Sketch a table apron with an arc and show thickness; add light shading.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Practice Task C (20 minutes): Proportion Challenge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color w:val="373743"/>
          <w:sz w:val="21"/>
          <w:szCs w:val="21"/>
          <w:rtl w:val="0"/>
        </w:rPr>
        <w:t xml:space="preserve">Sketch a simple chair in front and side view. Add 3–5 key dimensions.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hd w:fill="fbfbfc" w:val="clear"/>
        <w:spacing w:after="0" w:afterAutospacing="0" w:before="0" w:beforeAutospacing="0" w:line="319.99199999999996" w:lineRule="auto"/>
        <w:ind w:left="72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Quick Rubric (4 categories, 1–4 scale)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Line quality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(clean, confident, varied weights)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Proportion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(parts relate realistically)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0" w:afterAutospacing="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Clarity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(views/labels/dimensions communicate the idea)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pBdr>
          <w:top w:color="373743" w:space="0" w:sz="0" w:val="none"/>
          <w:left w:color="373743" w:space="0" w:sz="0" w:val="none"/>
          <w:bottom w:color="373743" w:space="0" w:sz="0" w:val="none"/>
          <w:right w:color="373743" w:space="0" w:sz="0" w:val="none"/>
          <w:between w:color="373743" w:space="0" w:sz="0" w:val="none"/>
        </w:pBdr>
        <w:spacing w:after="560" w:before="0" w:beforeAutospacing="0" w:line="319.99199999999996" w:lineRule="auto"/>
        <w:ind w:left="1440" w:hanging="360"/>
      </w:pPr>
      <w:r w:rsidDel="00000000" w:rsidR="00000000" w:rsidRPr="00000000">
        <w:rPr>
          <w:b w:val="1"/>
          <w:bCs w:val="1"/>
          <w:color w:val="121217"/>
          <w:sz w:val="21"/>
          <w:szCs w:val="21"/>
          <w:rtl w:val="0"/>
        </w:rPr>
        <w:t xml:space="preserve">Shading</w:t>
      </w:r>
      <w:r w:rsidDel="00000000" w:rsidR="00000000" w:rsidRPr="00000000">
        <w:rPr>
          <w:color w:val="373743"/>
          <w:sz w:val="21"/>
          <w:szCs w:val="21"/>
          <w:rtl w:val="0"/>
        </w:rPr>
        <w:t xml:space="preserve"> (consistent light source, supports form)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73743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