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CTF Misc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Misc是英文Miscellaneous的前四个字母，意思是混杂的，中文即“杂项”。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这部分对安全技能的各个层面都有不同程度的涉及。Misc题目还会涉及到许多脑洞、花式技巧，有时也考验解题者的学习能力、临场反应等等。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Misc常涉及到的知识包括编码分析、隐写术（文本、图片、音频、视频等文件隐写）、流量分析、压缩包分析、内存分析、社会工程。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关于Misc的学习：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1.基础知识：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CTF Wiki（ctf-wiki.org）网站中，对CTF比赛中各部分都有相对系统地介绍，且在不断更新。大家在学习Misc部分时，可以以网站中的目录作为学习路线。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另外，在平时练习与比赛后，大家可以多关注其他选手发布的writeup，其中也能积累到一些知识或经验。</w:t>
      </w:r>
    </w:p>
    <w:p>
      <w:pPr>
        <w:ind w:firstLine="420"/>
        <w:rPr>
          <w:rFonts w:hint="default"/>
          <w:lang w:val="en-US" w:eastAsia="zh-CN"/>
        </w:rPr>
      </w:pPr>
    </w:p>
    <w:p>
      <w:pPr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2.练习实践：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许多CTF OJ平台保有许多赛题环境供大家练习与学习。这里列出3个相对流行的OJ平台：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BUUCTF（buuoj.cn）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Bugku（www.bugku.com）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CTFHub（www.ctfhub.com）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（还有许多OJ平台，大家可以自行搜索）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建议刚刚开始尝试CTF的同学，优先选择这些OJ平台。这些平台的许多题目在网上可以找到许多内容相对细致、知识丰富的writeup。这样，在解不出题目时，也方便借鉴学习一下别人的解法并积累知识。同时，</w:t>
      </w:r>
      <w:bookmarkStart w:id="0" w:name="_GoBack"/>
      <w:bookmarkEnd w:id="0"/>
      <w:r>
        <w:rPr>
          <w:rFonts w:hint="eastAsia"/>
          <w:lang w:val="en-US" w:eastAsia="zh-CN"/>
        </w:rPr>
        <w:t>在练习的过程中，也要不断复盘与总结。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另外，大家可以多关注一些CTF比赛平台，如：BUUCTF的竞赛中心，i春秋的赛事服务，CTFHub的竞赛中心等等。每个月都会有大大小小许多CTF比赛，大家可以在比赛中学习，体验比赛过程。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一些准备：</w:t>
      </w:r>
    </w:p>
    <w:p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1.一些常用工具：010Editor、winhex、Wireshark、volatility、binwalk、foremost、Stegsolve、SilentEye、Deepsound、Ziperello、ARCHPR等等。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2.配置python、java环境。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3.安装Kali Linux虚拟机。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（一些工具的安装配置需要先完成2、3）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4.学习python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参加CTF比赛能帮助我们了解安全，但CTF比赛不是安全学习的全部。希望大家都能在参加CTF的过程中，学习知识，打磨技术，找到自己的兴趣与方向。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UzNWI1NGRkMGJiZjRiOTgxODNlNGU2MThmMDhkNjAifQ=="/>
  </w:docVars>
  <w:rsids>
    <w:rsidRoot w:val="6CB63F2D"/>
    <w:rsid w:val="65A215B9"/>
    <w:rsid w:val="6CB63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454</Words>
  <Characters>572</Characters>
  <Lines>0</Lines>
  <Paragraphs>0</Paragraphs>
  <TotalTime>44</TotalTime>
  <ScaleCrop>false</ScaleCrop>
  <LinksUpToDate>false</LinksUpToDate>
  <CharactersWithSpaces>604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2022-10-08T13:53:00Z</dcterms:created>
  <dc:creator>静心思远</dc:creator>
  <cp:lastModifiedBy>静心思远</cp:lastModifiedBy>
  <dcterms:modified xsi:type="dcterms:W3CDTF">2022-10-08T16:04:04Z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FD49DB9C53264EE8A126E53B31A619AE</vt:lpwstr>
  </property>
</Properties>
</file>