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：周三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0" w:name="OLE_LINK2"/>
      <w:r>
        <w:rPr>
          <w:rFonts w:hint="eastAsia"/>
          <w:b/>
          <w:bCs/>
          <w:sz w:val="28"/>
          <w:szCs w:val="28"/>
          <w:lang w:val="en-US" w:eastAsia="zh-CN"/>
        </w:rPr>
        <w:t>每个人的工作：</w:t>
      </w:r>
    </w:p>
    <w:bookmarkEnd w:id="0"/>
    <w:p>
      <w:pPr>
        <w:numPr>
          <w:numId w:val="0"/>
        </w:numPr>
        <w:ind w:firstLine="42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</w:p>
    <w:tbl>
      <w:tblPr>
        <w:tblStyle w:val="5"/>
        <w:tblW w:w="10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39"/>
        <w:gridCol w:w="3341"/>
        <w:gridCol w:w="3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8" w:hRule="atLeast"/>
        </w:trPr>
        <w:tc>
          <w:tcPr>
            <w:tcW w:w="3339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bookmarkStart w:id="1" w:name="OLE_LINK3"/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姓名</w:t>
            </w:r>
          </w:p>
        </w:tc>
        <w:tc>
          <w:tcPr>
            <w:tcW w:w="334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已完成的工作</w:t>
            </w:r>
          </w:p>
        </w:tc>
        <w:tc>
          <w:tcPr>
            <w:tcW w:w="334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今天计划完成的工作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80" w:hRule="atLeast"/>
        </w:trPr>
        <w:tc>
          <w:tcPr>
            <w:tcW w:w="3339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韩华颂</w:t>
            </w:r>
          </w:p>
        </w:tc>
        <w:tc>
          <w:tcPr>
            <w:tcW w:w="334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系统前台设计、教师登录验证、教师个人资料的增删改查。整理代码框架，实现教师开设课程自动创建群组的功能</w:t>
            </w:r>
          </w:p>
        </w:tc>
        <w:tc>
          <w:tcPr>
            <w:tcW w:w="334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根据会议讨论改进已实现功能、实现教师对课程群组的增删改查的功能、解决页面打印异常的bug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09" w:hRule="atLeast"/>
        </w:trPr>
        <w:tc>
          <w:tcPr>
            <w:tcW w:w="3339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章辉宇</w:t>
            </w:r>
          </w:p>
        </w:tc>
        <w:tc>
          <w:tcPr>
            <w:tcW w:w="334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系统前台设计、学生登录验证、</w:t>
            </w:r>
            <w:bookmarkStart w:id="2" w:name="OLE_LINK1"/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学生个人资料</w:t>
            </w:r>
            <w:bookmarkEnd w:id="2"/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的增删改查。</w:t>
            </w:r>
          </w:p>
        </w:tc>
        <w:tc>
          <w:tcPr>
            <w:tcW w:w="334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根据会议讨论改进已实现功能、实现学生申请课程和学生课程表的显示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7" w:hRule="atLeast"/>
        </w:trPr>
        <w:tc>
          <w:tcPr>
            <w:tcW w:w="3339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陈阳</w:t>
            </w:r>
          </w:p>
        </w:tc>
        <w:tc>
          <w:tcPr>
            <w:tcW w:w="334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站立式会议主持、建议和总结</w:t>
            </w:r>
          </w:p>
        </w:tc>
        <w:tc>
          <w:tcPr>
            <w:tcW w:w="334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完成并发布总结博客、《构建之法》第六章、学习UML图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09" w:hRule="atLeast"/>
        </w:trPr>
        <w:tc>
          <w:tcPr>
            <w:tcW w:w="3339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吴政楠</w:t>
            </w:r>
          </w:p>
        </w:tc>
        <w:tc>
          <w:tcPr>
            <w:tcW w:w="334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对已完成功能进行单元测试</w:t>
            </w:r>
          </w:p>
        </w:tc>
        <w:tc>
          <w:tcPr>
            <w:tcW w:w="334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对已完成的功能的测试结果提出改进方案，对会议的下步计划实现的功能设计测试用例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61" w:hRule="atLeast"/>
        </w:trPr>
        <w:tc>
          <w:tcPr>
            <w:tcW w:w="3339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胡志权</w:t>
            </w:r>
          </w:p>
        </w:tc>
        <w:tc>
          <w:tcPr>
            <w:tcW w:w="334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根据项目进展完成第六次作业的部分内容</w:t>
            </w:r>
          </w:p>
        </w:tc>
        <w:tc>
          <w:tcPr>
            <w:tcW w:w="334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学习UML图，学习博客与设计要求用到的工具。</w:t>
            </w:r>
          </w:p>
        </w:tc>
      </w:tr>
      <w:bookmarkEnd w:id="1"/>
    </w:tbl>
    <w:p>
      <w:pPr>
        <w:numPr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3" w:name="OLE_LINK4"/>
      <w:r>
        <w:rPr>
          <w:rFonts w:hint="eastAsia"/>
          <w:b/>
          <w:bCs/>
          <w:sz w:val="28"/>
          <w:szCs w:val="28"/>
          <w:lang w:val="en-US" w:eastAsia="zh-CN"/>
        </w:rPr>
        <w:t xml:space="preserve">遇到的问题： 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在上周确定好需求分析后，首先在系统设计花费了部分时间，组内人员对前端并不擅长，也对前端的设计做了多次尝试，因此在学习前端和查阅资料花费了时间。 遇到的问题主要是：ssm框架前端js部分不是很熟悉，需要花时间来学习easyui的框架。编写文档之前需要看《构建之法》对应章节以及学习需要用到的图。</w:t>
      </w:r>
    </w:p>
    <w:bookmarkEnd w:id="3"/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4" w:name="OLE_LINK5"/>
      <w:r>
        <w:rPr>
          <w:rFonts w:hint="eastAsia"/>
          <w:b/>
          <w:bCs/>
          <w:sz w:val="28"/>
          <w:szCs w:val="28"/>
          <w:lang w:val="en-US" w:eastAsia="zh-CN"/>
        </w:rPr>
        <w:t>项目燃尽图</w:t>
      </w:r>
    </w:p>
    <w:bookmarkEnd w:id="4"/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5" w:name="_GoBack"/>
      <w:r>
        <w:drawing>
          <wp:inline distT="0" distB="0" distL="114300" distR="114300">
            <wp:extent cx="4925060" cy="4067175"/>
            <wp:effectExtent l="0" t="0" r="889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按照卡片数：</w:t>
      </w:r>
    </w:p>
    <w:p>
      <w:pPr>
        <w:numPr>
          <w:numId w:val="0"/>
        </w:numPr>
      </w:pPr>
      <w:r>
        <w:drawing>
          <wp:inline distT="0" distB="0" distL="114300" distR="114300">
            <wp:extent cx="4916170" cy="3994785"/>
            <wp:effectExtent l="0" t="0" r="1778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399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按照工作量：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4011295"/>
            <wp:effectExtent l="0" t="0" r="4445" b="825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1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代码签入记录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（截图为10月24日的提交记录，10月25日github无法访问和提交）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</w:t>
      </w:r>
      <w:r>
        <w:drawing>
          <wp:inline distT="0" distB="0" distL="114300" distR="114300">
            <wp:extent cx="5274310" cy="6621145"/>
            <wp:effectExtent l="0" t="0" r="2540" b="825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模块最新运行截图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9865" cy="2632075"/>
            <wp:effectExtent l="0" t="0" r="6985" b="15875"/>
            <wp:docPr id="4" name="图片 4" descr="12432231415154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243223141515421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1770" cy="2353945"/>
            <wp:effectExtent l="0" t="0" r="5080" b="8255"/>
            <wp:docPr id="5" name="图片 5" descr="825468551409945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254685514099454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2245" cy="2091055"/>
            <wp:effectExtent l="0" t="0" r="14605" b="4445"/>
            <wp:docPr id="1" name="图片 1" descr="微信图片_20171025165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710251652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1135" cy="2320290"/>
            <wp:effectExtent l="0" t="0" r="5715" b="3810"/>
            <wp:docPr id="2" name="图片 2" descr="微信图片_20171025165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7102516525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9865" cy="2986405"/>
            <wp:effectExtent l="0" t="0" r="6985" b="4445"/>
            <wp:docPr id="3" name="图片 3" descr="微信图片_20171025165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1710251654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46F3"/>
    <w:multiLevelType w:val="singleLevel"/>
    <w:tmpl w:val="59F046F3"/>
    <w:lvl w:ilvl="0" w:tentative="0">
      <w:start w:val="1"/>
      <w:numFmt w:val="chineseCounting"/>
      <w:suff w:val="nothing"/>
      <w:lvlText w:val="第%1天"/>
      <w:lvlJc w:val="left"/>
    </w:lvl>
  </w:abstractNum>
  <w:abstractNum w:abstractNumId="1">
    <w:nsid w:val="59F0472E"/>
    <w:multiLevelType w:val="singleLevel"/>
    <w:tmpl w:val="59F0472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346AEA"/>
    <w:rsid w:val="3D812E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2017-10-25T11:45:55Z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