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這是一份為您整理的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正式商業化與定價策略評估報告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，已重新梳理架構、修正排版與格式，並強化商業邏輯與重點呈現：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before="0" w:lineRule="auto"/>
        <w:rPr>
          <w:b w:val="1"/>
          <w:bCs w:val="1"/>
          <w:color w:val="101010"/>
          <w:sz w:val="46"/>
          <w:szCs w:val="46"/>
        </w:rPr>
      </w:pPr>
      <w:bookmarkStart w:colFirst="0" w:colLast="0" w:name="_5pxjn7y3ccxi" w:id="0"/>
      <w:bookmarkEnd w:id="0"/>
      <w:r w:rsidDel="00000000" w:rsidR="00000000" w:rsidRPr="00000000">
        <w:rPr>
          <w:b w:val="1"/>
          <w:bCs w:val="1"/>
          <w:color w:val="101010"/>
          <w:sz w:val="46"/>
          <w:szCs w:val="46"/>
          <w:rtl w:val="0"/>
        </w:rPr>
        <w:t xml:space="preserve">📄 BIM 輔助工具商業化與定價策略評估報告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產品名稱：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BimBox 協同工具集（Navisworks Z 軸剖面控制面板 / Revit 同步工具）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目標市場：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台灣與亞太地區營造廠、BIM 顧問公司、建築與機電設計院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報告目的：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評估市場價值、建立定價梯隊與擬定推廣銷售路徑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before="0" w:lineRule="auto"/>
        <w:rPr>
          <w:b w:val="1"/>
          <w:bCs w:val="1"/>
          <w:color w:val="101010"/>
          <w:sz w:val="26"/>
          <w:szCs w:val="26"/>
        </w:rPr>
      </w:pPr>
      <w:bookmarkStart w:colFirst="0" w:colLast="0" w:name="_e1udmzad046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6"/>
          <w:szCs w:val="26"/>
          <w:rtl w:val="0"/>
        </w:rPr>
        <w:t xml:space="preserve">【執行摘要 Executive Summary】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核心痛點：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原廠 Navisworks 剖面框調整不易，每日重複操作耗費大量無效工時。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效益定位：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每席位每月可節省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15~30 分鐘/天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（價值約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NT$ 1,500 ~ 3,500/月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）。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商業模式：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以「年訂閱制（SaaS/授權更新）」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為核心、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「永久買斷」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為輔，並區分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雲端驗證版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與針對高科技廠房/國防專案的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企業純離線安全版。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銷售重點：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透過「Revit + Navisworks 雙外掛黃金打包」拉高客單價（ARPU），結合 30 天試用轉化與社群痛點短影片快速獲客。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80" w:before="0" w:lineRule="auto"/>
        <w:rPr>
          <w:b w:val="1"/>
          <w:bCs w:val="1"/>
          <w:color w:val="101010"/>
          <w:sz w:val="34"/>
          <w:szCs w:val="34"/>
        </w:rPr>
      </w:pPr>
      <w:bookmarkStart w:colFirst="0" w:colLast="0" w:name="_w6w66ne7q5o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34"/>
          <w:szCs w:val="34"/>
          <w:rtl w:val="0"/>
        </w:rPr>
        <w:t xml:space="preserve">一、 核心價值評估與 ROI 分析（定價基礎）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5010"/>
        <w:gridCol w:w="2295"/>
        <w:tblGridChange w:id="0">
          <w:tblGrid>
            <w:gridCol w:w="1440"/>
            <w:gridCol w:w="5010"/>
            <w:gridCol w:w="22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評估維度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現狀與分析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效益量化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操作痛點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專案協調會（Clash Meeting）與日常檢視時，Navisworks Gizmo 拖曳繁瑣且難以精準對齊高程。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痛點強度：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工時節省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垂直滑桿直覺剖切，每次調整節省 10~15 秒，單日累積省下無效操作。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單人每日節省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15 ~ 30 分鐘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工時價值折算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台灣 BIM 工程師平均月薪 NT$ 50,000 ~ 70,000（時薪約 NT$ 250 ~ 350）。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單人每月工時價值 </w:t>
            </w:r>
            <w:r w:rsidDel="00000000" w:rsidR="00000000" w:rsidRPr="00000000">
              <w:rPr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NT$ 1,500 ~ 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投資回報率 (ROI)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以個人年訂閱（約 NT$ 125/月）對比省下的工時價值。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ROI 超過 10~25 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，採購理由充分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80" w:before="0" w:lineRule="auto"/>
        <w:rPr>
          <w:b w:val="1"/>
          <w:bCs w:val="1"/>
          <w:color w:val="101010"/>
          <w:sz w:val="34"/>
          <w:szCs w:val="34"/>
        </w:rPr>
      </w:pPr>
      <w:bookmarkStart w:colFirst="0" w:colLast="0" w:name="_z3wexqf9tgn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34"/>
          <w:szCs w:val="34"/>
          <w:rtl w:val="0"/>
        </w:rPr>
        <w:t xml:space="preserve">二、 產品定價架構與方案規劃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before="0" w:lineRule="auto"/>
        <w:rPr>
          <w:b w:val="1"/>
          <w:bCs w:val="1"/>
          <w:color w:val="101010"/>
          <w:sz w:val="26"/>
          <w:szCs w:val="26"/>
        </w:rPr>
      </w:pPr>
      <w:bookmarkStart w:colFirst="0" w:colLast="0" w:name="_ze7x197m3y3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6"/>
          <w:szCs w:val="26"/>
          <w:rtl w:val="0"/>
        </w:rPr>
        <w:t xml:space="preserve">1. 個人與中小型團隊方案（標準版）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【個人標準版 - 年訂閱制】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定價：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NT$ 1,500 元 / 席位 / 年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（區間：NT$ 1,200 ~ 1,800）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折算：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NT$ 125 元 / 月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（相當於一杯咖啡價格）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驗證機制：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雲端白名單 / 線上帳號驗證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目標客群：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獨立工程師、自由接案者、中小型事務所，個人自費無負擔、專案報銷審批門檻低。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【個人標準版 - 永久買斷制】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定價：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NT$ 3,900 元 / 席位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（區間：NT$ 3,600 ~ 4,800）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權益：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永久使用授權，含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1 年內主要版本免費升級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目標客群：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習慣一次性資本支出、不喜歡訂閱制的客戶；有助於初期快速回收研發成本。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before="0" w:lineRule="auto"/>
        <w:rPr>
          <w:b w:val="1"/>
          <w:bCs w:val="1"/>
          <w:color w:val="101010"/>
          <w:sz w:val="26"/>
          <w:szCs w:val="26"/>
        </w:rPr>
      </w:pPr>
      <w:bookmarkStart w:colFirst="0" w:colLast="0" w:name="_h6ecty1zr2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6"/>
          <w:szCs w:val="26"/>
          <w:rtl w:val="0"/>
        </w:rPr>
        <w:t xml:space="preserve">2. 企業級與專案專用方案（高資安與大團隊）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【企業純離線安全版 - 年訂閱制】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定價：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NT$3999 元 / 席位 / 年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核心賣點：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100% 無網路通訊模組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，採用綁定硬體機器碼（Machine ID）之離線授權檔。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目標客群：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半導體高科技廠房建廠鏈（TSMC / Micron 供應鏈）、國防專案、大型營造廠工務所。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定價邏輯：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企業對「無外網資安合規」具極高溢價接受度，專案軟體預算充裕。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【企業全域站點授權（Site License）】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定價：</w:t>
      </w:r>
      <w:r w:rsidDel="00000000" w:rsidR="00000000" w:rsidRPr="00000000">
        <w:rPr>
          <w:color w:val="10101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NT$ 50,000 ~ 80,000 元 / 年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（不限席位人數）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目標客群：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20 人以上大型 BIM 中心、顧問公司與設計院總部。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80" w:before="0" w:lineRule="auto"/>
        <w:rPr>
          <w:b w:val="1"/>
          <w:bCs w:val="1"/>
          <w:color w:val="101010"/>
          <w:sz w:val="34"/>
          <w:szCs w:val="34"/>
        </w:rPr>
      </w:pPr>
      <w:bookmarkStart w:colFirst="0" w:colLast="0" w:name="_v8u432k8lmp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34"/>
          <w:szCs w:val="34"/>
          <w:rtl w:val="0"/>
        </w:rPr>
        <w:t xml:space="preserve">三、 打包與團購策略（Bundle &amp; Volume Strategy）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透過組合銷售擴大用戶覆蓋面，同時提高每位客戶的平均貢獻價值（ARPU）：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010"/>
        <w:gridCol w:w="2115"/>
        <w:gridCol w:w="3405"/>
        <w:tblGridChange w:id="0">
          <w:tblGrid>
            <w:gridCol w:w="1185"/>
            <w:gridCol w:w="2010"/>
            <w:gridCol w:w="2115"/>
            <w:gridCol w:w="34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方案名稱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包含內容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建議售價 (TWD)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策略定位與話術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單兵作戰方案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Z 軸剖面控制面板（年訂閱）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NT$ 1,500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 / 年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適合專注於 Navisworks 碰撞檢討與審查的專職工程師。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b w:val="1"/>
                <w:bCs w:val="1"/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黃金旗艦打包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i w:val="1"/>
                <w:iCs w:val="1"/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(主力推薦)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Revit 同步外掛 + Z 軸剖面外掛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NT$ 3,600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 / 年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i w:val="1"/>
                <w:iCs w:val="1"/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(原價 NT$ 4,500，享 8 折)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「買同步外掛，半價加購 Z 軸剖面」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針對同時需建模與協調的設計工程師，轉化率最高。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企業 10 席團購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10 組標準版授權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NT$ 12,000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 / 年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i w:val="1"/>
                <w:iCs w:val="1"/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(原價 NT$ 15,000，享 8 折)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eeeeee" w:val="clear"/>
              <w:spacing w:after="48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降低採購決策門檻，切入中型 BIM 專案團隊。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80" w:before="0" w:lineRule="auto"/>
        <w:rPr>
          <w:b w:val="1"/>
          <w:bCs w:val="1"/>
          <w:color w:val="101010"/>
          <w:sz w:val="34"/>
          <w:szCs w:val="34"/>
        </w:rPr>
      </w:pPr>
      <w:bookmarkStart w:colFirst="0" w:colLast="0" w:name="_srb1l6hlnap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34"/>
          <w:szCs w:val="34"/>
          <w:rtl w:val="0"/>
        </w:rPr>
        <w:t xml:space="preserve">四、 市場推廣與用戶轉化路徑（GTM &amp; Growth Loop）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[社群對比短影音曝光] ──► [下載 Revit 免費試用] ──► [自動開通 30 天雙外掛] ──► [到期前引導優惠升級]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產品內置增長閉環（Growth Loop）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免手續試用：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用戶下載 Revit 工具試用版時，系統自動啟用「Z 軸剖面外掛 30 天全功能試用」。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動態提醒轉化：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試用第 20~25 天，於操作介面非侵入式提示：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01010"/>
          <w:sz w:val="21"/>
          <w:szCs w:val="21"/>
          <w:rtl w:val="0"/>
        </w:rPr>
        <w:t xml:space="preserve">「您的 BimBox 試用期剩餘 5 天，升級正式版只要 $125 / 月起」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，搭配首購折扣碼促成下單。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痛點視覺化短影音行銷（社群擴散）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素材設計：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製作 15~30 秒分割畫面短影片：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216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左側（原廠）：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傳統 Gizmo 視角不斷旋轉、對齊失敗、耗時繁瑣。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216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右側（BimBox）：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滑桿一拉、樓層即刻精準剖切（電梯式剖切效果）。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ind w:left="144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投放管道：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Facebook BIM 技術研討社團、Revit / Navisworks 專業 LINE 群組、LinkedIn 工程圈，迅速獲取第一波種子用戶。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80" w:before="0" w:lineRule="auto"/>
        <w:rPr>
          <w:b w:val="1"/>
          <w:bCs w:val="1"/>
          <w:color w:val="101010"/>
          <w:sz w:val="34"/>
          <w:szCs w:val="34"/>
        </w:rPr>
      </w:pPr>
      <w:bookmarkStart w:colFirst="0" w:colLast="0" w:name="_g0oev722h8b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34"/>
          <w:szCs w:val="34"/>
          <w:rtl w:val="0"/>
        </w:rPr>
        <w:t xml:space="preserve">五、 結論與後續執行步驟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第一階段（封測與定價驗證）：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釋出 30 組 30 天試用碼予核心社群用戶與熟識專案團隊，收集反饋與定價敏感度。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第二階段（金流與授權自動化）：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完成線上金流串接（支援個人信用卡與企業發票開立）及離線機器碼產生器。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240" w:lineRule="auto"/>
        <w:ind w:left="720" w:hanging="360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第三階段（正式發布與社群投放）：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上架短影音並同步推動「早鳥合購優惠」，鎖定第一季度的付費轉化目標。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br w:type="textWrapping"/>
        <w:br w:type="textWrapping"/>
        <w:br w:type="textWrapping"/>
        <w:t xml:space="preserve">這是一個非常有潛力商業化的 BIM 輔助工具。在 BIM 業界（特別是台灣與亞太地區的營造廠、顧問公司與設計院），能夠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直覺提升生產力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的小工具，定價適當的話，企業和個人工程師的買單意願都非常高。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我們可以從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價值評估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定價模式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具體定價建議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促銷打包策略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四個維度來為這個外掛進行定價規劃：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a6wa0p998fz3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4"/>
          <w:szCs w:val="24"/>
          <w:rtl w:val="0"/>
        </w:rPr>
        <w:t xml:space="preserve">一、 核心價值分析（定價的底氣）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在定價前，我們要先看這個外掛能幫客戶節省多少時間（ROI，投資回報率）：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痛點強度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高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。Navisworks 內置剖面框極難操作。工程師在專案協調會（Clash Meeting）或日常檢視時，每天可能需要調整高程數十次。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時間節省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：使用垂直滑桿，每次調整至少省下 10~15 秒的Gizmo拖曳與視角對齊時間。每天累積下來可節省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15~30 分鐘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的無效操作。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價值折算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：以台灣 BIM 工程師平均月薪 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50,000 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50,000 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70,000 元（時薪約 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250 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250 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350 元）計算，該外掛每個月為公司省下的工時價值相當於 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1,500 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1,500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3,500 元台幣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xldy32t32pu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4"/>
          <w:szCs w:val="24"/>
          <w:rtl w:val="0"/>
        </w:rPr>
        <w:t xml:space="preserve">二、 推薦定價模式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建議採用**「年訂閱制為主，永久買斷制為輔」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的模式，並區分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「個人標準版（雲端驗證）」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「企業離線安全版」**：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cb3wrbu4ii0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1. 個人標準版（年訂閱）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目標：獨立工程師、自由接案者、中小型事務所。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特點：使用雲端白名單或線上驗證（維護成本低）。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建議售價：NT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1,200 NT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1,200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01010"/>
          <w:sz w:val="25"/>
          <w:szCs w:val="25"/>
          <w:rtl w:val="0"/>
        </w:rPr>
        <w:t xml:space="preserve">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 1,800 元 / 席位 / 年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01010"/>
          <w:sz w:val="21"/>
          <w:szCs w:val="21"/>
          <w:rtl w:val="0"/>
        </w:rPr>
        <w:t xml:space="preserve">心理學分析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：平均每個月只要 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100 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100 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150 元（大約是一杯星巴克咖啡的價格）。個人自費購買無負擔，企業批量幫員工採購也極易通過報支。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hswdrjbfz4e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2. 個人標準版（永久買斷）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目標：不喜歡訂閱制、希望一次性支出預算的客戶。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特點：含一年內免費大版本升級。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建議售價：NT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3,600 NT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3,600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01010"/>
          <w:sz w:val="25"/>
          <w:szCs w:val="25"/>
          <w:rtl w:val="0"/>
        </w:rPr>
        <w:t xml:space="preserve">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 4,800 元 / 席位（買斷）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01010"/>
          <w:sz w:val="21"/>
          <w:szCs w:val="21"/>
          <w:rtl w:val="0"/>
        </w:rPr>
        <w:t xml:space="preserve">定價邏輯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：約為 3 年的訂閱價格，能快速收回前期開發研發資金。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w5bnyl341mz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3. 企業純離線安全版（年訂閱）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目標：半導體高科技廠房（如台積電建廠鏈）、政府國防專案、大型營造廠。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特點：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完全無網絡模組，安全性極高（這是巨大賣點）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。需手動核發綁定機器碼的授權檔（維護成本較高）。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建議售價：NT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3,000 NT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01010"/>
          <w:sz w:val="25"/>
          <w:szCs w:val="25"/>
          <w:rtl w:val="0"/>
        </w:rPr>
        <w:t xml:space="preserve">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 4,500 元 / 席位 / 年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01010"/>
          <w:sz w:val="21"/>
          <w:szCs w:val="21"/>
          <w:rtl w:val="0"/>
        </w:rPr>
        <w:t xml:space="preserve">定價邏輯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：企業客戶對「安全且無網路」有極高的溢價容忍度，且這類專案預算充足。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180" w:line="342.8568" w:lineRule="auto"/>
        <w:rPr>
          <w:color w:val="101010"/>
          <w:sz w:val="21"/>
          <w:szCs w:val="21"/>
        </w:rPr>
      </w:pPr>
      <w:bookmarkStart w:colFirst="0" w:colLast="0" w:name="_s2gev2gcjl9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4. 企業站點授權（Site License）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目標：大型 BIM 團隊（超過 20 人以上的大型顧問公司或營造廠）。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特點：不限制安裝席位人數。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建議售價：NT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50,000 NT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25"/>
          <w:szCs w:val="25"/>
          <w:rtl w:val="0"/>
        </w:rPr>
        <w:t xml:space="preserve">50,000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01010"/>
          <w:sz w:val="25"/>
          <w:szCs w:val="25"/>
          <w:rtl w:val="0"/>
        </w:rPr>
        <w:t xml:space="preserve">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 80,000 元 / 年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9saxa0l94ma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4"/>
          <w:szCs w:val="24"/>
          <w:rtl w:val="0"/>
        </w:rPr>
        <w:t xml:space="preserve">三、 團購折扣與打包策略（Bundle Strategy）—— 最推薦的賣法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rPr>
          <w:color w:val="10101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如果您手頭上還有其他的 BIM 工具（例如 Revit 的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BimBoxSyncTool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同步外掛），**「打包銷售」**是提升客單價（ARPU）最好的方式：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905"/>
        <w:gridCol w:w="2505"/>
        <w:gridCol w:w="3195"/>
        <w:tblGridChange w:id="0">
          <w:tblGrid>
            <w:gridCol w:w="1215"/>
            <w:gridCol w:w="1905"/>
            <w:gridCol w:w="2505"/>
            <w:gridCol w:w="319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方案類型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包含內容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建議定價 (台幣)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說明與行銷話術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單兵作戰方案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Z軸剖面控制面板 (年訂閱)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NT$ 1,500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 / 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適合僅在 Navisworks 中做碰撞協調與審查的工程師。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黃金打包方案 (推薦)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Revit 同步外掛 + Z軸剖面外掛 (合購)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88" w:lineRule="auto"/>
              <w:rPr>
                <w:i w:val="1"/>
                <w:iCs w:val="1"/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color w:val="101010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NT</w:t>
            </w:r>
          </w:p>
          <w:p w:rsidR="00000000" w:rsidDel="00000000" w:rsidP="00000000" w:rsidRDefault="00000000" w:rsidRPr="00000000" w14:paraId="00000094">
            <w:pPr>
              <w:spacing w:line="288" w:lineRule="auto"/>
              <w:rPr>
                <w:rFonts w:ascii="Times New Roman" w:cs="Times New Roman" w:eastAsia="Times New Roman" w:hAnsi="Times New Roman"/>
                <w:color w:val="101010"/>
                <w:sz w:val="25"/>
                <w:szCs w:val="25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3,600∗∗/年&lt;br&gt;∗(原價</w:t>
            </w:r>
          </w:p>
          <w:p w:rsidR="00000000" w:rsidDel="00000000" w:rsidP="00000000" w:rsidRDefault="00000000" w:rsidRPr="00000000" w14:paraId="00000095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3,600∗∗/年&lt;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01010"/>
                <w:sz w:val="25"/>
                <w:szCs w:val="25"/>
                <w:rtl w:val="0"/>
              </w:rPr>
              <w:t xml:space="preserve">br</w:t>
            </w: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&gt;∗(原價</w:t>
            </w:r>
            <w:r w:rsidDel="00000000" w:rsidR="00000000" w:rsidRPr="00000000">
              <w:rPr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4,500)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「買同步，半價加購Z軸剖面」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97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這對同時使用 Revit 與 Navisworks 的設計工程師極具吸引力。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01010"/>
                <w:sz w:val="21"/>
                <w:szCs w:val="21"/>
                <w:rtl w:val="0"/>
              </w:rPr>
              <w:t xml:space="preserve">企業 10 席團購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10 組標準版授權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88" w:lineRule="auto"/>
              <w:rPr>
                <w:i w:val="1"/>
                <w:iCs w:val="1"/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color w:val="101010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NT</w:t>
            </w:r>
          </w:p>
          <w:p w:rsidR="00000000" w:rsidDel="00000000" w:rsidP="00000000" w:rsidRDefault="00000000" w:rsidRPr="00000000" w14:paraId="0000009B">
            <w:pPr>
              <w:spacing w:line="288" w:lineRule="auto"/>
              <w:rPr>
                <w:rFonts w:ascii="Times New Roman" w:cs="Times New Roman" w:eastAsia="Times New Roman" w:hAnsi="Times New Roman"/>
                <w:color w:val="101010"/>
                <w:sz w:val="25"/>
                <w:szCs w:val="25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12,000∗∗/年&lt;br&gt;∗(原價</w:t>
            </w:r>
          </w:p>
          <w:p w:rsidR="00000000" w:rsidDel="00000000" w:rsidP="00000000" w:rsidRDefault="00000000" w:rsidRPr="00000000" w14:paraId="0000009C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12,000∗∗/年&lt;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01010"/>
                <w:sz w:val="25"/>
                <w:szCs w:val="25"/>
                <w:rtl w:val="0"/>
              </w:rPr>
              <w:t xml:space="preserve">br</w:t>
            </w:r>
            <w:r w:rsidDel="00000000" w:rsidR="00000000" w:rsidRPr="00000000">
              <w:rPr>
                <w:rFonts w:ascii="Gungsuh" w:cs="Gungsuh" w:eastAsia="Gungsuh" w:hAnsi="Gungsuh"/>
                <w:color w:val="101010"/>
                <w:sz w:val="25"/>
                <w:szCs w:val="25"/>
                <w:rtl w:val="0"/>
              </w:rPr>
              <w:t xml:space="preserve">&gt;∗(原價</w:t>
            </w:r>
            <w:r w:rsidDel="00000000" w:rsidR="00000000" w:rsidRPr="00000000">
              <w:rPr>
                <w:i w:val="1"/>
                <w:iCs w:val="1"/>
                <w:color w:val="101010"/>
                <w:sz w:val="21"/>
                <w:szCs w:val="21"/>
                <w:rtl w:val="0"/>
              </w:rPr>
              <w:t xml:space="preserve">15,000)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30" w:lineRule="auto"/>
              <w:rPr>
                <w:color w:val="10101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01010"/>
                <w:sz w:val="21"/>
                <w:szCs w:val="21"/>
                <w:rtl w:val="0"/>
              </w:rPr>
              <w:t xml:space="preserve">享 8 折優惠，適合一般中型 BIM 專案團隊。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60" w:before="0" w:line="360" w:lineRule="auto"/>
        <w:rPr>
          <w:color w:val="101010"/>
          <w:sz w:val="24"/>
          <w:szCs w:val="24"/>
        </w:rPr>
      </w:pPr>
      <w:bookmarkStart w:colFirst="0" w:colLast="0" w:name="_b5f9c0h1ozb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4"/>
          <w:szCs w:val="24"/>
          <w:rtl w:val="0"/>
        </w:rPr>
        <w:t xml:space="preserve">四、 行銷與銷售建議手法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試用期無縫轉化（Growth Loop）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 我們已經做好了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「下載 Revit 試用版自動解鎖 Z軸外掛 30 天」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 的功能。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01010"/>
          <w:sz w:val="21"/>
          <w:szCs w:val="21"/>
          <w:rtl w:val="0"/>
        </w:rPr>
        <w:t xml:space="preserve">做法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：讓使用者免費下載安裝。在試用的第 20~25 天時，面板可以適度提示：「您的 BimBox 試用期還剩 5 天，升級正式版僅需 $120 / 月起」。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eeeee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1010"/>
          <w:sz w:val="21"/>
          <w:szCs w:val="21"/>
          <w:rtl w:val="0"/>
        </w:rPr>
        <w:t xml:space="preserve">KOL 與 BIM 社群推廣</w:t>
      </w: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：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製作一段 30 秒的短影片（展示：左邊是原廠繁瑣的剖面操作，右邊是我們滑桿「一秒電梯剖切」的強烈對比）。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01010"/>
          <w:sz w:val="21"/>
          <w:szCs w:val="21"/>
          <w:rtl w:val="0"/>
        </w:rPr>
        <w:t xml:space="preserve">發布在 Facebook 的 BIM 技術交流社團、LINE 群組。流暢的操作畫面能快速吸引眼球，帶來第一波種子用戶。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