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08B" w:rsidRPr="006E6FA7" w:rsidRDefault="00BC20D3">
      <w:pPr>
        <w:spacing w:line="360" w:lineRule="auto"/>
        <w:jc w:val="center"/>
        <w:rPr>
          <w:rFonts w:eastAsia="標楷體" w:hint="eastAsia"/>
          <w:sz w:val="28"/>
        </w:rPr>
      </w:pPr>
      <w:r w:rsidRPr="006E6FA7">
        <w:rPr>
          <w:rFonts w:eastAsia="標楷體" w:hint="eastAsia"/>
          <w:sz w:val="28"/>
        </w:rPr>
        <w:t>全球定位系統</w:t>
      </w:r>
      <w:r w:rsidR="00E0708B" w:rsidRPr="006E6FA7">
        <w:rPr>
          <w:rFonts w:eastAsia="標楷體" w:hint="eastAsia"/>
          <w:sz w:val="28"/>
        </w:rPr>
        <w:t>概論</w:t>
      </w:r>
      <w:r w:rsidR="00E0708B" w:rsidRPr="006E6FA7">
        <w:rPr>
          <w:rFonts w:eastAsia="標楷體" w:hint="eastAsia"/>
          <w:sz w:val="28"/>
        </w:rPr>
        <w:t xml:space="preserve">  </w:t>
      </w:r>
      <w:r w:rsidR="00C871DC" w:rsidRPr="006E6FA7">
        <w:rPr>
          <w:rFonts w:eastAsia="標楷體" w:hint="eastAsia"/>
          <w:sz w:val="28"/>
        </w:rPr>
        <w:t>期末考</w:t>
      </w:r>
      <w:r w:rsidR="006E6FA7" w:rsidRPr="006E6FA7">
        <w:rPr>
          <w:rFonts w:eastAsia="標楷體" w:hint="eastAsia"/>
          <w:sz w:val="28"/>
        </w:rPr>
        <w:t>（</w:t>
      </w:r>
      <w:r w:rsidR="00E90D28" w:rsidRPr="006E6FA7">
        <w:rPr>
          <w:rFonts w:eastAsia="標楷體"/>
          <w:sz w:val="28"/>
        </w:rPr>
        <w:t>open</w:t>
      </w:r>
      <w:r w:rsidR="003D60C6" w:rsidRPr="006E6FA7">
        <w:rPr>
          <w:rFonts w:eastAsia="標楷體"/>
          <w:sz w:val="28"/>
        </w:rPr>
        <w:t xml:space="preserve"> book</w:t>
      </w:r>
      <w:r w:rsidR="006E6FA7" w:rsidRPr="006E6FA7">
        <w:rPr>
          <w:rFonts w:eastAsia="標楷體"/>
          <w:sz w:val="28"/>
        </w:rPr>
        <w:t>）</w:t>
      </w:r>
      <w:r w:rsidR="00FA0FE8" w:rsidRPr="006E6FA7">
        <w:rPr>
          <w:rFonts w:eastAsia="標楷體" w:hint="eastAsia"/>
          <w:sz w:val="28"/>
        </w:rPr>
        <w:t xml:space="preserve">       20</w:t>
      </w:r>
      <w:r w:rsidR="003610AB" w:rsidRPr="006E6FA7">
        <w:rPr>
          <w:rFonts w:eastAsia="標楷體"/>
          <w:sz w:val="28"/>
        </w:rPr>
        <w:t>2</w:t>
      </w:r>
      <w:r w:rsidR="009B5ED6" w:rsidRPr="006E6FA7">
        <w:rPr>
          <w:rFonts w:eastAsia="標楷體" w:hint="eastAsia"/>
          <w:sz w:val="28"/>
        </w:rPr>
        <w:t>2</w:t>
      </w:r>
      <w:r w:rsidR="00E0708B" w:rsidRPr="006E6FA7">
        <w:rPr>
          <w:rFonts w:eastAsia="標楷體" w:hint="eastAsia"/>
          <w:sz w:val="28"/>
        </w:rPr>
        <w:t>/</w:t>
      </w:r>
      <w:r w:rsidR="00C871DC" w:rsidRPr="006E6FA7">
        <w:rPr>
          <w:rFonts w:eastAsia="標楷體" w:hint="eastAsia"/>
          <w:sz w:val="28"/>
        </w:rPr>
        <w:t>0</w:t>
      </w:r>
      <w:r w:rsidR="00E90D28" w:rsidRPr="006E6FA7">
        <w:rPr>
          <w:rFonts w:eastAsia="標楷體"/>
          <w:sz w:val="28"/>
        </w:rPr>
        <w:t>6</w:t>
      </w:r>
      <w:r w:rsidR="00E0708B" w:rsidRPr="006E6FA7">
        <w:rPr>
          <w:rFonts w:eastAsia="標楷體" w:hint="eastAsia"/>
          <w:sz w:val="28"/>
        </w:rPr>
        <w:t>/</w:t>
      </w:r>
      <w:r w:rsidR="00E90D28" w:rsidRPr="006E6FA7">
        <w:rPr>
          <w:rFonts w:eastAsia="標楷體"/>
          <w:sz w:val="28"/>
        </w:rPr>
        <w:t>1</w:t>
      </w:r>
      <w:r w:rsidR="009B5ED6" w:rsidRPr="006E6FA7">
        <w:rPr>
          <w:rFonts w:eastAsia="標楷體" w:hint="eastAsia"/>
          <w:sz w:val="28"/>
        </w:rPr>
        <w:t>0</w:t>
      </w:r>
    </w:p>
    <w:p w:rsidR="00E0708B" w:rsidRPr="006E6FA7" w:rsidRDefault="00F32D0F">
      <w:pPr>
        <w:spacing w:line="360" w:lineRule="auto"/>
        <w:jc w:val="center"/>
        <w:rPr>
          <w:rFonts w:eastAsia="標楷體" w:hint="eastAsia"/>
          <w:sz w:val="28"/>
        </w:rPr>
      </w:pPr>
      <w:r w:rsidRPr="006E6FA7">
        <w:rPr>
          <w:rFonts w:eastAsia="標楷體" w:hint="eastAsia"/>
          <w:sz w:val="28"/>
        </w:rPr>
        <w:t>10</w:t>
      </w:r>
      <w:r w:rsidRPr="006E6FA7">
        <w:rPr>
          <w:rFonts w:eastAsia="標楷體" w:hint="eastAsia"/>
          <w:sz w:val="28"/>
        </w:rPr>
        <w:t>大題</w:t>
      </w:r>
      <w:r w:rsidRPr="006E6FA7">
        <w:rPr>
          <w:rFonts w:eastAsia="標楷體" w:hint="eastAsia"/>
          <w:sz w:val="28"/>
        </w:rPr>
        <w:t xml:space="preserve"> </w:t>
      </w:r>
      <w:r w:rsidRPr="006E6FA7">
        <w:rPr>
          <w:rFonts w:eastAsia="標楷體" w:hint="eastAsia"/>
          <w:sz w:val="28"/>
        </w:rPr>
        <w:t>每大題</w:t>
      </w:r>
      <w:r w:rsidRPr="006E6FA7">
        <w:rPr>
          <w:rFonts w:eastAsia="標楷體" w:hint="eastAsia"/>
          <w:sz w:val="28"/>
        </w:rPr>
        <w:t>10</w:t>
      </w:r>
      <w:r w:rsidRPr="006E6FA7">
        <w:rPr>
          <w:rFonts w:eastAsia="標楷體" w:hint="eastAsia"/>
          <w:sz w:val="28"/>
        </w:rPr>
        <w:t>分</w:t>
      </w:r>
    </w:p>
    <w:p w:rsidR="0048584E" w:rsidRPr="006E6FA7" w:rsidRDefault="0048584E" w:rsidP="00A80974">
      <w:pPr>
        <w:numPr>
          <w:ilvl w:val="0"/>
          <w:numId w:val="8"/>
        </w:numPr>
        <w:rPr>
          <w:rFonts w:eastAsia="標楷體"/>
          <w:sz w:val="28"/>
          <w:szCs w:val="28"/>
        </w:rPr>
      </w:pPr>
      <w:r w:rsidRPr="006E6FA7">
        <w:rPr>
          <w:rFonts w:eastAsia="標楷體" w:hint="eastAsia"/>
          <w:sz w:val="28"/>
          <w:szCs w:val="28"/>
        </w:rPr>
        <w:t>何謂</w:t>
      </w:r>
      <w:r w:rsidRPr="006E6FA7">
        <w:rPr>
          <w:rFonts w:eastAsia="標楷體" w:hint="eastAsia"/>
          <w:sz w:val="28"/>
          <w:szCs w:val="28"/>
        </w:rPr>
        <w:t>DG</w:t>
      </w:r>
      <w:r w:rsidRPr="006E6FA7">
        <w:rPr>
          <w:rFonts w:eastAsia="標楷體"/>
          <w:sz w:val="28"/>
          <w:szCs w:val="28"/>
        </w:rPr>
        <w:t>NSS</w:t>
      </w:r>
      <w:r w:rsidRPr="006E6FA7">
        <w:rPr>
          <w:rFonts w:eastAsia="標楷體" w:hint="eastAsia"/>
          <w:sz w:val="28"/>
          <w:szCs w:val="28"/>
        </w:rPr>
        <w:t>？何謂單站</w:t>
      </w:r>
      <w:r w:rsidRPr="006E6FA7">
        <w:rPr>
          <w:rFonts w:eastAsia="標楷體" w:hint="eastAsia"/>
          <w:sz w:val="28"/>
          <w:szCs w:val="28"/>
        </w:rPr>
        <w:t>RTK</w:t>
      </w:r>
      <w:r w:rsidR="00A80974" w:rsidRPr="006E6FA7">
        <w:rPr>
          <w:rFonts w:eastAsia="標楷體" w:hint="eastAsia"/>
          <w:sz w:val="28"/>
          <w:szCs w:val="28"/>
        </w:rPr>
        <w:t>？</w:t>
      </w:r>
      <w:r w:rsidRPr="006E6FA7">
        <w:rPr>
          <w:rFonts w:eastAsia="標楷體" w:hint="eastAsia"/>
          <w:sz w:val="28"/>
          <w:szCs w:val="28"/>
        </w:rPr>
        <w:t>試繪圖並說明其作業</w:t>
      </w:r>
      <w:r w:rsidR="006E6FA7" w:rsidRPr="006E6FA7">
        <w:rPr>
          <w:rFonts w:eastAsia="標楷體" w:hint="eastAsia"/>
          <w:sz w:val="28"/>
          <w:szCs w:val="28"/>
        </w:rPr>
        <w:t>（</w:t>
      </w:r>
      <w:r w:rsidRPr="006E6FA7">
        <w:rPr>
          <w:rFonts w:eastAsia="標楷體" w:hint="eastAsia"/>
          <w:sz w:val="28"/>
          <w:szCs w:val="28"/>
        </w:rPr>
        <w:t>原理、利用的觀測量、精度</w:t>
      </w:r>
      <w:r w:rsidR="006E6FA7" w:rsidRPr="006E6FA7">
        <w:rPr>
          <w:rFonts w:eastAsia="標楷體" w:hint="eastAsia"/>
          <w:sz w:val="28"/>
          <w:szCs w:val="28"/>
        </w:rPr>
        <w:t>）</w:t>
      </w:r>
      <w:r w:rsidRPr="006E6FA7">
        <w:rPr>
          <w:rFonts w:eastAsia="標楷體" w:hint="eastAsia"/>
          <w:sz w:val="28"/>
          <w:szCs w:val="28"/>
        </w:rPr>
        <w:t>之異同</w:t>
      </w:r>
      <w:r w:rsidR="00A80974" w:rsidRPr="006E6FA7">
        <w:rPr>
          <w:rFonts w:eastAsia="標楷體" w:hint="eastAsia"/>
          <w:sz w:val="28"/>
          <w:szCs w:val="28"/>
        </w:rPr>
        <w:t>？</w:t>
      </w:r>
    </w:p>
    <w:p w:rsidR="00F32D0F" w:rsidRPr="006E6FA7" w:rsidRDefault="00F32D0F" w:rsidP="00A80974">
      <w:pPr>
        <w:numPr>
          <w:ilvl w:val="0"/>
          <w:numId w:val="8"/>
        </w:numPr>
        <w:rPr>
          <w:rFonts w:eastAsia="標楷體" w:hint="eastAsia"/>
          <w:sz w:val="28"/>
          <w:szCs w:val="28"/>
        </w:rPr>
      </w:pPr>
      <w:r w:rsidRPr="006E6FA7">
        <w:rPr>
          <w:rFonts w:eastAsia="標楷體" w:hint="eastAsia"/>
          <w:sz w:val="28"/>
          <w:szCs w:val="28"/>
        </w:rPr>
        <w:t>說明內政部</w:t>
      </w:r>
      <w:r w:rsidRPr="006E6FA7">
        <w:rPr>
          <w:rFonts w:eastAsia="標楷體" w:hint="eastAsia"/>
          <w:sz w:val="28"/>
          <w:szCs w:val="28"/>
        </w:rPr>
        <w:t>e-</w:t>
      </w:r>
      <w:r w:rsidR="0043747A" w:rsidRPr="006E6FA7">
        <w:rPr>
          <w:rFonts w:eastAsia="標楷體" w:hint="eastAsia"/>
          <w:sz w:val="28"/>
          <w:szCs w:val="28"/>
        </w:rPr>
        <w:t>GNSS</w:t>
      </w:r>
      <w:r w:rsidR="006E6FA7" w:rsidRPr="006E6FA7">
        <w:rPr>
          <w:rFonts w:eastAsia="標楷體" w:hint="eastAsia"/>
          <w:sz w:val="28"/>
          <w:szCs w:val="28"/>
        </w:rPr>
        <w:t>（</w:t>
      </w:r>
      <w:r w:rsidR="00272F72" w:rsidRPr="006E6FA7">
        <w:rPr>
          <w:rFonts w:eastAsia="標楷體" w:hint="eastAsia"/>
          <w:sz w:val="28"/>
          <w:szCs w:val="28"/>
        </w:rPr>
        <w:t>VBS</w:t>
      </w:r>
      <w:r w:rsidR="00272F72" w:rsidRPr="006E6FA7">
        <w:rPr>
          <w:rFonts w:eastAsia="標楷體"/>
          <w:sz w:val="28"/>
          <w:szCs w:val="28"/>
        </w:rPr>
        <w:t>,VRS</w:t>
      </w:r>
      <w:r w:rsidR="006E6FA7" w:rsidRPr="006E6FA7">
        <w:rPr>
          <w:rFonts w:eastAsia="標楷體"/>
          <w:sz w:val="28"/>
          <w:szCs w:val="28"/>
        </w:rPr>
        <w:t>）</w:t>
      </w:r>
      <w:r w:rsidRPr="006E6FA7">
        <w:rPr>
          <w:rFonts w:eastAsia="標楷體" w:hint="eastAsia"/>
          <w:sz w:val="28"/>
          <w:szCs w:val="28"/>
        </w:rPr>
        <w:t>系統之</w:t>
      </w:r>
      <w:r w:rsidR="0043747A" w:rsidRPr="006E6FA7">
        <w:rPr>
          <w:rFonts w:eastAsia="標楷體" w:hint="eastAsia"/>
          <w:sz w:val="28"/>
          <w:szCs w:val="28"/>
        </w:rPr>
        <w:t>定位</w:t>
      </w:r>
      <w:r w:rsidR="00605498" w:rsidRPr="006E6FA7">
        <w:rPr>
          <w:rFonts w:eastAsia="標楷體" w:hint="eastAsia"/>
          <w:sz w:val="28"/>
          <w:szCs w:val="28"/>
        </w:rPr>
        <w:t>方法</w:t>
      </w:r>
      <w:r w:rsidR="0043747A" w:rsidRPr="006E6FA7">
        <w:rPr>
          <w:rFonts w:eastAsia="標楷體" w:hint="eastAsia"/>
          <w:sz w:val="28"/>
          <w:szCs w:val="28"/>
        </w:rPr>
        <w:t>及</w:t>
      </w:r>
      <w:r w:rsidR="00977211" w:rsidRPr="006E6FA7">
        <w:rPr>
          <w:rFonts w:eastAsia="標楷體" w:hint="eastAsia"/>
          <w:sz w:val="28"/>
          <w:szCs w:val="28"/>
        </w:rPr>
        <w:t>優勢</w:t>
      </w:r>
      <w:r w:rsidRPr="006E6FA7">
        <w:rPr>
          <w:rFonts w:eastAsia="標楷體" w:hint="eastAsia"/>
          <w:sz w:val="28"/>
          <w:szCs w:val="28"/>
        </w:rPr>
        <w:t>？</w:t>
      </w:r>
      <w:r w:rsidR="00605498" w:rsidRPr="006E6FA7">
        <w:rPr>
          <w:rFonts w:eastAsia="標楷體" w:hint="eastAsia"/>
          <w:sz w:val="28"/>
          <w:szCs w:val="28"/>
        </w:rPr>
        <w:t>提供哪些服務</w:t>
      </w:r>
      <w:r w:rsidR="00A80974" w:rsidRPr="006E6FA7">
        <w:rPr>
          <w:rFonts w:eastAsia="標楷體" w:hint="eastAsia"/>
          <w:sz w:val="28"/>
          <w:szCs w:val="28"/>
        </w:rPr>
        <w:t>？</w:t>
      </w:r>
      <w:r w:rsidRPr="006E6FA7">
        <w:rPr>
          <w:rFonts w:eastAsia="標楷體" w:hint="eastAsia"/>
          <w:sz w:val="28"/>
          <w:szCs w:val="28"/>
        </w:rPr>
        <w:t>可應用在哪些領域？</w:t>
      </w:r>
    </w:p>
    <w:p w:rsidR="00FA0FE8" w:rsidRPr="006E6FA7" w:rsidRDefault="00FA0FE8" w:rsidP="00A80974">
      <w:pPr>
        <w:numPr>
          <w:ilvl w:val="0"/>
          <w:numId w:val="8"/>
        </w:numPr>
        <w:rPr>
          <w:rFonts w:eastAsia="標楷體" w:hint="eastAsia"/>
          <w:sz w:val="28"/>
          <w:szCs w:val="28"/>
        </w:rPr>
      </w:pPr>
      <w:r w:rsidRPr="006E6FA7">
        <w:rPr>
          <w:rFonts w:eastAsia="標楷體" w:hint="eastAsia"/>
          <w:sz w:val="28"/>
          <w:szCs w:val="28"/>
        </w:rPr>
        <w:t>試繪圖</w:t>
      </w:r>
      <w:r w:rsidR="00BC20D3" w:rsidRPr="006E6FA7">
        <w:rPr>
          <w:rFonts w:eastAsia="標楷體" w:hint="eastAsia"/>
          <w:sz w:val="28"/>
          <w:szCs w:val="28"/>
        </w:rPr>
        <w:t>並</w:t>
      </w:r>
      <w:r w:rsidRPr="006E6FA7">
        <w:rPr>
          <w:rFonts w:eastAsia="標楷體" w:hint="eastAsia"/>
          <w:sz w:val="28"/>
          <w:szCs w:val="28"/>
        </w:rPr>
        <w:t>說明</w:t>
      </w:r>
      <w:r w:rsidR="00A60972" w:rsidRPr="006E6FA7">
        <w:rPr>
          <w:rFonts w:eastAsia="標楷體" w:hint="eastAsia"/>
          <w:sz w:val="28"/>
          <w:szCs w:val="28"/>
        </w:rPr>
        <w:t>正高、橢球高及大地起伏</w:t>
      </w:r>
      <w:r w:rsidR="00C871DC" w:rsidRPr="006E6FA7">
        <w:rPr>
          <w:rFonts w:eastAsia="標楷體" w:hint="eastAsia"/>
          <w:sz w:val="28"/>
          <w:szCs w:val="28"/>
        </w:rPr>
        <w:t>之定義</w:t>
      </w:r>
      <w:r w:rsidR="00A60972" w:rsidRPr="006E6FA7">
        <w:rPr>
          <w:rFonts w:eastAsia="標楷體" w:hint="eastAsia"/>
          <w:sz w:val="28"/>
          <w:szCs w:val="28"/>
        </w:rPr>
        <w:t>，並列式說明三</w:t>
      </w:r>
      <w:r w:rsidRPr="006E6FA7">
        <w:rPr>
          <w:rFonts w:eastAsia="標楷體" w:hint="eastAsia"/>
          <w:sz w:val="28"/>
          <w:szCs w:val="28"/>
        </w:rPr>
        <w:t>者之關係式？</w:t>
      </w:r>
      <w:r w:rsidR="00C871DC" w:rsidRPr="006E6FA7">
        <w:rPr>
          <w:rFonts w:eastAsia="標楷體" w:hint="eastAsia"/>
          <w:sz w:val="28"/>
          <w:szCs w:val="28"/>
        </w:rPr>
        <w:t>說明如何以</w:t>
      </w:r>
      <w:r w:rsidR="00C871DC" w:rsidRPr="006E6FA7">
        <w:rPr>
          <w:rFonts w:eastAsia="標楷體" w:hint="eastAsia"/>
          <w:sz w:val="28"/>
          <w:szCs w:val="28"/>
        </w:rPr>
        <w:t>G</w:t>
      </w:r>
      <w:r w:rsidR="00BC20D3" w:rsidRPr="006E6FA7">
        <w:rPr>
          <w:rFonts w:eastAsia="標楷體" w:hint="eastAsia"/>
          <w:sz w:val="28"/>
          <w:szCs w:val="28"/>
        </w:rPr>
        <w:t>NSS</w:t>
      </w:r>
      <w:r w:rsidR="00C871DC" w:rsidRPr="006E6FA7">
        <w:rPr>
          <w:rFonts w:eastAsia="標楷體" w:hint="eastAsia"/>
          <w:sz w:val="28"/>
          <w:szCs w:val="28"/>
        </w:rPr>
        <w:t>測量得到正高高程</w:t>
      </w:r>
      <w:r w:rsidR="006E6FA7" w:rsidRPr="006E6FA7">
        <w:rPr>
          <w:rFonts w:eastAsia="標楷體" w:hint="eastAsia"/>
          <w:sz w:val="28"/>
          <w:szCs w:val="28"/>
        </w:rPr>
        <w:t>（</w:t>
      </w:r>
      <w:r w:rsidR="00272F72" w:rsidRPr="006E6FA7">
        <w:rPr>
          <w:rFonts w:eastAsia="標楷體" w:hint="eastAsia"/>
          <w:sz w:val="28"/>
          <w:szCs w:val="28"/>
        </w:rPr>
        <w:t>即現代化高程測量</w:t>
      </w:r>
      <w:r w:rsidR="006E6FA7" w:rsidRPr="006E6FA7">
        <w:rPr>
          <w:rFonts w:eastAsia="標楷體" w:hint="eastAsia"/>
          <w:sz w:val="28"/>
          <w:szCs w:val="28"/>
        </w:rPr>
        <w:t>）</w:t>
      </w:r>
      <w:r w:rsidR="00C871DC" w:rsidRPr="006E6FA7">
        <w:rPr>
          <w:rFonts w:eastAsia="標楷體" w:hint="eastAsia"/>
          <w:sz w:val="28"/>
          <w:szCs w:val="28"/>
        </w:rPr>
        <w:t>？</w:t>
      </w:r>
    </w:p>
    <w:p w:rsidR="0048584E" w:rsidRPr="006E6FA7" w:rsidRDefault="0048584E" w:rsidP="00A80974">
      <w:pPr>
        <w:numPr>
          <w:ilvl w:val="0"/>
          <w:numId w:val="8"/>
        </w:numPr>
        <w:spacing w:line="360" w:lineRule="auto"/>
        <w:rPr>
          <w:rFonts w:eastAsia="標楷體" w:hint="eastAsia"/>
          <w:sz w:val="28"/>
          <w:szCs w:val="28"/>
        </w:rPr>
      </w:pPr>
      <w:r w:rsidRPr="006E6FA7">
        <w:rPr>
          <w:rFonts w:eastAsia="標楷體" w:hint="eastAsia"/>
          <w:sz w:val="28"/>
          <w:szCs w:val="28"/>
        </w:rPr>
        <w:t>繪圖並說明協議慣性坐標系統（</w:t>
      </w:r>
      <w:r w:rsidRPr="006E6FA7">
        <w:rPr>
          <w:rFonts w:eastAsia="標楷體" w:hint="eastAsia"/>
          <w:sz w:val="28"/>
          <w:szCs w:val="28"/>
        </w:rPr>
        <w:t>Conventional Inertial System, CIS</w:t>
      </w:r>
      <w:r w:rsidRPr="006E6FA7">
        <w:rPr>
          <w:rFonts w:eastAsia="標楷體" w:hint="eastAsia"/>
          <w:sz w:val="28"/>
          <w:szCs w:val="28"/>
        </w:rPr>
        <w:t>）</w:t>
      </w:r>
      <w:r w:rsidR="006E6FA7" w:rsidRPr="006E6FA7">
        <w:rPr>
          <w:rFonts w:eastAsia="標楷體" w:hint="eastAsia"/>
          <w:sz w:val="28"/>
          <w:szCs w:val="28"/>
        </w:rPr>
        <w:t>（</w:t>
      </w:r>
      <w:r w:rsidRPr="006E6FA7">
        <w:rPr>
          <w:rFonts w:eastAsia="標楷體" w:hint="eastAsia"/>
          <w:sz w:val="28"/>
          <w:szCs w:val="28"/>
        </w:rPr>
        <w:t>即天球坐標系統</w:t>
      </w:r>
      <w:r w:rsidR="006E6FA7" w:rsidRPr="006E6FA7">
        <w:rPr>
          <w:rFonts w:eastAsia="標楷體" w:hint="eastAsia"/>
          <w:sz w:val="28"/>
          <w:szCs w:val="28"/>
        </w:rPr>
        <w:t>）</w:t>
      </w:r>
      <w:r w:rsidRPr="006E6FA7">
        <w:rPr>
          <w:rFonts w:eastAsia="標楷體" w:hint="eastAsia"/>
          <w:sz w:val="28"/>
          <w:szCs w:val="28"/>
        </w:rPr>
        <w:t>之定義？並寫出某星體在協議慣性坐標系統下空間直角坐標與球面坐標之換算公式？說明協議慣性坐標系統（</w:t>
      </w:r>
      <w:r w:rsidRPr="006E6FA7">
        <w:rPr>
          <w:rFonts w:eastAsia="標楷體" w:hint="eastAsia"/>
          <w:sz w:val="28"/>
          <w:szCs w:val="28"/>
        </w:rPr>
        <w:t>Conventional Inertial System, CIS</w:t>
      </w:r>
      <w:r w:rsidRPr="006E6FA7">
        <w:rPr>
          <w:rFonts w:eastAsia="標楷體" w:hint="eastAsia"/>
          <w:sz w:val="28"/>
          <w:szCs w:val="28"/>
        </w:rPr>
        <w:t>）與協議地球坐標系統（</w:t>
      </w:r>
      <w:r w:rsidRPr="006E6FA7">
        <w:rPr>
          <w:rFonts w:eastAsia="標楷體" w:hint="eastAsia"/>
          <w:sz w:val="28"/>
          <w:szCs w:val="28"/>
        </w:rPr>
        <w:t>Conventional Terrestrial System, CTS</w:t>
      </w:r>
      <w:r w:rsidRPr="006E6FA7">
        <w:rPr>
          <w:rFonts w:eastAsia="標楷體" w:hint="eastAsia"/>
          <w:sz w:val="28"/>
          <w:szCs w:val="28"/>
        </w:rPr>
        <w:t>）之坐標轉換需考慮哪些因素？在何種情況下使用</w:t>
      </w:r>
      <w:r w:rsidRPr="006E6FA7">
        <w:rPr>
          <w:rFonts w:eastAsia="標楷體" w:hint="eastAsia"/>
          <w:sz w:val="28"/>
          <w:szCs w:val="28"/>
        </w:rPr>
        <w:t>CIS</w:t>
      </w:r>
      <w:r w:rsidRPr="006E6FA7">
        <w:rPr>
          <w:rFonts w:eastAsia="標楷體" w:hint="eastAsia"/>
          <w:sz w:val="28"/>
          <w:szCs w:val="28"/>
        </w:rPr>
        <w:t>坐標系統較佳？</w:t>
      </w:r>
    </w:p>
    <w:p w:rsidR="00416C28" w:rsidRPr="006E6FA7" w:rsidRDefault="0048584E" w:rsidP="00A80974">
      <w:pPr>
        <w:numPr>
          <w:ilvl w:val="0"/>
          <w:numId w:val="8"/>
        </w:numPr>
        <w:spacing w:line="360" w:lineRule="auto"/>
        <w:rPr>
          <w:rFonts w:eastAsia="標楷體"/>
          <w:sz w:val="28"/>
          <w:szCs w:val="28"/>
        </w:rPr>
      </w:pPr>
      <w:r w:rsidRPr="006E6FA7">
        <w:rPr>
          <w:rFonts w:eastAsia="標楷體" w:hint="eastAsia"/>
          <w:sz w:val="28"/>
          <w:szCs w:val="28"/>
        </w:rPr>
        <w:t>繪圖並說明</w:t>
      </w:r>
      <w:bookmarkStart w:id="0" w:name="OLE_LINK3"/>
      <w:r w:rsidRPr="006E6FA7">
        <w:rPr>
          <w:rFonts w:eastAsia="標楷體" w:hint="eastAsia"/>
          <w:sz w:val="28"/>
          <w:szCs w:val="28"/>
        </w:rPr>
        <w:t>協議地球坐標系統（</w:t>
      </w:r>
      <w:r w:rsidRPr="006E6FA7">
        <w:rPr>
          <w:rFonts w:eastAsia="標楷體" w:hint="eastAsia"/>
          <w:sz w:val="28"/>
          <w:szCs w:val="28"/>
        </w:rPr>
        <w:t>Conventional Terrestrial System, CTS</w:t>
      </w:r>
      <w:r w:rsidRPr="006E6FA7">
        <w:rPr>
          <w:rFonts w:eastAsia="標楷體" w:hint="eastAsia"/>
          <w:sz w:val="28"/>
          <w:szCs w:val="28"/>
        </w:rPr>
        <w:t>）</w:t>
      </w:r>
      <w:bookmarkEnd w:id="0"/>
      <w:r w:rsidR="006E6FA7" w:rsidRPr="006E6FA7">
        <w:rPr>
          <w:rFonts w:eastAsia="標楷體" w:hint="eastAsia"/>
          <w:sz w:val="28"/>
          <w:szCs w:val="28"/>
        </w:rPr>
        <w:t>（</w:t>
      </w:r>
      <w:r w:rsidRPr="006E6FA7">
        <w:rPr>
          <w:rFonts w:eastAsia="標楷體" w:hint="eastAsia"/>
          <w:sz w:val="28"/>
          <w:szCs w:val="28"/>
        </w:rPr>
        <w:t>即地球坐標系統</w:t>
      </w:r>
      <w:r w:rsidR="006E6FA7" w:rsidRPr="006E6FA7">
        <w:rPr>
          <w:rFonts w:eastAsia="標楷體" w:hint="eastAsia"/>
          <w:sz w:val="28"/>
          <w:szCs w:val="28"/>
        </w:rPr>
        <w:t>）</w:t>
      </w:r>
      <w:r w:rsidRPr="006E6FA7">
        <w:rPr>
          <w:rFonts w:eastAsia="標楷體" w:hint="eastAsia"/>
          <w:sz w:val="28"/>
          <w:szCs w:val="28"/>
        </w:rPr>
        <w:t>之定義？並寫出某星體在協議地球坐標系統下空間直角坐標</w:t>
      </w:r>
      <w:r w:rsidR="006E6FA7" w:rsidRPr="006E6FA7">
        <w:rPr>
          <w:rFonts w:eastAsia="標楷體" w:hint="eastAsia"/>
          <w:sz w:val="28"/>
          <w:szCs w:val="28"/>
        </w:rPr>
        <w:t>（</w:t>
      </w:r>
      <w:r w:rsidRPr="006E6FA7">
        <w:rPr>
          <w:rFonts w:eastAsia="標楷體" w:hint="eastAsia"/>
          <w:sz w:val="28"/>
          <w:szCs w:val="28"/>
        </w:rPr>
        <w:t>XYZ</w:t>
      </w:r>
      <w:r w:rsidR="006E6FA7" w:rsidRPr="006E6FA7">
        <w:rPr>
          <w:rFonts w:eastAsia="標楷體" w:hint="eastAsia"/>
          <w:sz w:val="28"/>
          <w:szCs w:val="28"/>
        </w:rPr>
        <w:t>）</w:t>
      </w:r>
      <w:r w:rsidRPr="006E6FA7">
        <w:rPr>
          <w:rFonts w:eastAsia="標楷體" w:hint="eastAsia"/>
          <w:sz w:val="28"/>
          <w:szCs w:val="28"/>
        </w:rPr>
        <w:t>與橢球面坐標</w:t>
      </w:r>
      <w:r w:rsidRPr="006E6FA7">
        <w:rPr>
          <w:rFonts w:eastAsia="標楷體" w:hint="eastAsia"/>
          <w:bCs/>
          <w:sz w:val="28"/>
          <w:szCs w:val="28"/>
        </w:rPr>
        <w:t>（</w:t>
      </w:r>
      <w:r w:rsidRPr="006E6FA7">
        <w:rPr>
          <w:rFonts w:eastAsia="標楷體"/>
          <w:position w:val="-10"/>
        </w:rPr>
        <w:object w:dxaOrig="2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3" type="#_x0000_t75" style="width:10.2pt;height:16.2pt" o:ole="">
            <v:imagedata r:id="rId7" o:title=""/>
          </v:shape>
          <o:OLEObject Type="Embed" ProgID="Equation.3" ShapeID="_x0000_i1313" DrawAspect="Content" ObjectID="_1716306932" r:id="rId8"/>
        </w:object>
      </w:r>
      <w:r w:rsidRPr="006E6FA7">
        <w:rPr>
          <w:rFonts w:eastAsia="標楷體" w:hint="eastAsia"/>
          <w:bCs/>
          <w:sz w:val="28"/>
          <w:szCs w:val="28"/>
        </w:rPr>
        <w:t>，</w:t>
      </w:r>
      <w:r w:rsidRPr="006E6FA7">
        <w:rPr>
          <w:rFonts w:eastAsia="標楷體"/>
          <w:position w:val="-6"/>
        </w:rPr>
        <w:object w:dxaOrig="220" w:dyaOrig="279">
          <v:shape id="_x0000_i1314" type="#_x0000_t75" style="width:10.8pt;height:13.8pt" o:ole="">
            <v:imagedata r:id="rId9" o:title=""/>
          </v:shape>
          <o:OLEObject Type="Embed" ProgID="Equation.3" ShapeID="_x0000_i1314" DrawAspect="Content" ObjectID="_1716306933" r:id="rId10"/>
        </w:object>
      </w:r>
      <w:r w:rsidRPr="006E6FA7">
        <w:rPr>
          <w:rFonts w:eastAsia="標楷體" w:hint="eastAsia"/>
          <w:bCs/>
          <w:sz w:val="28"/>
          <w:szCs w:val="28"/>
        </w:rPr>
        <w:t>，</w:t>
      </w:r>
      <w:r w:rsidRPr="006E6FA7">
        <w:rPr>
          <w:rFonts w:eastAsia="標楷體"/>
          <w:position w:val="-4"/>
        </w:rPr>
        <w:object w:dxaOrig="200" w:dyaOrig="260">
          <v:shape id="_x0000_i1315" type="#_x0000_t75" style="width:10.2pt;height:13.2pt" o:ole="">
            <v:imagedata r:id="rId11" o:title=""/>
          </v:shape>
          <o:OLEObject Type="Embed" ProgID="Equation.3" ShapeID="_x0000_i1315" DrawAspect="Content" ObjectID="_1716306934" r:id="rId12"/>
        </w:object>
      </w:r>
      <w:r w:rsidRPr="006E6FA7">
        <w:rPr>
          <w:rFonts w:eastAsia="標楷體" w:hint="eastAsia"/>
          <w:bCs/>
          <w:sz w:val="28"/>
          <w:szCs w:val="28"/>
        </w:rPr>
        <w:t>）</w:t>
      </w:r>
      <w:r w:rsidRPr="006E6FA7">
        <w:rPr>
          <w:rFonts w:eastAsia="標楷體" w:hint="eastAsia"/>
          <w:sz w:val="28"/>
          <w:szCs w:val="28"/>
        </w:rPr>
        <w:t>之換算公式？若已知直角坐標</w:t>
      </w:r>
      <w:r w:rsidR="006E6FA7" w:rsidRPr="006E6FA7">
        <w:rPr>
          <w:rFonts w:eastAsia="標楷體" w:hint="eastAsia"/>
          <w:sz w:val="28"/>
          <w:szCs w:val="28"/>
        </w:rPr>
        <w:t>（</w:t>
      </w:r>
      <w:r w:rsidRPr="006E6FA7">
        <w:rPr>
          <w:rFonts w:eastAsia="標楷體" w:hint="eastAsia"/>
          <w:sz w:val="28"/>
          <w:szCs w:val="28"/>
        </w:rPr>
        <w:t>XYZ</w:t>
      </w:r>
      <w:r w:rsidR="006E6FA7" w:rsidRPr="006E6FA7">
        <w:rPr>
          <w:rFonts w:eastAsia="標楷體" w:hint="eastAsia"/>
          <w:sz w:val="28"/>
          <w:szCs w:val="28"/>
        </w:rPr>
        <w:t>）</w:t>
      </w:r>
      <w:r w:rsidRPr="006E6FA7">
        <w:rPr>
          <w:rFonts w:eastAsia="標楷體" w:hint="eastAsia"/>
          <w:sz w:val="28"/>
          <w:szCs w:val="28"/>
        </w:rPr>
        <w:t>如何計算橢球面坐標</w:t>
      </w:r>
      <w:r w:rsidRPr="006E6FA7">
        <w:rPr>
          <w:rFonts w:eastAsia="標楷體" w:hint="eastAsia"/>
          <w:bCs/>
          <w:sz w:val="28"/>
          <w:szCs w:val="28"/>
        </w:rPr>
        <w:t>（</w:t>
      </w:r>
      <w:r w:rsidRPr="006E6FA7">
        <w:rPr>
          <w:rFonts w:eastAsia="標楷體"/>
          <w:position w:val="-10"/>
        </w:rPr>
        <w:object w:dxaOrig="200" w:dyaOrig="320">
          <v:shape id="_x0000_i1316" type="#_x0000_t75" style="width:10.2pt;height:16.2pt" o:ole="">
            <v:imagedata r:id="rId7" o:title=""/>
          </v:shape>
          <o:OLEObject Type="Embed" ProgID="Equation.3" ShapeID="_x0000_i1316" DrawAspect="Content" ObjectID="_1716306935" r:id="rId13"/>
        </w:object>
      </w:r>
      <w:r w:rsidRPr="006E6FA7">
        <w:rPr>
          <w:rFonts w:eastAsia="標楷體" w:hint="eastAsia"/>
          <w:bCs/>
          <w:sz w:val="28"/>
          <w:szCs w:val="28"/>
        </w:rPr>
        <w:t>，</w:t>
      </w:r>
      <w:r w:rsidRPr="006E6FA7">
        <w:rPr>
          <w:rFonts w:eastAsia="標楷體"/>
          <w:position w:val="-6"/>
        </w:rPr>
        <w:object w:dxaOrig="220" w:dyaOrig="279">
          <v:shape id="_x0000_i1317" type="#_x0000_t75" style="width:10.8pt;height:13.8pt" o:ole="">
            <v:imagedata r:id="rId9" o:title=""/>
          </v:shape>
          <o:OLEObject Type="Embed" ProgID="Equation.3" ShapeID="_x0000_i1317" DrawAspect="Content" ObjectID="_1716306936" r:id="rId14"/>
        </w:object>
      </w:r>
      <w:r w:rsidRPr="006E6FA7">
        <w:rPr>
          <w:rFonts w:eastAsia="標楷體" w:hint="eastAsia"/>
          <w:bCs/>
          <w:sz w:val="28"/>
          <w:szCs w:val="28"/>
        </w:rPr>
        <w:t>，</w:t>
      </w:r>
      <w:r w:rsidRPr="006E6FA7">
        <w:rPr>
          <w:rFonts w:eastAsia="標楷體"/>
          <w:position w:val="-4"/>
        </w:rPr>
        <w:object w:dxaOrig="200" w:dyaOrig="260">
          <v:shape id="_x0000_i1318" type="#_x0000_t75" style="width:10.2pt;height:13.2pt" o:ole="">
            <v:imagedata r:id="rId11" o:title=""/>
          </v:shape>
          <o:OLEObject Type="Embed" ProgID="Equation.3" ShapeID="_x0000_i1318" DrawAspect="Content" ObjectID="_1716306937" r:id="rId15"/>
        </w:object>
      </w:r>
      <w:r w:rsidRPr="006E6FA7">
        <w:rPr>
          <w:rFonts w:eastAsia="標楷體" w:hint="eastAsia"/>
          <w:bCs/>
          <w:sz w:val="28"/>
          <w:szCs w:val="28"/>
        </w:rPr>
        <w:t>）</w:t>
      </w:r>
      <w:r w:rsidR="00A80974" w:rsidRPr="006E6FA7">
        <w:rPr>
          <w:rFonts w:eastAsia="標楷體" w:hint="eastAsia"/>
          <w:bCs/>
          <w:sz w:val="28"/>
          <w:szCs w:val="28"/>
        </w:rPr>
        <w:t>？</w:t>
      </w:r>
    </w:p>
    <w:p w:rsidR="002D3C4F" w:rsidRPr="006E6FA7" w:rsidRDefault="0048584E" w:rsidP="00A80974">
      <w:pPr>
        <w:numPr>
          <w:ilvl w:val="0"/>
          <w:numId w:val="8"/>
        </w:numPr>
        <w:spacing w:line="360" w:lineRule="auto"/>
        <w:rPr>
          <w:rFonts w:eastAsia="標楷體" w:hint="eastAsia"/>
          <w:sz w:val="28"/>
          <w:szCs w:val="28"/>
        </w:rPr>
      </w:pPr>
      <w:r w:rsidRPr="006E6FA7">
        <w:rPr>
          <w:rFonts w:eastAsia="標楷體" w:hint="eastAsia"/>
          <w:sz w:val="28"/>
          <w:szCs w:val="28"/>
        </w:rPr>
        <w:t>繪圖說明測站地平坐標系統之定義？並寫出某星體在測站地平坐標系統下空間直角坐標與等價球面坐標之換算公式？使用測站地平坐標系統有何好處？</w:t>
      </w:r>
    </w:p>
    <w:p w:rsidR="00B3273B" w:rsidRPr="006E6FA7" w:rsidRDefault="00D92483" w:rsidP="00A80974">
      <w:pPr>
        <w:numPr>
          <w:ilvl w:val="0"/>
          <w:numId w:val="8"/>
        </w:numPr>
        <w:rPr>
          <w:rFonts w:eastAsia="標楷體" w:hint="eastAsia"/>
          <w:sz w:val="28"/>
          <w:szCs w:val="28"/>
        </w:rPr>
      </w:pPr>
      <w:r w:rsidRPr="006E6FA7">
        <w:rPr>
          <w:rFonts w:eastAsia="標楷體" w:hint="eastAsia"/>
          <w:sz w:val="28"/>
          <w:szCs w:val="28"/>
        </w:rPr>
        <w:lastRenderedPageBreak/>
        <w:t>若已知</w:t>
      </w:r>
      <w:r w:rsidR="00570CF8" w:rsidRPr="006E6FA7">
        <w:rPr>
          <w:rFonts w:eastAsia="標楷體" w:hint="eastAsia"/>
          <w:sz w:val="28"/>
          <w:szCs w:val="28"/>
        </w:rPr>
        <w:t>交</w:t>
      </w:r>
      <w:r w:rsidRPr="006E6FA7">
        <w:rPr>
          <w:rFonts w:eastAsia="標楷體" w:hint="eastAsia"/>
          <w:sz w:val="28"/>
          <w:szCs w:val="28"/>
        </w:rPr>
        <w:t>大土木系之</w:t>
      </w:r>
      <w:r w:rsidR="00854FA0" w:rsidRPr="006E6FA7">
        <w:rPr>
          <w:rFonts w:eastAsia="標楷體" w:hint="eastAsia"/>
          <w:sz w:val="28"/>
          <w:szCs w:val="28"/>
        </w:rPr>
        <w:t>緯度、</w:t>
      </w:r>
      <w:r w:rsidRPr="006E6FA7">
        <w:rPr>
          <w:rFonts w:eastAsia="標楷體" w:hint="eastAsia"/>
          <w:sz w:val="28"/>
          <w:szCs w:val="28"/>
        </w:rPr>
        <w:t>經度及橢球高</w:t>
      </w:r>
      <w:r w:rsidR="006E6FA7" w:rsidRPr="006E6FA7">
        <w:rPr>
          <w:rFonts w:eastAsia="標楷體" w:hint="eastAsia"/>
          <w:sz w:val="28"/>
          <w:szCs w:val="28"/>
        </w:rPr>
        <w:t>（</w:t>
      </w:r>
      <w:r w:rsidR="005F7D38" w:rsidRPr="006E6FA7">
        <w:rPr>
          <w:rFonts w:eastAsia="標楷體"/>
          <w:position w:val="-10"/>
        </w:rPr>
        <w:object w:dxaOrig="200" w:dyaOrig="320">
          <v:shape id="_x0000_i1319" type="#_x0000_t75" style="width:10.2pt;height:16.2pt" o:ole="">
            <v:imagedata r:id="rId7" o:title=""/>
          </v:shape>
          <o:OLEObject Type="Embed" ProgID="Equation.3" ShapeID="_x0000_i1319" DrawAspect="Content" ObjectID="_1716306938" r:id="rId16"/>
        </w:object>
      </w:r>
      <w:r w:rsidR="00347933" w:rsidRPr="006E6FA7">
        <w:rPr>
          <w:rFonts w:eastAsia="標楷體" w:hint="eastAsia"/>
          <w:bCs/>
          <w:sz w:val="28"/>
          <w:szCs w:val="28"/>
        </w:rPr>
        <w:t>，</w:t>
      </w:r>
      <w:r w:rsidR="005F7D38" w:rsidRPr="006E6FA7">
        <w:rPr>
          <w:rFonts w:eastAsia="標楷體"/>
          <w:position w:val="-6"/>
        </w:rPr>
        <w:object w:dxaOrig="220" w:dyaOrig="279">
          <v:shape id="_x0000_i1320" type="#_x0000_t75" style="width:10.8pt;height:13.8pt" o:ole="">
            <v:imagedata r:id="rId9" o:title=""/>
          </v:shape>
          <o:OLEObject Type="Embed" ProgID="Equation.3" ShapeID="_x0000_i1320" DrawAspect="Content" ObjectID="_1716306939" r:id="rId17"/>
        </w:object>
      </w:r>
      <w:r w:rsidR="00347933" w:rsidRPr="006E6FA7">
        <w:rPr>
          <w:rFonts w:eastAsia="標楷體" w:hint="eastAsia"/>
          <w:bCs/>
          <w:sz w:val="28"/>
          <w:szCs w:val="28"/>
        </w:rPr>
        <w:t>，</w:t>
      </w:r>
      <w:r w:rsidR="005F7D38" w:rsidRPr="006E6FA7">
        <w:rPr>
          <w:rFonts w:eastAsia="標楷體"/>
          <w:position w:val="-4"/>
        </w:rPr>
        <w:object w:dxaOrig="200" w:dyaOrig="260">
          <v:shape id="_x0000_i1321" type="#_x0000_t75" style="width:10.2pt;height:13.2pt" o:ole="">
            <v:imagedata r:id="rId11" o:title=""/>
          </v:shape>
          <o:OLEObject Type="Embed" ProgID="Equation.3" ShapeID="_x0000_i1321" DrawAspect="Content" ObjectID="_1716306940" r:id="rId18"/>
        </w:object>
      </w:r>
      <w:r w:rsidR="00A7238E">
        <w:rPr>
          <w:rFonts w:eastAsia="標楷體" w:hint="eastAsia"/>
        </w:rPr>
        <w:t>）</w:t>
      </w:r>
      <w:bookmarkStart w:id="1" w:name="_GoBack"/>
      <w:bookmarkEnd w:id="1"/>
      <w:r w:rsidRPr="006E6FA7">
        <w:rPr>
          <w:rFonts w:eastAsia="標楷體" w:hint="eastAsia"/>
          <w:sz w:val="28"/>
          <w:szCs w:val="28"/>
        </w:rPr>
        <w:t>，又上網下載某一時刻之</w:t>
      </w:r>
      <w:r w:rsidRPr="006E6FA7">
        <w:rPr>
          <w:rFonts w:eastAsia="標楷體" w:hint="eastAsia"/>
          <w:sz w:val="28"/>
          <w:szCs w:val="28"/>
        </w:rPr>
        <w:t>GPS</w:t>
      </w:r>
      <w:r w:rsidRPr="006E6FA7">
        <w:rPr>
          <w:rFonts w:eastAsia="標楷體" w:hint="eastAsia"/>
          <w:sz w:val="28"/>
          <w:szCs w:val="28"/>
        </w:rPr>
        <w:t>衛星精密星曆</w:t>
      </w:r>
      <w:r w:rsidR="006E6FA7" w:rsidRPr="006E6FA7">
        <w:rPr>
          <w:rFonts w:eastAsia="標楷體" w:hint="eastAsia"/>
          <w:sz w:val="28"/>
          <w:szCs w:val="28"/>
        </w:rPr>
        <w:t>（</w:t>
      </w:r>
      <w:r w:rsidR="005F7D38" w:rsidRPr="006E6FA7">
        <w:rPr>
          <w:rFonts w:eastAsia="標楷體"/>
        </w:rPr>
        <w:t>X</w:t>
      </w:r>
      <w:r w:rsidR="005F7D38" w:rsidRPr="006E6FA7">
        <w:rPr>
          <w:rFonts w:eastAsia="標楷體" w:hint="eastAsia"/>
        </w:rPr>
        <w:t>，</w:t>
      </w:r>
      <w:r w:rsidR="005F7D38" w:rsidRPr="006E6FA7">
        <w:rPr>
          <w:rFonts w:eastAsia="標楷體"/>
        </w:rPr>
        <w:t>Y</w:t>
      </w:r>
      <w:r w:rsidR="005F7D38" w:rsidRPr="006E6FA7">
        <w:rPr>
          <w:rFonts w:eastAsia="標楷體" w:hint="eastAsia"/>
        </w:rPr>
        <w:t>，</w:t>
      </w:r>
      <w:r w:rsidR="005F7D38" w:rsidRPr="006E6FA7">
        <w:rPr>
          <w:rFonts w:eastAsia="標楷體"/>
        </w:rPr>
        <w:t>Z</w:t>
      </w:r>
      <w:r w:rsidR="006E6FA7" w:rsidRPr="006E6FA7">
        <w:rPr>
          <w:rFonts w:eastAsia="標楷體" w:hint="eastAsia"/>
        </w:rPr>
        <w:t>）</w:t>
      </w:r>
      <w:r w:rsidRPr="006E6FA7">
        <w:rPr>
          <w:rFonts w:eastAsia="標楷體" w:hint="eastAsia"/>
          <w:sz w:val="28"/>
          <w:szCs w:val="28"/>
        </w:rPr>
        <w:t>，</w:t>
      </w:r>
      <w:r w:rsidR="00047188" w:rsidRPr="006E6FA7">
        <w:rPr>
          <w:rFonts w:eastAsia="標楷體" w:hint="eastAsia"/>
          <w:sz w:val="28"/>
          <w:szCs w:val="28"/>
        </w:rPr>
        <w:t>若已知測站地平坐標系轉換至地心地固坐標系之轉換矩陣為</w:t>
      </w:r>
      <w:r w:rsidR="00047188" w:rsidRPr="006E6FA7">
        <w:rPr>
          <w:rFonts w:eastAsia="標楷體" w:hint="eastAsia"/>
          <w:sz w:val="28"/>
          <w:szCs w:val="28"/>
        </w:rPr>
        <w:t>A</w:t>
      </w:r>
      <w:r w:rsidR="007C4C94" w:rsidRPr="006E6FA7">
        <w:rPr>
          <w:rFonts w:eastAsia="標楷體" w:hint="eastAsia"/>
          <w:sz w:val="28"/>
          <w:szCs w:val="28"/>
        </w:rPr>
        <w:t>，</w:t>
      </w:r>
      <w:r w:rsidRPr="006E6FA7">
        <w:rPr>
          <w:rFonts w:eastAsia="標楷體" w:hint="eastAsia"/>
          <w:sz w:val="28"/>
          <w:szCs w:val="28"/>
        </w:rPr>
        <w:t>請說明</w:t>
      </w:r>
      <w:r w:rsidR="00047188" w:rsidRPr="006E6FA7">
        <w:rPr>
          <w:rFonts w:eastAsia="標楷體" w:hint="eastAsia"/>
          <w:sz w:val="28"/>
          <w:szCs w:val="28"/>
        </w:rPr>
        <w:t>步驟</w:t>
      </w:r>
      <w:r w:rsidRPr="006E6FA7">
        <w:rPr>
          <w:rFonts w:eastAsia="標楷體" w:hint="eastAsia"/>
          <w:sz w:val="28"/>
          <w:szCs w:val="28"/>
        </w:rPr>
        <w:t>如何計算</w:t>
      </w:r>
      <w:r w:rsidRPr="006E6FA7">
        <w:rPr>
          <w:rFonts w:eastAsia="標楷體" w:hint="eastAsia"/>
          <w:sz w:val="28"/>
          <w:szCs w:val="28"/>
        </w:rPr>
        <w:t>GPS</w:t>
      </w:r>
      <w:r w:rsidRPr="006E6FA7">
        <w:rPr>
          <w:rFonts w:eastAsia="標楷體" w:hint="eastAsia"/>
          <w:sz w:val="28"/>
          <w:szCs w:val="28"/>
        </w:rPr>
        <w:t>衛星於那一時刻相對於</w:t>
      </w:r>
      <w:r w:rsidR="00570CF8" w:rsidRPr="006E6FA7">
        <w:rPr>
          <w:rFonts w:eastAsia="標楷體" w:hint="eastAsia"/>
          <w:sz w:val="28"/>
          <w:szCs w:val="28"/>
        </w:rPr>
        <w:t>交</w:t>
      </w:r>
      <w:r w:rsidRPr="006E6FA7">
        <w:rPr>
          <w:rFonts w:eastAsia="標楷體" w:hint="eastAsia"/>
          <w:sz w:val="28"/>
          <w:szCs w:val="28"/>
        </w:rPr>
        <w:t>大土木系之距離、方位角及高度角</w:t>
      </w:r>
      <w:r w:rsidR="00B3273B" w:rsidRPr="006E6FA7">
        <w:rPr>
          <w:rFonts w:eastAsia="標楷體" w:hint="eastAsia"/>
          <w:sz w:val="28"/>
          <w:szCs w:val="28"/>
        </w:rPr>
        <w:t>？</w:t>
      </w:r>
    </w:p>
    <w:p w:rsidR="00FA0FE8" w:rsidRPr="006E6FA7" w:rsidRDefault="00822FE0" w:rsidP="00A80974">
      <w:pPr>
        <w:numPr>
          <w:ilvl w:val="0"/>
          <w:numId w:val="8"/>
        </w:numPr>
        <w:spacing w:line="360" w:lineRule="auto"/>
        <w:rPr>
          <w:rFonts w:eastAsia="標楷體" w:hint="eastAsia"/>
          <w:sz w:val="28"/>
          <w:szCs w:val="28"/>
        </w:rPr>
      </w:pPr>
      <w:r w:rsidRPr="006E6FA7">
        <w:rPr>
          <w:rFonts w:eastAsia="標楷體" w:hint="eastAsia"/>
          <w:sz w:val="28"/>
          <w:szCs w:val="28"/>
        </w:rPr>
        <w:t>請說明目前國家坐標系統</w:t>
      </w:r>
      <w:r w:rsidRPr="006E6FA7">
        <w:rPr>
          <w:rFonts w:eastAsia="標楷體" w:hint="eastAsia"/>
          <w:sz w:val="28"/>
          <w:szCs w:val="28"/>
        </w:rPr>
        <w:t>TWD97</w:t>
      </w:r>
      <w:r w:rsidRPr="006E6FA7">
        <w:rPr>
          <w:rFonts w:eastAsia="標楷體" w:hint="eastAsia"/>
          <w:sz w:val="28"/>
          <w:szCs w:val="28"/>
        </w:rPr>
        <w:t>內容為何</w:t>
      </w:r>
      <w:r w:rsidR="006E6FA7" w:rsidRPr="006E6FA7">
        <w:rPr>
          <w:rFonts w:eastAsia="標楷體" w:hint="eastAsia"/>
          <w:sz w:val="28"/>
          <w:szCs w:val="28"/>
        </w:rPr>
        <w:t>（</w:t>
      </w:r>
      <w:r w:rsidRPr="006E6FA7">
        <w:rPr>
          <w:rFonts w:eastAsia="標楷體" w:hint="eastAsia"/>
          <w:sz w:val="28"/>
          <w:szCs w:val="28"/>
        </w:rPr>
        <w:t>橢球體</w:t>
      </w:r>
      <w:r w:rsidR="00016668" w:rsidRPr="006E6FA7">
        <w:rPr>
          <w:rFonts w:eastAsia="標楷體" w:hint="eastAsia"/>
          <w:sz w:val="28"/>
          <w:szCs w:val="28"/>
        </w:rPr>
        <w:t>、</w:t>
      </w:r>
      <w:r w:rsidRPr="006E6FA7">
        <w:rPr>
          <w:rFonts w:eastAsia="標楷體" w:hint="eastAsia"/>
          <w:sz w:val="28"/>
          <w:szCs w:val="28"/>
        </w:rPr>
        <w:t>投影方式</w:t>
      </w:r>
      <w:r w:rsidR="006E6FA7" w:rsidRPr="006E6FA7">
        <w:rPr>
          <w:rFonts w:eastAsia="標楷體" w:hint="eastAsia"/>
          <w:sz w:val="28"/>
          <w:szCs w:val="28"/>
        </w:rPr>
        <w:t>）</w:t>
      </w:r>
      <w:r w:rsidR="00A80974" w:rsidRPr="006E6FA7">
        <w:rPr>
          <w:rFonts w:eastAsia="標楷體" w:hint="eastAsia"/>
          <w:sz w:val="28"/>
          <w:szCs w:val="28"/>
        </w:rPr>
        <w:t>？</w:t>
      </w:r>
      <w:r w:rsidRPr="006E6FA7">
        <w:rPr>
          <w:rFonts w:eastAsia="標楷體" w:hint="eastAsia"/>
          <w:sz w:val="28"/>
          <w:szCs w:val="28"/>
        </w:rPr>
        <w:t>又內政部提供</w:t>
      </w:r>
      <w:r w:rsidRPr="006E6FA7">
        <w:rPr>
          <w:rFonts w:eastAsia="標楷體" w:hint="eastAsia"/>
          <w:sz w:val="28"/>
          <w:szCs w:val="28"/>
        </w:rPr>
        <w:t>TWD97</w:t>
      </w:r>
      <w:r w:rsidRPr="006E6FA7">
        <w:rPr>
          <w:rFonts w:eastAsia="標楷體" w:hint="eastAsia"/>
          <w:sz w:val="28"/>
          <w:szCs w:val="28"/>
        </w:rPr>
        <w:t>控制點點位的坐標有幾種呈現方式？台灣地區為何採二度分帶投影？台灣本島與澎湖、金門、馬祖投影內容主要不同為何</w:t>
      </w:r>
      <w:r w:rsidR="00A80974" w:rsidRPr="006E6FA7">
        <w:rPr>
          <w:rFonts w:eastAsia="標楷體" w:hint="eastAsia"/>
          <w:sz w:val="28"/>
          <w:szCs w:val="28"/>
        </w:rPr>
        <w:t>？</w:t>
      </w:r>
    </w:p>
    <w:p w:rsidR="00B75034" w:rsidRPr="006E6FA7" w:rsidRDefault="00DF115C" w:rsidP="00A80974">
      <w:pPr>
        <w:numPr>
          <w:ilvl w:val="0"/>
          <w:numId w:val="8"/>
        </w:numPr>
        <w:rPr>
          <w:rFonts w:eastAsia="標楷體"/>
          <w:sz w:val="28"/>
          <w:szCs w:val="28"/>
        </w:rPr>
      </w:pPr>
      <w:r w:rsidRPr="006E6FA7">
        <w:rPr>
          <w:rFonts w:eastAsia="標楷體" w:hint="eastAsia"/>
          <w:sz w:val="28"/>
          <w:szCs w:val="28"/>
        </w:rPr>
        <w:t>內政部已訂頒的</w:t>
      </w:r>
      <w:r w:rsidR="00822FE0" w:rsidRPr="006E6FA7">
        <w:rPr>
          <w:rFonts w:eastAsia="標楷體" w:hint="eastAsia"/>
          <w:sz w:val="28"/>
          <w:szCs w:val="28"/>
        </w:rPr>
        <w:t>測量基準</w:t>
      </w:r>
      <w:r w:rsidR="0047234B" w:rsidRPr="006E6FA7">
        <w:rPr>
          <w:rFonts w:eastAsia="標楷體" w:hint="eastAsia"/>
          <w:sz w:val="28"/>
          <w:szCs w:val="28"/>
        </w:rPr>
        <w:t>有哪些</w:t>
      </w:r>
      <w:r w:rsidR="00A80974" w:rsidRPr="006E6FA7">
        <w:rPr>
          <w:rFonts w:eastAsia="標楷體" w:hint="eastAsia"/>
          <w:sz w:val="28"/>
          <w:szCs w:val="28"/>
        </w:rPr>
        <w:t>？</w:t>
      </w:r>
      <w:r w:rsidR="00B70624" w:rsidRPr="006E6FA7">
        <w:rPr>
          <w:rFonts w:eastAsia="標楷體" w:hint="eastAsia"/>
          <w:sz w:val="28"/>
          <w:szCs w:val="28"/>
        </w:rPr>
        <w:t>內政部</w:t>
      </w:r>
      <w:r w:rsidR="0039003F" w:rsidRPr="006E6FA7">
        <w:rPr>
          <w:rFonts w:eastAsia="標楷體" w:hint="eastAsia"/>
          <w:sz w:val="28"/>
          <w:szCs w:val="28"/>
        </w:rPr>
        <w:t>為何要</w:t>
      </w:r>
      <w:r w:rsidR="00B70624" w:rsidRPr="006E6FA7">
        <w:rPr>
          <w:rFonts w:eastAsia="標楷體" w:hint="eastAsia"/>
          <w:sz w:val="28"/>
          <w:szCs w:val="28"/>
        </w:rPr>
        <w:t>訂</w:t>
      </w:r>
      <w:r w:rsidR="0039003F" w:rsidRPr="006E6FA7">
        <w:rPr>
          <w:rFonts w:eastAsia="標楷體" w:hint="eastAsia"/>
          <w:sz w:val="28"/>
          <w:szCs w:val="28"/>
        </w:rPr>
        <w:t>這些基準</w:t>
      </w:r>
      <w:r w:rsidR="00A80974" w:rsidRPr="006E6FA7">
        <w:rPr>
          <w:rFonts w:eastAsia="標楷體" w:hint="eastAsia"/>
          <w:sz w:val="28"/>
          <w:szCs w:val="28"/>
        </w:rPr>
        <w:t>？</w:t>
      </w:r>
      <w:r w:rsidR="00642BFC" w:rsidRPr="006E6FA7">
        <w:rPr>
          <w:rFonts w:eastAsia="標楷體" w:hint="eastAsia"/>
          <w:sz w:val="28"/>
          <w:szCs w:val="28"/>
        </w:rPr>
        <w:t>沒訂</w:t>
      </w:r>
      <w:r w:rsidR="00FE1FF1" w:rsidRPr="006E6FA7">
        <w:rPr>
          <w:rFonts w:eastAsia="標楷體" w:hint="eastAsia"/>
          <w:sz w:val="28"/>
          <w:szCs w:val="28"/>
        </w:rPr>
        <w:t>頒的話會有什麼問題</w:t>
      </w:r>
      <w:r w:rsidR="00A80974" w:rsidRPr="006E6FA7">
        <w:rPr>
          <w:rFonts w:eastAsia="標楷體" w:hint="eastAsia"/>
          <w:sz w:val="28"/>
          <w:szCs w:val="28"/>
        </w:rPr>
        <w:t>？</w:t>
      </w:r>
    </w:p>
    <w:p w:rsidR="00642BFC" w:rsidRPr="006E6FA7" w:rsidRDefault="00642BFC" w:rsidP="00A80974">
      <w:pPr>
        <w:numPr>
          <w:ilvl w:val="0"/>
          <w:numId w:val="8"/>
        </w:numPr>
        <w:rPr>
          <w:rFonts w:eastAsia="標楷體" w:hint="eastAsia"/>
          <w:sz w:val="28"/>
          <w:szCs w:val="28"/>
        </w:rPr>
      </w:pPr>
      <w:r w:rsidRPr="006E6FA7">
        <w:rPr>
          <w:rFonts w:eastAsia="標楷體" w:hint="eastAsia"/>
          <w:sz w:val="28"/>
          <w:szCs w:val="28"/>
        </w:rPr>
        <w:t>上這門課的心得</w:t>
      </w:r>
      <w:r w:rsidR="00A80974" w:rsidRPr="006E6FA7">
        <w:rPr>
          <w:rFonts w:eastAsia="標楷體" w:hint="eastAsia"/>
          <w:sz w:val="28"/>
          <w:szCs w:val="28"/>
        </w:rPr>
        <w:t>？</w:t>
      </w:r>
      <w:r w:rsidRPr="006E6FA7">
        <w:rPr>
          <w:rFonts w:eastAsia="標楷體" w:hint="eastAsia"/>
          <w:sz w:val="28"/>
          <w:szCs w:val="28"/>
        </w:rPr>
        <w:t>有什麼收穫</w:t>
      </w:r>
      <w:r w:rsidR="00A80974" w:rsidRPr="006E6FA7">
        <w:rPr>
          <w:rFonts w:eastAsia="標楷體" w:hint="eastAsia"/>
          <w:sz w:val="28"/>
          <w:szCs w:val="28"/>
        </w:rPr>
        <w:t>？</w:t>
      </w:r>
      <w:r w:rsidR="00601743" w:rsidRPr="006E6FA7">
        <w:rPr>
          <w:rFonts w:eastAsia="標楷體" w:hint="eastAsia"/>
          <w:sz w:val="28"/>
          <w:szCs w:val="28"/>
        </w:rPr>
        <w:t>有何建議</w:t>
      </w:r>
      <w:r w:rsidR="00A80974" w:rsidRPr="006E6FA7">
        <w:rPr>
          <w:rFonts w:eastAsia="標楷體" w:hint="eastAsia"/>
          <w:sz w:val="28"/>
          <w:szCs w:val="28"/>
        </w:rPr>
        <w:t>？</w:t>
      </w:r>
    </w:p>
    <w:p w:rsidR="00977DB1" w:rsidRPr="006E6FA7" w:rsidRDefault="00977DB1">
      <w:pPr>
        <w:spacing w:line="360" w:lineRule="auto"/>
        <w:rPr>
          <w:rFonts w:eastAsia="標楷體"/>
          <w:sz w:val="28"/>
        </w:rPr>
      </w:pPr>
      <w:r w:rsidRPr="006E6FA7">
        <w:rPr>
          <w:rFonts w:eastAsia="標楷體" w:hint="eastAsia"/>
          <w:sz w:val="28"/>
        </w:rPr>
        <w:t>老師給</w:t>
      </w:r>
      <w:r w:rsidR="001B4644" w:rsidRPr="006E6FA7">
        <w:rPr>
          <w:rFonts w:eastAsia="標楷體" w:hint="eastAsia"/>
          <w:sz w:val="28"/>
        </w:rPr>
        <w:t>同學</w:t>
      </w:r>
      <w:r w:rsidRPr="006E6FA7">
        <w:rPr>
          <w:rFonts w:eastAsia="標楷體" w:hint="eastAsia"/>
          <w:sz w:val="28"/>
        </w:rPr>
        <w:t>的話：</w:t>
      </w:r>
    </w:p>
    <w:p w:rsidR="004E5A01" w:rsidRPr="006E6FA7" w:rsidRDefault="00FE1FF1" w:rsidP="00977DB1">
      <w:pPr>
        <w:numPr>
          <w:ilvl w:val="0"/>
          <w:numId w:val="10"/>
        </w:numPr>
        <w:spacing w:line="360" w:lineRule="auto"/>
        <w:rPr>
          <w:rFonts w:eastAsia="標楷體"/>
          <w:sz w:val="28"/>
        </w:rPr>
      </w:pPr>
      <w:r w:rsidRPr="006E6FA7">
        <w:rPr>
          <w:rFonts w:eastAsia="標楷體" w:hint="eastAsia"/>
          <w:sz w:val="28"/>
        </w:rPr>
        <w:t>盡量寫完整些</w:t>
      </w:r>
      <w:r w:rsidR="00977DB1" w:rsidRPr="006E6FA7">
        <w:rPr>
          <w:rFonts w:eastAsia="標楷體" w:hint="eastAsia"/>
          <w:sz w:val="28"/>
        </w:rPr>
        <w:t>，</w:t>
      </w:r>
      <w:r w:rsidRPr="006E6FA7">
        <w:rPr>
          <w:rFonts w:eastAsia="標楷體" w:hint="eastAsia"/>
          <w:sz w:val="28"/>
        </w:rPr>
        <w:t>用心寫分數會較高</w:t>
      </w:r>
    </w:p>
    <w:p w:rsidR="00B70624" w:rsidRPr="006E6FA7" w:rsidRDefault="00B70624" w:rsidP="00977DB1">
      <w:pPr>
        <w:numPr>
          <w:ilvl w:val="0"/>
          <w:numId w:val="10"/>
        </w:numPr>
        <w:spacing w:line="360" w:lineRule="auto"/>
        <w:rPr>
          <w:rFonts w:eastAsia="標楷體"/>
          <w:sz w:val="28"/>
        </w:rPr>
      </w:pPr>
      <w:r w:rsidRPr="006E6FA7">
        <w:rPr>
          <w:rFonts w:eastAsia="標楷體" w:hint="eastAsia"/>
          <w:sz w:val="28"/>
        </w:rPr>
        <w:t>謝謝各位同學的參與</w:t>
      </w:r>
      <w:r w:rsidR="00977DB1" w:rsidRPr="006E6FA7">
        <w:rPr>
          <w:rFonts w:eastAsia="標楷體" w:hint="eastAsia"/>
          <w:sz w:val="28"/>
        </w:rPr>
        <w:t>，</w:t>
      </w:r>
      <w:r w:rsidRPr="006E6FA7">
        <w:rPr>
          <w:rFonts w:eastAsia="標楷體" w:hint="eastAsia"/>
          <w:sz w:val="28"/>
        </w:rPr>
        <w:t>希望</w:t>
      </w:r>
      <w:r w:rsidR="005B57BC" w:rsidRPr="006E6FA7">
        <w:rPr>
          <w:rFonts w:eastAsia="標楷體" w:hint="eastAsia"/>
          <w:sz w:val="28"/>
        </w:rPr>
        <w:t>課程安排</w:t>
      </w:r>
      <w:r w:rsidRPr="006E6FA7">
        <w:rPr>
          <w:rFonts w:eastAsia="標楷體" w:hint="eastAsia"/>
          <w:sz w:val="28"/>
        </w:rPr>
        <w:t>對各位有些</w:t>
      </w:r>
      <w:r w:rsidR="005B57BC" w:rsidRPr="006E6FA7">
        <w:rPr>
          <w:rFonts w:eastAsia="標楷體" w:hint="eastAsia"/>
          <w:sz w:val="28"/>
        </w:rPr>
        <w:t>助益</w:t>
      </w:r>
    </w:p>
    <w:p w:rsidR="005B57BC" w:rsidRPr="006E6FA7" w:rsidRDefault="0069235E" w:rsidP="00977DB1">
      <w:pPr>
        <w:numPr>
          <w:ilvl w:val="0"/>
          <w:numId w:val="10"/>
        </w:numPr>
        <w:spacing w:line="360" w:lineRule="auto"/>
        <w:rPr>
          <w:rFonts w:eastAsia="標楷體" w:hint="eastAsia"/>
          <w:sz w:val="28"/>
        </w:rPr>
      </w:pPr>
      <w:r w:rsidRPr="006E6FA7">
        <w:rPr>
          <w:rFonts w:eastAsia="標楷體" w:hint="eastAsia"/>
          <w:sz w:val="28"/>
        </w:rPr>
        <w:t>你們是最棒的</w:t>
      </w:r>
      <w:r w:rsidR="00977DB1" w:rsidRPr="006E6FA7">
        <w:rPr>
          <w:rFonts w:eastAsia="標楷體" w:hint="eastAsia"/>
          <w:sz w:val="28"/>
        </w:rPr>
        <w:t>，</w:t>
      </w:r>
      <w:r w:rsidR="005B57BC" w:rsidRPr="006E6FA7">
        <w:rPr>
          <w:rFonts w:eastAsia="標楷體" w:hint="eastAsia"/>
          <w:sz w:val="28"/>
        </w:rPr>
        <w:t>國家需要你們</w:t>
      </w:r>
      <w:r w:rsidR="00977DB1" w:rsidRPr="006E6FA7">
        <w:rPr>
          <w:rFonts w:eastAsia="標楷體" w:hint="eastAsia"/>
          <w:sz w:val="28"/>
        </w:rPr>
        <w:t>，</w:t>
      </w:r>
      <w:r w:rsidR="00601743" w:rsidRPr="006E6FA7">
        <w:rPr>
          <w:rFonts w:eastAsia="標楷體" w:hint="eastAsia"/>
          <w:sz w:val="28"/>
        </w:rPr>
        <w:t>一定要防疫</w:t>
      </w:r>
      <w:r w:rsidR="005B57BC" w:rsidRPr="006E6FA7">
        <w:rPr>
          <w:rFonts w:eastAsia="標楷體" w:hint="eastAsia"/>
          <w:sz w:val="28"/>
        </w:rPr>
        <w:t>加油</w:t>
      </w:r>
    </w:p>
    <w:sectPr w:rsidR="005B57BC" w:rsidRPr="006E6FA7" w:rsidSect="00A80974">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0974" w:rsidRDefault="00ED0974" w:rsidP="00C64DBC">
      <w:r>
        <w:separator/>
      </w:r>
    </w:p>
  </w:endnote>
  <w:endnote w:type="continuationSeparator" w:id="0">
    <w:p w:rsidR="00ED0974" w:rsidRDefault="00ED0974" w:rsidP="00C64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0974" w:rsidRDefault="00ED0974" w:rsidP="00C64DBC">
      <w:r>
        <w:separator/>
      </w:r>
    </w:p>
  </w:footnote>
  <w:footnote w:type="continuationSeparator" w:id="0">
    <w:p w:rsidR="00ED0974" w:rsidRDefault="00ED0974" w:rsidP="00C64DB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46BE2"/>
    <w:multiLevelType w:val="hybridMultilevel"/>
    <w:tmpl w:val="F31E6B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51E53D1"/>
    <w:multiLevelType w:val="hybridMultilevel"/>
    <w:tmpl w:val="2960ACAA"/>
    <w:lvl w:ilvl="0" w:tplc="F868506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480"/>
        </w:tabs>
        <w:ind w:left="480" w:hanging="480"/>
      </w:pPr>
    </w:lvl>
    <w:lvl w:ilvl="2" w:tplc="0409001B" w:tentative="1">
      <w:start w:val="1"/>
      <w:numFmt w:val="lowerRoman"/>
      <w:lvlText w:val="%3."/>
      <w:lvlJc w:val="right"/>
      <w:pPr>
        <w:tabs>
          <w:tab w:val="num" w:pos="960"/>
        </w:tabs>
        <w:ind w:left="960" w:hanging="480"/>
      </w:pPr>
    </w:lvl>
    <w:lvl w:ilvl="3" w:tplc="0409000F" w:tentative="1">
      <w:start w:val="1"/>
      <w:numFmt w:val="decimal"/>
      <w:lvlText w:val="%4."/>
      <w:lvlJc w:val="left"/>
      <w:pPr>
        <w:tabs>
          <w:tab w:val="num" w:pos="1440"/>
        </w:tabs>
        <w:ind w:left="1440" w:hanging="480"/>
      </w:pPr>
    </w:lvl>
    <w:lvl w:ilvl="4" w:tplc="04090019" w:tentative="1">
      <w:start w:val="1"/>
      <w:numFmt w:val="ideographTraditional"/>
      <w:lvlText w:val="%5、"/>
      <w:lvlJc w:val="left"/>
      <w:pPr>
        <w:tabs>
          <w:tab w:val="num" w:pos="1920"/>
        </w:tabs>
        <w:ind w:left="1920" w:hanging="480"/>
      </w:pPr>
    </w:lvl>
    <w:lvl w:ilvl="5" w:tplc="0409001B" w:tentative="1">
      <w:start w:val="1"/>
      <w:numFmt w:val="lowerRoman"/>
      <w:lvlText w:val="%6."/>
      <w:lvlJc w:val="right"/>
      <w:pPr>
        <w:tabs>
          <w:tab w:val="num" w:pos="2400"/>
        </w:tabs>
        <w:ind w:left="2400" w:hanging="480"/>
      </w:pPr>
    </w:lvl>
    <w:lvl w:ilvl="6" w:tplc="0409000F" w:tentative="1">
      <w:start w:val="1"/>
      <w:numFmt w:val="decimal"/>
      <w:lvlText w:val="%7."/>
      <w:lvlJc w:val="left"/>
      <w:pPr>
        <w:tabs>
          <w:tab w:val="num" w:pos="2880"/>
        </w:tabs>
        <w:ind w:left="2880" w:hanging="480"/>
      </w:pPr>
    </w:lvl>
    <w:lvl w:ilvl="7" w:tplc="04090019" w:tentative="1">
      <w:start w:val="1"/>
      <w:numFmt w:val="ideographTraditional"/>
      <w:lvlText w:val="%8、"/>
      <w:lvlJc w:val="left"/>
      <w:pPr>
        <w:tabs>
          <w:tab w:val="num" w:pos="3360"/>
        </w:tabs>
        <w:ind w:left="3360" w:hanging="480"/>
      </w:pPr>
    </w:lvl>
    <w:lvl w:ilvl="8" w:tplc="0409001B" w:tentative="1">
      <w:start w:val="1"/>
      <w:numFmt w:val="lowerRoman"/>
      <w:lvlText w:val="%9."/>
      <w:lvlJc w:val="right"/>
      <w:pPr>
        <w:tabs>
          <w:tab w:val="num" w:pos="3840"/>
        </w:tabs>
        <w:ind w:left="3840" w:hanging="480"/>
      </w:pPr>
    </w:lvl>
  </w:abstractNum>
  <w:abstractNum w:abstractNumId="2" w15:restartNumberingAfterBreak="0">
    <w:nsid w:val="16D52382"/>
    <w:multiLevelType w:val="hybridMultilevel"/>
    <w:tmpl w:val="CD32AD7E"/>
    <w:lvl w:ilvl="0" w:tplc="D80E12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84E159F"/>
    <w:multiLevelType w:val="hybridMultilevel"/>
    <w:tmpl w:val="93301760"/>
    <w:lvl w:ilvl="0" w:tplc="D80E12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FC6379E"/>
    <w:multiLevelType w:val="hybridMultilevel"/>
    <w:tmpl w:val="75AA93AA"/>
    <w:lvl w:ilvl="0" w:tplc="40383136">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2CED3F7A"/>
    <w:multiLevelType w:val="hybridMultilevel"/>
    <w:tmpl w:val="C7A0D3F6"/>
    <w:lvl w:ilvl="0" w:tplc="D80E12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86028AB"/>
    <w:multiLevelType w:val="hybridMultilevel"/>
    <w:tmpl w:val="B89E2906"/>
    <w:lvl w:ilvl="0" w:tplc="57224F58">
      <w:start w:val="1"/>
      <w:numFmt w:val="bullet"/>
      <w:lvlText w:val=""/>
      <w:lvlJc w:val="left"/>
      <w:pPr>
        <w:tabs>
          <w:tab w:val="num" w:pos="720"/>
        </w:tabs>
        <w:ind w:left="720" w:hanging="360"/>
      </w:pPr>
      <w:rPr>
        <w:rFonts w:ascii="Wingdings" w:hAnsi="Wingdings" w:hint="default"/>
      </w:rPr>
    </w:lvl>
    <w:lvl w:ilvl="1" w:tplc="5AE8EBBC" w:tentative="1">
      <w:start w:val="1"/>
      <w:numFmt w:val="bullet"/>
      <w:lvlText w:val=""/>
      <w:lvlJc w:val="left"/>
      <w:pPr>
        <w:tabs>
          <w:tab w:val="num" w:pos="1440"/>
        </w:tabs>
        <w:ind w:left="1440" w:hanging="360"/>
      </w:pPr>
      <w:rPr>
        <w:rFonts w:ascii="Wingdings" w:hAnsi="Wingdings" w:hint="default"/>
      </w:rPr>
    </w:lvl>
    <w:lvl w:ilvl="2" w:tplc="32903552" w:tentative="1">
      <w:start w:val="1"/>
      <w:numFmt w:val="bullet"/>
      <w:lvlText w:val=""/>
      <w:lvlJc w:val="left"/>
      <w:pPr>
        <w:tabs>
          <w:tab w:val="num" w:pos="2160"/>
        </w:tabs>
        <w:ind w:left="2160" w:hanging="360"/>
      </w:pPr>
      <w:rPr>
        <w:rFonts w:ascii="Wingdings" w:hAnsi="Wingdings" w:hint="default"/>
      </w:rPr>
    </w:lvl>
    <w:lvl w:ilvl="3" w:tplc="161C9658" w:tentative="1">
      <w:start w:val="1"/>
      <w:numFmt w:val="bullet"/>
      <w:lvlText w:val=""/>
      <w:lvlJc w:val="left"/>
      <w:pPr>
        <w:tabs>
          <w:tab w:val="num" w:pos="2880"/>
        </w:tabs>
        <w:ind w:left="2880" w:hanging="360"/>
      </w:pPr>
      <w:rPr>
        <w:rFonts w:ascii="Wingdings" w:hAnsi="Wingdings" w:hint="default"/>
      </w:rPr>
    </w:lvl>
    <w:lvl w:ilvl="4" w:tplc="571A1498" w:tentative="1">
      <w:start w:val="1"/>
      <w:numFmt w:val="bullet"/>
      <w:lvlText w:val=""/>
      <w:lvlJc w:val="left"/>
      <w:pPr>
        <w:tabs>
          <w:tab w:val="num" w:pos="3600"/>
        </w:tabs>
        <w:ind w:left="3600" w:hanging="360"/>
      </w:pPr>
      <w:rPr>
        <w:rFonts w:ascii="Wingdings" w:hAnsi="Wingdings" w:hint="default"/>
      </w:rPr>
    </w:lvl>
    <w:lvl w:ilvl="5" w:tplc="8002364E" w:tentative="1">
      <w:start w:val="1"/>
      <w:numFmt w:val="bullet"/>
      <w:lvlText w:val=""/>
      <w:lvlJc w:val="left"/>
      <w:pPr>
        <w:tabs>
          <w:tab w:val="num" w:pos="4320"/>
        </w:tabs>
        <w:ind w:left="4320" w:hanging="360"/>
      </w:pPr>
      <w:rPr>
        <w:rFonts w:ascii="Wingdings" w:hAnsi="Wingdings" w:hint="default"/>
      </w:rPr>
    </w:lvl>
    <w:lvl w:ilvl="6" w:tplc="B9A0DEAC" w:tentative="1">
      <w:start w:val="1"/>
      <w:numFmt w:val="bullet"/>
      <w:lvlText w:val=""/>
      <w:lvlJc w:val="left"/>
      <w:pPr>
        <w:tabs>
          <w:tab w:val="num" w:pos="5040"/>
        </w:tabs>
        <w:ind w:left="5040" w:hanging="360"/>
      </w:pPr>
      <w:rPr>
        <w:rFonts w:ascii="Wingdings" w:hAnsi="Wingdings" w:hint="default"/>
      </w:rPr>
    </w:lvl>
    <w:lvl w:ilvl="7" w:tplc="237231D6" w:tentative="1">
      <w:start w:val="1"/>
      <w:numFmt w:val="bullet"/>
      <w:lvlText w:val=""/>
      <w:lvlJc w:val="left"/>
      <w:pPr>
        <w:tabs>
          <w:tab w:val="num" w:pos="5760"/>
        </w:tabs>
        <w:ind w:left="5760" w:hanging="360"/>
      </w:pPr>
      <w:rPr>
        <w:rFonts w:ascii="Wingdings" w:hAnsi="Wingdings" w:hint="default"/>
      </w:rPr>
    </w:lvl>
    <w:lvl w:ilvl="8" w:tplc="69C66E7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1FB351E"/>
    <w:multiLevelType w:val="hybridMultilevel"/>
    <w:tmpl w:val="C62E83F4"/>
    <w:lvl w:ilvl="0" w:tplc="89C6E4DE">
      <w:start w:val="7"/>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6FED2892"/>
    <w:multiLevelType w:val="hybridMultilevel"/>
    <w:tmpl w:val="14DCA4EE"/>
    <w:lvl w:ilvl="0" w:tplc="19ECF4F6">
      <w:start w:val="2"/>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72113712"/>
    <w:multiLevelType w:val="hybridMultilevel"/>
    <w:tmpl w:val="F0CE9322"/>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4"/>
  </w:num>
  <w:num w:numId="2">
    <w:abstractNumId w:val="8"/>
  </w:num>
  <w:num w:numId="3">
    <w:abstractNumId w:val="9"/>
  </w:num>
  <w:num w:numId="4">
    <w:abstractNumId w:val="7"/>
  </w:num>
  <w:num w:numId="5">
    <w:abstractNumId w:val="1"/>
  </w:num>
  <w:num w:numId="6">
    <w:abstractNumId w:val="6"/>
  </w:num>
  <w:num w:numId="7">
    <w:abstractNumId w:val="0"/>
  </w:num>
  <w:num w:numId="8">
    <w:abstractNumId w:val="2"/>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FE8"/>
    <w:rsid w:val="00014E78"/>
    <w:rsid w:val="00016668"/>
    <w:rsid w:val="00031FFE"/>
    <w:rsid w:val="00047188"/>
    <w:rsid w:val="00086AC4"/>
    <w:rsid w:val="000B4908"/>
    <w:rsid w:val="00154BDA"/>
    <w:rsid w:val="001B4644"/>
    <w:rsid w:val="001B797E"/>
    <w:rsid w:val="001E61E0"/>
    <w:rsid w:val="00201354"/>
    <w:rsid w:val="00215676"/>
    <w:rsid w:val="00220284"/>
    <w:rsid w:val="00272F72"/>
    <w:rsid w:val="0028512F"/>
    <w:rsid w:val="002B2639"/>
    <w:rsid w:val="002B5035"/>
    <w:rsid w:val="002C3D1E"/>
    <w:rsid w:val="002D28C1"/>
    <w:rsid w:val="002D3C4F"/>
    <w:rsid w:val="002F1BE1"/>
    <w:rsid w:val="00347933"/>
    <w:rsid w:val="00350937"/>
    <w:rsid w:val="003610AB"/>
    <w:rsid w:val="0036178C"/>
    <w:rsid w:val="0036506A"/>
    <w:rsid w:val="00374F8E"/>
    <w:rsid w:val="0039003F"/>
    <w:rsid w:val="003B0D3C"/>
    <w:rsid w:val="003C3B9D"/>
    <w:rsid w:val="003D60C6"/>
    <w:rsid w:val="003D760B"/>
    <w:rsid w:val="003E4742"/>
    <w:rsid w:val="003F606F"/>
    <w:rsid w:val="00416C28"/>
    <w:rsid w:val="00421005"/>
    <w:rsid w:val="00433077"/>
    <w:rsid w:val="0043747A"/>
    <w:rsid w:val="0047234B"/>
    <w:rsid w:val="00482C59"/>
    <w:rsid w:val="0048584E"/>
    <w:rsid w:val="004C4BD3"/>
    <w:rsid w:val="004E5A01"/>
    <w:rsid w:val="0053598E"/>
    <w:rsid w:val="0055627D"/>
    <w:rsid w:val="00570CF8"/>
    <w:rsid w:val="005B57BC"/>
    <w:rsid w:val="005F7D38"/>
    <w:rsid w:val="00601743"/>
    <w:rsid w:val="006027C4"/>
    <w:rsid w:val="00605498"/>
    <w:rsid w:val="00611745"/>
    <w:rsid w:val="00640ECA"/>
    <w:rsid w:val="00642BFC"/>
    <w:rsid w:val="00674719"/>
    <w:rsid w:val="0067738B"/>
    <w:rsid w:val="006852DB"/>
    <w:rsid w:val="0069235E"/>
    <w:rsid w:val="00694930"/>
    <w:rsid w:val="006A06E7"/>
    <w:rsid w:val="006B47BA"/>
    <w:rsid w:val="006C357B"/>
    <w:rsid w:val="006E6FA7"/>
    <w:rsid w:val="006F358B"/>
    <w:rsid w:val="00702EEB"/>
    <w:rsid w:val="00713D57"/>
    <w:rsid w:val="0073014B"/>
    <w:rsid w:val="007A2F10"/>
    <w:rsid w:val="007C1CC6"/>
    <w:rsid w:val="007C4C94"/>
    <w:rsid w:val="0081187F"/>
    <w:rsid w:val="00822FE0"/>
    <w:rsid w:val="00854FA0"/>
    <w:rsid w:val="008A3AA9"/>
    <w:rsid w:val="008B4DC4"/>
    <w:rsid w:val="008F4E06"/>
    <w:rsid w:val="0090215D"/>
    <w:rsid w:val="00910797"/>
    <w:rsid w:val="0091236D"/>
    <w:rsid w:val="00943564"/>
    <w:rsid w:val="00944C2B"/>
    <w:rsid w:val="00961205"/>
    <w:rsid w:val="00975A5F"/>
    <w:rsid w:val="00977211"/>
    <w:rsid w:val="00977DB1"/>
    <w:rsid w:val="00984521"/>
    <w:rsid w:val="00995A6F"/>
    <w:rsid w:val="009A4067"/>
    <w:rsid w:val="009B5ED6"/>
    <w:rsid w:val="009E6A65"/>
    <w:rsid w:val="00A13C2E"/>
    <w:rsid w:val="00A236FD"/>
    <w:rsid w:val="00A60972"/>
    <w:rsid w:val="00A7238E"/>
    <w:rsid w:val="00A80974"/>
    <w:rsid w:val="00AA4550"/>
    <w:rsid w:val="00AB039B"/>
    <w:rsid w:val="00AD727E"/>
    <w:rsid w:val="00AE317E"/>
    <w:rsid w:val="00AE7D85"/>
    <w:rsid w:val="00B01BED"/>
    <w:rsid w:val="00B16356"/>
    <w:rsid w:val="00B3273B"/>
    <w:rsid w:val="00B40142"/>
    <w:rsid w:val="00B664C7"/>
    <w:rsid w:val="00B70624"/>
    <w:rsid w:val="00B74B47"/>
    <w:rsid w:val="00B75034"/>
    <w:rsid w:val="00B84928"/>
    <w:rsid w:val="00BA434A"/>
    <w:rsid w:val="00BC20D3"/>
    <w:rsid w:val="00BD293F"/>
    <w:rsid w:val="00BE1A87"/>
    <w:rsid w:val="00BE7E8F"/>
    <w:rsid w:val="00C5011D"/>
    <w:rsid w:val="00C64DBC"/>
    <w:rsid w:val="00C74E90"/>
    <w:rsid w:val="00C871DC"/>
    <w:rsid w:val="00CD703C"/>
    <w:rsid w:val="00CD7172"/>
    <w:rsid w:val="00D4769F"/>
    <w:rsid w:val="00D8119A"/>
    <w:rsid w:val="00D85B40"/>
    <w:rsid w:val="00D92483"/>
    <w:rsid w:val="00DA5DD1"/>
    <w:rsid w:val="00DA6745"/>
    <w:rsid w:val="00DB3C1F"/>
    <w:rsid w:val="00DC279A"/>
    <w:rsid w:val="00DF115C"/>
    <w:rsid w:val="00E0708B"/>
    <w:rsid w:val="00E90D28"/>
    <w:rsid w:val="00EA4F0A"/>
    <w:rsid w:val="00EB2707"/>
    <w:rsid w:val="00ED0974"/>
    <w:rsid w:val="00F2249D"/>
    <w:rsid w:val="00F32D0F"/>
    <w:rsid w:val="00F42CF7"/>
    <w:rsid w:val="00F60B74"/>
    <w:rsid w:val="00F72ABC"/>
    <w:rsid w:val="00F76F56"/>
    <w:rsid w:val="00FA0FE8"/>
    <w:rsid w:val="00FC3E1A"/>
    <w:rsid w:val="00FE1FF1"/>
    <w:rsid w:val="00FE33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E26DD5"/>
  <w15:chartTrackingRefBased/>
  <w15:docId w15:val="{02FB9B94-8D33-4DDD-BACF-A88E58F01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Default">
    <w:name w:val="Default"/>
    <w:rsid w:val="00B3273B"/>
    <w:pPr>
      <w:widowControl w:val="0"/>
      <w:autoSpaceDE w:val="0"/>
      <w:autoSpaceDN w:val="0"/>
      <w:adjustRightInd w:val="0"/>
    </w:pPr>
    <w:rPr>
      <w:rFonts w:ascii="新細明體" w:cs="新細明體"/>
      <w:color w:val="000000"/>
      <w:sz w:val="24"/>
      <w:szCs w:val="24"/>
    </w:rPr>
  </w:style>
  <w:style w:type="paragraph" w:styleId="a3">
    <w:name w:val="header"/>
    <w:basedOn w:val="a"/>
    <w:link w:val="a4"/>
    <w:rsid w:val="00C64DBC"/>
    <w:pPr>
      <w:tabs>
        <w:tab w:val="center" w:pos="4153"/>
        <w:tab w:val="right" w:pos="8306"/>
      </w:tabs>
      <w:snapToGrid w:val="0"/>
    </w:pPr>
    <w:rPr>
      <w:sz w:val="20"/>
      <w:szCs w:val="20"/>
    </w:rPr>
  </w:style>
  <w:style w:type="character" w:customStyle="1" w:styleId="a4">
    <w:name w:val="頁首 字元"/>
    <w:link w:val="a3"/>
    <w:rsid w:val="00C64DBC"/>
    <w:rPr>
      <w:kern w:val="2"/>
    </w:rPr>
  </w:style>
  <w:style w:type="paragraph" w:styleId="a5">
    <w:name w:val="footer"/>
    <w:basedOn w:val="a"/>
    <w:link w:val="a6"/>
    <w:rsid w:val="00C64DBC"/>
    <w:pPr>
      <w:tabs>
        <w:tab w:val="center" w:pos="4153"/>
        <w:tab w:val="right" w:pos="8306"/>
      </w:tabs>
      <w:snapToGrid w:val="0"/>
    </w:pPr>
    <w:rPr>
      <w:sz w:val="20"/>
      <w:szCs w:val="20"/>
    </w:rPr>
  </w:style>
  <w:style w:type="character" w:customStyle="1" w:styleId="a6">
    <w:name w:val="頁尾 字元"/>
    <w:link w:val="a5"/>
    <w:rsid w:val="00C64DBC"/>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38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oleObject" Target="embeddings/oleObject9.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oleObject" Target="embeddings/oleObject7.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oleObject" Target="embeddings/oleObject6.bin"/><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5.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全球定位系統概論</dc:title>
  <dc:subject/>
  <dc:creator>BON</dc:creator>
  <cp:keywords/>
  <cp:lastModifiedBy>User</cp:lastModifiedBy>
  <cp:revision>3</cp:revision>
  <dcterms:created xsi:type="dcterms:W3CDTF">2022-06-09T11:08:00Z</dcterms:created>
  <dcterms:modified xsi:type="dcterms:W3CDTF">2022-06-09T11:09:00Z</dcterms:modified>
</cp:coreProperties>
</file>