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RR2604_444135</w:t>
      </w:r>
    </w:p>
    <w:p>
      <w:pPr>
        <w:pStyle w:val="Date"/>
      </w:pPr>
      <w:r>
        <w:t xml:space="preserve">2023-04-26</w:t>
      </w:r>
    </w:p>
    <w:bookmarkStart w:id="23" w:name="beef-tv-series"/>
    <w:p>
      <w:pPr>
        <w:pStyle w:val="Heading2"/>
      </w:pPr>
      <w:r>
        <w:t xml:space="preserve">Beef (TV series)</w:t>
      </w:r>
    </w:p>
    <w:p>
      <w:pPr>
        <w:pStyle w:val="FirstParagraph"/>
      </w:pPr>
      <w:r>
        <w:rPr>
          <w:iCs/>
          <w:i/>
        </w:rPr>
        <w:t xml:space="preserve">Beef is a 2023 American dark comedy drama miniseries created by Korean director Lee Sung Jin for Netflix. It stars Steven Yeun and Ali Wong as Danny Cho and Amy Lau, two people whose involvement in a road rage incident pits them against each other. Appearing in supporting roles are Joseph Lee, Young Mazino, David Choe, and Patti Yasutake.</w:t>
      </w:r>
    </w:p>
    <w:p>
      <w:pPr>
        <w:pStyle w:val="BodyText"/>
      </w:pPr>
      <w:r>
        <w:rPr>
          <w:iCs/>
          <w:i/>
        </w:rPr>
        <w:t xml:space="preserve">All episodes for Beef were released on Netflix on April 6, 2023, to acclaim from critics who praised Yeun and Wong’s performances, as well as the writing and directing.</w:t>
      </w:r>
    </w:p>
    <w:p>
      <w:pPr>
        <w:pStyle w:val="BodyText"/>
      </w:pPr>
      <w:r>
        <w:drawing>
          <wp:inline>
            <wp:extent cx="5334000" cy="3000375"/>
            <wp:effectExtent b="0" l="0" r="0" t="0"/>
            <wp:docPr descr="" title="" id="21" name="Picture"/>
            <a:graphic>
              <a:graphicData uri="http://schemas.openxmlformats.org/drawingml/2006/picture">
                <pic:pic>
                  <pic:nvPicPr>
                    <pic:cNvPr descr="tv-netflix-beef-key-art.jp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End w:id="23"/>
    <w:bookmarkStart w:id="24" w:name="summary-of-some-basic-statistics"/>
    <w:p>
      <w:pPr>
        <w:pStyle w:val="Heading1"/>
      </w:pPr>
      <w:r>
        <w:t xml:space="preserve">Summary of some basic statistics</w:t>
      </w:r>
    </w:p>
    <w:p>
      <w:pPr>
        <w:pStyle w:val="FirstParagraph"/>
      </w:pPr>
      <w:r>
        <w:t xml:space="preserve">Ep1: 4.63 millions</w:t>
      </w:r>
    </w:p>
    <w:p>
      <w:pPr>
        <w:pStyle w:val="BodyText"/>
      </w:pPr>
      <w:r>
        <w:t xml:space="preserve">Ep2: 3.89 millions</w:t>
      </w:r>
    </w:p>
    <w:p>
      <w:pPr>
        <w:pStyle w:val="BodyText"/>
      </w:pPr>
      <w:r>
        <w:t xml:space="preserve">Ep3: 4.53 millions</w:t>
      </w:r>
    </w:p>
    <w:p>
      <w:pPr>
        <w:pStyle w:val="BodyText"/>
      </w:pPr>
      <w:r>
        <w:t xml:space="preserve">Ep4: 2.24 millions</w:t>
      </w:r>
    </w:p>
    <w:bookmarkEnd w:id="24"/>
    <w:bookmarkStart w:id="28" w:name="graph-of-the-viewership-over-time"/>
    <w:p>
      <w:pPr>
        <w:pStyle w:val="Heading1"/>
      </w:pPr>
      <w:r>
        <w:t xml:space="preserve">Graph of the viewership over time</w:t>
      </w:r>
    </w:p>
    <w:p>
      <w:pPr>
        <w:pStyle w:val="SourceCode"/>
      </w:pPr>
      <w:r>
        <w:rPr>
          <w:rStyle w:val="FunctionTok"/>
        </w:rPr>
        <w:t xml:space="preserve">library</w:t>
      </w:r>
      <w:r>
        <w:rPr>
          <w:rStyle w:val="NormalTok"/>
        </w:rPr>
        <w:t xml:space="preserve">(ggplot2)</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'04/2023'</w:t>
      </w:r>
      <w:r>
        <w:rPr>
          <w:rStyle w:val="NormalTok"/>
        </w:rPr>
        <w:t xml:space="preserve">, </w:t>
      </w:r>
      <w:r>
        <w:rPr>
          <w:rStyle w:val="StringTok"/>
        </w:rPr>
        <w:t xml:space="preserve">'05/2023'</w:t>
      </w:r>
      <w:r>
        <w:rPr>
          <w:rStyle w:val="NormalTok"/>
        </w:rPr>
        <w:t xml:space="preserve">, </w:t>
      </w:r>
      <w:r>
        <w:rPr>
          <w:rStyle w:val="StringTok"/>
        </w:rPr>
        <w:t xml:space="preserve">'06/2023'</w:t>
      </w:r>
      <w:r>
        <w:rPr>
          <w:rStyle w:val="NormalTok"/>
        </w:rPr>
        <w:t xml:space="preserve">, </w:t>
      </w:r>
      <w:r>
        <w:rPr>
          <w:rStyle w:val="StringTok"/>
        </w:rPr>
        <w:t xml:space="preserve">'07/2023'</w:t>
      </w:r>
      <w:r>
        <w:rPr>
          <w:rStyle w:val="NormalTok"/>
        </w:rPr>
        <w:t xml:space="preserve">)</w:t>
      </w:r>
      <w:r>
        <w:br/>
      </w:r>
      <w:r>
        <w:rPr>
          <w:rStyle w:val="NormalTok"/>
        </w:rPr>
        <w:t xml:space="preserve">view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6.23</w:t>
      </w:r>
      <w:r>
        <w:rPr>
          <w:rStyle w:val="NormalTok"/>
        </w:rPr>
        <w:t xml:space="preserve">, </w:t>
      </w:r>
      <w:r>
        <w:rPr>
          <w:rStyle w:val="FloatTok"/>
        </w:rPr>
        <w:t xml:space="preserve">5.18</w:t>
      </w:r>
      <w:r>
        <w:rPr>
          <w:rStyle w:val="NormalTok"/>
        </w:rPr>
        <w:t xml:space="preserve">, </w:t>
      </w:r>
      <w:r>
        <w:rPr>
          <w:rStyle w:val="FloatTok"/>
        </w:rPr>
        <w:t xml:space="preserve">4.8</w:t>
      </w:r>
      <w:r>
        <w:rPr>
          <w:rStyle w:val="NormalTok"/>
        </w:rPr>
        <w:t xml:space="preserve">, </w:t>
      </w:r>
      <w:r>
        <w:rPr>
          <w:rStyle w:val="FloatTok"/>
        </w:rPr>
        <w:t xml:space="preserve">1.8</w:t>
      </w:r>
      <w:r>
        <w:rPr>
          <w:rStyle w:val="NormalTok"/>
        </w:rPr>
        <w:t xml:space="preserve">)</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(time, view)</w:t>
      </w:r>
      <w:r>
        <w:br/>
      </w:r>
      <w:r>
        <w:rPr>
          <w:rStyle w:val="FunctionTok"/>
        </w:rPr>
        <w:t xml:space="preserve">ggplot</w:t>
      </w:r>
      <w:r>
        <w:rPr>
          <w:rStyle w:val="NormalTok"/>
        </w:rPr>
        <w:t xml:space="preserve">(df1,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view))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R2604_444135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a-graph-of-the-episode-to-episode"/>
    <w:p>
      <w:pPr>
        <w:pStyle w:val="Heading1"/>
      </w:pPr>
      <w:r>
        <w:t xml:space="preserve">A graph of the episode-to-episode</w:t>
      </w:r>
    </w:p>
    <w:p>
      <w:pPr>
        <w:pStyle w:val="SourceCode"/>
      </w:pPr>
      <w:r>
        <w:rPr>
          <w:rStyle w:val="NormalTok"/>
        </w:rPr>
        <w:t xml:space="preserve">ep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'ep1'</w:t>
      </w:r>
      <w:r>
        <w:rPr>
          <w:rStyle w:val="NormalTok"/>
        </w:rPr>
        <w:t xml:space="preserve">, </w:t>
      </w:r>
      <w:r>
        <w:rPr>
          <w:rStyle w:val="StringTok"/>
        </w:rPr>
        <w:t xml:space="preserve">'ep2'</w:t>
      </w:r>
      <w:r>
        <w:rPr>
          <w:rStyle w:val="NormalTok"/>
        </w:rPr>
        <w:t xml:space="preserve">, </w:t>
      </w:r>
      <w:r>
        <w:rPr>
          <w:rStyle w:val="StringTok"/>
        </w:rPr>
        <w:t xml:space="preserve">'ep3'</w:t>
      </w:r>
      <w:r>
        <w:rPr>
          <w:rStyle w:val="NormalTok"/>
        </w:rPr>
        <w:t xml:space="preserve">, </w:t>
      </w:r>
      <w:r>
        <w:rPr>
          <w:rStyle w:val="StringTok"/>
        </w:rPr>
        <w:t xml:space="preserve">'ep4'</w:t>
      </w:r>
      <w:r>
        <w:rPr>
          <w:rStyle w:val="NormalTok"/>
        </w:rPr>
        <w:t xml:space="preserve">)</w:t>
      </w:r>
      <w:r>
        <w:br/>
      </w:r>
      <w:r>
        <w:rPr>
          <w:rStyle w:val="NormalTok"/>
        </w:rPr>
        <w:t xml:space="preserve">view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4.63</w:t>
      </w:r>
      <w:r>
        <w:rPr>
          <w:rStyle w:val="NormalTok"/>
        </w:rPr>
        <w:t xml:space="preserve">, </w:t>
      </w:r>
      <w:r>
        <w:rPr>
          <w:rStyle w:val="FloatTok"/>
        </w:rPr>
        <w:t xml:space="preserve">3.89</w:t>
      </w:r>
      <w:r>
        <w:rPr>
          <w:rStyle w:val="NormalTok"/>
        </w:rPr>
        <w:t xml:space="preserve">, </w:t>
      </w:r>
      <w:r>
        <w:rPr>
          <w:rStyle w:val="FloatTok"/>
        </w:rPr>
        <w:t xml:space="preserve">4.53</w:t>
      </w:r>
      <w:r>
        <w:rPr>
          <w:rStyle w:val="NormalTok"/>
        </w:rPr>
        <w:t xml:space="preserve">, </w:t>
      </w:r>
      <w:r>
        <w:rPr>
          <w:rStyle w:val="FloatTok"/>
        </w:rPr>
        <w:t xml:space="preserve">2.24</w:t>
      </w:r>
      <w:r>
        <w:rPr>
          <w:rStyle w:val="NormalTok"/>
        </w:rPr>
        <w:t xml:space="preserv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(time, view)</w:t>
      </w:r>
      <w:r>
        <w:br/>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ep, </w:t>
      </w:r>
      <w:r>
        <w:rPr>
          <w:rStyle w:val="AttributeTok"/>
        </w:rPr>
        <w:t xml:space="preserve">y =</w:t>
      </w:r>
      <w:r>
        <w:rPr>
          <w:rStyle w:val="NormalTok"/>
        </w:rPr>
        <w:t xml:space="preserve"> view))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RR2604_444135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first 3 episodes, the view are around 4 millions, but after that, it drops to 2.24 millions in episode 4.</w:t>
      </w:r>
    </w:p>
    <w:p>
      <w:pPr>
        <w:pStyle w:val="BodyText"/>
      </w:pPr>
      <w:r>
        <w:t xml:space="preserve">Also, people are more interested in the first 3 months after the show is launched but after that, the number drop to less than half of month before.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RR2604_444135</dc:title>
  <dc:creator/>
  <cp:keywords/>
  <dcterms:created xsi:type="dcterms:W3CDTF">2023-05-14T07:15:20Z</dcterms:created>
  <dcterms:modified xsi:type="dcterms:W3CDTF">2023-05-14T07:15:20Z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2023-04-26</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