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D73" w:rsidRDefault="008E3D73" w:rsidP="008E3D73">
      <w:pPr>
        <w:jc w:val="center"/>
        <w:rPr>
          <w:rFonts w:ascii="Times New Roman" w:hAnsi="Times New Roman" w:cs="Times New Roman"/>
          <w:sz w:val="24"/>
          <w:szCs w:val="24"/>
          <w:u w:val="single"/>
        </w:rPr>
      </w:pPr>
      <w:r>
        <w:rPr>
          <w:rFonts w:ascii="Times New Roman" w:hAnsi="Times New Roman" w:cs="Times New Roman"/>
          <w:sz w:val="24"/>
          <w:szCs w:val="24"/>
          <w:u w:val="single"/>
        </w:rPr>
        <w:t>The Alaska Psychology Internship Consortium (AK-PIC)</w:t>
      </w:r>
    </w:p>
    <w:p w:rsidR="008E3D73" w:rsidRDefault="008E3D73" w:rsidP="008E3D73">
      <w:pPr>
        <w:jc w:val="center"/>
        <w:rPr>
          <w:rFonts w:ascii="Times New Roman" w:hAnsi="Times New Roman" w:cs="Times New Roman"/>
          <w:sz w:val="24"/>
          <w:szCs w:val="24"/>
          <w:u w:val="single"/>
        </w:rPr>
      </w:pPr>
      <w:r>
        <w:rPr>
          <w:rFonts w:ascii="Times New Roman" w:hAnsi="Times New Roman" w:cs="Times New Roman"/>
          <w:sz w:val="24"/>
          <w:szCs w:val="24"/>
          <w:u w:val="single"/>
        </w:rPr>
        <w:t>Due Process Procedures</w:t>
      </w:r>
    </w:p>
    <w:p w:rsidR="002F59F1" w:rsidRDefault="002F59F1" w:rsidP="0057595F">
      <w:pPr>
        <w:rPr>
          <w:rFonts w:ascii="Times New Roman" w:hAnsi="Times New Roman" w:cs="Times New Roman"/>
          <w:b/>
          <w:sz w:val="24"/>
          <w:szCs w:val="24"/>
        </w:rPr>
      </w:pPr>
      <w:r>
        <w:rPr>
          <w:rFonts w:ascii="Times New Roman" w:hAnsi="Times New Roman" w:cs="Times New Roman"/>
          <w:b/>
          <w:sz w:val="24"/>
          <w:szCs w:val="24"/>
        </w:rPr>
        <w:t>Grievances about Interns</w:t>
      </w:r>
    </w:p>
    <w:p w:rsidR="002F59F1" w:rsidRDefault="002F59F1" w:rsidP="0057595F">
      <w:pPr>
        <w:rPr>
          <w:rFonts w:ascii="Times New Roman" w:hAnsi="Times New Roman" w:cs="Times New Roman"/>
          <w:sz w:val="24"/>
          <w:szCs w:val="24"/>
        </w:rPr>
      </w:pPr>
      <w:r>
        <w:rPr>
          <w:rFonts w:ascii="Times New Roman" w:hAnsi="Times New Roman" w:cs="Times New Roman"/>
          <w:sz w:val="24"/>
          <w:szCs w:val="24"/>
        </w:rPr>
        <w:t xml:space="preserve">For situations in which </w:t>
      </w:r>
      <w:r w:rsidR="00C74204">
        <w:rPr>
          <w:rFonts w:ascii="Times New Roman" w:hAnsi="Times New Roman" w:cs="Times New Roman"/>
          <w:sz w:val="24"/>
          <w:szCs w:val="24"/>
        </w:rPr>
        <w:t xml:space="preserve">a supervisor or other faculty member raises a grievance about the behavior of a psychology intern: </w:t>
      </w:r>
    </w:p>
    <w:p w:rsidR="005718EC" w:rsidRPr="005718EC" w:rsidRDefault="005718EC" w:rsidP="006C4D09">
      <w:pPr>
        <w:widowControl w:val="0"/>
        <w:overflowPunct w:val="0"/>
        <w:autoSpaceDE w:val="0"/>
        <w:autoSpaceDN w:val="0"/>
        <w:adjustRightInd w:val="0"/>
        <w:spacing w:after="120" w:line="240" w:lineRule="auto"/>
        <w:textAlignment w:val="baseline"/>
        <w:rPr>
          <w:rFonts w:ascii="Times New Roman" w:eastAsia="Times New Roman" w:hAnsi="Times New Roman" w:cs="Times New Roman"/>
          <w:sz w:val="24"/>
          <w:szCs w:val="24"/>
          <w:u w:val="single"/>
        </w:rPr>
      </w:pPr>
      <w:r w:rsidRPr="005718EC">
        <w:rPr>
          <w:rFonts w:ascii="Times New Roman" w:eastAsia="Times New Roman" w:hAnsi="Times New Roman" w:cs="Times New Roman"/>
          <w:sz w:val="24"/>
          <w:szCs w:val="24"/>
          <w:u w:val="single"/>
        </w:rPr>
        <w:t>Definition of Problem Behavior</w:t>
      </w:r>
    </w:p>
    <w:p w:rsidR="005718EC" w:rsidRPr="005718EC" w:rsidRDefault="005718EC" w:rsidP="006C4D09">
      <w:pPr>
        <w:widowControl w:val="0"/>
        <w:overflowPunct w:val="0"/>
        <w:autoSpaceDE w:val="0"/>
        <w:autoSpaceDN w:val="0"/>
        <w:adjustRightInd w:val="0"/>
        <w:spacing w:after="120" w:line="240" w:lineRule="auto"/>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 xml:space="preserve">For purposes of this document intern 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in order to reach an acceptable level of competency, and/or 3) an inability to control personal stress, psychological dysfunctions, and/or excessive emotional reactions which interfere with professional functioning. </w:t>
      </w:r>
    </w:p>
    <w:p w:rsidR="005718EC" w:rsidRPr="005718EC" w:rsidRDefault="005718EC" w:rsidP="005718E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5718EC" w:rsidRDefault="005718EC" w:rsidP="005718E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It is a professional judgment as to when an intern's behavior becomes problematic rather than of concern. Trainees may exhibit behaviors, attitudes or characteristics that, while of concern and requiring remediation, are not unexpected or excessive for professionals in training. Problems typically become identified as impairments when they include one or more of the following characteristics:</w:t>
      </w:r>
    </w:p>
    <w:p w:rsidR="005718EC" w:rsidRDefault="005718EC" w:rsidP="005718E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5718EC" w:rsidRPr="005718EC" w:rsidRDefault="005718EC" w:rsidP="005718EC">
      <w:pPr>
        <w:widowControl w:val="0"/>
        <w:overflowPunct w:val="0"/>
        <w:autoSpaceDE w:val="0"/>
        <w:autoSpaceDN w:val="0"/>
        <w:adjustRightInd w:val="0"/>
        <w:spacing w:after="0" w:line="240" w:lineRule="auto"/>
        <w:ind w:left="1440" w:hanging="72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1)</w:t>
      </w:r>
      <w:r w:rsidRPr="005718EC">
        <w:rPr>
          <w:rFonts w:ascii="Times New Roman" w:eastAsia="Times New Roman" w:hAnsi="Times New Roman" w:cs="Times New Roman"/>
          <w:sz w:val="24"/>
          <w:szCs w:val="24"/>
        </w:rPr>
        <w:tab/>
        <w:t xml:space="preserve">the intern does not acknowledge, understand, or address the problem when it is identified, </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72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 xml:space="preserve">2)   </w:t>
      </w:r>
      <w:r w:rsidRPr="005718EC">
        <w:rPr>
          <w:rFonts w:ascii="Times New Roman" w:eastAsia="Times New Roman" w:hAnsi="Times New Roman" w:cs="Times New Roman"/>
          <w:sz w:val="24"/>
          <w:szCs w:val="24"/>
        </w:rPr>
        <w:tab/>
        <w:t xml:space="preserve">the problem is not merely a reflection of a skill deficit which can be rectified by academic or didactic training, </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ab/>
        <w:t xml:space="preserve">3)   </w:t>
      </w:r>
      <w:r w:rsidRPr="005718EC">
        <w:rPr>
          <w:rFonts w:ascii="Times New Roman" w:eastAsia="Times New Roman" w:hAnsi="Times New Roman" w:cs="Times New Roman"/>
          <w:sz w:val="24"/>
          <w:szCs w:val="24"/>
        </w:rPr>
        <w:tab/>
        <w:t xml:space="preserve">the quality of services delivered by the intern is sufficiently negatively affected, </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ab/>
        <w:t xml:space="preserve">4)  </w:t>
      </w:r>
      <w:r w:rsidRPr="005718EC">
        <w:rPr>
          <w:rFonts w:ascii="Times New Roman" w:eastAsia="Times New Roman" w:hAnsi="Times New Roman" w:cs="Times New Roman"/>
          <w:sz w:val="24"/>
          <w:szCs w:val="24"/>
        </w:rPr>
        <w:tab/>
        <w:t xml:space="preserve">the problem is not restricted to one area of professional functioning, </w:t>
      </w:r>
    </w:p>
    <w:p w:rsidR="005718EC" w:rsidRPr="005718EC" w:rsidRDefault="005718EC" w:rsidP="005718EC">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a disproportionate amount of attention by training personnel is required,</w:t>
      </w:r>
      <w:r w:rsidRPr="005718EC">
        <w:rPr>
          <w:rFonts w:ascii="Times New Roman" w:eastAsia="Times New Roman" w:hAnsi="Times New Roman" w:cs="Times New Roman"/>
          <w:sz w:val="24"/>
          <w:szCs w:val="24"/>
        </w:rPr>
        <w:tab/>
      </w:r>
    </w:p>
    <w:p w:rsidR="005718EC" w:rsidRPr="005718EC" w:rsidRDefault="005718EC" w:rsidP="005718EC">
      <w:pPr>
        <w:widowControl w:val="0"/>
        <w:numPr>
          <w:ilvl w:val="0"/>
          <w:numId w:val="1"/>
        </w:numPr>
        <w:tabs>
          <w:tab w:val="left" w:pos="720"/>
          <w:tab w:val="left" w:pos="144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the trainee's behavior does not change as a function of feedback, remediation efforts, and/or time,</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72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 xml:space="preserve">7)   </w:t>
      </w:r>
      <w:r w:rsidRPr="005718EC">
        <w:rPr>
          <w:rFonts w:ascii="Times New Roman" w:eastAsia="Times New Roman" w:hAnsi="Times New Roman" w:cs="Times New Roman"/>
          <w:sz w:val="24"/>
          <w:szCs w:val="24"/>
        </w:rPr>
        <w:tab/>
        <w:t xml:space="preserve">the problematic behavior has potential for ethical or legal ramifications if not addressed, </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ab/>
        <w:t xml:space="preserve">8)   </w:t>
      </w:r>
      <w:r w:rsidRPr="005718EC">
        <w:rPr>
          <w:rFonts w:ascii="Times New Roman" w:eastAsia="Times New Roman" w:hAnsi="Times New Roman" w:cs="Times New Roman"/>
          <w:sz w:val="24"/>
          <w:szCs w:val="24"/>
        </w:rPr>
        <w:tab/>
        <w:t>the intern's behavior negatively impacts the public view of the agency,</w:t>
      </w:r>
    </w:p>
    <w:p w:rsidR="005718EC" w:rsidRPr="005718EC" w:rsidRDefault="005718EC" w:rsidP="005718EC">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5718EC">
        <w:rPr>
          <w:rFonts w:ascii="Times New Roman" w:eastAsia="Times New Roman" w:hAnsi="Times New Roman" w:cs="Times New Roman"/>
          <w:sz w:val="24"/>
          <w:szCs w:val="24"/>
        </w:rPr>
        <w:tab/>
        <w:t xml:space="preserve">9)   </w:t>
      </w:r>
      <w:r w:rsidRPr="005718EC">
        <w:rPr>
          <w:rFonts w:ascii="Times New Roman" w:eastAsia="Times New Roman" w:hAnsi="Times New Roman" w:cs="Times New Roman"/>
          <w:sz w:val="24"/>
          <w:szCs w:val="24"/>
        </w:rPr>
        <w:tab/>
        <w:t xml:space="preserve">the problematic behavior negatively impacts the intern class </w:t>
      </w:r>
    </w:p>
    <w:p w:rsidR="005718EC" w:rsidRPr="005718EC" w:rsidRDefault="005718EC" w:rsidP="005718EC">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5718EC" w:rsidRDefault="009B355D" w:rsidP="006C4D09">
      <w:pPr>
        <w:spacing w:after="120"/>
        <w:rPr>
          <w:rFonts w:ascii="Times New Roman" w:hAnsi="Times New Roman" w:cs="Times New Roman"/>
          <w:sz w:val="24"/>
          <w:szCs w:val="24"/>
          <w:u w:val="single"/>
        </w:rPr>
      </w:pPr>
      <w:r w:rsidRPr="009B355D">
        <w:rPr>
          <w:rFonts w:ascii="Times New Roman" w:hAnsi="Times New Roman" w:cs="Times New Roman"/>
          <w:sz w:val="24"/>
          <w:szCs w:val="24"/>
          <w:u w:val="single"/>
        </w:rPr>
        <w:t>Informal Review</w:t>
      </w:r>
    </w:p>
    <w:p w:rsidR="009B355D" w:rsidRDefault="009B355D" w:rsidP="006C4D09">
      <w:pPr>
        <w:spacing w:after="120"/>
        <w:rPr>
          <w:rFonts w:ascii="Times New Roman" w:hAnsi="Times New Roman" w:cs="Times New Roman"/>
          <w:sz w:val="24"/>
          <w:szCs w:val="24"/>
        </w:rPr>
      </w:pPr>
      <w:r>
        <w:rPr>
          <w:rFonts w:ascii="Times New Roman" w:hAnsi="Times New Roman" w:cs="Times New Roman"/>
          <w:sz w:val="24"/>
          <w:szCs w:val="24"/>
        </w:rPr>
        <w:t xml:space="preserve">When a supervisor believes that an intern’s behavior is becoming problematic, </w:t>
      </w:r>
      <w:r w:rsidR="002D482F">
        <w:rPr>
          <w:rFonts w:ascii="Times New Roman" w:hAnsi="Times New Roman" w:cs="Times New Roman"/>
          <w:sz w:val="24"/>
          <w:szCs w:val="24"/>
        </w:rPr>
        <w:t xml:space="preserve">the first step in addressing the issue should be to raise the issue with the intern directly in an attempt to informally resolve the problem. </w:t>
      </w:r>
      <w:r w:rsidR="0018452C">
        <w:rPr>
          <w:rFonts w:ascii="Times New Roman" w:hAnsi="Times New Roman" w:cs="Times New Roman"/>
          <w:sz w:val="24"/>
          <w:szCs w:val="24"/>
        </w:rPr>
        <w:t xml:space="preserve">This process should be documented in writing, but will not become part of their professional file. </w:t>
      </w:r>
    </w:p>
    <w:p w:rsidR="006C4D09" w:rsidRDefault="006C4D09" w:rsidP="006C4D09">
      <w:pPr>
        <w:spacing w:after="0"/>
        <w:rPr>
          <w:rFonts w:ascii="Times New Roman" w:hAnsi="Times New Roman" w:cs="Times New Roman"/>
          <w:sz w:val="24"/>
          <w:szCs w:val="24"/>
        </w:rPr>
      </w:pPr>
    </w:p>
    <w:p w:rsidR="008E3D73" w:rsidRDefault="008E3D73" w:rsidP="006C4D09">
      <w:pPr>
        <w:spacing w:after="120"/>
        <w:rPr>
          <w:rFonts w:ascii="Times New Roman" w:hAnsi="Times New Roman" w:cs="Times New Roman"/>
          <w:sz w:val="24"/>
          <w:szCs w:val="24"/>
          <w:u w:val="single"/>
        </w:rPr>
      </w:pPr>
      <w:r w:rsidRPr="008E3D73">
        <w:rPr>
          <w:rFonts w:ascii="Times New Roman" w:hAnsi="Times New Roman" w:cs="Times New Roman"/>
          <w:sz w:val="24"/>
          <w:szCs w:val="24"/>
          <w:u w:val="single"/>
        </w:rPr>
        <w:t>Formal Review</w:t>
      </w:r>
    </w:p>
    <w:p w:rsidR="008E3D73" w:rsidRDefault="008E3D73" w:rsidP="006C4D09">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If an intern’s problem behavior persists following an attempt to resolve the issue informally, or if an intern </w:t>
      </w:r>
      <w:r w:rsidR="008E7ADD">
        <w:rPr>
          <w:rFonts w:ascii="Times New Roman" w:hAnsi="Times New Roman" w:cs="Times New Roman"/>
          <w:sz w:val="24"/>
          <w:szCs w:val="24"/>
        </w:rPr>
        <w:t xml:space="preserve">receives a rating of a “1” on a </w:t>
      </w:r>
      <w:r w:rsidR="00D87A96">
        <w:rPr>
          <w:rFonts w:ascii="Times New Roman" w:hAnsi="Times New Roman" w:cs="Times New Roman"/>
          <w:sz w:val="24"/>
          <w:szCs w:val="24"/>
        </w:rPr>
        <w:t xml:space="preserve">broad domain within a </w:t>
      </w:r>
      <w:r w:rsidR="008E7ADD">
        <w:rPr>
          <w:rFonts w:ascii="Times New Roman" w:hAnsi="Times New Roman" w:cs="Times New Roman"/>
          <w:sz w:val="24"/>
          <w:szCs w:val="24"/>
        </w:rPr>
        <w:t>supervisory</w:t>
      </w:r>
      <w:r>
        <w:rPr>
          <w:rFonts w:ascii="Times New Roman" w:hAnsi="Times New Roman" w:cs="Times New Roman"/>
          <w:sz w:val="24"/>
          <w:szCs w:val="24"/>
        </w:rPr>
        <w:t xml:space="preserve"> evaluation, the following process is initiated: </w:t>
      </w:r>
    </w:p>
    <w:p w:rsidR="008E3D73" w:rsidRPr="008E3D73" w:rsidRDefault="008E3D73" w:rsidP="008E3D73">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 xml:space="preserve">A.   </w:t>
      </w:r>
      <w:r w:rsidRPr="008E3D73">
        <w:rPr>
          <w:rFonts w:ascii="Times New Roman" w:eastAsia="Times New Roman" w:hAnsi="Times New Roman" w:cs="Times New Roman"/>
          <w:sz w:val="24"/>
          <w:szCs w:val="24"/>
        </w:rPr>
        <w:tab/>
        <w:t>The supervisor will meet with the</w:t>
      </w:r>
      <w:r>
        <w:rPr>
          <w:rFonts w:ascii="Times New Roman" w:eastAsia="Times New Roman" w:hAnsi="Times New Roman" w:cs="Times New Roman"/>
          <w:sz w:val="24"/>
          <w:szCs w:val="24"/>
        </w:rPr>
        <w:t xml:space="preserve"> Training Director</w:t>
      </w:r>
      <w:r w:rsidRPr="008E3D73">
        <w:rPr>
          <w:rFonts w:ascii="Times New Roman" w:eastAsia="Times New Roman" w:hAnsi="Times New Roman" w:cs="Times New Roman"/>
          <w:sz w:val="24"/>
          <w:szCs w:val="24"/>
        </w:rPr>
        <w:t xml:space="preserve"> </w:t>
      </w:r>
      <w:r w:rsidR="008E7ADD">
        <w:rPr>
          <w:rFonts w:ascii="Times New Roman" w:eastAsia="Times New Roman" w:hAnsi="Times New Roman" w:cs="Times New Roman"/>
          <w:sz w:val="24"/>
          <w:szCs w:val="24"/>
        </w:rPr>
        <w:t xml:space="preserve">and intern </w:t>
      </w:r>
      <w:r w:rsidRPr="008E3D73">
        <w:rPr>
          <w:rFonts w:ascii="Times New Roman" w:eastAsia="Times New Roman" w:hAnsi="Times New Roman" w:cs="Times New Roman"/>
          <w:sz w:val="24"/>
          <w:szCs w:val="24"/>
        </w:rPr>
        <w:t xml:space="preserve">to discuss the </w:t>
      </w:r>
      <w:r>
        <w:rPr>
          <w:rFonts w:ascii="Times New Roman" w:eastAsia="Times New Roman" w:hAnsi="Times New Roman" w:cs="Times New Roman"/>
          <w:sz w:val="24"/>
          <w:szCs w:val="24"/>
        </w:rPr>
        <w:t xml:space="preserve">problem </w:t>
      </w:r>
      <w:r w:rsidRPr="008E3D73">
        <w:rPr>
          <w:rFonts w:ascii="Times New Roman" w:eastAsia="Times New Roman" w:hAnsi="Times New Roman" w:cs="Times New Roman"/>
          <w:sz w:val="24"/>
          <w:szCs w:val="24"/>
        </w:rPr>
        <w:t>and determine what action needs t</w:t>
      </w:r>
      <w:r>
        <w:rPr>
          <w:rFonts w:ascii="Times New Roman" w:eastAsia="Times New Roman" w:hAnsi="Times New Roman" w:cs="Times New Roman"/>
          <w:sz w:val="24"/>
          <w:szCs w:val="24"/>
        </w:rPr>
        <w:t>o be taken to address the issue</w:t>
      </w:r>
      <w:r w:rsidRPr="008E3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the Training Director is the intern’s direct supervisor, the Associate Training</w:t>
      </w:r>
      <w:r w:rsidR="008E7ADD">
        <w:rPr>
          <w:rFonts w:ascii="Times New Roman" w:eastAsia="Times New Roman" w:hAnsi="Times New Roman" w:cs="Times New Roman"/>
          <w:sz w:val="24"/>
          <w:szCs w:val="24"/>
        </w:rPr>
        <w:t xml:space="preserve"> </w:t>
      </w:r>
      <w:r w:rsidR="00D87A96">
        <w:rPr>
          <w:rFonts w:ascii="Times New Roman" w:eastAsia="Times New Roman" w:hAnsi="Times New Roman" w:cs="Times New Roman"/>
          <w:sz w:val="24"/>
          <w:szCs w:val="24"/>
        </w:rPr>
        <w:t xml:space="preserve">Director </w:t>
      </w:r>
      <w:r w:rsidR="008E7ADD">
        <w:rPr>
          <w:rFonts w:ascii="Times New Roman" w:eastAsia="Times New Roman" w:hAnsi="Times New Roman" w:cs="Times New Roman"/>
          <w:sz w:val="24"/>
          <w:szCs w:val="24"/>
        </w:rPr>
        <w:t>will be included in the meeting.</w:t>
      </w:r>
      <w:r>
        <w:rPr>
          <w:rFonts w:ascii="Times New Roman" w:eastAsia="Times New Roman" w:hAnsi="Times New Roman" w:cs="Times New Roman"/>
          <w:sz w:val="24"/>
          <w:szCs w:val="24"/>
        </w:rPr>
        <w:t xml:space="preserve"> </w:t>
      </w:r>
    </w:p>
    <w:p w:rsidR="008E3D73" w:rsidRPr="008E3D73" w:rsidRDefault="008E3D73" w:rsidP="008E3D73">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t xml:space="preserve">B.   </w:t>
      </w:r>
      <w:r w:rsidRPr="008E3D73">
        <w:rPr>
          <w:rFonts w:ascii="Times New Roman" w:eastAsia="Times New Roman" w:hAnsi="Times New Roman" w:cs="Times New Roman"/>
          <w:sz w:val="24"/>
          <w:szCs w:val="24"/>
        </w:rPr>
        <w:tab/>
        <w:t xml:space="preserve">The intern will have the opportunity to provide a </w:t>
      </w:r>
      <w:r w:rsidR="008E7ADD">
        <w:rPr>
          <w:rFonts w:ascii="Times New Roman" w:eastAsia="Times New Roman" w:hAnsi="Times New Roman" w:cs="Times New Roman"/>
          <w:sz w:val="24"/>
          <w:szCs w:val="24"/>
        </w:rPr>
        <w:t xml:space="preserve">written </w:t>
      </w:r>
      <w:r w:rsidRPr="008E3D73">
        <w:rPr>
          <w:rFonts w:ascii="Times New Roman" w:eastAsia="Times New Roman" w:hAnsi="Times New Roman" w:cs="Times New Roman"/>
          <w:sz w:val="24"/>
          <w:szCs w:val="24"/>
        </w:rPr>
        <w:t>statement related t</w:t>
      </w:r>
      <w:r w:rsidR="008E7ADD">
        <w:rPr>
          <w:rFonts w:ascii="Times New Roman" w:eastAsia="Times New Roman" w:hAnsi="Times New Roman" w:cs="Times New Roman"/>
          <w:sz w:val="24"/>
          <w:szCs w:val="24"/>
        </w:rPr>
        <w:t>o his/her response to the problem</w:t>
      </w:r>
      <w:r w:rsidRPr="008E3D73">
        <w:rPr>
          <w:rFonts w:ascii="Times New Roman" w:eastAsia="Times New Roman" w:hAnsi="Times New Roman" w:cs="Times New Roman"/>
          <w:sz w:val="24"/>
          <w:szCs w:val="24"/>
        </w:rPr>
        <w:t xml:space="preserve">. </w:t>
      </w:r>
    </w:p>
    <w:p w:rsidR="008E3D73" w:rsidRPr="008E3D73" w:rsidRDefault="008E3D73" w:rsidP="008E3D73">
      <w:pPr>
        <w:widowControl w:val="0"/>
        <w:tabs>
          <w:tab w:val="left" w:pos="720"/>
          <w:tab w:val="left" w:pos="1440"/>
        </w:tabs>
        <w:overflowPunct w:val="0"/>
        <w:autoSpaceDE w:val="0"/>
        <w:autoSpaceDN w:val="0"/>
        <w:adjustRightInd w:val="0"/>
        <w:spacing w:after="0" w:line="240" w:lineRule="auto"/>
        <w:ind w:left="1440" w:hanging="144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t xml:space="preserve">C.   </w:t>
      </w:r>
      <w:r w:rsidRPr="008E3D73">
        <w:rPr>
          <w:rFonts w:ascii="Times New Roman" w:eastAsia="Times New Roman" w:hAnsi="Times New Roman" w:cs="Times New Roman"/>
          <w:sz w:val="24"/>
          <w:szCs w:val="24"/>
        </w:rPr>
        <w:tab/>
      </w:r>
      <w:r w:rsidR="008E7ADD">
        <w:rPr>
          <w:rFonts w:ascii="Times New Roman" w:eastAsia="Times New Roman" w:hAnsi="Times New Roman" w:cs="Times New Roman"/>
          <w:sz w:val="24"/>
          <w:szCs w:val="24"/>
        </w:rPr>
        <w:t>After</w:t>
      </w:r>
      <w:r w:rsidRPr="008E3D73">
        <w:rPr>
          <w:rFonts w:ascii="Times New Roman" w:eastAsia="Times New Roman" w:hAnsi="Times New Roman" w:cs="Times New Roman"/>
          <w:sz w:val="24"/>
          <w:szCs w:val="24"/>
        </w:rPr>
        <w:t xml:space="preserve"> discussing the </w:t>
      </w:r>
      <w:r w:rsidR="008E7ADD">
        <w:rPr>
          <w:rFonts w:ascii="Times New Roman" w:eastAsia="Times New Roman" w:hAnsi="Times New Roman" w:cs="Times New Roman"/>
          <w:sz w:val="24"/>
          <w:szCs w:val="24"/>
        </w:rPr>
        <w:t>problem</w:t>
      </w:r>
      <w:r w:rsidRPr="008E3D73">
        <w:rPr>
          <w:rFonts w:ascii="Times New Roman" w:eastAsia="Times New Roman" w:hAnsi="Times New Roman" w:cs="Times New Roman"/>
          <w:sz w:val="24"/>
          <w:szCs w:val="24"/>
        </w:rPr>
        <w:t xml:space="preserve"> and the intern's response,</w:t>
      </w:r>
      <w:r w:rsidR="008E7ADD">
        <w:rPr>
          <w:rFonts w:ascii="Times New Roman" w:eastAsia="Times New Roman" w:hAnsi="Times New Roman" w:cs="Times New Roman"/>
          <w:sz w:val="24"/>
          <w:szCs w:val="24"/>
        </w:rPr>
        <w:t xml:space="preserve"> </w:t>
      </w:r>
      <w:r w:rsidRPr="008E3D73">
        <w:rPr>
          <w:rFonts w:ascii="Times New Roman" w:eastAsia="Times New Roman" w:hAnsi="Times New Roman" w:cs="Times New Roman"/>
          <w:sz w:val="24"/>
          <w:szCs w:val="24"/>
        </w:rPr>
        <w:t xml:space="preserve">the </w:t>
      </w:r>
      <w:r w:rsidR="008E7ADD">
        <w:rPr>
          <w:rFonts w:ascii="Times New Roman" w:eastAsia="Times New Roman" w:hAnsi="Times New Roman" w:cs="Times New Roman"/>
          <w:sz w:val="24"/>
          <w:szCs w:val="24"/>
        </w:rPr>
        <w:t>supervisor and Training Director may:</w:t>
      </w:r>
    </w:p>
    <w:p w:rsidR="008E3D73" w:rsidRPr="008E3D73" w:rsidRDefault="008E3D73" w:rsidP="008E3D73">
      <w:pPr>
        <w:widowControl w:val="0"/>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 xml:space="preserve">1)  </w:t>
      </w:r>
      <w:r w:rsidR="008E7ADD">
        <w:rPr>
          <w:rFonts w:ascii="Times New Roman" w:eastAsia="Times New Roman" w:hAnsi="Times New Roman" w:cs="Times New Roman"/>
          <w:sz w:val="24"/>
          <w:szCs w:val="24"/>
        </w:rPr>
        <w:t>Issue an</w:t>
      </w:r>
      <w:r w:rsidRPr="008E3D73">
        <w:rPr>
          <w:rFonts w:ascii="Times New Roman" w:eastAsia="Times New Roman" w:hAnsi="Times New Roman" w:cs="Times New Roman"/>
          <w:sz w:val="24"/>
          <w:szCs w:val="24"/>
        </w:rPr>
        <w:t xml:space="preserve"> "Acknowledge Notice" which formally acknowledges a) that the faculty is aware of and concerned with the </w:t>
      </w:r>
      <w:r w:rsidR="008E7ADD">
        <w:rPr>
          <w:rFonts w:ascii="Times New Roman" w:eastAsia="Times New Roman" w:hAnsi="Times New Roman" w:cs="Times New Roman"/>
          <w:sz w:val="24"/>
          <w:szCs w:val="24"/>
        </w:rPr>
        <w:t>problem, b) that the problem</w:t>
      </w:r>
      <w:r w:rsidRPr="008E3D73">
        <w:rPr>
          <w:rFonts w:ascii="Times New Roman" w:eastAsia="Times New Roman" w:hAnsi="Times New Roman" w:cs="Times New Roman"/>
          <w:sz w:val="24"/>
          <w:szCs w:val="24"/>
        </w:rPr>
        <w:t xml:space="preserve"> has been brought to the attention of the intern, c) that the faculty will work with the intern to specify the steps necessary to rectify the problem or skill deficits addressed by the </w:t>
      </w:r>
      <w:r w:rsidR="008E7ADD">
        <w:rPr>
          <w:rFonts w:ascii="Times New Roman" w:eastAsia="Times New Roman" w:hAnsi="Times New Roman" w:cs="Times New Roman"/>
          <w:sz w:val="24"/>
          <w:szCs w:val="24"/>
        </w:rPr>
        <w:t>inadequate evaluation rating, and d) that the problem is</w:t>
      </w:r>
      <w:r w:rsidRPr="008E3D73">
        <w:rPr>
          <w:rFonts w:ascii="Times New Roman" w:eastAsia="Times New Roman" w:hAnsi="Times New Roman" w:cs="Times New Roman"/>
          <w:sz w:val="24"/>
          <w:szCs w:val="24"/>
        </w:rPr>
        <w:t xml:space="preserve"> not significant enough to warrant serious action. </w:t>
      </w:r>
    </w:p>
    <w:p w:rsidR="008E3D73" w:rsidRPr="008E3D73" w:rsidRDefault="008E3D73" w:rsidP="008E3D73">
      <w:pPr>
        <w:widowControl w:val="0"/>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 xml:space="preserve">2)  </w:t>
      </w:r>
      <w:r w:rsidR="008E7ADD">
        <w:rPr>
          <w:rFonts w:ascii="Times New Roman" w:eastAsia="Times New Roman" w:hAnsi="Times New Roman" w:cs="Times New Roman"/>
          <w:sz w:val="24"/>
          <w:szCs w:val="24"/>
        </w:rPr>
        <w:t>Place the intern on</w:t>
      </w:r>
      <w:r w:rsidRPr="008E3D73">
        <w:rPr>
          <w:rFonts w:ascii="Times New Roman" w:eastAsia="Times New Roman" w:hAnsi="Times New Roman" w:cs="Times New Roman"/>
          <w:sz w:val="24"/>
          <w:szCs w:val="24"/>
        </w:rPr>
        <w:t xml:space="preserve"> "Probation" which defines a relationship such that the faculty, through the supervisors and TD, actively and systematically monitor, for a specific length of time, the degree to which the intern addresses, changes and/or otherwise improves the </w:t>
      </w:r>
      <w:r w:rsidR="008E7ADD">
        <w:rPr>
          <w:rFonts w:ascii="Times New Roman" w:eastAsia="Times New Roman" w:hAnsi="Times New Roman" w:cs="Times New Roman"/>
          <w:sz w:val="24"/>
          <w:szCs w:val="24"/>
        </w:rPr>
        <w:t xml:space="preserve">problematic </w:t>
      </w:r>
      <w:r w:rsidRPr="008E3D73">
        <w:rPr>
          <w:rFonts w:ascii="Times New Roman" w:eastAsia="Times New Roman" w:hAnsi="Times New Roman" w:cs="Times New Roman"/>
          <w:sz w:val="24"/>
          <w:szCs w:val="24"/>
        </w:rPr>
        <w:t xml:space="preserve">behavior </w:t>
      </w:r>
      <w:r w:rsidR="008E7ADD">
        <w:rPr>
          <w:rFonts w:ascii="Times New Roman" w:eastAsia="Times New Roman" w:hAnsi="Times New Roman" w:cs="Times New Roman"/>
          <w:sz w:val="24"/>
          <w:szCs w:val="24"/>
        </w:rPr>
        <w:t>or skill deficit</w:t>
      </w:r>
      <w:r w:rsidRPr="008E3D73">
        <w:rPr>
          <w:rFonts w:ascii="Times New Roman" w:eastAsia="Times New Roman" w:hAnsi="Times New Roman" w:cs="Times New Roman"/>
          <w:sz w:val="24"/>
          <w:szCs w:val="24"/>
        </w:rPr>
        <w:t xml:space="preserve">. The probation is a written statement to the intern </w:t>
      </w:r>
      <w:r w:rsidR="000A6EA0">
        <w:rPr>
          <w:rFonts w:ascii="Times New Roman" w:eastAsia="Times New Roman" w:hAnsi="Times New Roman" w:cs="Times New Roman"/>
          <w:sz w:val="24"/>
          <w:szCs w:val="24"/>
        </w:rPr>
        <w:t xml:space="preserve">and the Director of Clinical Training at the trainee’s graduate institution </w:t>
      </w:r>
      <w:r w:rsidRPr="008E3D73">
        <w:rPr>
          <w:rFonts w:ascii="Times New Roman" w:eastAsia="Times New Roman" w:hAnsi="Times New Roman" w:cs="Times New Roman"/>
          <w:sz w:val="24"/>
          <w:szCs w:val="24"/>
        </w:rPr>
        <w:t xml:space="preserve">and includes: </w:t>
      </w:r>
    </w:p>
    <w:p w:rsidR="008E3D73" w:rsidRPr="008E3D73" w:rsidRDefault="008E3D73" w:rsidP="008E3D73">
      <w:pPr>
        <w:widowControl w:val="0"/>
        <w:tabs>
          <w:tab w:val="left" w:pos="720"/>
          <w:tab w:val="left" w:pos="1440"/>
          <w:tab w:val="left" w:pos="2160"/>
          <w:tab w:val="left" w:pos="2880"/>
        </w:tabs>
        <w:overflowPunct w:val="0"/>
        <w:autoSpaceDE w:val="0"/>
        <w:autoSpaceDN w:val="0"/>
        <w:adjustRightInd w:val="0"/>
        <w:spacing w:after="0" w:line="240" w:lineRule="auto"/>
        <w:ind w:left="2880" w:hanging="288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t xml:space="preserve">a) </w:t>
      </w:r>
      <w:r w:rsidRPr="008E3D73">
        <w:rPr>
          <w:rFonts w:ascii="Times New Roman" w:eastAsia="Times New Roman" w:hAnsi="Times New Roman" w:cs="Times New Roman"/>
          <w:sz w:val="24"/>
          <w:szCs w:val="24"/>
        </w:rPr>
        <w:tab/>
        <w:t xml:space="preserve">the actual behaviors </w:t>
      </w:r>
      <w:r w:rsidR="00284093">
        <w:rPr>
          <w:rFonts w:ascii="Times New Roman" w:eastAsia="Times New Roman" w:hAnsi="Times New Roman" w:cs="Times New Roman"/>
          <w:sz w:val="24"/>
          <w:szCs w:val="24"/>
        </w:rPr>
        <w:t xml:space="preserve">or skills </w:t>
      </w:r>
      <w:r w:rsidRPr="008E3D73">
        <w:rPr>
          <w:rFonts w:ascii="Times New Roman" w:eastAsia="Times New Roman" w:hAnsi="Times New Roman" w:cs="Times New Roman"/>
          <w:sz w:val="24"/>
          <w:szCs w:val="24"/>
        </w:rPr>
        <w:t xml:space="preserve">associated with the </w:t>
      </w:r>
      <w:r w:rsidR="00284093">
        <w:rPr>
          <w:rFonts w:ascii="Times New Roman" w:eastAsia="Times New Roman" w:hAnsi="Times New Roman" w:cs="Times New Roman"/>
          <w:sz w:val="24"/>
          <w:szCs w:val="24"/>
        </w:rPr>
        <w:t>problem</w:t>
      </w:r>
      <w:r w:rsidRPr="008E3D73">
        <w:rPr>
          <w:rFonts w:ascii="Times New Roman" w:eastAsia="Times New Roman" w:hAnsi="Times New Roman" w:cs="Times New Roman"/>
          <w:sz w:val="24"/>
          <w:szCs w:val="24"/>
        </w:rPr>
        <w:t xml:space="preserve">, </w:t>
      </w:r>
    </w:p>
    <w:p w:rsidR="008E3D73" w:rsidRPr="008E3D73" w:rsidRDefault="008E3D73" w:rsidP="008E3D73">
      <w:pPr>
        <w:widowControl w:val="0"/>
        <w:tabs>
          <w:tab w:val="left" w:pos="720"/>
          <w:tab w:val="left" w:pos="1440"/>
          <w:tab w:val="left" w:pos="2160"/>
          <w:tab w:val="left" w:pos="2880"/>
        </w:tabs>
        <w:overflowPunct w:val="0"/>
        <w:autoSpaceDE w:val="0"/>
        <w:autoSpaceDN w:val="0"/>
        <w:adjustRightInd w:val="0"/>
        <w:spacing w:after="0" w:line="240" w:lineRule="auto"/>
        <w:ind w:left="2880" w:hanging="288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t xml:space="preserve">b) </w:t>
      </w:r>
      <w:r w:rsidRPr="008E3D73">
        <w:rPr>
          <w:rFonts w:ascii="Times New Roman" w:eastAsia="Times New Roman" w:hAnsi="Times New Roman" w:cs="Times New Roman"/>
          <w:sz w:val="24"/>
          <w:szCs w:val="24"/>
        </w:rPr>
        <w:tab/>
        <w:t>the specific recommendati</w:t>
      </w:r>
      <w:r w:rsidR="00284093">
        <w:rPr>
          <w:rFonts w:ascii="Times New Roman" w:eastAsia="Times New Roman" w:hAnsi="Times New Roman" w:cs="Times New Roman"/>
          <w:sz w:val="24"/>
          <w:szCs w:val="24"/>
        </w:rPr>
        <w:t>ons for rectifying the problem,</w:t>
      </w:r>
      <w:r w:rsidRPr="008E3D73">
        <w:rPr>
          <w:rFonts w:ascii="Times New Roman" w:eastAsia="Times New Roman" w:hAnsi="Times New Roman" w:cs="Times New Roman"/>
          <w:sz w:val="24"/>
          <w:szCs w:val="24"/>
        </w:rPr>
        <w:t xml:space="preserve"> </w:t>
      </w:r>
    </w:p>
    <w:p w:rsidR="008E3D73" w:rsidRPr="008E3D73" w:rsidRDefault="008E3D73" w:rsidP="008E3D73">
      <w:pPr>
        <w:widowControl w:val="0"/>
        <w:tabs>
          <w:tab w:val="left" w:pos="720"/>
          <w:tab w:val="left" w:pos="1440"/>
          <w:tab w:val="left" w:pos="2160"/>
          <w:tab w:val="left" w:pos="2880"/>
        </w:tabs>
        <w:overflowPunct w:val="0"/>
        <w:autoSpaceDE w:val="0"/>
        <w:autoSpaceDN w:val="0"/>
        <w:adjustRightInd w:val="0"/>
        <w:spacing w:after="0" w:line="240" w:lineRule="auto"/>
        <w:ind w:left="2880" w:hanging="288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t xml:space="preserve">c) </w:t>
      </w:r>
      <w:r w:rsidRPr="008E3D73">
        <w:rPr>
          <w:rFonts w:ascii="Times New Roman" w:eastAsia="Times New Roman" w:hAnsi="Times New Roman" w:cs="Times New Roman"/>
          <w:sz w:val="24"/>
          <w:szCs w:val="24"/>
        </w:rPr>
        <w:tab/>
        <w:t xml:space="preserve">the time frame for the probation during which the problem is expected to be ameliorated, and </w:t>
      </w:r>
    </w:p>
    <w:p w:rsidR="008E3D73" w:rsidRDefault="008E3D73" w:rsidP="008E3D73">
      <w:pPr>
        <w:widowControl w:val="0"/>
        <w:tabs>
          <w:tab w:val="left" w:pos="720"/>
          <w:tab w:val="left" w:pos="1440"/>
          <w:tab w:val="left" w:pos="2160"/>
          <w:tab w:val="left" w:pos="2880"/>
        </w:tabs>
        <w:overflowPunct w:val="0"/>
        <w:autoSpaceDE w:val="0"/>
        <w:autoSpaceDN w:val="0"/>
        <w:adjustRightInd w:val="0"/>
        <w:spacing w:after="0" w:line="240" w:lineRule="auto"/>
        <w:ind w:left="2880" w:hanging="2880"/>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r>
      <w:r w:rsidRPr="008E3D73">
        <w:rPr>
          <w:rFonts w:ascii="Times New Roman" w:eastAsia="Times New Roman" w:hAnsi="Times New Roman" w:cs="Times New Roman"/>
          <w:sz w:val="24"/>
          <w:szCs w:val="24"/>
        </w:rPr>
        <w:tab/>
        <w:t xml:space="preserve">d) </w:t>
      </w:r>
      <w:r w:rsidRPr="008E3D73">
        <w:rPr>
          <w:rFonts w:ascii="Times New Roman" w:eastAsia="Times New Roman" w:hAnsi="Times New Roman" w:cs="Times New Roman"/>
          <w:sz w:val="24"/>
          <w:szCs w:val="24"/>
        </w:rPr>
        <w:tab/>
        <w:t>the procedures designed to ascertain whether the problem has b</w:t>
      </w:r>
      <w:r w:rsidR="00284093">
        <w:rPr>
          <w:rFonts w:ascii="Times New Roman" w:eastAsia="Times New Roman" w:hAnsi="Times New Roman" w:cs="Times New Roman"/>
          <w:sz w:val="24"/>
          <w:szCs w:val="24"/>
        </w:rPr>
        <w:t>een appropriately rectified.</w:t>
      </w:r>
    </w:p>
    <w:p w:rsidR="0099360E" w:rsidRPr="008E3D73" w:rsidRDefault="0099360E" w:rsidP="006C4D09">
      <w:pPr>
        <w:widowControl w:val="0"/>
        <w:tabs>
          <w:tab w:val="left" w:pos="1350"/>
        </w:tabs>
        <w:overflowPunct w:val="0"/>
        <w:autoSpaceDE w:val="0"/>
        <w:autoSpaceDN w:val="0"/>
        <w:adjustRightInd w:val="0"/>
        <w:spacing w:after="0" w:line="240" w:lineRule="auto"/>
        <w:ind w:left="14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328ED">
        <w:rPr>
          <w:rFonts w:ascii="Times New Roman" w:eastAsia="Times New Roman" w:hAnsi="Times New Roman" w:cs="Times New Roman"/>
          <w:sz w:val="24"/>
          <w:szCs w:val="24"/>
        </w:rPr>
        <w:t xml:space="preserve">In special cases, the intern may be moved to another training site within AK-PIC.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consisting of himself (or Associate Training Director, if appropriate), the intern’s primary supervisor, and at least two other members of the Training Committee. Additional parties who are knowledgeable about the intern’s abilities may be involved in order to inform decision making. </w:t>
      </w:r>
    </w:p>
    <w:p w:rsidR="008E3D73" w:rsidRPr="006C4D09" w:rsidRDefault="00284093" w:rsidP="006C4D09">
      <w:pPr>
        <w:pStyle w:val="ListParagraph"/>
        <w:widowControl w:val="0"/>
        <w:numPr>
          <w:ilvl w:val="0"/>
          <w:numId w:val="4"/>
        </w:numPr>
        <w:tabs>
          <w:tab w:val="left" w:pos="1800"/>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99360E">
        <w:rPr>
          <w:rFonts w:ascii="Times New Roman" w:eastAsia="Times New Roman" w:hAnsi="Times New Roman" w:cs="Times New Roman"/>
          <w:sz w:val="24"/>
          <w:szCs w:val="24"/>
        </w:rPr>
        <w:t>Document the problem and t</w:t>
      </w:r>
      <w:r w:rsidR="008E3D73" w:rsidRPr="0099360E">
        <w:rPr>
          <w:rFonts w:ascii="Times New Roman" w:eastAsia="Times New Roman" w:hAnsi="Times New Roman" w:cs="Times New Roman"/>
          <w:sz w:val="24"/>
          <w:szCs w:val="24"/>
        </w:rPr>
        <w:t>ake no further action.</w:t>
      </w:r>
    </w:p>
    <w:p w:rsidR="00065445" w:rsidRPr="006C4D09" w:rsidRDefault="00065445" w:rsidP="008E3D73">
      <w:pPr>
        <w:widowControl w:val="0"/>
        <w:numPr>
          <w:ilvl w:val="0"/>
          <w:numId w:val="3"/>
        </w:numPr>
        <w:tabs>
          <w:tab w:val="left" w:pos="1125"/>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6C4D09">
        <w:rPr>
          <w:rFonts w:ascii="Times New Roman" w:eastAsia="Times New Roman" w:hAnsi="Times New Roman" w:cs="Times New Roman"/>
          <w:sz w:val="24"/>
          <w:szCs w:val="24"/>
        </w:rPr>
        <w:t>If the problem is not rectified</w:t>
      </w:r>
      <w:r w:rsidR="0099360E" w:rsidRPr="006C4D09">
        <w:rPr>
          <w:rFonts w:ascii="Times New Roman" w:eastAsia="Times New Roman" w:hAnsi="Times New Roman" w:cs="Times New Roman"/>
          <w:sz w:val="24"/>
          <w:szCs w:val="24"/>
        </w:rPr>
        <w:t xml:space="preserve"> </w:t>
      </w:r>
      <w:r w:rsidR="006C4D09" w:rsidRPr="006C4D09">
        <w:rPr>
          <w:rFonts w:ascii="Times New Roman" w:eastAsia="Times New Roman" w:hAnsi="Times New Roman" w:cs="Times New Roman"/>
          <w:sz w:val="24"/>
          <w:szCs w:val="24"/>
        </w:rPr>
        <w:t xml:space="preserve">through the above processes, </w:t>
      </w:r>
      <w:r w:rsidR="0099360E" w:rsidRPr="006C4D09">
        <w:rPr>
          <w:rFonts w:ascii="Times New Roman" w:eastAsia="Times New Roman" w:hAnsi="Times New Roman" w:cs="Times New Roman"/>
          <w:sz w:val="24"/>
          <w:szCs w:val="24"/>
        </w:rPr>
        <w:t xml:space="preserve">or if </w:t>
      </w:r>
      <w:r w:rsidR="006C4D09" w:rsidRPr="006C4D09">
        <w:rPr>
          <w:rFonts w:ascii="Times New Roman" w:eastAsia="Times New Roman" w:hAnsi="Times New Roman" w:cs="Times New Roman"/>
          <w:sz w:val="24"/>
          <w:szCs w:val="24"/>
        </w:rPr>
        <w:t xml:space="preserve">the </w:t>
      </w:r>
      <w:r w:rsidR="0099360E" w:rsidRPr="006C4D09">
        <w:rPr>
          <w:rFonts w:ascii="Times New Roman" w:eastAsia="Times New Roman" w:hAnsi="Times New Roman" w:cs="Times New Roman"/>
          <w:sz w:val="24"/>
          <w:szCs w:val="24"/>
        </w:rPr>
        <w:t>problem</w:t>
      </w:r>
      <w:r w:rsidR="006C4D09" w:rsidRPr="006C4D09">
        <w:rPr>
          <w:rFonts w:ascii="Times New Roman" w:eastAsia="Times New Roman" w:hAnsi="Times New Roman" w:cs="Times New Roman"/>
          <w:sz w:val="24"/>
          <w:szCs w:val="24"/>
        </w:rPr>
        <w:t xml:space="preserve"> represents gross misconduct or ethical violations that have the potential to cause harm, the intern’s placement within AK-PIC may be terminated. The decision to terminate an intern’s placement would be made by the entire Training Committee and would represent a discontinuation of participation by the intern within every aspect of the consortium. </w:t>
      </w:r>
    </w:p>
    <w:p w:rsidR="00065445" w:rsidRDefault="00065445" w:rsidP="00065445">
      <w:pPr>
        <w:widowControl w:val="0"/>
        <w:tabs>
          <w:tab w:val="left" w:pos="1125"/>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065445" w:rsidRPr="00065445" w:rsidRDefault="00065445" w:rsidP="006C4D09">
      <w:pPr>
        <w:widowControl w:val="0"/>
        <w:tabs>
          <w:tab w:val="left" w:pos="1125"/>
        </w:tabs>
        <w:overflowPunct w:val="0"/>
        <w:autoSpaceDE w:val="0"/>
        <w:autoSpaceDN w:val="0"/>
        <w:adjustRightInd w:val="0"/>
        <w:spacing w:after="120" w:line="240" w:lineRule="auto"/>
        <w:textAlignment w:val="baseline"/>
        <w:rPr>
          <w:rFonts w:ascii="Times New Roman" w:eastAsia="Times New Roman" w:hAnsi="Times New Roman" w:cs="Times New Roman"/>
          <w:sz w:val="24"/>
          <w:szCs w:val="24"/>
          <w:u w:val="single"/>
        </w:rPr>
      </w:pPr>
      <w:r w:rsidRPr="00065445">
        <w:rPr>
          <w:rFonts w:ascii="Times New Roman" w:eastAsia="Times New Roman" w:hAnsi="Times New Roman" w:cs="Times New Roman"/>
          <w:sz w:val="24"/>
          <w:szCs w:val="24"/>
          <w:u w:val="single"/>
        </w:rPr>
        <w:lastRenderedPageBreak/>
        <w:t>Hearing</w:t>
      </w:r>
    </w:p>
    <w:p w:rsidR="008E3D73" w:rsidRPr="008E3D73" w:rsidRDefault="00284093" w:rsidP="006C4D09">
      <w:pPr>
        <w:widowControl w:val="0"/>
        <w:tabs>
          <w:tab w:val="left" w:pos="1125"/>
        </w:tabs>
        <w:overflowPunct w:val="0"/>
        <w:autoSpaceDE w:val="0"/>
        <w:autoSpaceDN w:val="0"/>
        <w:adjustRightInd w:val="0"/>
        <w:spacing w:after="12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intern wishes to challenge the decisions made, </w:t>
      </w:r>
      <w:r w:rsidR="00065445">
        <w:rPr>
          <w:rFonts w:ascii="Times New Roman" w:eastAsia="Times New Roman" w:hAnsi="Times New Roman" w:cs="Times New Roman"/>
          <w:sz w:val="24"/>
          <w:szCs w:val="24"/>
        </w:rPr>
        <w:t>he or she</w:t>
      </w:r>
      <w:r w:rsidR="008E3D73" w:rsidRPr="008E3D73">
        <w:rPr>
          <w:rFonts w:ascii="Times New Roman" w:eastAsia="Times New Roman" w:hAnsi="Times New Roman" w:cs="Times New Roman"/>
          <w:sz w:val="24"/>
          <w:szCs w:val="24"/>
        </w:rPr>
        <w:t xml:space="preserve"> may </w:t>
      </w:r>
      <w:r>
        <w:rPr>
          <w:rFonts w:ascii="Times New Roman" w:eastAsia="Times New Roman" w:hAnsi="Times New Roman" w:cs="Times New Roman"/>
          <w:sz w:val="24"/>
          <w:szCs w:val="24"/>
        </w:rPr>
        <w:t>request a “Hearing” before the Training Committee</w:t>
      </w:r>
      <w:r w:rsidR="00065445">
        <w:rPr>
          <w:rFonts w:ascii="Times New Roman" w:eastAsia="Times New Roman" w:hAnsi="Times New Roman" w:cs="Times New Roman"/>
          <w:sz w:val="24"/>
          <w:szCs w:val="24"/>
        </w:rPr>
        <w:t xml:space="preserve"> at any point in the above process following step C</w:t>
      </w:r>
      <w:r>
        <w:rPr>
          <w:rFonts w:ascii="Times New Roman" w:eastAsia="Times New Roman" w:hAnsi="Times New Roman" w:cs="Times New Roman"/>
          <w:sz w:val="24"/>
          <w:szCs w:val="24"/>
        </w:rPr>
        <w:t xml:space="preserve">. If requested, the Hearing will be conducted by a review panel convened by the Training Director and consisting of himself (or Associate Training Director, if appropriate), the intern’s primary supervisor, and at least two other members of the Training Committee. </w:t>
      </w:r>
      <w:r w:rsidR="0099360E">
        <w:rPr>
          <w:rFonts w:ascii="Times New Roman" w:eastAsia="Times New Roman" w:hAnsi="Times New Roman" w:cs="Times New Roman"/>
          <w:sz w:val="24"/>
          <w:szCs w:val="24"/>
        </w:rPr>
        <w:t>The intern may request a specific member</w:t>
      </w:r>
      <w:r w:rsidR="00585269">
        <w:rPr>
          <w:rFonts w:ascii="Times New Roman" w:eastAsia="Times New Roman" w:hAnsi="Times New Roman" w:cs="Times New Roman"/>
          <w:sz w:val="24"/>
          <w:szCs w:val="24"/>
        </w:rPr>
        <w:t xml:space="preserve"> of the Training Committee</w:t>
      </w:r>
      <w:r w:rsidR="0099360E">
        <w:rPr>
          <w:rFonts w:ascii="Times New Roman" w:eastAsia="Times New Roman" w:hAnsi="Times New Roman" w:cs="Times New Roman"/>
          <w:sz w:val="24"/>
          <w:szCs w:val="24"/>
        </w:rPr>
        <w:t xml:space="preserve"> to serve on the review panel. </w:t>
      </w:r>
      <w:r>
        <w:rPr>
          <w:rFonts w:ascii="Times New Roman" w:hAnsi="Times New Roman" w:cs="Times New Roman"/>
          <w:sz w:val="24"/>
          <w:szCs w:val="24"/>
        </w:rPr>
        <w:t>The review p</w:t>
      </w:r>
      <w:r w:rsidRPr="002F59F1">
        <w:rPr>
          <w:rFonts w:ascii="Times New Roman" w:hAnsi="Times New Roman" w:cs="Times New Roman"/>
          <w:sz w:val="24"/>
          <w:szCs w:val="24"/>
        </w:rPr>
        <w:t xml:space="preserve">anel will review all written materials and have an opportunity to interview the parties involved or any other individuals with relevant information. The review panel </w:t>
      </w:r>
      <w:r w:rsidR="00585269">
        <w:rPr>
          <w:rFonts w:ascii="Times New Roman" w:hAnsi="Times New Roman" w:cs="Times New Roman"/>
          <w:sz w:val="24"/>
          <w:szCs w:val="24"/>
        </w:rPr>
        <w:t>may</w:t>
      </w:r>
      <w:r>
        <w:rPr>
          <w:rFonts w:ascii="Times New Roman" w:hAnsi="Times New Roman" w:cs="Times New Roman"/>
          <w:sz w:val="24"/>
          <w:szCs w:val="24"/>
        </w:rPr>
        <w:t xml:space="preserve"> uphold the decisions made previously or may modify them. The review panel </w:t>
      </w:r>
      <w:r w:rsidRPr="002F59F1">
        <w:rPr>
          <w:rFonts w:ascii="Times New Roman" w:hAnsi="Times New Roman" w:cs="Times New Roman"/>
          <w:sz w:val="24"/>
          <w:szCs w:val="24"/>
        </w:rPr>
        <w:t>has final discretion regarding outcome.</w:t>
      </w:r>
      <w:r>
        <w:rPr>
          <w:rFonts w:ascii="Times New Roman" w:eastAsia="Times New Roman" w:hAnsi="Times New Roman" w:cs="Times New Roman"/>
          <w:sz w:val="24"/>
          <w:szCs w:val="24"/>
        </w:rPr>
        <w:t xml:space="preserve"> </w:t>
      </w:r>
    </w:p>
    <w:p w:rsidR="008E3D73" w:rsidRPr="008E3D73" w:rsidRDefault="008E3D73" w:rsidP="008E3D73">
      <w:pPr>
        <w:widowControl w:val="0"/>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8E3D73" w:rsidRPr="008E3D73" w:rsidRDefault="008E3D73" w:rsidP="008E3D73">
      <w:pPr>
        <w:widowControl w:val="0"/>
        <w:numPr>
          <w:ilvl w:val="0"/>
          <w:numId w:val="3"/>
        </w:numPr>
        <w:tabs>
          <w:tab w:val="left" w:pos="1125"/>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If either the Acknowle</w:t>
      </w:r>
      <w:r w:rsidR="00065445">
        <w:rPr>
          <w:rFonts w:ascii="Times New Roman" w:eastAsia="Times New Roman" w:hAnsi="Times New Roman" w:cs="Times New Roman"/>
          <w:sz w:val="24"/>
          <w:szCs w:val="24"/>
        </w:rPr>
        <w:t>dgment Notice or the Probation a</w:t>
      </w:r>
      <w:r w:rsidRPr="008E3D73">
        <w:rPr>
          <w:rFonts w:ascii="Times New Roman" w:eastAsia="Times New Roman" w:hAnsi="Times New Roman" w:cs="Times New Roman"/>
          <w:sz w:val="24"/>
          <w:szCs w:val="24"/>
        </w:rPr>
        <w:t>ction occurs, the TD will inform the intern's sponsoring university, indicating the nature of the inadequate rating, the rationale for the action, and the action taken by the faculty. The intern shall receive a copy of the letter to the sponsoring university.</w:t>
      </w:r>
    </w:p>
    <w:p w:rsidR="008E3D73" w:rsidRPr="008E3D73" w:rsidRDefault="008E3D73" w:rsidP="008E3D73">
      <w:pPr>
        <w:widowControl w:val="0"/>
        <w:numPr>
          <w:ilvl w:val="12"/>
          <w:numId w:val="0"/>
        </w:num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p w:rsidR="008E3D73" w:rsidRPr="008E3D73" w:rsidRDefault="008E3D73" w:rsidP="008E3D73">
      <w:pPr>
        <w:widowControl w:val="0"/>
        <w:numPr>
          <w:ilvl w:val="0"/>
          <w:numId w:val="3"/>
        </w:numPr>
        <w:tabs>
          <w:tab w:val="left" w:pos="1125"/>
        </w:tabs>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r w:rsidRPr="008E3D73">
        <w:rPr>
          <w:rFonts w:ascii="Times New Roman" w:eastAsia="Times New Roman" w:hAnsi="Times New Roman" w:cs="Times New Roman"/>
          <w:sz w:val="24"/>
          <w:szCs w:val="24"/>
        </w:rPr>
        <w:t xml:space="preserve"> Once the Acknowledgment Notice or Probation is issued by the TD, it is expected that the status of the </w:t>
      </w:r>
      <w:r w:rsidR="00065445">
        <w:rPr>
          <w:rFonts w:ascii="Times New Roman" w:eastAsia="Times New Roman" w:hAnsi="Times New Roman" w:cs="Times New Roman"/>
          <w:sz w:val="24"/>
          <w:szCs w:val="24"/>
        </w:rPr>
        <w:t xml:space="preserve">problem or </w:t>
      </w:r>
      <w:r w:rsidR="00585269">
        <w:rPr>
          <w:rFonts w:ascii="Times New Roman" w:eastAsia="Times New Roman" w:hAnsi="Times New Roman" w:cs="Times New Roman"/>
          <w:sz w:val="24"/>
          <w:szCs w:val="24"/>
        </w:rPr>
        <w:t xml:space="preserve">inadequate </w:t>
      </w:r>
      <w:r w:rsidRPr="008E3D73">
        <w:rPr>
          <w:rFonts w:ascii="Times New Roman" w:eastAsia="Times New Roman" w:hAnsi="Times New Roman" w:cs="Times New Roman"/>
          <w:sz w:val="24"/>
          <w:szCs w:val="24"/>
        </w:rPr>
        <w:t>rating will be reviewed no later than the next formal evaluation period or, in the case of probation, no later than the time limits identifie</w:t>
      </w:r>
      <w:r w:rsidR="00065445">
        <w:rPr>
          <w:rFonts w:ascii="Times New Roman" w:eastAsia="Times New Roman" w:hAnsi="Times New Roman" w:cs="Times New Roman"/>
          <w:sz w:val="24"/>
          <w:szCs w:val="24"/>
        </w:rPr>
        <w:t>d in the probation statement. If the problem</w:t>
      </w:r>
      <w:r w:rsidRPr="008E3D73">
        <w:rPr>
          <w:rFonts w:ascii="Times New Roman" w:eastAsia="Times New Roman" w:hAnsi="Times New Roman" w:cs="Times New Roman"/>
          <w:sz w:val="24"/>
          <w:szCs w:val="24"/>
        </w:rPr>
        <w:t xml:space="preserve"> has been rectified to </w:t>
      </w:r>
      <w:r w:rsidR="00065445">
        <w:rPr>
          <w:rFonts w:ascii="Times New Roman" w:eastAsia="Times New Roman" w:hAnsi="Times New Roman" w:cs="Times New Roman"/>
          <w:sz w:val="24"/>
          <w:szCs w:val="24"/>
        </w:rPr>
        <w:t>the satisfaction of the faculty and</w:t>
      </w:r>
      <w:r w:rsidRPr="008E3D73">
        <w:rPr>
          <w:rFonts w:ascii="Times New Roman" w:eastAsia="Times New Roman" w:hAnsi="Times New Roman" w:cs="Times New Roman"/>
          <w:sz w:val="24"/>
          <w:szCs w:val="24"/>
        </w:rPr>
        <w:t xml:space="preserve"> the intern, </w:t>
      </w:r>
      <w:r w:rsidR="00065445">
        <w:rPr>
          <w:rFonts w:ascii="Times New Roman" w:eastAsia="Times New Roman" w:hAnsi="Times New Roman" w:cs="Times New Roman"/>
          <w:sz w:val="24"/>
          <w:szCs w:val="24"/>
        </w:rPr>
        <w:t xml:space="preserve">the </w:t>
      </w:r>
      <w:r w:rsidRPr="008E3D73">
        <w:rPr>
          <w:rFonts w:ascii="Times New Roman" w:eastAsia="Times New Roman" w:hAnsi="Times New Roman" w:cs="Times New Roman"/>
          <w:sz w:val="24"/>
          <w:szCs w:val="24"/>
        </w:rPr>
        <w:t xml:space="preserve">sponsoring university and other appropriate individuals will be informed and no further action will be taken. </w:t>
      </w:r>
    </w:p>
    <w:p w:rsidR="008E3D73" w:rsidRPr="008E3D73" w:rsidRDefault="008E3D73" w:rsidP="0057595F">
      <w:pPr>
        <w:rPr>
          <w:rFonts w:ascii="Times New Roman" w:hAnsi="Times New Roman" w:cs="Times New Roman"/>
          <w:sz w:val="24"/>
          <w:szCs w:val="24"/>
        </w:rPr>
      </w:pPr>
    </w:p>
    <w:p w:rsidR="00892AF7" w:rsidRPr="002F59F1" w:rsidRDefault="0057595F" w:rsidP="0057595F">
      <w:pPr>
        <w:rPr>
          <w:rFonts w:ascii="Times New Roman" w:hAnsi="Times New Roman" w:cs="Times New Roman"/>
          <w:b/>
          <w:sz w:val="24"/>
          <w:szCs w:val="24"/>
        </w:rPr>
      </w:pPr>
      <w:r w:rsidRPr="002F59F1">
        <w:rPr>
          <w:rFonts w:ascii="Times New Roman" w:hAnsi="Times New Roman" w:cs="Times New Roman"/>
          <w:b/>
          <w:sz w:val="24"/>
          <w:szCs w:val="24"/>
        </w:rPr>
        <w:t>Grievances by Interns</w:t>
      </w:r>
    </w:p>
    <w:p w:rsidR="0057595F" w:rsidRPr="002F59F1" w:rsidRDefault="0064240E" w:rsidP="0057595F">
      <w:pPr>
        <w:rPr>
          <w:rFonts w:ascii="Times New Roman" w:hAnsi="Times New Roman" w:cs="Times New Roman"/>
          <w:sz w:val="24"/>
          <w:szCs w:val="24"/>
        </w:rPr>
      </w:pPr>
      <w:r w:rsidRPr="002F59F1">
        <w:rPr>
          <w:rFonts w:ascii="Times New Roman" w:hAnsi="Times New Roman" w:cs="Times New Roman"/>
          <w:sz w:val="24"/>
          <w:szCs w:val="24"/>
        </w:rPr>
        <w:t>These guidelines are intended to provide the psychology intern with a means to resolve perceived conflicts.  Interns who pursue grievances in good faith will not experience any adverse professional consequences.</w:t>
      </w:r>
      <w:r>
        <w:rPr>
          <w:rFonts w:ascii="Times New Roman" w:hAnsi="Times New Roman" w:cs="Times New Roman"/>
          <w:sz w:val="24"/>
          <w:szCs w:val="24"/>
        </w:rPr>
        <w:t xml:space="preserve"> </w:t>
      </w:r>
      <w:r w:rsidR="0057595F" w:rsidRPr="002F59F1">
        <w:rPr>
          <w:rFonts w:ascii="Times New Roman" w:hAnsi="Times New Roman" w:cs="Times New Roman"/>
          <w:sz w:val="24"/>
          <w:szCs w:val="24"/>
        </w:rPr>
        <w:t xml:space="preserve">For situations in which an intern raises a grievance about a supervisor, staff member, trainee, or the internship program: </w:t>
      </w:r>
    </w:p>
    <w:p w:rsidR="00892AF7" w:rsidRPr="002F59F1" w:rsidRDefault="00892AF7" w:rsidP="006C4D09">
      <w:pPr>
        <w:spacing w:after="120"/>
        <w:rPr>
          <w:rFonts w:ascii="Times New Roman" w:hAnsi="Times New Roman" w:cs="Times New Roman"/>
          <w:sz w:val="24"/>
          <w:szCs w:val="24"/>
          <w:u w:val="single"/>
        </w:rPr>
      </w:pPr>
      <w:r w:rsidRPr="002F59F1">
        <w:rPr>
          <w:rFonts w:ascii="Times New Roman" w:hAnsi="Times New Roman" w:cs="Times New Roman"/>
          <w:sz w:val="24"/>
          <w:szCs w:val="24"/>
          <w:u w:val="single"/>
        </w:rPr>
        <w:t>Informal Review</w:t>
      </w:r>
    </w:p>
    <w:p w:rsidR="0057595F" w:rsidRPr="002F59F1" w:rsidRDefault="0057595F" w:rsidP="006C4D09">
      <w:pPr>
        <w:spacing w:after="120"/>
        <w:rPr>
          <w:rFonts w:ascii="Times New Roman" w:hAnsi="Times New Roman" w:cs="Times New Roman"/>
          <w:sz w:val="24"/>
          <w:szCs w:val="24"/>
        </w:rPr>
      </w:pPr>
      <w:r w:rsidRPr="002F59F1">
        <w:rPr>
          <w:rFonts w:ascii="Times New Roman" w:hAnsi="Times New Roman" w:cs="Times New Roman"/>
          <w:sz w:val="24"/>
          <w:szCs w:val="24"/>
        </w:rPr>
        <w:t xml:space="preserve">First, the intern should raise the issue with the involved supervisor, staff member, other trainee, or Training Director in an effort to informally resolve the problem. </w:t>
      </w:r>
    </w:p>
    <w:p w:rsidR="002F59F1" w:rsidRPr="002F59F1" w:rsidRDefault="002F59F1" w:rsidP="006C4D09">
      <w:pPr>
        <w:spacing w:after="120"/>
        <w:rPr>
          <w:rFonts w:ascii="Times New Roman" w:hAnsi="Times New Roman" w:cs="Times New Roman"/>
          <w:sz w:val="24"/>
          <w:szCs w:val="24"/>
          <w:u w:val="single"/>
        </w:rPr>
      </w:pPr>
      <w:r w:rsidRPr="002F59F1">
        <w:rPr>
          <w:rFonts w:ascii="Times New Roman" w:hAnsi="Times New Roman" w:cs="Times New Roman"/>
          <w:sz w:val="24"/>
          <w:szCs w:val="24"/>
          <w:u w:val="single"/>
        </w:rPr>
        <w:t>Formal Review</w:t>
      </w:r>
    </w:p>
    <w:p w:rsidR="002F59F1" w:rsidRPr="002F59F1" w:rsidRDefault="0057595F" w:rsidP="006C4D09">
      <w:pPr>
        <w:spacing w:after="120"/>
        <w:rPr>
          <w:rFonts w:ascii="Times New Roman" w:hAnsi="Times New Roman" w:cs="Times New Roman"/>
          <w:sz w:val="24"/>
          <w:szCs w:val="24"/>
        </w:rPr>
      </w:pPr>
      <w:r w:rsidRPr="002F59F1">
        <w:rPr>
          <w:rFonts w:ascii="Times New Roman" w:hAnsi="Times New Roman" w:cs="Times New Roman"/>
          <w:sz w:val="24"/>
          <w:szCs w:val="24"/>
        </w:rPr>
        <w:t xml:space="preserve">If the matter cannot be </w:t>
      </w:r>
      <w:r w:rsidR="005718EC">
        <w:rPr>
          <w:rFonts w:ascii="Times New Roman" w:hAnsi="Times New Roman" w:cs="Times New Roman"/>
          <w:sz w:val="24"/>
          <w:szCs w:val="24"/>
        </w:rPr>
        <w:t xml:space="preserve">satisfactorily </w:t>
      </w:r>
      <w:r w:rsidRPr="002F59F1">
        <w:rPr>
          <w:rFonts w:ascii="Times New Roman" w:hAnsi="Times New Roman" w:cs="Times New Roman"/>
          <w:sz w:val="24"/>
          <w:szCs w:val="24"/>
        </w:rPr>
        <w:t xml:space="preserve">resolved </w:t>
      </w:r>
      <w:r w:rsidR="005718EC">
        <w:rPr>
          <w:rFonts w:ascii="Times New Roman" w:hAnsi="Times New Roman" w:cs="Times New Roman"/>
          <w:sz w:val="24"/>
          <w:szCs w:val="24"/>
        </w:rPr>
        <w:t>using informal means</w:t>
      </w:r>
      <w:r w:rsidRPr="002F59F1">
        <w:rPr>
          <w:rFonts w:ascii="Times New Roman" w:hAnsi="Times New Roman" w:cs="Times New Roman"/>
          <w:sz w:val="24"/>
          <w:szCs w:val="24"/>
        </w:rPr>
        <w:t xml:space="preserve">, the intern can submit a formal grievance in writing to the Training Director. If the Training Director is the object of the grievance, the grievance should be submitted to the Associate Training Director. </w:t>
      </w:r>
      <w:r w:rsidR="0090388B" w:rsidRPr="002F59F1">
        <w:rPr>
          <w:rFonts w:ascii="Times New Roman" w:hAnsi="Times New Roman" w:cs="Times New Roman"/>
          <w:sz w:val="24"/>
          <w:szCs w:val="24"/>
        </w:rPr>
        <w:t xml:space="preserve">The individual being grieved will be asked to submit a response in writing. </w:t>
      </w:r>
      <w:r w:rsidRPr="002F59F1">
        <w:rPr>
          <w:rFonts w:ascii="Times New Roman" w:hAnsi="Times New Roman" w:cs="Times New Roman"/>
          <w:sz w:val="24"/>
          <w:szCs w:val="24"/>
        </w:rPr>
        <w:t>The Training Director (or Associate TD) will meet with the intern and the individua</w:t>
      </w:r>
      <w:r w:rsidR="00B06C5C">
        <w:rPr>
          <w:rFonts w:ascii="Times New Roman" w:hAnsi="Times New Roman" w:cs="Times New Roman"/>
          <w:sz w:val="24"/>
          <w:szCs w:val="24"/>
        </w:rPr>
        <w:t>l being grieved within 10 business days</w:t>
      </w:r>
      <w:r w:rsidRPr="002F59F1">
        <w:rPr>
          <w:rFonts w:ascii="Times New Roman" w:hAnsi="Times New Roman" w:cs="Times New Roman"/>
          <w:sz w:val="24"/>
          <w:szCs w:val="24"/>
        </w:rPr>
        <w:t>. This meeting may be held in person or via videoconference.</w:t>
      </w:r>
      <w:r w:rsidR="007541E5" w:rsidRPr="002F59F1">
        <w:rPr>
          <w:rFonts w:ascii="Times New Roman" w:hAnsi="Times New Roman" w:cs="Times New Roman"/>
          <w:sz w:val="24"/>
          <w:szCs w:val="24"/>
        </w:rPr>
        <w:t xml:space="preserve"> In some cases, the Training Director or Associate TD may wish to meet with the intern and the individual being grieved separately first. The goal </w:t>
      </w:r>
      <w:r w:rsidR="00B06C5C">
        <w:rPr>
          <w:rFonts w:ascii="Times New Roman" w:hAnsi="Times New Roman" w:cs="Times New Roman"/>
          <w:sz w:val="24"/>
          <w:szCs w:val="24"/>
        </w:rPr>
        <w:t>of the joint meeting will be to</w:t>
      </w:r>
      <w:r w:rsidR="007541E5" w:rsidRPr="002F59F1">
        <w:rPr>
          <w:rFonts w:ascii="Times New Roman" w:hAnsi="Times New Roman" w:cs="Times New Roman"/>
          <w:sz w:val="24"/>
          <w:szCs w:val="24"/>
        </w:rPr>
        <w:t xml:space="preserve"> develop a plan of action</w:t>
      </w:r>
      <w:r w:rsidR="00B06C5C">
        <w:rPr>
          <w:rFonts w:ascii="Times New Roman" w:hAnsi="Times New Roman" w:cs="Times New Roman"/>
          <w:sz w:val="24"/>
          <w:szCs w:val="24"/>
        </w:rPr>
        <w:t xml:space="preserve"> to resolve the matter</w:t>
      </w:r>
      <w:r w:rsidR="007541E5" w:rsidRPr="002F59F1">
        <w:rPr>
          <w:rFonts w:ascii="Times New Roman" w:hAnsi="Times New Roman" w:cs="Times New Roman"/>
          <w:sz w:val="24"/>
          <w:szCs w:val="24"/>
        </w:rPr>
        <w:t xml:space="preserve">. </w:t>
      </w:r>
      <w:r w:rsidR="002F59F1" w:rsidRPr="002F59F1">
        <w:rPr>
          <w:rFonts w:ascii="Times New Roman" w:hAnsi="Times New Roman" w:cs="Times New Roman"/>
          <w:sz w:val="24"/>
          <w:szCs w:val="24"/>
        </w:rPr>
        <w:t xml:space="preserve">The </w:t>
      </w:r>
      <w:r w:rsidR="002F59F1" w:rsidRPr="002F59F1">
        <w:rPr>
          <w:rFonts w:ascii="Times New Roman" w:hAnsi="Times New Roman" w:cs="Times New Roman"/>
          <w:sz w:val="24"/>
          <w:szCs w:val="24"/>
        </w:rPr>
        <w:lastRenderedPageBreak/>
        <w:t xml:space="preserve">Training Director or Associate Training Director will document the process and outcome of the meeting. </w:t>
      </w:r>
      <w:r w:rsidR="007541E5" w:rsidRPr="002F59F1">
        <w:rPr>
          <w:rFonts w:ascii="Times New Roman" w:hAnsi="Times New Roman" w:cs="Times New Roman"/>
          <w:sz w:val="24"/>
          <w:szCs w:val="24"/>
        </w:rPr>
        <w:t xml:space="preserve">The intern and the individual being grieved will be asked to report back to the Training Director or Associate TD in writing </w:t>
      </w:r>
      <w:r w:rsidR="00585269">
        <w:rPr>
          <w:rFonts w:ascii="Times New Roman" w:hAnsi="Times New Roman" w:cs="Times New Roman"/>
          <w:sz w:val="24"/>
          <w:szCs w:val="24"/>
        </w:rPr>
        <w:t xml:space="preserve">within </w:t>
      </w:r>
      <w:r w:rsidR="00B06C5C">
        <w:rPr>
          <w:rFonts w:ascii="Times New Roman" w:hAnsi="Times New Roman" w:cs="Times New Roman"/>
          <w:sz w:val="24"/>
          <w:szCs w:val="24"/>
        </w:rPr>
        <w:t>10 business days</w:t>
      </w:r>
      <w:r w:rsidR="00585269">
        <w:rPr>
          <w:rFonts w:ascii="Times New Roman" w:hAnsi="Times New Roman" w:cs="Times New Roman"/>
          <w:sz w:val="24"/>
          <w:szCs w:val="24"/>
        </w:rPr>
        <w:t xml:space="preserve"> </w:t>
      </w:r>
      <w:r w:rsidR="007541E5" w:rsidRPr="002F59F1">
        <w:rPr>
          <w:rFonts w:ascii="Times New Roman" w:hAnsi="Times New Roman" w:cs="Times New Roman"/>
          <w:sz w:val="24"/>
          <w:szCs w:val="24"/>
        </w:rPr>
        <w:t xml:space="preserve">regarding whether the issue has been adequately resolved. </w:t>
      </w:r>
    </w:p>
    <w:p w:rsidR="0057595F" w:rsidRPr="002F59F1" w:rsidRDefault="00B06C5C" w:rsidP="0057595F">
      <w:pPr>
        <w:rPr>
          <w:rFonts w:ascii="Times New Roman" w:hAnsi="Times New Roman" w:cs="Times New Roman"/>
          <w:sz w:val="24"/>
          <w:szCs w:val="24"/>
        </w:rPr>
      </w:pPr>
      <w:r>
        <w:rPr>
          <w:rFonts w:ascii="Times New Roman" w:hAnsi="Times New Roman" w:cs="Times New Roman"/>
          <w:sz w:val="24"/>
          <w:szCs w:val="24"/>
        </w:rPr>
        <w:t>If the plan of action</w:t>
      </w:r>
      <w:r w:rsidR="0057595F" w:rsidRPr="002F59F1">
        <w:rPr>
          <w:rFonts w:ascii="Times New Roman" w:hAnsi="Times New Roman" w:cs="Times New Roman"/>
          <w:sz w:val="24"/>
          <w:szCs w:val="24"/>
        </w:rPr>
        <w:t xml:space="preserve"> fails, the Training Director</w:t>
      </w:r>
      <w:r w:rsidR="007541E5" w:rsidRPr="002F59F1">
        <w:rPr>
          <w:rFonts w:ascii="Times New Roman" w:hAnsi="Times New Roman" w:cs="Times New Roman"/>
          <w:sz w:val="24"/>
          <w:szCs w:val="24"/>
        </w:rPr>
        <w:t xml:space="preserve"> or Associate Training Director</w:t>
      </w:r>
      <w:r w:rsidR="0057595F" w:rsidRPr="002F59F1">
        <w:rPr>
          <w:rFonts w:ascii="Times New Roman" w:hAnsi="Times New Roman" w:cs="Times New Roman"/>
          <w:sz w:val="24"/>
          <w:szCs w:val="24"/>
        </w:rPr>
        <w:t xml:space="preserve"> will convene a review panel consisting </w:t>
      </w:r>
      <w:r w:rsidR="007541E5" w:rsidRPr="002F59F1">
        <w:rPr>
          <w:rFonts w:ascii="Times New Roman" w:hAnsi="Times New Roman" w:cs="Times New Roman"/>
          <w:sz w:val="24"/>
          <w:szCs w:val="24"/>
        </w:rPr>
        <w:t>of himself and at least two other members of the Training Committee</w:t>
      </w:r>
      <w:r w:rsidR="00284093">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The intern may request a specific member of the Training Committee to serve on the review panel. </w:t>
      </w:r>
      <w:r w:rsidR="00284093">
        <w:rPr>
          <w:rFonts w:ascii="Times New Roman" w:hAnsi="Times New Roman" w:cs="Times New Roman"/>
          <w:sz w:val="24"/>
          <w:szCs w:val="24"/>
        </w:rPr>
        <w:t>The review p</w:t>
      </w:r>
      <w:r w:rsidR="0057595F" w:rsidRPr="002F59F1">
        <w:rPr>
          <w:rFonts w:ascii="Times New Roman" w:hAnsi="Times New Roman" w:cs="Times New Roman"/>
          <w:sz w:val="24"/>
          <w:szCs w:val="24"/>
        </w:rPr>
        <w:t xml:space="preserve">anel will review all written materials and have an opportunity to interview the parties </w:t>
      </w:r>
      <w:r w:rsidR="0090388B" w:rsidRPr="002F59F1">
        <w:rPr>
          <w:rFonts w:ascii="Times New Roman" w:hAnsi="Times New Roman" w:cs="Times New Roman"/>
          <w:sz w:val="24"/>
          <w:szCs w:val="24"/>
        </w:rPr>
        <w:t xml:space="preserve">involved </w:t>
      </w:r>
      <w:r w:rsidR="0057595F" w:rsidRPr="002F59F1">
        <w:rPr>
          <w:rFonts w:ascii="Times New Roman" w:hAnsi="Times New Roman" w:cs="Times New Roman"/>
          <w:sz w:val="24"/>
          <w:szCs w:val="24"/>
        </w:rPr>
        <w:t>or</w:t>
      </w:r>
      <w:r w:rsidR="0090388B" w:rsidRPr="002F59F1">
        <w:rPr>
          <w:rFonts w:ascii="Times New Roman" w:hAnsi="Times New Roman" w:cs="Times New Roman"/>
          <w:sz w:val="24"/>
          <w:szCs w:val="24"/>
        </w:rPr>
        <w:t xml:space="preserve"> any</w:t>
      </w:r>
      <w:r w:rsidR="0057595F" w:rsidRPr="002F59F1">
        <w:rPr>
          <w:rFonts w:ascii="Times New Roman" w:hAnsi="Times New Roman" w:cs="Times New Roman"/>
          <w:sz w:val="24"/>
          <w:szCs w:val="24"/>
        </w:rPr>
        <w:t xml:space="preserve"> other individuals with relevant informati</w:t>
      </w:r>
      <w:r w:rsidR="002F59F1" w:rsidRPr="002F59F1">
        <w:rPr>
          <w:rFonts w:ascii="Times New Roman" w:hAnsi="Times New Roman" w:cs="Times New Roman"/>
          <w:sz w:val="24"/>
          <w:szCs w:val="24"/>
        </w:rPr>
        <w:t>on. The review p</w:t>
      </w:r>
      <w:r w:rsidR="0057595F" w:rsidRPr="002F59F1">
        <w:rPr>
          <w:rFonts w:ascii="Times New Roman" w:hAnsi="Times New Roman" w:cs="Times New Roman"/>
          <w:sz w:val="24"/>
          <w:szCs w:val="24"/>
        </w:rPr>
        <w:t xml:space="preserve">anel has final discretion regarding outcome. </w:t>
      </w:r>
      <w:r w:rsidR="002F59F1" w:rsidRPr="002F59F1">
        <w:rPr>
          <w:rFonts w:ascii="Times New Roman" w:hAnsi="Times New Roman" w:cs="Times New Roman"/>
          <w:sz w:val="24"/>
          <w:szCs w:val="24"/>
        </w:rPr>
        <w:t xml:space="preserve">If the review panel </w:t>
      </w:r>
      <w:r w:rsidR="00844BE1">
        <w:rPr>
          <w:rFonts w:ascii="Times New Roman" w:hAnsi="Times New Roman" w:cs="Times New Roman"/>
          <w:sz w:val="24"/>
          <w:szCs w:val="24"/>
        </w:rPr>
        <w:t xml:space="preserve">determines that a grievance </w:t>
      </w:r>
      <w:r w:rsidR="002F59F1" w:rsidRPr="002F59F1">
        <w:rPr>
          <w:rFonts w:ascii="Times New Roman" w:hAnsi="Times New Roman" w:cs="Times New Roman"/>
          <w:sz w:val="24"/>
          <w:szCs w:val="24"/>
        </w:rPr>
        <w:t>against a staff member</w:t>
      </w:r>
      <w:r w:rsidR="00844BE1">
        <w:rPr>
          <w:rFonts w:ascii="Times New Roman" w:hAnsi="Times New Roman" w:cs="Times New Roman"/>
          <w:sz w:val="24"/>
          <w:szCs w:val="24"/>
        </w:rPr>
        <w:t xml:space="preserve"> has merit</w:t>
      </w:r>
      <w:r w:rsidR="002F59F1" w:rsidRPr="002F59F1">
        <w:rPr>
          <w:rFonts w:ascii="Times New Roman" w:hAnsi="Times New Roman" w:cs="Times New Roman"/>
          <w:sz w:val="24"/>
          <w:szCs w:val="24"/>
        </w:rPr>
        <w:t>,</w:t>
      </w:r>
      <w:r w:rsidR="00844BE1">
        <w:rPr>
          <w:rFonts w:ascii="Times New Roman" w:hAnsi="Times New Roman" w:cs="Times New Roman"/>
          <w:sz w:val="24"/>
          <w:szCs w:val="24"/>
        </w:rPr>
        <w:t xml:space="preserve"> then</w:t>
      </w:r>
      <w:r w:rsidR="002F59F1" w:rsidRPr="002F59F1">
        <w:rPr>
          <w:rFonts w:ascii="Times New Roman" w:hAnsi="Times New Roman" w:cs="Times New Roman"/>
          <w:sz w:val="24"/>
          <w:szCs w:val="24"/>
        </w:rPr>
        <w:t xml:space="preserve"> </w:t>
      </w:r>
      <w:r w:rsidR="00844BE1">
        <w:rPr>
          <w:rFonts w:ascii="Times New Roman" w:hAnsi="Times New Roman" w:cs="Times New Roman"/>
          <w:sz w:val="24"/>
          <w:szCs w:val="24"/>
        </w:rPr>
        <w:t xml:space="preserve">the issue </w:t>
      </w:r>
      <w:r w:rsidR="002F59F1" w:rsidRPr="002F59F1">
        <w:rPr>
          <w:rFonts w:ascii="Times New Roman" w:hAnsi="Times New Roman" w:cs="Times New Roman"/>
          <w:sz w:val="24"/>
          <w:szCs w:val="24"/>
        </w:rPr>
        <w:t>will be turned over to the employer agency in order to initiate the due process procedures outlined in the employment contract.</w:t>
      </w:r>
    </w:p>
    <w:p w:rsidR="00476DF3" w:rsidRDefault="00476DF3">
      <w:pPr>
        <w:rPr>
          <w:rFonts w:ascii="Times New Roman" w:hAnsi="Times New Roman" w:cs="Times New Roman"/>
          <w:sz w:val="24"/>
          <w:szCs w:val="24"/>
        </w:rPr>
      </w:pPr>
      <w:r>
        <w:rPr>
          <w:rFonts w:ascii="Times New Roman" w:hAnsi="Times New Roman" w:cs="Times New Roman"/>
          <w:sz w:val="24"/>
          <w:szCs w:val="24"/>
        </w:rPr>
        <w:br w:type="page"/>
      </w:r>
    </w:p>
    <w:p w:rsidR="007C0B43" w:rsidRDefault="007C0B43" w:rsidP="0057595F">
      <w:pPr>
        <w:rPr>
          <w:rFonts w:ascii="Times New Roman" w:hAnsi="Times New Roman" w:cs="Times New Roman"/>
          <w:sz w:val="24"/>
          <w:szCs w:val="24"/>
        </w:rPr>
      </w:pPr>
      <w:r>
        <w:rPr>
          <w:rFonts w:ascii="Times New Roman" w:hAnsi="Times New Roman" w:cs="Times New Roman"/>
          <w:sz w:val="24"/>
          <w:szCs w:val="24"/>
        </w:rPr>
        <w:lastRenderedPageBreak/>
        <w:t>Please sign this acknowledgement page and return to the Training Director</w:t>
      </w:r>
    </w:p>
    <w:p w:rsidR="007C0B43" w:rsidRDefault="007C0B43" w:rsidP="0057595F">
      <w:pPr>
        <w:rPr>
          <w:rFonts w:ascii="Times New Roman" w:hAnsi="Times New Roman" w:cs="Times New Roman"/>
          <w:sz w:val="24"/>
          <w:szCs w:val="24"/>
        </w:rPr>
      </w:pPr>
    </w:p>
    <w:p w:rsidR="00065445" w:rsidRDefault="00476DF3" w:rsidP="0057595F">
      <w:pPr>
        <w:rPr>
          <w:rFonts w:ascii="Times New Roman" w:hAnsi="Times New Roman" w:cs="Times New Roman"/>
          <w:sz w:val="24"/>
          <w:szCs w:val="24"/>
        </w:rPr>
      </w:pPr>
      <w:r>
        <w:rPr>
          <w:rFonts w:ascii="Times New Roman" w:hAnsi="Times New Roman" w:cs="Times New Roman"/>
          <w:sz w:val="24"/>
          <w:szCs w:val="24"/>
        </w:rPr>
        <w:t>Acknowledgment</w:t>
      </w:r>
    </w:p>
    <w:p w:rsidR="00476DF3" w:rsidRDefault="00476DF3" w:rsidP="0057595F">
      <w:pPr>
        <w:rPr>
          <w:rFonts w:ascii="Times New Roman" w:hAnsi="Times New Roman" w:cs="Times New Roman"/>
          <w:sz w:val="24"/>
          <w:szCs w:val="24"/>
        </w:rPr>
      </w:pPr>
      <w:r>
        <w:rPr>
          <w:rFonts w:ascii="Times New Roman" w:hAnsi="Times New Roman" w:cs="Times New Roman"/>
          <w:sz w:val="24"/>
          <w:szCs w:val="24"/>
        </w:rPr>
        <w:t xml:space="preserve">I acknowledge that I have received and reviewed the Due Process procedures of the Alaska Psychology Internship Consortium. </w:t>
      </w:r>
      <w:r w:rsidR="007C0B43">
        <w:rPr>
          <w:rFonts w:ascii="Times New Roman" w:hAnsi="Times New Roman" w:cs="Times New Roman"/>
          <w:sz w:val="24"/>
          <w:szCs w:val="24"/>
        </w:rPr>
        <w:t xml:space="preserve">I agree to abide by the procedures outlined in this document. </w:t>
      </w:r>
      <w:r>
        <w:rPr>
          <w:rFonts w:ascii="Times New Roman" w:hAnsi="Times New Roman" w:cs="Times New Roman"/>
          <w:sz w:val="24"/>
          <w:szCs w:val="24"/>
        </w:rPr>
        <w:t>I have b</w:t>
      </w:r>
      <w:r w:rsidR="007C0B43">
        <w:rPr>
          <w:rFonts w:ascii="Times New Roman" w:hAnsi="Times New Roman" w:cs="Times New Roman"/>
          <w:sz w:val="24"/>
          <w:szCs w:val="24"/>
        </w:rPr>
        <w:t>een provided with a copy of the</w:t>
      </w:r>
      <w:r>
        <w:rPr>
          <w:rFonts w:ascii="Times New Roman" w:hAnsi="Times New Roman" w:cs="Times New Roman"/>
          <w:sz w:val="24"/>
          <w:szCs w:val="24"/>
        </w:rPr>
        <w:t xml:space="preserve"> document to keep in my files.</w:t>
      </w:r>
    </w:p>
    <w:p w:rsidR="00476DF3" w:rsidRDefault="00476DF3" w:rsidP="0057595F">
      <w:pPr>
        <w:rPr>
          <w:rFonts w:ascii="Times New Roman" w:hAnsi="Times New Roman" w:cs="Times New Roman"/>
          <w:sz w:val="24"/>
          <w:szCs w:val="24"/>
        </w:rPr>
      </w:pPr>
    </w:p>
    <w:p w:rsidR="00476DF3" w:rsidRDefault="00476DF3" w:rsidP="0057595F">
      <w:pPr>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vanish/>
          <w:sz w:val="24"/>
          <w:szCs w:val="24"/>
        </w:rPr>
        <w:t xml:space="preserve"> have been provided with a copy of this document to keep in my files.</w:t>
      </w:r>
      <w:r>
        <w:rPr>
          <w:rFonts w:ascii="Times New Roman" w:hAnsi="Times New Roman" w:cs="Times New Roman"/>
          <w:vanish/>
          <w:sz w:val="24"/>
          <w:szCs w:val="24"/>
        </w:rPr>
        <w:cr/>
        <w:t xml:space="preserve">nd  of the Alaska Psychology Internship Consortium. </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sidR="007C0B43">
        <w:rPr>
          <w:rFonts w:ascii="Times New Roman" w:hAnsi="Times New Roman" w:cs="Times New Roman"/>
          <w:sz w:val="24"/>
          <w:szCs w:val="24"/>
        </w:rPr>
        <w:t>_____________________________________</w:t>
      </w:r>
    </w:p>
    <w:p w:rsidR="007C0B43" w:rsidRDefault="007C0B43" w:rsidP="0057595F">
      <w:pPr>
        <w:rPr>
          <w:rFonts w:ascii="Times New Roman" w:hAnsi="Times New Roman" w:cs="Times New Roman"/>
          <w:sz w:val="24"/>
          <w:szCs w:val="24"/>
        </w:rPr>
      </w:pPr>
      <w:r>
        <w:rPr>
          <w:rFonts w:ascii="Times New Roman" w:hAnsi="Times New Roman" w:cs="Times New Roman"/>
          <w:sz w:val="24"/>
          <w:szCs w:val="24"/>
        </w:rPr>
        <w:t>Signature</w:t>
      </w:r>
    </w:p>
    <w:p w:rsidR="007C0B43" w:rsidRDefault="007C0B43" w:rsidP="0057595F">
      <w:pPr>
        <w:rPr>
          <w:rFonts w:ascii="Times New Roman" w:hAnsi="Times New Roman" w:cs="Times New Roman"/>
          <w:sz w:val="24"/>
          <w:szCs w:val="24"/>
        </w:rPr>
      </w:pPr>
    </w:p>
    <w:p w:rsidR="007C0B43" w:rsidRDefault="007C0B43">
      <w:r>
        <w:rPr>
          <w:rFonts w:ascii="Times New Roman" w:hAnsi="Times New Roman" w:cs="Times New Roman"/>
          <w:sz w:val="24"/>
          <w:szCs w:val="24"/>
        </w:rPr>
        <w:t>_____________________________________</w:t>
      </w:r>
    </w:p>
    <w:p w:rsidR="007C0B43" w:rsidRDefault="007C0B43" w:rsidP="0057595F">
      <w:pPr>
        <w:rPr>
          <w:rFonts w:ascii="Times New Roman" w:hAnsi="Times New Roman" w:cs="Times New Roman"/>
          <w:sz w:val="24"/>
          <w:szCs w:val="24"/>
        </w:rPr>
      </w:pPr>
      <w:r>
        <w:rPr>
          <w:rFonts w:ascii="Times New Roman" w:hAnsi="Times New Roman" w:cs="Times New Roman"/>
          <w:sz w:val="24"/>
          <w:szCs w:val="24"/>
        </w:rPr>
        <w:t>Print Name</w:t>
      </w:r>
    </w:p>
    <w:p w:rsidR="007C0B43" w:rsidRDefault="007C0B43" w:rsidP="0057595F">
      <w:pPr>
        <w:rPr>
          <w:rFonts w:ascii="Times New Roman" w:hAnsi="Times New Roman" w:cs="Times New Roman"/>
          <w:sz w:val="24"/>
          <w:szCs w:val="24"/>
        </w:rPr>
      </w:pPr>
    </w:p>
    <w:p w:rsidR="007C0B43" w:rsidRPr="002F59F1" w:rsidRDefault="007C0B43" w:rsidP="0057595F">
      <w:pPr>
        <w:rPr>
          <w:rFonts w:ascii="Times New Roman" w:hAnsi="Times New Roman" w:cs="Times New Roman"/>
          <w:sz w:val="24"/>
          <w:szCs w:val="24"/>
        </w:rPr>
      </w:pPr>
    </w:p>
    <w:sectPr w:rsidR="007C0B43" w:rsidRPr="002F59F1" w:rsidSect="00FB422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36C" w:rsidRDefault="0080336C" w:rsidP="00C64FAC">
      <w:pPr>
        <w:spacing w:after="0" w:line="240" w:lineRule="auto"/>
      </w:pPr>
      <w:r>
        <w:separator/>
      </w:r>
    </w:p>
  </w:endnote>
  <w:endnote w:type="continuationSeparator" w:id="0">
    <w:p w:rsidR="0080336C" w:rsidRDefault="0080336C" w:rsidP="00C64F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8EC" w:rsidRDefault="00EA3CFF">
    <w:pPr>
      <w:pStyle w:val="Footer"/>
      <w:framePr w:wrap="auto" w:vAnchor="text" w:hAnchor="margin" w:xAlign="right" w:y="1"/>
      <w:rPr>
        <w:rStyle w:val="PageNumber"/>
      </w:rPr>
    </w:pPr>
    <w:r>
      <w:rPr>
        <w:rStyle w:val="PageNumber"/>
      </w:rPr>
      <w:fldChar w:fldCharType="begin"/>
    </w:r>
    <w:r w:rsidR="005718EC">
      <w:rPr>
        <w:rStyle w:val="PageNumber"/>
      </w:rPr>
      <w:instrText xml:space="preserve">PAGE  </w:instrText>
    </w:r>
    <w:r>
      <w:rPr>
        <w:rStyle w:val="PageNumber"/>
      </w:rPr>
      <w:fldChar w:fldCharType="separate"/>
    </w:r>
    <w:r w:rsidR="00DC178A">
      <w:rPr>
        <w:rStyle w:val="PageNumber"/>
        <w:noProof/>
      </w:rPr>
      <w:t>5</w:t>
    </w:r>
    <w:r>
      <w:rPr>
        <w:rStyle w:val="PageNumber"/>
      </w:rPr>
      <w:fldChar w:fldCharType="end"/>
    </w:r>
  </w:p>
  <w:p w:rsidR="005718EC" w:rsidRDefault="005718E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36C" w:rsidRDefault="0080336C" w:rsidP="00C64FAC">
      <w:pPr>
        <w:spacing w:after="0" w:line="240" w:lineRule="auto"/>
      </w:pPr>
      <w:r>
        <w:separator/>
      </w:r>
    </w:p>
  </w:footnote>
  <w:footnote w:type="continuationSeparator" w:id="0">
    <w:p w:rsidR="0080336C" w:rsidRDefault="0080336C" w:rsidP="00C64F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1">
    <w:nsid w:val="4BC1741D"/>
    <w:multiLevelType w:val="singleLevel"/>
    <w:tmpl w:val="5A144402"/>
    <w:lvl w:ilvl="0">
      <w:start w:val="5"/>
      <w:numFmt w:val="decimal"/>
      <w:lvlText w:val="%1)"/>
      <w:legacy w:legacy="1" w:legacySpace="120" w:legacyIndent="720"/>
      <w:lvlJc w:val="left"/>
      <w:pPr>
        <w:ind w:left="1440" w:hanging="720"/>
      </w:pPr>
    </w:lvl>
  </w:abstractNum>
  <w:abstractNum w:abstractNumId="2">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3EF0E18"/>
    <w:multiLevelType w:val="singleLevel"/>
    <w:tmpl w:val="D7C4F68E"/>
    <w:lvl w:ilvl="0">
      <w:start w:val="3"/>
      <w:numFmt w:val="decimal"/>
      <w:lvlText w:val="%1)"/>
      <w:legacy w:legacy="1" w:legacySpace="120" w:legacyIndent="360"/>
      <w:lvlJc w:val="left"/>
      <w:pPr>
        <w:ind w:left="180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4A762F"/>
    <w:rsid w:val="00065445"/>
    <w:rsid w:val="000A6EA0"/>
    <w:rsid w:val="001317FD"/>
    <w:rsid w:val="0018452C"/>
    <w:rsid w:val="00284093"/>
    <w:rsid w:val="002D482F"/>
    <w:rsid w:val="002F59F1"/>
    <w:rsid w:val="003730BD"/>
    <w:rsid w:val="00380DC0"/>
    <w:rsid w:val="003A1BB3"/>
    <w:rsid w:val="00476DF3"/>
    <w:rsid w:val="004A762F"/>
    <w:rsid w:val="004D562A"/>
    <w:rsid w:val="00551D33"/>
    <w:rsid w:val="005718EC"/>
    <w:rsid w:val="0057595F"/>
    <w:rsid w:val="00585269"/>
    <w:rsid w:val="0060130E"/>
    <w:rsid w:val="0064240E"/>
    <w:rsid w:val="0066789C"/>
    <w:rsid w:val="00685050"/>
    <w:rsid w:val="006C4D09"/>
    <w:rsid w:val="007541E5"/>
    <w:rsid w:val="007C0B43"/>
    <w:rsid w:val="0080336C"/>
    <w:rsid w:val="00844BE1"/>
    <w:rsid w:val="00863B19"/>
    <w:rsid w:val="00892AF7"/>
    <w:rsid w:val="008E3D73"/>
    <w:rsid w:val="008E7ADD"/>
    <w:rsid w:val="0090388B"/>
    <w:rsid w:val="009039D3"/>
    <w:rsid w:val="009352F8"/>
    <w:rsid w:val="0099360E"/>
    <w:rsid w:val="009A2802"/>
    <w:rsid w:val="009B355D"/>
    <w:rsid w:val="00A756B1"/>
    <w:rsid w:val="00B06C5C"/>
    <w:rsid w:val="00C328ED"/>
    <w:rsid w:val="00C64FAC"/>
    <w:rsid w:val="00C74204"/>
    <w:rsid w:val="00CD0817"/>
    <w:rsid w:val="00D80D2B"/>
    <w:rsid w:val="00D87A96"/>
    <w:rsid w:val="00D91B93"/>
    <w:rsid w:val="00DA4333"/>
    <w:rsid w:val="00DC178A"/>
    <w:rsid w:val="00EA3CFF"/>
    <w:rsid w:val="00EB5986"/>
    <w:rsid w:val="00F340B3"/>
    <w:rsid w:val="00FB4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6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2F"/>
    <w:rPr>
      <w:rFonts w:ascii="Tahoma" w:hAnsi="Tahoma" w:cs="Tahoma"/>
      <w:sz w:val="16"/>
      <w:szCs w:val="16"/>
    </w:rPr>
  </w:style>
  <w:style w:type="paragraph" w:styleId="Caption">
    <w:name w:val="caption"/>
    <w:basedOn w:val="Normal"/>
    <w:next w:val="Normal"/>
    <w:uiPriority w:val="35"/>
    <w:unhideWhenUsed/>
    <w:qFormat/>
    <w:rsid w:val="00EB5986"/>
    <w:pPr>
      <w:spacing w:line="240" w:lineRule="auto"/>
    </w:pPr>
    <w:rPr>
      <w:b/>
      <w:bCs/>
      <w:color w:val="4F81BD" w:themeColor="accent1"/>
      <w:sz w:val="18"/>
      <w:szCs w:val="18"/>
    </w:rPr>
  </w:style>
  <w:style w:type="paragraph" w:styleId="Footer">
    <w:name w:val="footer"/>
    <w:basedOn w:val="Normal"/>
    <w:link w:val="FooterChar"/>
    <w:uiPriority w:val="99"/>
    <w:semiHidden/>
    <w:unhideWhenUsed/>
    <w:rsid w:val="005718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18EC"/>
  </w:style>
  <w:style w:type="character" w:styleId="PageNumber">
    <w:name w:val="page number"/>
    <w:basedOn w:val="DefaultParagraphFont"/>
    <w:semiHidden/>
    <w:rsid w:val="005718EC"/>
  </w:style>
  <w:style w:type="paragraph" w:styleId="ListParagraph">
    <w:name w:val="List Paragraph"/>
    <w:basedOn w:val="Normal"/>
    <w:uiPriority w:val="34"/>
    <w:qFormat/>
    <w:rsid w:val="0099360E"/>
    <w:pPr>
      <w:ind w:left="720"/>
      <w:contextualSpacing/>
    </w:pPr>
  </w:style>
</w:styles>
</file>

<file path=word/webSettings.xml><?xml version="1.0" encoding="utf-8"?>
<w:webSettings xmlns:r="http://schemas.openxmlformats.org/officeDocument/2006/relationships" xmlns:w="http://schemas.openxmlformats.org/wordprocessingml/2006/main">
  <w:divs>
    <w:div w:id="1317420596">
      <w:bodyDiv w:val="1"/>
      <w:marLeft w:val="0"/>
      <w:marRight w:val="0"/>
      <w:marTop w:val="0"/>
      <w:marBottom w:val="0"/>
      <w:divBdr>
        <w:top w:val="none" w:sz="0" w:space="0" w:color="auto"/>
        <w:left w:val="none" w:sz="0" w:space="0" w:color="auto"/>
        <w:bottom w:val="none" w:sz="0" w:space="0" w:color="auto"/>
        <w:right w:val="none" w:sz="0" w:space="0" w:color="auto"/>
      </w:divBdr>
      <w:divsChild>
        <w:div w:id="957955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1636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399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Dehay</dc:creator>
  <cp:keywords/>
  <dc:description/>
  <cp:lastModifiedBy>Tamara Dehay</cp:lastModifiedBy>
  <cp:revision>2</cp:revision>
  <dcterms:created xsi:type="dcterms:W3CDTF">2010-06-17T17:25:00Z</dcterms:created>
  <dcterms:modified xsi:type="dcterms:W3CDTF">2010-06-17T17:25:00Z</dcterms:modified>
</cp:coreProperties>
</file>