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89E" w:rsidRPr="00C822D7" w:rsidRDefault="00E7689E" w:rsidP="00E7689E">
      <w:pPr>
        <w:pStyle w:val="Heading1"/>
      </w:pPr>
      <w:bookmarkStart w:id="0" w:name="_Toc461191583"/>
      <w:r w:rsidRPr="00C822D7">
        <w:t xml:space="preserve">Quick Reference </w:t>
      </w:r>
      <w:r>
        <w:t xml:space="preserve">Guide </w:t>
      </w:r>
      <w:r w:rsidRPr="00C822D7">
        <w:t>for NV-PIC Training Requirements</w:t>
      </w:r>
      <w:bookmarkEnd w:id="0"/>
    </w:p>
    <w:p w:rsidR="00E7689E" w:rsidRDefault="00E7689E" w:rsidP="00E7689E">
      <w:pPr>
        <w:spacing w:after="0"/>
        <w:rPr>
          <w:u w:val="single"/>
        </w:rPr>
      </w:pPr>
    </w:p>
    <w:p w:rsidR="00E7689E" w:rsidRPr="00637691" w:rsidRDefault="00E7689E" w:rsidP="00E7689E">
      <w:pPr>
        <w:spacing w:after="0"/>
        <w:rPr>
          <w:rFonts w:asciiTheme="majorHAnsi" w:hAnsiTheme="majorHAnsi"/>
          <w:b/>
          <w:color w:val="4F81BD" w:themeColor="accent1"/>
          <w:sz w:val="26"/>
          <w:szCs w:val="26"/>
        </w:rPr>
      </w:pPr>
      <w:r w:rsidRPr="00637691">
        <w:rPr>
          <w:rFonts w:asciiTheme="majorHAnsi" w:hAnsiTheme="majorHAnsi"/>
          <w:b/>
          <w:color w:val="4F81BD" w:themeColor="accent1"/>
          <w:sz w:val="26"/>
          <w:szCs w:val="26"/>
        </w:rPr>
        <w:t>General Requirements</w:t>
      </w:r>
    </w:p>
    <w:p w:rsidR="00E7689E" w:rsidRDefault="00E7689E" w:rsidP="00E7689E">
      <w:pPr>
        <w:pStyle w:val="ListParagraph"/>
        <w:numPr>
          <w:ilvl w:val="0"/>
          <w:numId w:val="1"/>
        </w:numPr>
        <w:spacing w:after="0"/>
      </w:pPr>
      <w:r>
        <w:t>Complete a monthly hours training log documenting hours of training during the internship year</w:t>
      </w:r>
    </w:p>
    <w:p w:rsidR="00E7689E" w:rsidRDefault="00E7689E" w:rsidP="00E7689E">
      <w:pPr>
        <w:pStyle w:val="ListParagraph"/>
        <w:numPr>
          <w:ilvl w:val="0"/>
          <w:numId w:val="1"/>
        </w:numPr>
        <w:spacing w:after="0"/>
      </w:pPr>
      <w:r>
        <w:t>Complete the following evaluations at the following time-points:</w:t>
      </w:r>
    </w:p>
    <w:p w:rsidR="00E7689E" w:rsidRDefault="00E7689E" w:rsidP="00E7689E">
      <w:pPr>
        <w:pStyle w:val="ListParagraph"/>
        <w:numPr>
          <w:ilvl w:val="1"/>
          <w:numId w:val="1"/>
        </w:numPr>
        <w:spacing w:after="0"/>
      </w:pPr>
      <w:proofErr w:type="spellStart"/>
      <w:r>
        <w:t>Self evaluation</w:t>
      </w:r>
      <w:proofErr w:type="spellEnd"/>
      <w:r>
        <w:t>: beginning of internship, 7-months, and end of internship year</w:t>
      </w:r>
    </w:p>
    <w:p w:rsidR="00E7689E" w:rsidRDefault="00E7689E" w:rsidP="00E7689E">
      <w:pPr>
        <w:pStyle w:val="ListParagraph"/>
        <w:numPr>
          <w:ilvl w:val="1"/>
          <w:numId w:val="1"/>
        </w:numPr>
        <w:spacing w:after="0"/>
      </w:pPr>
      <w:r>
        <w:t>Program evaluation: 3-months, 7-months, and end of internship year</w:t>
      </w:r>
    </w:p>
    <w:p w:rsidR="00E7689E" w:rsidRDefault="00E7689E" w:rsidP="00E7689E">
      <w:pPr>
        <w:pStyle w:val="ListParagraph"/>
        <w:numPr>
          <w:ilvl w:val="1"/>
          <w:numId w:val="1"/>
        </w:numPr>
        <w:spacing w:after="0"/>
      </w:pPr>
      <w:r>
        <w:t>Supervisor evaluation: 3-months, 7-months, and end of internship year</w:t>
      </w:r>
    </w:p>
    <w:p w:rsidR="00E7689E" w:rsidRDefault="00E7689E" w:rsidP="00E7689E">
      <w:pPr>
        <w:pStyle w:val="ListParagraph"/>
        <w:numPr>
          <w:ilvl w:val="1"/>
          <w:numId w:val="1"/>
        </w:numPr>
        <w:spacing w:after="0"/>
      </w:pPr>
      <w:r>
        <w:t>Didactic evaluations: following each didactic</w:t>
      </w:r>
    </w:p>
    <w:p w:rsidR="00E7689E" w:rsidRDefault="00E7689E" w:rsidP="00E7689E">
      <w:pPr>
        <w:pStyle w:val="ListParagraph"/>
        <w:numPr>
          <w:ilvl w:val="0"/>
          <w:numId w:val="1"/>
        </w:numPr>
        <w:spacing w:after="0"/>
      </w:pPr>
      <w:r>
        <w:t>Achieve a “3” on all required competencies on supervisor evaluation of intern by end of internship year</w:t>
      </w:r>
    </w:p>
    <w:p w:rsidR="00E7689E" w:rsidRDefault="00E7689E" w:rsidP="00E7689E">
      <w:pPr>
        <w:spacing w:after="0"/>
      </w:pPr>
    </w:p>
    <w:p w:rsidR="00E7689E" w:rsidRPr="00637691" w:rsidRDefault="00E7689E" w:rsidP="00E7689E">
      <w:pPr>
        <w:spacing w:after="0"/>
        <w:rPr>
          <w:rFonts w:asciiTheme="majorHAnsi" w:hAnsiTheme="majorHAnsi"/>
          <w:b/>
          <w:color w:val="4F81BD" w:themeColor="accent1"/>
          <w:sz w:val="26"/>
          <w:szCs w:val="26"/>
        </w:rPr>
      </w:pPr>
      <w:r w:rsidRPr="00637691">
        <w:rPr>
          <w:rFonts w:asciiTheme="majorHAnsi" w:hAnsiTheme="majorHAnsi"/>
          <w:b/>
          <w:color w:val="4F81BD" w:themeColor="accent1"/>
          <w:sz w:val="26"/>
          <w:szCs w:val="26"/>
        </w:rPr>
        <w:t>Clinical Requirements</w:t>
      </w:r>
    </w:p>
    <w:p w:rsidR="00E7689E" w:rsidRDefault="00E7689E" w:rsidP="00E7689E">
      <w:pPr>
        <w:pStyle w:val="ListParagraph"/>
        <w:numPr>
          <w:ilvl w:val="0"/>
          <w:numId w:val="1"/>
        </w:numPr>
        <w:spacing w:after="0"/>
      </w:pPr>
      <w:r>
        <w:t>Complete 2000 hours of training during the internship year, as documented on the hours training log</w:t>
      </w:r>
    </w:p>
    <w:p w:rsidR="00E7689E" w:rsidRDefault="00E7689E" w:rsidP="00E7689E">
      <w:pPr>
        <w:pStyle w:val="ListParagraph"/>
        <w:numPr>
          <w:ilvl w:val="0"/>
          <w:numId w:val="1"/>
        </w:numPr>
        <w:spacing w:after="0"/>
      </w:pPr>
      <w:r>
        <w:t>Complete 500 hours of direct face-to-face service provision, as documented on the hours training log</w:t>
      </w:r>
    </w:p>
    <w:p w:rsidR="00E7689E" w:rsidRDefault="00E7689E" w:rsidP="00E7689E">
      <w:pPr>
        <w:pStyle w:val="ListParagraph"/>
        <w:numPr>
          <w:ilvl w:val="0"/>
          <w:numId w:val="1"/>
        </w:numPr>
        <w:spacing w:after="0"/>
      </w:pPr>
      <w:r>
        <w:t>Complete site required training in behavioral health intervention, psychological assessment, and consultation and systems collaboration</w:t>
      </w:r>
    </w:p>
    <w:p w:rsidR="00E7689E" w:rsidRDefault="00E7689E" w:rsidP="00E7689E">
      <w:pPr>
        <w:pStyle w:val="ListParagraph"/>
        <w:numPr>
          <w:ilvl w:val="0"/>
          <w:numId w:val="1"/>
        </w:numPr>
        <w:spacing w:after="0"/>
      </w:pPr>
      <w:r>
        <w:t>Complete all site-specific training requirements and associated clinical documentation</w:t>
      </w:r>
    </w:p>
    <w:p w:rsidR="00E7689E" w:rsidRDefault="00E7689E" w:rsidP="00E7689E">
      <w:pPr>
        <w:spacing w:after="0"/>
      </w:pPr>
    </w:p>
    <w:p w:rsidR="00E7689E" w:rsidRPr="00637691" w:rsidRDefault="00E7689E" w:rsidP="00E7689E">
      <w:pPr>
        <w:spacing w:after="0"/>
        <w:rPr>
          <w:rFonts w:asciiTheme="majorHAnsi" w:hAnsiTheme="majorHAnsi"/>
          <w:b/>
          <w:color w:val="4F81BD" w:themeColor="accent1"/>
          <w:sz w:val="26"/>
          <w:szCs w:val="26"/>
        </w:rPr>
      </w:pPr>
      <w:r w:rsidRPr="00637691">
        <w:rPr>
          <w:rFonts w:asciiTheme="majorHAnsi" w:hAnsiTheme="majorHAnsi"/>
          <w:b/>
          <w:color w:val="4F81BD" w:themeColor="accent1"/>
          <w:sz w:val="26"/>
          <w:szCs w:val="26"/>
        </w:rPr>
        <w:t>Supervision and Training Requirements</w:t>
      </w:r>
    </w:p>
    <w:p w:rsidR="00E7689E" w:rsidRDefault="00E7689E" w:rsidP="00E7689E">
      <w:pPr>
        <w:pStyle w:val="ListParagraph"/>
        <w:numPr>
          <w:ilvl w:val="0"/>
          <w:numId w:val="1"/>
        </w:numPr>
        <w:spacing w:after="0"/>
      </w:pPr>
      <w:r>
        <w:t>Attend 2 hours per week of individual supervision at site</w:t>
      </w:r>
    </w:p>
    <w:p w:rsidR="00E7689E" w:rsidRDefault="00E7689E" w:rsidP="00E7689E">
      <w:pPr>
        <w:pStyle w:val="ListParagraph"/>
        <w:numPr>
          <w:ilvl w:val="0"/>
          <w:numId w:val="1"/>
        </w:numPr>
        <w:spacing w:after="0"/>
      </w:pPr>
      <w:r>
        <w:t>Attend 2 hours per week of NV-PIC group supervision</w:t>
      </w:r>
    </w:p>
    <w:p w:rsidR="00E7689E" w:rsidRDefault="00E7689E" w:rsidP="00E7689E">
      <w:pPr>
        <w:pStyle w:val="ListParagraph"/>
        <w:numPr>
          <w:ilvl w:val="0"/>
          <w:numId w:val="1"/>
        </w:numPr>
        <w:spacing w:after="0"/>
      </w:pPr>
      <w:r>
        <w:t>Attend 2 hours per week of NV-PIC didactic seminars</w:t>
      </w:r>
    </w:p>
    <w:p w:rsidR="00E7689E" w:rsidRDefault="00E7689E" w:rsidP="00E7689E">
      <w:pPr>
        <w:pStyle w:val="ListParagraph"/>
        <w:numPr>
          <w:ilvl w:val="0"/>
          <w:numId w:val="1"/>
        </w:numPr>
        <w:spacing w:after="0"/>
      </w:pPr>
      <w:r>
        <w:t>Attend 1 hour per week of NV-PIC Peer Professional Development Group</w:t>
      </w:r>
    </w:p>
    <w:p w:rsidR="00E7689E" w:rsidRDefault="00E7689E" w:rsidP="00E7689E">
      <w:pPr>
        <w:pStyle w:val="ListParagraph"/>
        <w:numPr>
          <w:ilvl w:val="0"/>
          <w:numId w:val="1"/>
        </w:numPr>
        <w:spacing w:after="0"/>
      </w:pPr>
      <w:r>
        <w:t>Complete NV-PIC required research project</w:t>
      </w:r>
    </w:p>
    <w:p w:rsidR="00F82FED" w:rsidRDefault="00B570D6">
      <w:bookmarkStart w:id="1" w:name="_GoBack"/>
      <w:bookmarkEnd w:id="1"/>
    </w:p>
    <w:sectPr w:rsidR="00F82FE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0D6" w:rsidRDefault="00B570D6" w:rsidP="00D23C69">
      <w:pPr>
        <w:spacing w:after="0" w:line="240" w:lineRule="auto"/>
      </w:pPr>
      <w:r>
        <w:separator/>
      </w:r>
    </w:p>
  </w:endnote>
  <w:endnote w:type="continuationSeparator" w:id="0">
    <w:p w:rsidR="00B570D6" w:rsidRDefault="00B570D6" w:rsidP="00D23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30C8" w:rsidRDefault="00B570D6" w:rsidP="00D23C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0D6" w:rsidRDefault="00B570D6" w:rsidP="00D23C69">
      <w:pPr>
        <w:spacing w:after="0" w:line="240" w:lineRule="auto"/>
      </w:pPr>
      <w:r>
        <w:separator/>
      </w:r>
    </w:p>
  </w:footnote>
  <w:footnote w:type="continuationSeparator" w:id="0">
    <w:p w:rsidR="00B570D6" w:rsidRDefault="00B570D6" w:rsidP="00D23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B756D"/>
    <w:multiLevelType w:val="hybridMultilevel"/>
    <w:tmpl w:val="DED4239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89E"/>
    <w:rsid w:val="00195EE3"/>
    <w:rsid w:val="00A93AEF"/>
    <w:rsid w:val="00B570D6"/>
    <w:rsid w:val="00D23C69"/>
    <w:rsid w:val="00E7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89E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68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8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7689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E7689E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E7689E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E7689E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E7689E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89E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68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8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7689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E7689E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E7689E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E7689E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E7689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Alyssa Gilden</dc:creator>
  <cp:lastModifiedBy>Alyssa Gilden</cp:lastModifiedBy>
  <cp:revision>2</cp:revision>
  <dcterms:created xsi:type="dcterms:W3CDTF">2016-09-13T17:28:00Z</dcterms:created>
  <dcterms:modified xsi:type="dcterms:W3CDTF">2016-09-13T17:29:00Z</dcterms:modified>
</cp:coreProperties>
</file>