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5021" w:type="dxa"/>
        <w:tblLook w:val="04A0" w:firstRow="1" w:lastRow="0" w:firstColumn="1" w:lastColumn="0" w:noHBand="0" w:noVBand="1"/>
      </w:tblPr>
      <w:tblGrid>
        <w:gridCol w:w="1644"/>
        <w:gridCol w:w="1981"/>
        <w:gridCol w:w="1981"/>
        <w:gridCol w:w="1981"/>
        <w:gridCol w:w="1480"/>
        <w:gridCol w:w="1625"/>
        <w:gridCol w:w="1982"/>
        <w:gridCol w:w="2347"/>
      </w:tblGrid>
      <w:tr w:rsidR="003025F9" w:rsidRPr="00B530B7" w14:paraId="2B3A7F0C" w14:textId="77777777" w:rsidTr="00ED3862">
        <w:trPr>
          <w:trHeight w:val="853"/>
        </w:trPr>
        <w:tc>
          <w:tcPr>
            <w:tcW w:w="1644" w:type="dxa"/>
          </w:tcPr>
          <w:p w14:paraId="0FD2E9D3" w14:textId="4C43438E" w:rsidR="00964E26" w:rsidRPr="00B530B7" w:rsidRDefault="00964E26" w:rsidP="00F22B0A">
            <w:pPr>
              <w:rPr>
                <w:rFonts w:cstheme="minorHAnsi"/>
              </w:rPr>
            </w:pPr>
            <w:proofErr w:type="spellStart"/>
            <w:r w:rsidRPr="00B530B7">
              <w:rPr>
                <w:rFonts w:cstheme="minorHAnsi"/>
              </w:rPr>
              <w:t>Title</w:t>
            </w:r>
            <w:proofErr w:type="spellEnd"/>
            <w:r w:rsidRPr="00B530B7">
              <w:rPr>
                <w:rFonts w:cstheme="minorHAnsi"/>
              </w:rPr>
              <w:t xml:space="preserve"> of the doc</w:t>
            </w:r>
          </w:p>
        </w:tc>
        <w:tc>
          <w:tcPr>
            <w:tcW w:w="1981" w:type="dxa"/>
          </w:tcPr>
          <w:p w14:paraId="0504115A" w14:textId="5B789EA1" w:rsidR="00E56266" w:rsidRPr="00BB7F0C" w:rsidRDefault="00E56266" w:rsidP="00E56266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>What is the Metaverse?</w:t>
            </w:r>
          </w:p>
          <w:p w14:paraId="29610CA2" w14:textId="63AD4BC7" w:rsidR="00964E26" w:rsidRPr="00BB7F0C" w:rsidRDefault="00BB7F0C" w:rsidP="00F22B0A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 xml:space="preserve">Doc </w:t>
            </w:r>
            <w:r w:rsidR="00C23E62" w:rsidRPr="00BB7F0C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1981" w:type="dxa"/>
          </w:tcPr>
          <w:p w14:paraId="00846D74" w14:textId="77777777" w:rsidR="004C785F" w:rsidRDefault="00E56266" w:rsidP="00E56266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>Barbados to Establish the World’ First Embassy in the Metaverse</w:t>
            </w:r>
            <w:r w:rsidR="00C23E62" w:rsidRPr="00BB7F0C">
              <w:rPr>
                <w:rFonts w:cstheme="minorHAnsi"/>
                <w:b/>
                <w:bCs/>
                <w:lang w:val="en-US"/>
              </w:rPr>
              <w:t xml:space="preserve">    </w:t>
            </w:r>
          </w:p>
          <w:p w14:paraId="0B2E798C" w14:textId="55B449EA" w:rsidR="00964E26" w:rsidRPr="00BB7F0C" w:rsidRDefault="00BB7F0C" w:rsidP="00E56266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>Doc</w:t>
            </w:r>
            <w:r w:rsidR="00C23E62" w:rsidRPr="00BB7F0C"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  <w:tc>
          <w:tcPr>
            <w:tcW w:w="1981" w:type="dxa"/>
          </w:tcPr>
          <w:p w14:paraId="65771321" w14:textId="42F78EBB" w:rsidR="00E56266" w:rsidRPr="00BB7F0C" w:rsidRDefault="00E56266" w:rsidP="00E56266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>Fashion application</w:t>
            </w:r>
          </w:p>
          <w:p w14:paraId="10F9A968" w14:textId="36F1BAEF" w:rsidR="00964E26" w:rsidRPr="00BB7F0C" w:rsidRDefault="00BB7F0C" w:rsidP="00F22B0A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 xml:space="preserve">Doc </w:t>
            </w:r>
            <w:r w:rsidR="00C23E62" w:rsidRPr="00BB7F0C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1480" w:type="dxa"/>
          </w:tcPr>
          <w:p w14:paraId="4EFF3D2C" w14:textId="77777777" w:rsidR="00964E26" w:rsidRPr="00BB7F0C" w:rsidRDefault="006307F5" w:rsidP="006307F5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>Seoul to test the city’s own metaverse platform</w:t>
            </w:r>
          </w:p>
          <w:p w14:paraId="54E4C170" w14:textId="729D42CE" w:rsidR="00C23E62" w:rsidRPr="00BB7F0C" w:rsidRDefault="00BB7F0C" w:rsidP="006307F5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 xml:space="preserve">Doc </w:t>
            </w:r>
            <w:r w:rsidR="00C23E62" w:rsidRPr="00BB7F0C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1625" w:type="dxa"/>
          </w:tcPr>
          <w:p w14:paraId="5330B3C2" w14:textId="77777777" w:rsidR="00964E26" w:rsidRPr="00BB7F0C" w:rsidRDefault="00976528" w:rsidP="00976528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>Accessibility of the metaverse</w:t>
            </w:r>
          </w:p>
          <w:p w14:paraId="66DDCA8A" w14:textId="1618CCD4" w:rsidR="00C23E62" w:rsidRPr="00BB7F0C" w:rsidRDefault="00BB7F0C" w:rsidP="00976528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 xml:space="preserve">Doc </w:t>
            </w:r>
            <w:r w:rsidR="00C23E62" w:rsidRPr="00BB7F0C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1982" w:type="dxa"/>
          </w:tcPr>
          <w:p w14:paraId="6B7D56C0" w14:textId="77777777" w:rsidR="004C785F" w:rsidRDefault="00982458" w:rsidP="00982458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>We know better than to allow Facebook to control the metaverse</w:t>
            </w:r>
            <w:r w:rsidR="00C23E62" w:rsidRPr="00BB7F0C">
              <w:rPr>
                <w:rFonts w:cstheme="minorHAnsi"/>
                <w:b/>
                <w:bCs/>
                <w:lang w:val="en-US"/>
              </w:rPr>
              <w:t xml:space="preserve">     </w:t>
            </w:r>
          </w:p>
          <w:p w14:paraId="65AFFCB4" w14:textId="7367ADA4" w:rsidR="00964E26" w:rsidRPr="00BB7F0C" w:rsidRDefault="00BB7F0C" w:rsidP="00982458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>Doc</w:t>
            </w:r>
            <w:r w:rsidR="00C23E62" w:rsidRPr="00BB7F0C">
              <w:rPr>
                <w:rFonts w:cstheme="minorHAnsi"/>
                <w:b/>
                <w:bCs/>
                <w:lang w:val="en-US"/>
              </w:rPr>
              <w:t xml:space="preserve"> 6</w:t>
            </w:r>
          </w:p>
        </w:tc>
        <w:tc>
          <w:tcPr>
            <w:tcW w:w="2347" w:type="dxa"/>
          </w:tcPr>
          <w:p w14:paraId="2011CDF5" w14:textId="77777777" w:rsidR="00964E26" w:rsidRPr="00BB7F0C" w:rsidRDefault="00982458" w:rsidP="00982458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>What Is The Metaverse, And Should We Be Afraid Of It?</w:t>
            </w:r>
          </w:p>
          <w:p w14:paraId="2B7E66CD" w14:textId="7133EB8B" w:rsidR="00C23E62" w:rsidRPr="00BB7F0C" w:rsidRDefault="00BB7F0C" w:rsidP="00982458">
            <w:pPr>
              <w:rPr>
                <w:rFonts w:cstheme="minorHAnsi"/>
                <w:b/>
                <w:bCs/>
                <w:lang w:val="en-US"/>
              </w:rPr>
            </w:pPr>
            <w:r w:rsidRPr="00BB7F0C">
              <w:rPr>
                <w:rFonts w:cstheme="minorHAnsi"/>
                <w:b/>
                <w:bCs/>
                <w:lang w:val="en-US"/>
              </w:rPr>
              <w:t xml:space="preserve">Doc </w:t>
            </w:r>
            <w:r w:rsidR="00C23E62" w:rsidRPr="00BB7F0C">
              <w:rPr>
                <w:rFonts w:cstheme="minorHAnsi"/>
                <w:b/>
                <w:bCs/>
                <w:lang w:val="en-US"/>
              </w:rPr>
              <w:t>7</w:t>
            </w:r>
          </w:p>
        </w:tc>
      </w:tr>
      <w:tr w:rsidR="003025F9" w:rsidRPr="00B530B7" w14:paraId="1AA27BB8" w14:textId="77777777" w:rsidTr="00ED3862">
        <w:trPr>
          <w:trHeight w:val="436"/>
        </w:trPr>
        <w:tc>
          <w:tcPr>
            <w:tcW w:w="1644" w:type="dxa"/>
          </w:tcPr>
          <w:p w14:paraId="7E28A827" w14:textId="0291F4AA" w:rsidR="00976528" w:rsidRPr="00B530B7" w:rsidRDefault="00976528" w:rsidP="00976528">
            <w:pPr>
              <w:rPr>
                <w:rFonts w:cstheme="minorHAnsi"/>
              </w:rPr>
            </w:pPr>
            <w:r w:rsidRPr="00B530B7">
              <w:rPr>
                <w:rFonts w:cstheme="minorHAnsi"/>
              </w:rPr>
              <w:t>Source</w:t>
            </w:r>
          </w:p>
        </w:tc>
        <w:tc>
          <w:tcPr>
            <w:tcW w:w="1981" w:type="dxa"/>
          </w:tcPr>
          <w:p w14:paraId="78C7D43B" w14:textId="162438A1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1981" w:type="dxa"/>
          </w:tcPr>
          <w:p w14:paraId="2525C336" w14:textId="2FDEEC83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1981" w:type="dxa"/>
          </w:tcPr>
          <w:p w14:paraId="34BEB81F" w14:textId="7CA70E5C" w:rsidR="00976528" w:rsidRPr="00B530B7" w:rsidRDefault="00976528" w:rsidP="00976528">
            <w:pPr>
              <w:rPr>
                <w:rFonts w:cstheme="minorHAnsi"/>
                <w:i/>
                <w:iCs/>
              </w:rPr>
            </w:pPr>
          </w:p>
        </w:tc>
        <w:tc>
          <w:tcPr>
            <w:tcW w:w="1480" w:type="dxa"/>
          </w:tcPr>
          <w:p w14:paraId="13AA5E5F" w14:textId="3CBB688F" w:rsidR="00976528" w:rsidRPr="004C785F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14:paraId="09F32593" w14:textId="61BA221C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1982" w:type="dxa"/>
          </w:tcPr>
          <w:p w14:paraId="4FF541AE" w14:textId="434C5087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2347" w:type="dxa"/>
          </w:tcPr>
          <w:p w14:paraId="0EE5A2C8" w14:textId="12AE49A7" w:rsidR="00976528" w:rsidRPr="00B530B7" w:rsidRDefault="00976528" w:rsidP="00976528">
            <w:pPr>
              <w:rPr>
                <w:rFonts w:cstheme="minorHAnsi"/>
              </w:rPr>
            </w:pPr>
          </w:p>
        </w:tc>
      </w:tr>
      <w:tr w:rsidR="003025F9" w:rsidRPr="00B530B7" w14:paraId="7C3CCFBE" w14:textId="77777777" w:rsidTr="00ED3862">
        <w:trPr>
          <w:trHeight w:val="417"/>
        </w:trPr>
        <w:tc>
          <w:tcPr>
            <w:tcW w:w="1644" w:type="dxa"/>
          </w:tcPr>
          <w:p w14:paraId="04C60805" w14:textId="77777777" w:rsidR="00976528" w:rsidRPr="00B530B7" w:rsidRDefault="00976528" w:rsidP="00976528">
            <w:pPr>
              <w:rPr>
                <w:rFonts w:cstheme="minorHAnsi"/>
              </w:rPr>
            </w:pPr>
            <w:r w:rsidRPr="00B530B7">
              <w:rPr>
                <w:rFonts w:cstheme="minorHAnsi"/>
              </w:rPr>
              <w:t>Date</w:t>
            </w:r>
          </w:p>
        </w:tc>
        <w:tc>
          <w:tcPr>
            <w:tcW w:w="1981" w:type="dxa"/>
          </w:tcPr>
          <w:p w14:paraId="3C2E499C" w14:textId="25004769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1981" w:type="dxa"/>
          </w:tcPr>
          <w:p w14:paraId="56CABC70" w14:textId="1C9F43FF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3AABFB91" w14:textId="5AA8E67E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1480" w:type="dxa"/>
          </w:tcPr>
          <w:p w14:paraId="72DEAC36" w14:textId="069D4691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1625" w:type="dxa"/>
          </w:tcPr>
          <w:p w14:paraId="638178D8" w14:textId="77777777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1982" w:type="dxa"/>
          </w:tcPr>
          <w:p w14:paraId="7905DF97" w14:textId="77777777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2347" w:type="dxa"/>
          </w:tcPr>
          <w:p w14:paraId="715F9DFC" w14:textId="77777777" w:rsidR="00976528" w:rsidRPr="00B530B7" w:rsidRDefault="00976528" w:rsidP="00976528">
            <w:pPr>
              <w:rPr>
                <w:rFonts w:cstheme="minorHAnsi"/>
              </w:rPr>
            </w:pPr>
          </w:p>
        </w:tc>
      </w:tr>
      <w:tr w:rsidR="003025F9" w:rsidRPr="00B530B7" w14:paraId="059A3E1F" w14:textId="77777777" w:rsidTr="00ED3862">
        <w:trPr>
          <w:trHeight w:val="417"/>
        </w:trPr>
        <w:tc>
          <w:tcPr>
            <w:tcW w:w="1644" w:type="dxa"/>
          </w:tcPr>
          <w:p w14:paraId="5755B54D" w14:textId="275052A5" w:rsidR="00976528" w:rsidRPr="00B530B7" w:rsidRDefault="00976528" w:rsidP="00976528">
            <w:pPr>
              <w:rPr>
                <w:rFonts w:cstheme="minorHAnsi"/>
                <w:lang w:val="en-US"/>
              </w:rPr>
            </w:pPr>
            <w:r w:rsidRPr="00B530B7">
              <w:rPr>
                <w:rFonts w:cstheme="minorHAnsi"/>
                <w:lang w:val="en-US"/>
              </w:rPr>
              <w:t>Type  + Viewpoint of the author</w:t>
            </w:r>
          </w:p>
          <w:p w14:paraId="6CC66932" w14:textId="034DB642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12BEA072" w14:textId="4BB23553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361E03DD" w14:textId="50A1010D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388715F2" w14:textId="2EAD7CFF" w:rsidR="008C107B" w:rsidRPr="00B530B7" w:rsidRDefault="008C107B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480" w:type="dxa"/>
          </w:tcPr>
          <w:p w14:paraId="3161A488" w14:textId="06A2CD60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14:paraId="09F1B10E" w14:textId="5DFE7A33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2" w:type="dxa"/>
          </w:tcPr>
          <w:p w14:paraId="182209AE" w14:textId="67D7D475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2347" w:type="dxa"/>
          </w:tcPr>
          <w:p w14:paraId="6CDA1666" w14:textId="16C03C59" w:rsidR="00B36F2C" w:rsidRPr="00B530B7" w:rsidRDefault="00B36F2C" w:rsidP="00976528">
            <w:pPr>
              <w:rPr>
                <w:rFonts w:cstheme="minorHAnsi"/>
                <w:lang w:val="en-US"/>
              </w:rPr>
            </w:pPr>
          </w:p>
        </w:tc>
      </w:tr>
      <w:tr w:rsidR="003025F9" w:rsidRPr="00BB7F0C" w14:paraId="39B5C3B3" w14:textId="77777777" w:rsidTr="00ED3862">
        <w:trPr>
          <w:trHeight w:val="853"/>
        </w:trPr>
        <w:tc>
          <w:tcPr>
            <w:tcW w:w="1644" w:type="dxa"/>
          </w:tcPr>
          <w:p w14:paraId="3FE22B3B" w14:textId="4E7BF743" w:rsidR="00976528" w:rsidRPr="00B530B7" w:rsidRDefault="00976528" w:rsidP="00976528">
            <w:pPr>
              <w:rPr>
                <w:rFonts w:cstheme="minorHAnsi"/>
                <w:lang w:val="en-US"/>
              </w:rPr>
            </w:pPr>
            <w:r w:rsidRPr="00B530B7">
              <w:rPr>
                <w:rFonts w:cstheme="minorHAnsi"/>
                <w:lang w:val="en-US"/>
              </w:rPr>
              <w:t>Elements of definition of the metaverse/</w:t>
            </w:r>
          </w:p>
          <w:p w14:paraId="62E1AFF8" w14:textId="0ECAA797" w:rsidR="00976528" w:rsidRPr="00B530B7" w:rsidRDefault="00976528" w:rsidP="00976528">
            <w:pPr>
              <w:rPr>
                <w:rFonts w:cstheme="minorHAnsi"/>
                <w:lang w:val="en-US"/>
              </w:rPr>
            </w:pPr>
            <w:r w:rsidRPr="00B530B7">
              <w:rPr>
                <w:rFonts w:cstheme="minorHAnsi"/>
                <w:lang w:val="en-US"/>
              </w:rPr>
              <w:t>Main actors</w:t>
            </w:r>
          </w:p>
          <w:p w14:paraId="1B737752" w14:textId="77777777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  <w:p w14:paraId="094DD081" w14:textId="62A1590A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0944A2E8" w14:textId="2587EF8F" w:rsidR="003025F9" w:rsidRPr="00B530B7" w:rsidRDefault="003025F9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292A610B" w14:textId="7E6937A0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59D9B6C4" w14:textId="26254232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480" w:type="dxa"/>
          </w:tcPr>
          <w:p w14:paraId="104559E5" w14:textId="089DBB40" w:rsidR="00976528" w:rsidRPr="00077309" w:rsidRDefault="00976528" w:rsidP="00976528">
            <w:pPr>
              <w:rPr>
                <w:rFonts w:cstheme="minorHAnsi"/>
                <w:highlight w:val="cyan"/>
                <w:lang w:val="en-US"/>
              </w:rPr>
            </w:pPr>
          </w:p>
        </w:tc>
        <w:tc>
          <w:tcPr>
            <w:tcW w:w="1625" w:type="dxa"/>
          </w:tcPr>
          <w:p w14:paraId="4F964DC1" w14:textId="77777777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2" w:type="dxa"/>
          </w:tcPr>
          <w:p w14:paraId="5431BB5B" w14:textId="41056FC5" w:rsidR="00EF4B46" w:rsidRPr="00B530B7" w:rsidRDefault="00EF4B46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2347" w:type="dxa"/>
          </w:tcPr>
          <w:p w14:paraId="12ED6E86" w14:textId="0EB496AF" w:rsidR="00DB43F2" w:rsidRPr="00B530B7" w:rsidRDefault="00DB43F2" w:rsidP="00976528">
            <w:pPr>
              <w:rPr>
                <w:rFonts w:cstheme="minorHAnsi"/>
                <w:lang w:val="en-US"/>
              </w:rPr>
            </w:pPr>
          </w:p>
        </w:tc>
      </w:tr>
      <w:tr w:rsidR="003025F9" w:rsidRPr="00BB7F0C" w14:paraId="488937A3" w14:textId="77777777" w:rsidTr="00ED3862">
        <w:trPr>
          <w:trHeight w:val="436"/>
        </w:trPr>
        <w:tc>
          <w:tcPr>
            <w:tcW w:w="1644" w:type="dxa"/>
          </w:tcPr>
          <w:p w14:paraId="3D9D24B1" w14:textId="77777777" w:rsidR="00976528" w:rsidRPr="00B530B7" w:rsidRDefault="00976528" w:rsidP="00976528">
            <w:pPr>
              <w:rPr>
                <w:rFonts w:cstheme="minorHAnsi"/>
              </w:rPr>
            </w:pPr>
            <w:r w:rsidRPr="00B530B7">
              <w:rPr>
                <w:rFonts w:cstheme="minorHAnsi"/>
              </w:rPr>
              <w:t>Applications</w:t>
            </w:r>
          </w:p>
          <w:p w14:paraId="0FF741DE" w14:textId="77777777" w:rsidR="00976528" w:rsidRPr="00B530B7" w:rsidRDefault="00976528" w:rsidP="00976528">
            <w:pPr>
              <w:rPr>
                <w:rFonts w:cstheme="minorHAnsi"/>
              </w:rPr>
            </w:pPr>
          </w:p>
          <w:p w14:paraId="601B6526" w14:textId="53D82C1D" w:rsidR="00976528" w:rsidRPr="00B530B7" w:rsidRDefault="00976528" w:rsidP="00976528">
            <w:pPr>
              <w:rPr>
                <w:rFonts w:cstheme="minorHAnsi"/>
              </w:rPr>
            </w:pPr>
          </w:p>
          <w:p w14:paraId="0D218CA3" w14:textId="5941BF7E" w:rsidR="00976528" w:rsidRPr="00B530B7" w:rsidRDefault="00976528" w:rsidP="00976528">
            <w:pPr>
              <w:rPr>
                <w:rFonts w:cstheme="minorHAnsi"/>
              </w:rPr>
            </w:pPr>
          </w:p>
        </w:tc>
        <w:tc>
          <w:tcPr>
            <w:tcW w:w="1981" w:type="dxa"/>
          </w:tcPr>
          <w:p w14:paraId="5B1CFE30" w14:textId="443997C6" w:rsidR="003025F9" w:rsidRPr="00B530B7" w:rsidRDefault="003025F9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02506164" w14:textId="2A88267F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60B4E6A8" w14:textId="34C5FD03" w:rsidR="00F95593" w:rsidRPr="00B530B7" w:rsidRDefault="00F95593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480" w:type="dxa"/>
          </w:tcPr>
          <w:p w14:paraId="1701B71E" w14:textId="4C535A8F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14:paraId="37DABC96" w14:textId="6F8D31A3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1982" w:type="dxa"/>
          </w:tcPr>
          <w:p w14:paraId="5D81934B" w14:textId="303715FD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  <w:tc>
          <w:tcPr>
            <w:tcW w:w="2347" w:type="dxa"/>
          </w:tcPr>
          <w:p w14:paraId="4EFC850E" w14:textId="6AFE134B" w:rsidR="00976528" w:rsidRPr="00B530B7" w:rsidRDefault="00976528" w:rsidP="00976528">
            <w:pPr>
              <w:rPr>
                <w:rFonts w:cstheme="minorHAnsi"/>
                <w:lang w:val="en-US"/>
              </w:rPr>
            </w:pPr>
          </w:p>
        </w:tc>
      </w:tr>
      <w:tr w:rsidR="003025F9" w:rsidRPr="00BB7F0C" w14:paraId="4C866114" w14:textId="77777777" w:rsidTr="00ED3862">
        <w:trPr>
          <w:trHeight w:val="853"/>
        </w:trPr>
        <w:tc>
          <w:tcPr>
            <w:tcW w:w="1644" w:type="dxa"/>
          </w:tcPr>
          <w:p w14:paraId="3F828A7B" w14:textId="3B6A1381" w:rsidR="003679E2" w:rsidRPr="00B530B7" w:rsidRDefault="003679E2" w:rsidP="003679E2">
            <w:pPr>
              <w:rPr>
                <w:rFonts w:cstheme="minorHAnsi"/>
              </w:rPr>
            </w:pPr>
            <w:proofErr w:type="spellStart"/>
            <w:r w:rsidRPr="00B530B7">
              <w:rPr>
                <w:rFonts w:cstheme="minorHAnsi"/>
              </w:rPr>
              <w:t>Reasons</w:t>
            </w:r>
            <w:proofErr w:type="spellEnd"/>
            <w:r w:rsidRPr="00B530B7">
              <w:rPr>
                <w:rFonts w:cstheme="minorHAnsi"/>
              </w:rPr>
              <w:t xml:space="preserve"> of </w:t>
            </w:r>
            <w:proofErr w:type="spellStart"/>
            <w:r w:rsidRPr="00B530B7">
              <w:rPr>
                <w:rFonts w:cstheme="minorHAnsi"/>
              </w:rPr>
              <w:t>success</w:t>
            </w:r>
            <w:proofErr w:type="spellEnd"/>
            <w:r w:rsidRPr="00B530B7">
              <w:rPr>
                <w:rFonts w:cstheme="minorHAnsi"/>
              </w:rPr>
              <w:t xml:space="preserve">/ </w:t>
            </w:r>
            <w:proofErr w:type="spellStart"/>
            <w:r w:rsidRPr="00B530B7">
              <w:rPr>
                <w:rFonts w:cstheme="minorHAnsi"/>
              </w:rPr>
              <w:t>context</w:t>
            </w:r>
            <w:proofErr w:type="spellEnd"/>
          </w:p>
          <w:p w14:paraId="4AABA997" w14:textId="18449059" w:rsidR="003679E2" w:rsidRPr="00B530B7" w:rsidRDefault="003679E2" w:rsidP="003679E2">
            <w:pPr>
              <w:rPr>
                <w:rFonts w:cstheme="minorHAnsi"/>
              </w:rPr>
            </w:pPr>
          </w:p>
          <w:p w14:paraId="19625BD5" w14:textId="6D69C860" w:rsidR="003679E2" w:rsidRPr="00B530B7" w:rsidRDefault="003679E2" w:rsidP="003679E2">
            <w:pPr>
              <w:rPr>
                <w:rFonts w:cstheme="minorHAnsi"/>
              </w:rPr>
            </w:pPr>
          </w:p>
          <w:p w14:paraId="532841FA" w14:textId="3695D02F" w:rsidR="003679E2" w:rsidRPr="00B530B7" w:rsidRDefault="003679E2" w:rsidP="003679E2">
            <w:pPr>
              <w:rPr>
                <w:rFonts w:cstheme="minorHAnsi"/>
              </w:rPr>
            </w:pPr>
          </w:p>
        </w:tc>
        <w:tc>
          <w:tcPr>
            <w:tcW w:w="1981" w:type="dxa"/>
          </w:tcPr>
          <w:p w14:paraId="4A7804E3" w14:textId="7D71E073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796055F9" w14:textId="77777777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7FCF25AB" w14:textId="1890935C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480" w:type="dxa"/>
          </w:tcPr>
          <w:p w14:paraId="48E506D5" w14:textId="77777777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14:paraId="15440102" w14:textId="568DCA23" w:rsidR="003679E2" w:rsidRPr="001E38CE" w:rsidRDefault="003679E2" w:rsidP="003679E2">
            <w:pPr>
              <w:rPr>
                <w:rFonts w:cstheme="minorHAnsi"/>
                <w:highlight w:val="green"/>
                <w:lang w:val="en-US"/>
              </w:rPr>
            </w:pPr>
          </w:p>
        </w:tc>
        <w:tc>
          <w:tcPr>
            <w:tcW w:w="1982" w:type="dxa"/>
          </w:tcPr>
          <w:p w14:paraId="6CE76538" w14:textId="08B9AF7B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2347" w:type="dxa"/>
          </w:tcPr>
          <w:p w14:paraId="0422F7BB" w14:textId="70806543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</w:tr>
      <w:tr w:rsidR="003025F9" w:rsidRPr="00BB7F0C" w14:paraId="050FCE7A" w14:textId="77777777" w:rsidTr="00ED3862">
        <w:trPr>
          <w:trHeight w:val="436"/>
        </w:trPr>
        <w:tc>
          <w:tcPr>
            <w:tcW w:w="1644" w:type="dxa"/>
          </w:tcPr>
          <w:p w14:paraId="0ADED01C" w14:textId="77777777" w:rsidR="003679E2" w:rsidRPr="00B530B7" w:rsidRDefault="003679E2" w:rsidP="003679E2">
            <w:pPr>
              <w:rPr>
                <w:rFonts w:cstheme="minorHAnsi"/>
              </w:rPr>
            </w:pPr>
            <w:r w:rsidRPr="00B530B7">
              <w:rPr>
                <w:rFonts w:cstheme="minorHAnsi"/>
              </w:rPr>
              <w:t>Limits</w:t>
            </w:r>
          </w:p>
          <w:p w14:paraId="5789E82E" w14:textId="77777777" w:rsidR="003679E2" w:rsidRPr="00B530B7" w:rsidRDefault="003679E2" w:rsidP="003679E2">
            <w:pPr>
              <w:rPr>
                <w:rFonts w:cstheme="minorHAnsi"/>
              </w:rPr>
            </w:pPr>
          </w:p>
          <w:p w14:paraId="035EBD68" w14:textId="77777777" w:rsidR="003679E2" w:rsidRPr="00B530B7" w:rsidRDefault="003679E2" w:rsidP="003679E2">
            <w:pPr>
              <w:rPr>
                <w:rFonts w:cstheme="minorHAnsi"/>
              </w:rPr>
            </w:pPr>
          </w:p>
          <w:p w14:paraId="5A47132E" w14:textId="6494F5A0" w:rsidR="003679E2" w:rsidRPr="00B530B7" w:rsidRDefault="003679E2" w:rsidP="003679E2">
            <w:pPr>
              <w:rPr>
                <w:rFonts w:cstheme="minorHAnsi"/>
              </w:rPr>
            </w:pPr>
          </w:p>
        </w:tc>
        <w:tc>
          <w:tcPr>
            <w:tcW w:w="1981" w:type="dxa"/>
          </w:tcPr>
          <w:p w14:paraId="73B7C085" w14:textId="2BDA3480" w:rsidR="003679E2" w:rsidRPr="003025F9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6B61B556" w14:textId="77777777" w:rsidR="003679E2" w:rsidRPr="003025F9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1E768A5F" w14:textId="77777777" w:rsidR="003679E2" w:rsidRPr="003025F9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480" w:type="dxa"/>
          </w:tcPr>
          <w:p w14:paraId="44A7282B" w14:textId="77777777" w:rsidR="003679E2" w:rsidRPr="003025F9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14:paraId="5BBCC24D" w14:textId="4A4DF5C4" w:rsidR="003679E2" w:rsidRPr="008F2852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982" w:type="dxa"/>
          </w:tcPr>
          <w:p w14:paraId="7376E527" w14:textId="1F74437E" w:rsidR="003679E2" w:rsidRPr="008F2852" w:rsidRDefault="003679E2" w:rsidP="00EF4B46">
            <w:pPr>
              <w:rPr>
                <w:rFonts w:cstheme="minorHAnsi"/>
                <w:lang w:val="en-US"/>
              </w:rPr>
            </w:pPr>
          </w:p>
        </w:tc>
        <w:tc>
          <w:tcPr>
            <w:tcW w:w="2347" w:type="dxa"/>
          </w:tcPr>
          <w:p w14:paraId="3341F990" w14:textId="14BC862E" w:rsidR="00ED3862" w:rsidRPr="008F2852" w:rsidRDefault="00ED3862" w:rsidP="003679E2">
            <w:pPr>
              <w:rPr>
                <w:rFonts w:cstheme="minorHAnsi"/>
                <w:lang w:val="en-US"/>
              </w:rPr>
            </w:pPr>
          </w:p>
        </w:tc>
      </w:tr>
      <w:tr w:rsidR="003025F9" w:rsidRPr="00BB7F0C" w14:paraId="29FD3D45" w14:textId="77777777" w:rsidTr="00ED3862">
        <w:trPr>
          <w:trHeight w:val="322"/>
        </w:trPr>
        <w:tc>
          <w:tcPr>
            <w:tcW w:w="1644" w:type="dxa"/>
          </w:tcPr>
          <w:p w14:paraId="7D18A947" w14:textId="77777777" w:rsidR="003679E2" w:rsidRPr="003025F9" w:rsidRDefault="003679E2" w:rsidP="003679E2">
            <w:pPr>
              <w:rPr>
                <w:rFonts w:cstheme="minorHAnsi"/>
                <w:lang w:val="en-US"/>
              </w:rPr>
            </w:pPr>
            <w:r w:rsidRPr="003025F9">
              <w:rPr>
                <w:rFonts w:cstheme="minorHAnsi"/>
                <w:lang w:val="en-US"/>
              </w:rPr>
              <w:t>Main issue of the doc</w:t>
            </w:r>
          </w:p>
          <w:p w14:paraId="7859792D" w14:textId="77777777" w:rsidR="003679E2" w:rsidRPr="003025F9" w:rsidRDefault="003679E2" w:rsidP="003679E2">
            <w:pPr>
              <w:rPr>
                <w:rFonts w:cstheme="minorHAnsi"/>
                <w:lang w:val="en-US"/>
              </w:rPr>
            </w:pPr>
          </w:p>
          <w:p w14:paraId="4A70C489" w14:textId="362303E7" w:rsidR="003679E2" w:rsidRPr="003025F9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633087AC" w14:textId="6759305E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57D1AB66" w14:textId="1E4F6818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981" w:type="dxa"/>
          </w:tcPr>
          <w:p w14:paraId="21A940B2" w14:textId="7834D800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480" w:type="dxa"/>
          </w:tcPr>
          <w:p w14:paraId="7523C1EE" w14:textId="1F3CBD3F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14:paraId="77D3BC6C" w14:textId="15CAC6E3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1982" w:type="dxa"/>
          </w:tcPr>
          <w:p w14:paraId="10F069E8" w14:textId="05E0A29B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  <w:tc>
          <w:tcPr>
            <w:tcW w:w="2347" w:type="dxa"/>
          </w:tcPr>
          <w:p w14:paraId="721BA7B2" w14:textId="6D1CD33C" w:rsidR="003679E2" w:rsidRPr="00B530B7" w:rsidRDefault="003679E2" w:rsidP="003679E2">
            <w:pPr>
              <w:rPr>
                <w:rFonts w:cstheme="minorHAnsi"/>
                <w:lang w:val="en-US"/>
              </w:rPr>
            </w:pPr>
          </w:p>
        </w:tc>
      </w:tr>
    </w:tbl>
    <w:p w14:paraId="56786738" w14:textId="63A16335" w:rsidR="006E7A59" w:rsidRDefault="006E7A59">
      <w:pPr>
        <w:rPr>
          <w:rFonts w:cstheme="minorHAnsi"/>
          <w:lang w:val="en-US"/>
        </w:rPr>
      </w:pPr>
    </w:p>
    <w:sectPr w:rsidR="006E7A59" w:rsidSect="00964E2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786F"/>
    <w:multiLevelType w:val="hybridMultilevel"/>
    <w:tmpl w:val="376477D0"/>
    <w:lvl w:ilvl="0" w:tplc="C76AB04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6B8F"/>
    <w:multiLevelType w:val="hybridMultilevel"/>
    <w:tmpl w:val="D494E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24B9F"/>
    <w:multiLevelType w:val="hybridMultilevel"/>
    <w:tmpl w:val="D494E1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220839">
    <w:abstractNumId w:val="0"/>
  </w:num>
  <w:num w:numId="2" w16cid:durableId="1909653688">
    <w:abstractNumId w:val="2"/>
  </w:num>
  <w:num w:numId="3" w16cid:durableId="49731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6"/>
    <w:rsid w:val="00070D64"/>
    <w:rsid w:val="00077309"/>
    <w:rsid w:val="0008556D"/>
    <w:rsid w:val="00096AB8"/>
    <w:rsid w:val="000A47E1"/>
    <w:rsid w:val="000B217F"/>
    <w:rsid w:val="00194DE9"/>
    <w:rsid w:val="001E38CE"/>
    <w:rsid w:val="00211CB1"/>
    <w:rsid w:val="002D457C"/>
    <w:rsid w:val="003025F9"/>
    <w:rsid w:val="00334992"/>
    <w:rsid w:val="003679E2"/>
    <w:rsid w:val="0038058E"/>
    <w:rsid w:val="00400F60"/>
    <w:rsid w:val="004142F7"/>
    <w:rsid w:val="00447147"/>
    <w:rsid w:val="004C5DC5"/>
    <w:rsid w:val="004C785F"/>
    <w:rsid w:val="00557B63"/>
    <w:rsid w:val="00575623"/>
    <w:rsid w:val="005F625E"/>
    <w:rsid w:val="00602DAF"/>
    <w:rsid w:val="006307F5"/>
    <w:rsid w:val="00630935"/>
    <w:rsid w:val="006472FE"/>
    <w:rsid w:val="006A4BB7"/>
    <w:rsid w:val="006E0BCE"/>
    <w:rsid w:val="006E4179"/>
    <w:rsid w:val="006E7A59"/>
    <w:rsid w:val="007435B9"/>
    <w:rsid w:val="007D2A54"/>
    <w:rsid w:val="00805741"/>
    <w:rsid w:val="00853ABB"/>
    <w:rsid w:val="00867CB6"/>
    <w:rsid w:val="008C107B"/>
    <w:rsid w:val="008F2852"/>
    <w:rsid w:val="00905611"/>
    <w:rsid w:val="00964E26"/>
    <w:rsid w:val="0097127C"/>
    <w:rsid w:val="00976528"/>
    <w:rsid w:val="00982458"/>
    <w:rsid w:val="009864DD"/>
    <w:rsid w:val="0099312F"/>
    <w:rsid w:val="00A36781"/>
    <w:rsid w:val="00AC69D5"/>
    <w:rsid w:val="00B36F2C"/>
    <w:rsid w:val="00B4529A"/>
    <w:rsid w:val="00B530B7"/>
    <w:rsid w:val="00B61203"/>
    <w:rsid w:val="00B95338"/>
    <w:rsid w:val="00BB7F0C"/>
    <w:rsid w:val="00C018CD"/>
    <w:rsid w:val="00C23E62"/>
    <w:rsid w:val="00CC6E78"/>
    <w:rsid w:val="00CF1D47"/>
    <w:rsid w:val="00D23C26"/>
    <w:rsid w:val="00DB43F2"/>
    <w:rsid w:val="00DC36EA"/>
    <w:rsid w:val="00E45BC2"/>
    <w:rsid w:val="00E56266"/>
    <w:rsid w:val="00ED3862"/>
    <w:rsid w:val="00EF4B46"/>
    <w:rsid w:val="00EF5787"/>
    <w:rsid w:val="00F00C6B"/>
    <w:rsid w:val="00F2203C"/>
    <w:rsid w:val="00F95593"/>
    <w:rsid w:val="00FD4A44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EE2F"/>
  <w15:chartTrackingRefBased/>
  <w15:docId w15:val="{758D7464-3512-4D11-A9FF-584F7087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TIRINZONI</dc:creator>
  <cp:keywords/>
  <dc:description/>
  <cp:lastModifiedBy>F. TIRINZONI</cp:lastModifiedBy>
  <cp:revision>3</cp:revision>
  <cp:lastPrinted>2023-01-23T14:16:00Z</cp:lastPrinted>
  <dcterms:created xsi:type="dcterms:W3CDTF">2023-11-27T08:27:00Z</dcterms:created>
  <dcterms:modified xsi:type="dcterms:W3CDTF">2023-11-27T08:28:00Z</dcterms:modified>
</cp:coreProperties>
</file>