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965A" w14:textId="12A23E8F" w:rsidR="006A4608" w:rsidRDefault="00B72AA0" w:rsidP="00B72AA0">
      <w:pPr>
        <w:pStyle w:val="Paragraphedeliste"/>
        <w:numPr>
          <w:ilvl w:val="0"/>
          <w:numId w:val="2"/>
        </w:numPr>
      </w:pPr>
      <w:r>
        <w:t>La crise de la culture 1968</w:t>
      </w:r>
    </w:p>
    <w:p w14:paraId="29569C0E" w14:textId="5B322B59" w:rsidR="000D6D16" w:rsidRDefault="00B72AA0" w:rsidP="000D6D16">
      <w:pPr>
        <w:pStyle w:val="Paragraphedeliste"/>
        <w:numPr>
          <w:ilvl w:val="0"/>
          <w:numId w:val="2"/>
        </w:numPr>
      </w:pPr>
      <w:r>
        <w:t>Mensonge a la violence 1972</w:t>
      </w:r>
    </w:p>
    <w:p w14:paraId="118073B9" w14:textId="44B71C75" w:rsidR="000D6D16" w:rsidRDefault="000D6D16" w:rsidP="000D6D16"/>
    <w:p w14:paraId="431980DC" w14:textId="1B02DF66" w:rsidR="000D6D16" w:rsidRDefault="000D6D16" w:rsidP="000D6D16">
      <w:r>
        <w:t xml:space="preserve">Né en 1906 en Allemagne, son parcours lui a obligé </w:t>
      </w:r>
      <w:r w:rsidR="003C3689">
        <w:t>à</w:t>
      </w:r>
      <w:r>
        <w:t xml:space="preserve"> connaitre la crise : crise économique or </w:t>
      </w:r>
      <w:r w:rsidR="003C3689">
        <w:t>cette crise économique</w:t>
      </w:r>
      <w:r>
        <w:t xml:space="preserve"> majeure a fait le lit du nazisme</w:t>
      </w:r>
    </w:p>
    <w:p w14:paraId="56D845BE" w14:textId="103ECB13" w:rsidR="000D6D16" w:rsidRDefault="000D6D16" w:rsidP="000D6D16">
      <w:r>
        <w:t>Elle a transféré des enfants juifs en Palestine, elle essaye de penser ce qui n’as pas encore été pensé</w:t>
      </w:r>
    </w:p>
    <w:p w14:paraId="3CC73D3A" w14:textId="578D7060" w:rsidR="000D6D16" w:rsidRDefault="000D6D16" w:rsidP="000D6D16">
      <w:r>
        <w:t>1933 Elle fuit l’Allemagne pour aller en France aux cotés de Gunther Anders</w:t>
      </w:r>
    </w:p>
    <w:p w14:paraId="681D08E3" w14:textId="25BFB0C2" w:rsidR="000D6D16" w:rsidRDefault="000D6D16" w:rsidP="000D6D16">
      <w:r>
        <w:t xml:space="preserve">Elle migre aux </w:t>
      </w:r>
      <w:r w:rsidR="00B6535F">
        <w:t>Etats-Unis</w:t>
      </w:r>
    </w:p>
    <w:p w14:paraId="2673110D" w14:textId="4B957201" w:rsidR="003237B5" w:rsidRDefault="003237B5" w:rsidP="000D6D16">
      <w:r>
        <w:t xml:space="preserve">Ce qui est marquant c’est que l’homme est </w:t>
      </w:r>
      <w:r w:rsidR="00B6535F">
        <w:t>capable de</w:t>
      </w:r>
      <w:r>
        <w:t xml:space="preserve"> renoncer </w:t>
      </w:r>
      <w:r w:rsidR="003C3689">
        <w:t>à</w:t>
      </w:r>
      <w:r>
        <w:t xml:space="preserve"> sa nature</w:t>
      </w:r>
      <w:r w:rsidR="004235F7">
        <w:t xml:space="preserve"> </w:t>
      </w:r>
      <w:r w:rsidR="00B6535F">
        <w:t>parce que</w:t>
      </w:r>
      <w:r w:rsidR="004235F7">
        <w:t xml:space="preserve"> l’homme a la capacité de changer </w:t>
      </w:r>
      <w:r w:rsidR="00B6535F">
        <w:t xml:space="preserve">sa nature il est donc capable de changer son idéologie </w:t>
      </w:r>
    </w:p>
    <w:p w14:paraId="2D236689" w14:textId="1EBAC110" w:rsidR="00B6535F" w:rsidRDefault="00B6535F" w:rsidP="000D6D16">
      <w:r>
        <w:t>Adolf Eichmann est un homme normal avec sa famille</w:t>
      </w:r>
      <w:r w:rsidR="003C3689">
        <w:t xml:space="preserve"> (qui est nazi)</w:t>
      </w:r>
      <w:r>
        <w:t>, ce qui l’a frappé est que l’idée que n’importe quel Homme peut à un moment donné peut s’attacher à une idéologie politique pour vivre mieux</w:t>
      </w:r>
    </w:p>
    <w:p w14:paraId="6C57A0DC" w14:textId="6FD391FC" w:rsidR="00B6535F" w:rsidRDefault="00B6535F" w:rsidP="000D6D16">
      <w:r>
        <w:t>Superficialité ordinaire de l’homme qui est plus dangereuse pour le vivre ensemble que la cruauté de quelques Hommes</w:t>
      </w:r>
      <w:r w:rsidR="00FC2F8D">
        <w:t xml:space="preserve">. </w:t>
      </w:r>
    </w:p>
    <w:p w14:paraId="4EC31609" w14:textId="77777777" w:rsidR="00B46D69" w:rsidRDefault="00B46D69" w:rsidP="000D6D16"/>
    <w:p w14:paraId="32B0B331" w14:textId="7ADE243F" w:rsidR="00FC2F8D" w:rsidRDefault="00A25CB5" w:rsidP="00DF4EC6">
      <w:pPr>
        <w:pStyle w:val="Paragraphedeliste"/>
        <w:numPr>
          <w:ilvl w:val="0"/>
          <w:numId w:val="5"/>
        </w:numPr>
      </w:pPr>
      <w:r>
        <w:t>Ha</w:t>
      </w:r>
      <w:r w:rsidR="00411CAC">
        <w:t xml:space="preserve">nnah Arendt en quelques mots : </w:t>
      </w:r>
    </w:p>
    <w:p w14:paraId="3BFEC3B2" w14:textId="44047F3B" w:rsidR="009F1CF0" w:rsidRDefault="009F1CF0" w:rsidP="00DF4EC6">
      <w:pPr>
        <w:ind w:firstLine="708"/>
      </w:pPr>
      <w:r>
        <w:t>a</w:t>
      </w:r>
      <w:r w:rsidR="00DF4EC6">
        <w:t>.</w:t>
      </w:r>
    </w:p>
    <w:p w14:paraId="7813441C" w14:textId="77777777" w:rsidR="00457990" w:rsidRDefault="00A25CB5" w:rsidP="00B41817">
      <w:pPr>
        <w:ind w:firstLine="708"/>
      </w:pPr>
      <w:r>
        <w:t>Critique de la philosophie</w:t>
      </w:r>
      <w:r w:rsidR="00457990">
        <w:t>, Hannah Arendt ne se déclare pas philosophe elle se déclare plutôt comme une professeure de théorie politique (c’est une penseuse de politique). Elle souhaite se consacrer au politique. Sa connaissance de la philosophie lui indique qu’il y a une rupture de la politique a la philosophie. Pour elle c’est le procès de Socrate qui inaugure la religion entre la philosophie et la politique.</w:t>
      </w:r>
    </w:p>
    <w:p w14:paraId="1B5528D7" w14:textId="40F9F38C" w:rsidR="00411CAC" w:rsidRDefault="00457990" w:rsidP="00B41817">
      <w:pPr>
        <w:ind w:firstLine="708"/>
      </w:pPr>
      <w:r>
        <w:t xml:space="preserve">Procès de Socrate, On reproche l’impiété de Socrate et la corruption de la jeunesse </w:t>
      </w:r>
      <w:proofErr w:type="spellStart"/>
      <w:r>
        <w:t>Mélétos</w:t>
      </w:r>
      <w:proofErr w:type="spellEnd"/>
      <w:r>
        <w:t xml:space="preserve"> accuse Socrate</w:t>
      </w:r>
      <w:r w:rsidR="00F36159">
        <w:t>. Socrate au lieu de proposer une sanction il propose un privilège : celui d’</w:t>
      </w:r>
      <w:r w:rsidR="009466C1">
        <w:t>être</w:t>
      </w:r>
      <w:r w:rsidR="00F36159">
        <w:t xml:space="preserve"> </w:t>
      </w:r>
      <w:r w:rsidR="009466C1">
        <w:t>nourri</w:t>
      </w:r>
      <w:r w:rsidR="00F36159">
        <w:t xml:space="preserve"> et logé dans la cité a P</w:t>
      </w:r>
      <w:r w:rsidR="00CB19C4">
        <w:t xml:space="preserve">rytanée. </w:t>
      </w:r>
      <w:r w:rsidR="00586E6D">
        <w:t xml:space="preserve">Il a été </w:t>
      </w:r>
      <w:r w:rsidR="00CB19C4">
        <w:t xml:space="preserve">Condamné </w:t>
      </w:r>
      <w:r w:rsidR="00586E6D">
        <w:t>à</w:t>
      </w:r>
      <w:r w:rsidR="00CB19C4">
        <w:t xml:space="preserve"> mort</w:t>
      </w:r>
    </w:p>
    <w:p w14:paraId="6D467744" w14:textId="278611C0" w:rsidR="00B41817" w:rsidRDefault="00CB19C4" w:rsidP="00B41817">
      <w:pPr>
        <w:ind w:firstLine="708"/>
      </w:pPr>
      <w:r>
        <w:t xml:space="preserve">Arendt voit le divorce entre la politique et la philo, a quoi </w:t>
      </w:r>
      <w:r w:rsidR="009466C1">
        <w:t>ça</w:t>
      </w:r>
      <w:r>
        <w:t xml:space="preserve"> sert d’</w:t>
      </w:r>
      <w:r w:rsidR="009466C1">
        <w:t>être</w:t>
      </w:r>
      <w:r>
        <w:t xml:space="preserve"> philosophe si on meurt derrière. Le fait que S n’as </w:t>
      </w:r>
      <w:r w:rsidR="009466C1">
        <w:t>pas</w:t>
      </w:r>
      <w:r>
        <w:t xml:space="preserve"> été capable de </w:t>
      </w:r>
      <w:r w:rsidR="00621781">
        <w:t>persuader</w:t>
      </w:r>
      <w:r>
        <w:t xml:space="preserve"> les juges</w:t>
      </w:r>
      <w:r w:rsidR="009466C1">
        <w:t xml:space="preserve">. A quoi ça sert de penser pour trouver la mort après. </w:t>
      </w:r>
      <w:r w:rsidR="008470EF">
        <w:t>Cette pensée sur la philosophie permet de lutter contre l’inefficacité. Les philosophes se seraient détournés du vivre ensemble, pour s’</w:t>
      </w:r>
      <w:proofErr w:type="spellStart"/>
      <w:r w:rsidR="008470EF">
        <w:t>addoner</w:t>
      </w:r>
      <w:proofErr w:type="spellEnd"/>
      <w:r w:rsidR="008470EF">
        <w:t xml:space="preserve"> a la quête de la vérité</w:t>
      </w:r>
      <w:r w:rsidR="003D7936">
        <w:t xml:space="preserve">, </w:t>
      </w:r>
      <w:r w:rsidR="00CE4B02">
        <w:t>ils auraient continué</w:t>
      </w:r>
      <w:r w:rsidR="003D7936">
        <w:t xml:space="preserve"> </w:t>
      </w:r>
      <w:proofErr w:type="spellStart"/>
      <w:r w:rsidR="003D7936">
        <w:t>a</w:t>
      </w:r>
      <w:proofErr w:type="spellEnd"/>
      <w:r w:rsidR="003D7936">
        <w:t xml:space="preserve"> déprécier le champ politique, en mettant en évidence que dans le vivre ensemble le langage … se </w:t>
      </w:r>
      <w:proofErr w:type="spellStart"/>
      <w:r w:rsidR="003D7936">
        <w:t>a</w:t>
      </w:r>
      <w:proofErr w:type="spellEnd"/>
      <w:r w:rsidR="003D7936">
        <w:t xml:space="preserve"> faire adhérer un public a ses propres vues. </w:t>
      </w:r>
      <w:r w:rsidR="008470EF">
        <w:t xml:space="preserve"> </w:t>
      </w:r>
    </w:p>
    <w:p w14:paraId="02035F39" w14:textId="77777777" w:rsidR="00B41817" w:rsidRDefault="00B41817" w:rsidP="00B41817"/>
    <w:tbl>
      <w:tblPr>
        <w:tblStyle w:val="Grilledutableau"/>
        <w:tblW w:w="0" w:type="auto"/>
        <w:tblLook w:val="04A0" w:firstRow="1" w:lastRow="0" w:firstColumn="1" w:lastColumn="0" w:noHBand="0" w:noVBand="1"/>
      </w:tblPr>
      <w:tblGrid>
        <w:gridCol w:w="3020"/>
        <w:gridCol w:w="3021"/>
        <w:gridCol w:w="3021"/>
      </w:tblGrid>
      <w:tr w:rsidR="009F1CF0" w14:paraId="00D15B4B" w14:textId="77777777" w:rsidTr="009F1CF0">
        <w:tc>
          <w:tcPr>
            <w:tcW w:w="3020" w:type="dxa"/>
          </w:tcPr>
          <w:p w14:paraId="62935B6C" w14:textId="77777777" w:rsidR="009F1CF0" w:rsidRDefault="009F1CF0" w:rsidP="00B41817"/>
        </w:tc>
        <w:tc>
          <w:tcPr>
            <w:tcW w:w="3021" w:type="dxa"/>
          </w:tcPr>
          <w:p w14:paraId="4A2731C6" w14:textId="5684E71D" w:rsidR="009F1CF0" w:rsidRDefault="009F1CF0" w:rsidP="00B41817">
            <w:r>
              <w:t>Philosophie</w:t>
            </w:r>
          </w:p>
        </w:tc>
        <w:tc>
          <w:tcPr>
            <w:tcW w:w="3021" w:type="dxa"/>
          </w:tcPr>
          <w:p w14:paraId="5CAD5637" w14:textId="308CF490" w:rsidR="009F1CF0" w:rsidRDefault="009F1CF0" w:rsidP="00B41817">
            <w:r>
              <w:t>Politique</w:t>
            </w:r>
          </w:p>
        </w:tc>
      </w:tr>
      <w:tr w:rsidR="009F1CF0" w14:paraId="3D9AF32A" w14:textId="77777777" w:rsidTr="009F1CF0">
        <w:tc>
          <w:tcPr>
            <w:tcW w:w="3020" w:type="dxa"/>
          </w:tcPr>
          <w:p w14:paraId="7AA80184" w14:textId="574D018E" w:rsidR="009F1CF0" w:rsidRDefault="009F1CF0" w:rsidP="00B41817">
            <w:r>
              <w:t>Objet de la philosophie quête</w:t>
            </w:r>
          </w:p>
        </w:tc>
        <w:tc>
          <w:tcPr>
            <w:tcW w:w="3021" w:type="dxa"/>
          </w:tcPr>
          <w:p w14:paraId="1A4F2AC7" w14:textId="6E77BF96" w:rsidR="009F1CF0" w:rsidRDefault="009F1CF0" w:rsidP="00B41817">
            <w:r>
              <w:t>Vérité</w:t>
            </w:r>
          </w:p>
        </w:tc>
        <w:tc>
          <w:tcPr>
            <w:tcW w:w="3021" w:type="dxa"/>
          </w:tcPr>
          <w:p w14:paraId="6A28E30A" w14:textId="59985F44" w:rsidR="009F1CF0" w:rsidRDefault="009F1CF0" w:rsidP="00B41817">
            <w:r>
              <w:t>Opinion</w:t>
            </w:r>
          </w:p>
        </w:tc>
      </w:tr>
      <w:tr w:rsidR="009F1CF0" w14:paraId="561EB454" w14:textId="77777777" w:rsidTr="009F1CF0">
        <w:tc>
          <w:tcPr>
            <w:tcW w:w="3020" w:type="dxa"/>
          </w:tcPr>
          <w:p w14:paraId="7C6F67BF" w14:textId="177F3E86" w:rsidR="009F1CF0" w:rsidRDefault="009F1CF0" w:rsidP="00B41817">
            <w:r>
              <w:t>Communication</w:t>
            </w:r>
          </w:p>
        </w:tc>
        <w:tc>
          <w:tcPr>
            <w:tcW w:w="3021" w:type="dxa"/>
          </w:tcPr>
          <w:p w14:paraId="58EC1441" w14:textId="3A1C94B1" w:rsidR="009F1CF0" w:rsidRDefault="009F1CF0" w:rsidP="00B41817">
            <w:r>
              <w:t xml:space="preserve">Dialogue maïeutique, socratique </w:t>
            </w:r>
            <w:r>
              <w:sym w:font="Wingdings" w:char="F0E0"/>
            </w:r>
            <w:r>
              <w:t xml:space="preserve"> accouchement des esprits </w:t>
            </w:r>
          </w:p>
        </w:tc>
        <w:tc>
          <w:tcPr>
            <w:tcW w:w="3021" w:type="dxa"/>
          </w:tcPr>
          <w:p w14:paraId="6920C648" w14:textId="77777777" w:rsidR="009F1CF0" w:rsidRDefault="009F1CF0" w:rsidP="00B41817">
            <w:r>
              <w:t xml:space="preserve">Démagogue : qui cherche </w:t>
            </w:r>
            <w:proofErr w:type="spellStart"/>
            <w:r>
              <w:t>a</w:t>
            </w:r>
            <w:proofErr w:type="spellEnd"/>
            <w:r>
              <w:t xml:space="preserve"> plaire à n’importe quel prix</w:t>
            </w:r>
          </w:p>
          <w:p w14:paraId="73D1E3D7" w14:textId="3655E5D6" w:rsidR="009F1CF0" w:rsidRDefault="009F1CF0" w:rsidP="00B41817">
            <w:r>
              <w:t>Rhétorique : art du discours</w:t>
            </w:r>
          </w:p>
        </w:tc>
      </w:tr>
    </w:tbl>
    <w:p w14:paraId="304F31E1" w14:textId="77777777" w:rsidR="00B41817" w:rsidRDefault="00B41817" w:rsidP="00B41817"/>
    <w:p w14:paraId="2E633173" w14:textId="77777777" w:rsidR="009F1CF0" w:rsidRDefault="009F1CF0" w:rsidP="00B41817"/>
    <w:p w14:paraId="4ED37963" w14:textId="227DD63A" w:rsidR="003D7936" w:rsidRDefault="009F1CF0" w:rsidP="00B41817">
      <w:r>
        <w:t>Arendt récuse la position théorique pour approcher la culture politique d’un pays</w:t>
      </w:r>
    </w:p>
    <w:p w14:paraId="33E61C3B" w14:textId="364560CA" w:rsidR="009F1CF0" w:rsidRDefault="009F1CF0" w:rsidP="00B41817">
      <w:r>
        <w:t>Au revers de cette manière de voir adopte une attitude pragmatique, le penseur doit étudier la situation de notre époque</w:t>
      </w:r>
    </w:p>
    <w:p w14:paraId="53F727C9" w14:textId="30FB37B8" w:rsidR="009F1CF0" w:rsidRDefault="009F1CF0" w:rsidP="00B41817">
      <w:r>
        <w:t>On a un héritage conceptuel/philosophique mais il faut le réagencer pour mieux comprendre le présent.</w:t>
      </w:r>
    </w:p>
    <w:p w14:paraId="12255660" w14:textId="0AF59C1D" w:rsidR="009F1CF0" w:rsidRDefault="009F1CF0" w:rsidP="00DF4EC6">
      <w:pPr>
        <w:ind w:firstLine="708"/>
      </w:pPr>
      <w:r>
        <w:t>b. Une critique de la vision hégélienne de l’histoire</w:t>
      </w:r>
    </w:p>
    <w:p w14:paraId="704FA88F" w14:textId="00129A66" w:rsidR="005E429B" w:rsidRDefault="005E429B" w:rsidP="00B41817">
      <w:r>
        <w:t xml:space="preserve">Hegel, est un philosophe majeur qui examine l’histoire et soutiens que l’étude de l’Histoire nous enseigne que l’Homme progresserait au cours du temps vers l’émancipation politique et matérielle, c’est une vision optimiste progressiste du </w:t>
      </w:r>
      <w:proofErr w:type="spellStart"/>
      <w:r>
        <w:t>X</w:t>
      </w:r>
      <w:r w:rsidR="001E4A2F">
        <w:t>IX</w:t>
      </w:r>
      <w:r>
        <w:rPr>
          <w:vertAlign w:val="superscript"/>
        </w:rPr>
        <w:t>eme</w:t>
      </w:r>
      <w:proofErr w:type="spellEnd"/>
      <w:r>
        <w:rPr>
          <w:vertAlign w:val="superscript"/>
        </w:rPr>
        <w:t xml:space="preserve"> </w:t>
      </w:r>
      <w:r>
        <w:t>siècle.</w:t>
      </w:r>
    </w:p>
    <w:p w14:paraId="22126C5B" w14:textId="7185B3AD" w:rsidR="00056296" w:rsidRDefault="00056296" w:rsidP="00B41817">
      <w:r>
        <w:t xml:space="preserve">Arendt va contre cette idée, </w:t>
      </w:r>
      <w:r w:rsidR="00E21184">
        <w:t>parce qu’auteure</w:t>
      </w:r>
      <w:r>
        <w:t xml:space="preserve"> du </w:t>
      </w:r>
      <w:proofErr w:type="spellStart"/>
      <w:r>
        <w:t>XX</w:t>
      </w:r>
      <w:r>
        <w:rPr>
          <w:vertAlign w:val="superscript"/>
        </w:rPr>
        <w:t>eme</w:t>
      </w:r>
      <w:proofErr w:type="spellEnd"/>
      <w:r>
        <w:t xml:space="preserve"> elle sait que l’Homme a connu le totalitarisme et que ne nous pouvons plus penser ainsi. En fonction du contexte politique l’homme peut changer sa façon de penser. </w:t>
      </w:r>
    </w:p>
    <w:p w14:paraId="79B7932C" w14:textId="325274D5" w:rsidR="00056296" w:rsidRDefault="00BE7763" w:rsidP="00B41817">
      <w:r>
        <w:rPr>
          <w:color w:val="FF0000"/>
        </w:rPr>
        <w:t>Se double d’une critique de la théorie politique moderne.</w:t>
      </w:r>
      <w:r w:rsidR="00B80BBD">
        <w:rPr>
          <w:color w:val="FF0000"/>
        </w:rPr>
        <w:t xml:space="preserve"> </w:t>
      </w:r>
    </w:p>
    <w:p w14:paraId="0358B887" w14:textId="484CF034" w:rsidR="003F29F0" w:rsidRDefault="003F29F0" w:rsidP="00B41817">
      <w:r>
        <w:t xml:space="preserve">L’aversion de la raison à l’égard de la contingence est très forte. </w:t>
      </w:r>
    </w:p>
    <w:p w14:paraId="52BD9761" w14:textId="01A1E26A" w:rsidR="003F29F0" w:rsidRDefault="003F29F0" w:rsidP="00B41817">
      <w:r>
        <w:t xml:space="preserve">Contingence : ce qui a lieu qu’une fois et ne se reproduira jamais. </w:t>
      </w:r>
    </w:p>
    <w:p w14:paraId="247BF164" w14:textId="652A7009" w:rsidR="003F29F0" w:rsidRDefault="003F29F0" w:rsidP="00B41817">
      <w:r>
        <w:t xml:space="preserve">Admettre pour un esprit raisonnable que les faits ne se sont produits qu’une fois ne va pas de soi. </w:t>
      </w:r>
    </w:p>
    <w:p w14:paraId="7536FA3B" w14:textId="771F1719" w:rsidR="00260BAE" w:rsidRDefault="00260BAE" w:rsidP="00B41817">
      <w:r>
        <w:t>L’esprit humain a tendance a chercher des similitudes (il fait des scénarios projectifs comme pour les stats)</w:t>
      </w:r>
    </w:p>
    <w:p w14:paraId="11A60BCA" w14:textId="5F915749" w:rsidR="00260BAE" w:rsidRDefault="00260BAE" w:rsidP="00B41817">
      <w:r>
        <w:t xml:space="preserve">Ce que A </w:t>
      </w:r>
      <w:r w:rsidR="00D6201B">
        <w:t>appelle</w:t>
      </w:r>
      <w:r>
        <w:t xml:space="preserve"> la théorie politique mode</w:t>
      </w:r>
      <w:r w:rsidR="00D6201B">
        <w:t>r</w:t>
      </w:r>
      <w:r>
        <w:t>ne fonctionne comme le système Hégélien.</w:t>
      </w:r>
    </w:p>
    <w:p w14:paraId="132059EB" w14:textId="2715B724" w:rsidR="00BF11D7" w:rsidRDefault="00BF11D7" w:rsidP="00B41817">
      <w:r>
        <w:t>On a abordé la guerre d</w:t>
      </w:r>
      <w:r w:rsidR="008361CE">
        <w:t>u</w:t>
      </w:r>
      <w:r>
        <w:t xml:space="preserve"> </w:t>
      </w:r>
      <w:proofErr w:type="spellStart"/>
      <w:r>
        <w:t>viet-nam</w:t>
      </w:r>
      <w:proofErr w:type="spellEnd"/>
      <w:r>
        <w:t xml:space="preserve"> avec des grilles de lectures de la 2eme guerre mondiale, on a élaboré des scénarios en se calquant sur la 2eme guerre</w:t>
      </w:r>
      <w:r w:rsidR="00481F51">
        <w:t>.</w:t>
      </w:r>
      <w:r>
        <w:t xml:space="preserve"> </w:t>
      </w:r>
    </w:p>
    <w:p w14:paraId="622FF776" w14:textId="1C764CBB" w:rsidR="00481F51" w:rsidRDefault="00481F51" w:rsidP="00B41817">
      <w:r>
        <w:t xml:space="preserve">Diem (la marionnette, Churchill de l’Asie) </w:t>
      </w:r>
      <w:r w:rsidR="00DB5686">
        <w:t xml:space="preserve">or A dit que c’est faux, il </w:t>
      </w:r>
      <w:r w:rsidR="00173B6B">
        <w:t>n’a</w:t>
      </w:r>
      <w:r w:rsidR="00DB5686">
        <w:t xml:space="preserve"> rien avoir avec Churchill, </w:t>
      </w:r>
      <w:r w:rsidR="00DB5686">
        <w:sym w:font="Wingdings" w:char="F0E0"/>
      </w:r>
      <w:r w:rsidR="00DB5686">
        <w:t xml:space="preserve"> on applique des grilles de lecture avec des concepts de la 2</w:t>
      </w:r>
      <w:r w:rsidR="00DB5686">
        <w:rPr>
          <w:vertAlign w:val="superscript"/>
        </w:rPr>
        <w:t>eme</w:t>
      </w:r>
      <w:r w:rsidR="00DB5686">
        <w:t xml:space="preserve"> guerre mondiale, la contingence n’as pas été comprise par le peuple.</w:t>
      </w:r>
    </w:p>
    <w:p w14:paraId="5497A3AD" w14:textId="77777777" w:rsidR="00DB5686" w:rsidRDefault="00DB5686" w:rsidP="00B41817"/>
    <w:p w14:paraId="17F8BA3B" w14:textId="47EC65CE" w:rsidR="00A61E35" w:rsidRDefault="00A61E35" w:rsidP="00A61E35">
      <w:pPr>
        <w:pStyle w:val="Paragraphedeliste"/>
        <w:numPr>
          <w:ilvl w:val="0"/>
          <w:numId w:val="5"/>
        </w:numPr>
      </w:pPr>
      <w:r>
        <w:t>La crise de la culture Vérité et politique</w:t>
      </w:r>
    </w:p>
    <w:p w14:paraId="4EEA0186" w14:textId="4DC5D6A7" w:rsidR="00A61E35" w:rsidRDefault="00A61E35" w:rsidP="00A61E35">
      <w:r>
        <w:t>Publication : 1961, 1968, 1972</w:t>
      </w:r>
    </w:p>
    <w:p w14:paraId="2994B947" w14:textId="26B0E8D6" w:rsidR="004A34E1" w:rsidRDefault="004A34E1" w:rsidP="00A61E35">
      <w:r>
        <w:t>Propos général de la crise de la culture</w:t>
      </w:r>
      <w:r w:rsidR="00EF0570">
        <w:t> :</w:t>
      </w:r>
    </w:p>
    <w:p w14:paraId="613CA648" w14:textId="017C645B" w:rsidR="00EF0570" w:rsidRDefault="00EF0570" w:rsidP="00A61E35">
      <w:r>
        <w:t>A tente de nommer la spécificité de l’époque, époque ou se met en place la société philistin (consommation). Cette période de 2</w:t>
      </w:r>
      <w:r>
        <w:rPr>
          <w:vertAlign w:val="superscript"/>
        </w:rPr>
        <w:t>nd</w:t>
      </w:r>
      <w:r>
        <w:t xml:space="preserve"> guerre mondiale aboutit dans </w:t>
      </w:r>
      <w:r w:rsidR="004B1317">
        <w:t>les faits</w:t>
      </w:r>
      <w:r>
        <w:t xml:space="preserve"> a une société de consommation ou la volonté d’avoir toujours plus met en péril le domaine public au péril du domaine privé.</w:t>
      </w:r>
    </w:p>
    <w:p w14:paraId="2C81B2AF" w14:textId="10FCFDD0" w:rsidR="00EF0570" w:rsidRDefault="00EF0570" w:rsidP="00A61E35">
      <w:r>
        <w:t xml:space="preserve">En essayant de nommer son époque A </w:t>
      </w:r>
      <w:r w:rsidR="004B1317">
        <w:t>essayé</w:t>
      </w:r>
      <w:r>
        <w:t xml:space="preserve"> de nommer son époque : le changement politique dans son époque moderne. Il y a 5 </w:t>
      </w:r>
      <w:r w:rsidR="006453B5">
        <w:t>sections</w:t>
      </w:r>
      <w:r>
        <w:t xml:space="preserve"> les 2 premières relisent le passé et dans le 3 et 4 elle vient </w:t>
      </w:r>
      <w:r w:rsidR="004B1317">
        <w:t>à</w:t>
      </w:r>
      <w:r>
        <w:t xml:space="preserve"> nommer la spécificité de son époque</w:t>
      </w:r>
      <w:r w:rsidR="006453B5">
        <w:t xml:space="preserve"> ce qui est nouveau est que la vérité n’est plus une idée régulatrice</w:t>
      </w:r>
      <w:r w:rsidR="00D31064">
        <w:t>, il y a une indifférence entre mensonge et vérité</w:t>
      </w:r>
      <w:r w:rsidR="00D86F38">
        <w:t xml:space="preserve">. </w:t>
      </w:r>
    </w:p>
    <w:p w14:paraId="3E6A7D31" w14:textId="54A1BED2" w:rsidR="00037D85" w:rsidRDefault="00CE4A57" w:rsidP="00CE4A57">
      <w:pPr>
        <w:pStyle w:val="Paragraphedeliste"/>
        <w:numPr>
          <w:ilvl w:val="0"/>
          <w:numId w:val="5"/>
        </w:numPr>
      </w:pPr>
      <w:r>
        <w:lastRenderedPageBreak/>
        <w:t>Structure de vérité et politique</w:t>
      </w:r>
    </w:p>
    <w:p w14:paraId="1E1EDD53" w14:textId="6C6D9EDA" w:rsidR="001A114D" w:rsidRDefault="00CE4A57" w:rsidP="001A114D">
      <w:pPr>
        <w:ind w:firstLine="360"/>
      </w:pPr>
      <w:r>
        <w:t xml:space="preserve">C’est un cahier d’exos, les notions (Vérité et politique) sont </w:t>
      </w:r>
      <w:r w:rsidR="001A114D">
        <w:t>reliées</w:t>
      </w:r>
      <w:r>
        <w:t xml:space="preserve"> comme dans un exo et</w:t>
      </w:r>
      <w:r w:rsidR="001A114D">
        <w:t xml:space="preserve"> </w:t>
      </w:r>
      <w:r>
        <w:t>dans la 1ere section on voit comme une problématisation.</w:t>
      </w:r>
      <w:r w:rsidR="00966FB3">
        <w:t xml:space="preserve"> </w:t>
      </w:r>
    </w:p>
    <w:p w14:paraId="0086FCE7" w14:textId="41F68E4B" w:rsidR="00325F7D" w:rsidRDefault="001A114D" w:rsidP="001A114D">
      <w:r>
        <w:t xml:space="preserve">Si on admet que le mensonge est courant dans la politique faut il penser que le politique est indigne qu’il </w:t>
      </w:r>
      <w:r w:rsidR="00E14B3F">
        <w:t>soit</w:t>
      </w:r>
      <w:r>
        <w:t xml:space="preserve"> déprécié.</w:t>
      </w:r>
    </w:p>
    <w:p w14:paraId="33A03591" w14:textId="2980C12F" w:rsidR="00325F7D" w:rsidRDefault="00325F7D" w:rsidP="001A114D">
      <w:r>
        <w:t>Comme dans une dissert elle définit le mot vérité</w:t>
      </w:r>
      <w:r w:rsidR="007E3FAC">
        <w:t xml:space="preserve"> : dans le monde contemporain la vérité n’est pas </w:t>
      </w:r>
      <w:r w:rsidR="00E14B3F">
        <w:t>une idée révélée</w:t>
      </w:r>
      <w:r w:rsidR="007E3FAC">
        <w:t xml:space="preserve"> a l’esprit Humain</w:t>
      </w:r>
      <w:r w:rsidR="00E14B3F">
        <w:t xml:space="preserve">. </w:t>
      </w:r>
      <w:r w:rsidR="001D074D">
        <w:t xml:space="preserve">P.294 </w:t>
      </w:r>
      <w:r w:rsidR="00C76420">
        <w:t>la vérité</w:t>
      </w:r>
      <w:r w:rsidR="001D074D">
        <w:t xml:space="preserve"> est </w:t>
      </w:r>
      <w:r w:rsidR="00717316">
        <w:t>reconnue</w:t>
      </w:r>
      <w:r w:rsidR="001D074D">
        <w:t xml:space="preserve"> comme produite par l’esprit Humain</w:t>
      </w:r>
      <w:r w:rsidR="00717316">
        <w:t>. Quand les philosophes se détournent de la politique, se contentaient d’une seule définition de la vérité</w:t>
      </w:r>
      <w:r w:rsidR="00BC275A">
        <w:t xml:space="preserve"> rationnelle (immuable, 1 &gt; 0)</w:t>
      </w:r>
      <w:r w:rsidR="00701B4E">
        <w:t>. L’examen de l’histoire va lui permettre de dire qu’il y a une autre vérité : celle de fait : ce qui se passe entre les Hommes</w:t>
      </w:r>
      <w:r w:rsidR="002733A2">
        <w:t xml:space="preserve">, Trotski à été effacé des livres d’Histoires dans les livres d’écoles soviétique </w:t>
      </w:r>
      <w:r w:rsidR="00F708D3">
        <w:t>à</w:t>
      </w:r>
      <w:r w:rsidR="002733A2">
        <w:t xml:space="preserve"> l’ère de Staline. </w:t>
      </w:r>
    </w:p>
    <w:p w14:paraId="4C15673C" w14:textId="1A33EEF0" w:rsidR="002733A2" w:rsidRDefault="000D5248" w:rsidP="001A114D">
      <w:r>
        <w:t>2eme section :</w:t>
      </w:r>
    </w:p>
    <w:p w14:paraId="318E9FCB" w14:textId="26AD26AB" w:rsidR="000D5248" w:rsidRDefault="000D5248" w:rsidP="001A114D">
      <w:r>
        <w:t xml:space="preserve">A remonte les traces du conflit originel entre </w:t>
      </w:r>
      <w:r w:rsidR="009606AE">
        <w:t>v</w:t>
      </w:r>
      <w:r>
        <w:t>érité et politique</w:t>
      </w:r>
      <w:r w:rsidR="00C76420">
        <w:t>, elle fait une relecture historique</w:t>
      </w:r>
      <w:r w:rsidR="00E97FD5">
        <w:t>.</w:t>
      </w:r>
    </w:p>
    <w:p w14:paraId="375CA57E" w14:textId="766E7CC7" w:rsidR="00E97FD5" w:rsidRDefault="00E97FD5" w:rsidP="001A114D">
      <w:r>
        <w:t>1</w:t>
      </w:r>
      <w:r w:rsidRPr="00E97FD5">
        <w:rPr>
          <w:vertAlign w:val="superscript"/>
        </w:rPr>
        <w:t>er</w:t>
      </w:r>
      <w:r>
        <w:t xml:space="preserve"> étape : le conflit s’est construit autour de la vérité rationnelle</w:t>
      </w:r>
      <w:r w:rsidR="00FF33D1">
        <w:t>, elle apport beaucoup plus confiance dans l’ignorance</w:t>
      </w:r>
      <w:r w:rsidR="009621E2">
        <w:t xml:space="preserve">, l’attention des philosophes n’as pas été retenu par le mensonge, l’Ignorant est plus sévèrement jugé. </w:t>
      </w:r>
      <w:r w:rsidR="003126ED">
        <w:t>Les religions polythéistes</w:t>
      </w:r>
      <w:r w:rsidR="009621E2">
        <w:t xml:space="preserve"> n’ont pas été sévères pour le mensonge, il a </w:t>
      </w:r>
      <w:r w:rsidR="00053CEA">
        <w:t>fallu</w:t>
      </w:r>
      <w:r w:rsidR="009621E2">
        <w:t xml:space="preserve"> attendre longtemps pour apporter le mensonge dans le </w:t>
      </w:r>
      <w:r w:rsidR="00053CEA">
        <w:t>péché</w:t>
      </w:r>
      <w:r w:rsidR="00E50602">
        <w:t xml:space="preserve">. </w:t>
      </w:r>
      <w:r w:rsidR="003126ED">
        <w:t>L</w:t>
      </w:r>
      <w:r w:rsidR="00E50602">
        <w:t>e conflit initial se serait poursuivit avec Aups, qui n’aurait pas utiliser les mêmes mots</w:t>
      </w:r>
      <w:r w:rsidR="00053CEA">
        <w:t xml:space="preserve">, il oppose le raisonnement possible : la vérité, et l’éloquence puissante le : la politique. </w:t>
      </w:r>
      <w:r w:rsidR="009733A3">
        <w:t xml:space="preserve">Ensuite elle </w:t>
      </w:r>
      <w:r w:rsidR="00726BD5">
        <w:t>évoque</w:t>
      </w:r>
      <w:r w:rsidR="009733A3">
        <w:t xml:space="preserve"> Lessing : que chacun dit ce que la vérité lui semble et que la vérité </w:t>
      </w:r>
      <w:r w:rsidR="00726BD5">
        <w:t>elle-même</w:t>
      </w:r>
      <w:r w:rsidR="009733A3">
        <w:t xml:space="preserve"> soit recommandé à dieu</w:t>
      </w:r>
      <w:r w:rsidR="00726BD5">
        <w:t xml:space="preserve">. </w:t>
      </w:r>
      <w:r w:rsidR="00FB5072">
        <w:t>C’est un moment de l’évolution des idées ou l’on voit de l’homme moderne se conçoit seulement capable d’opinion (capable de dire ce qu’il pense)</w:t>
      </w:r>
      <w:r w:rsidR="004228FF">
        <w:t>.</w:t>
      </w:r>
    </w:p>
    <w:p w14:paraId="68421327" w14:textId="77777777" w:rsidR="004228FF" w:rsidRDefault="004228FF" w:rsidP="001A114D"/>
    <w:p w14:paraId="0C4AA3F0" w14:textId="46D6FDFD" w:rsidR="004228FF" w:rsidRDefault="004228FF" w:rsidP="001A114D">
      <w:r>
        <w:t xml:space="preserve">3eme </w:t>
      </w:r>
      <w:r w:rsidR="005064F7">
        <w:t>étape</w:t>
      </w:r>
      <w:r>
        <w:t xml:space="preserve"> : </w:t>
      </w:r>
    </w:p>
    <w:p w14:paraId="25EBB14F" w14:textId="7CDDFAAC" w:rsidR="004228FF" w:rsidRDefault="004228FF" w:rsidP="001A114D">
      <w:r>
        <w:t xml:space="preserve">Kant serait un philo qui trouverait un </w:t>
      </w:r>
      <w:r w:rsidR="005064F7">
        <w:t>accommodement (pondèrerait)</w:t>
      </w:r>
      <w:r>
        <w:t xml:space="preserve"> entre vérité et politique</w:t>
      </w:r>
      <w:r w:rsidR="00F7648F">
        <w:t xml:space="preserve">, méthode : il ouvre une voie a un libre </w:t>
      </w:r>
      <w:r w:rsidR="00811623">
        <w:t>circulation</w:t>
      </w:r>
      <w:r w:rsidR="00F7648F">
        <w:t xml:space="preserve"> de la parole</w:t>
      </w:r>
      <w:r w:rsidR="009933CB">
        <w:t xml:space="preserve">, </w:t>
      </w:r>
      <w:r w:rsidR="00811623">
        <w:t>on dit ses opinions a condition de pouvoir être corrigé par son égal</w:t>
      </w:r>
    </w:p>
    <w:p w14:paraId="4D50C611" w14:textId="67C67913" w:rsidR="00216812" w:rsidRDefault="00216812" w:rsidP="001A114D">
      <w:r>
        <w:t xml:space="preserve">4eme </w:t>
      </w:r>
      <w:r w:rsidR="005B460A">
        <w:t>étape</w:t>
      </w:r>
      <w:r>
        <w:t> :</w:t>
      </w:r>
    </w:p>
    <w:p w14:paraId="154018ED" w14:textId="0D79FBBC" w:rsidR="00216812" w:rsidRDefault="00216812" w:rsidP="001A114D">
      <w:r>
        <w:t xml:space="preserve">Madison 4eme </w:t>
      </w:r>
      <w:r w:rsidR="00624B9F">
        <w:t>président</w:t>
      </w:r>
      <w:r>
        <w:t xml:space="preserve"> des états unis donne au conflit entre vérité et politique </w:t>
      </w:r>
      <w:r w:rsidR="00624B9F">
        <w:t>une orientation décisive</w:t>
      </w:r>
      <w:r w:rsidR="00F354BC">
        <w:t>, il va le réactualiser au pluriel</w:t>
      </w:r>
      <w:r w:rsidR="00F44CD0">
        <w:t>, le problème moderne est que l’individu a tendance a faire confiance au nombre p. 294</w:t>
      </w:r>
    </w:p>
    <w:p w14:paraId="1BAAFA01" w14:textId="77777777" w:rsidR="0036316A" w:rsidRDefault="00D13AF4" w:rsidP="001A114D">
      <w:r>
        <w:t>Dernière étape</w:t>
      </w:r>
      <w:r w:rsidR="0000660C">
        <w:t> :</w:t>
      </w:r>
    </w:p>
    <w:p w14:paraId="6048C88B" w14:textId="27DB1B17" w:rsidR="001334EB" w:rsidRDefault="001334EB" w:rsidP="001A114D">
      <w:r>
        <w:t xml:space="preserve">Dans la modernité la vérité </w:t>
      </w:r>
      <w:r w:rsidR="008A1468">
        <w:t>peut être relié au secret</w:t>
      </w:r>
      <w:r w:rsidR="00DB14EA">
        <w:t>, dans les pays démocratiques les vérités peuvent être relégués au niveau d’</w:t>
      </w:r>
      <w:r w:rsidR="0000660C">
        <w:t>opinions</w:t>
      </w:r>
      <w:r w:rsidR="00DB14EA">
        <w:t xml:space="preserve"> (climat et Trump)</w:t>
      </w:r>
    </w:p>
    <w:p w14:paraId="16E95D64" w14:textId="1AA7254D" w:rsidR="00114BD7" w:rsidRDefault="00114BD7" w:rsidP="00F310F0">
      <w:pPr>
        <w:ind w:firstLine="708"/>
      </w:pPr>
      <w:r>
        <w:t xml:space="preserve">A lui permet de conclure a la fin du II, elle constate que débat sur la </w:t>
      </w:r>
      <w:proofErr w:type="spellStart"/>
      <w:r>
        <w:t>co</w:t>
      </w:r>
      <w:r w:rsidR="00FD6B42">
        <w:t>n</w:t>
      </w:r>
      <w:r>
        <w:t>tabilité</w:t>
      </w:r>
      <w:proofErr w:type="spellEnd"/>
      <w:r>
        <w:t xml:space="preserve"> entre vérité et politique </w:t>
      </w:r>
      <w:r w:rsidR="00FD6B42">
        <w:t>mérité</w:t>
      </w:r>
      <w:r>
        <w:t xml:space="preserve"> </w:t>
      </w:r>
      <w:r w:rsidR="00FD6B42">
        <w:t>d’être</w:t>
      </w:r>
      <w:r>
        <w:t xml:space="preserve"> ouvert, elle dit même que le vieux </w:t>
      </w:r>
      <w:r w:rsidR="00FD6B42">
        <w:t>conflit</w:t>
      </w:r>
      <w:r>
        <w:t xml:space="preserve"> entre vérité et politique ne s’est pas résolu mais déplacé</w:t>
      </w:r>
      <w:r w:rsidR="00F310F0">
        <w:t>. Dans le monde contemporain n’importe quelle vérité peut être transformée en opinion (climatosceptiques)</w:t>
      </w:r>
      <w:r w:rsidR="00F93E4B">
        <w:t xml:space="preserve"> car nous sommes dans une économie </w:t>
      </w:r>
      <w:r w:rsidR="000D3BEC">
        <w:t xml:space="preserve">de la connaissance. </w:t>
      </w:r>
      <w:r w:rsidR="00ED66B7">
        <w:t>Désormais il y a une impossibilité de faire naître l’adhésion.</w:t>
      </w:r>
    </w:p>
    <w:p w14:paraId="77C310FC" w14:textId="77777777" w:rsidR="001C1AFB" w:rsidRDefault="001C1AFB" w:rsidP="0036316A"/>
    <w:p w14:paraId="2E380DD7" w14:textId="139289F4" w:rsidR="0036316A" w:rsidRDefault="0036316A" w:rsidP="0036316A">
      <w:r>
        <w:lastRenderedPageBreak/>
        <w:t>3eme section</w:t>
      </w:r>
      <w:r w:rsidR="001C1AFB">
        <w:t> :</w:t>
      </w:r>
    </w:p>
    <w:p w14:paraId="7D632F16" w14:textId="6B742E1D" w:rsidR="0017110A" w:rsidRDefault="00F92BE1" w:rsidP="0036316A">
      <w:r>
        <w:t xml:space="preserve">Il faut admettre la nature coercitive </w:t>
      </w:r>
      <w:r w:rsidR="007C7699">
        <w:t xml:space="preserve">(contraignante) </w:t>
      </w:r>
      <w:r>
        <w:t>de la vérité</w:t>
      </w:r>
      <w:r w:rsidR="00D93AA5">
        <w:t>.</w:t>
      </w:r>
    </w:p>
    <w:p w14:paraId="74A0F4DC" w14:textId="1D8FA9F4" w:rsidR="00D93AA5" w:rsidRDefault="005A3349" w:rsidP="0036316A">
      <w:r>
        <w:t xml:space="preserve">A rappelle </w:t>
      </w:r>
      <w:r w:rsidR="00E04E26">
        <w:t xml:space="preserve">que la vérité </w:t>
      </w:r>
      <w:r w:rsidR="00806A6C">
        <w:t>résiste</w:t>
      </w:r>
      <w:r w:rsidR="00410E6E">
        <w:t xml:space="preserve"> </w:t>
      </w:r>
      <w:r w:rsidR="00806A6C">
        <w:t>à</w:t>
      </w:r>
      <w:r w:rsidR="00410E6E">
        <w:t xml:space="preserve"> la déformation elle ne peut être nié par le discours mais par les faits </w:t>
      </w:r>
      <w:r w:rsidR="00806A6C">
        <w:t>même</w:t>
      </w:r>
      <w:r w:rsidR="00410E6E">
        <w:t xml:space="preserve"> si un </w:t>
      </w:r>
      <w:r w:rsidR="00806A6C">
        <w:t>état</w:t>
      </w:r>
      <w:r w:rsidR="00410E6E">
        <w:t xml:space="preserve"> soustrait </w:t>
      </w:r>
      <w:r w:rsidR="00806A6C">
        <w:t>à</w:t>
      </w:r>
      <w:r w:rsidR="00410E6E">
        <w:t xml:space="preserve"> la vérité la vérité de fait existe quand même</w:t>
      </w:r>
      <w:r w:rsidR="004A3876">
        <w:t>.</w:t>
      </w:r>
      <w:r w:rsidR="00C635EB">
        <w:t xml:space="preserve"> </w:t>
      </w:r>
    </w:p>
    <w:p w14:paraId="3C1AF06E" w14:textId="0938137F" w:rsidR="007E79B1" w:rsidRDefault="00651E44" w:rsidP="0036316A">
      <w:r>
        <w:t xml:space="preserve">A explique que la manipulation des faits pratiqués par les états totalitaires peut </w:t>
      </w:r>
      <w:r w:rsidR="001D5727">
        <w:t>être</w:t>
      </w:r>
      <w:r>
        <w:t xml:space="preserve"> comprise par une réaction qui peut </w:t>
      </w:r>
      <w:r w:rsidR="001D5727">
        <w:t>être</w:t>
      </w:r>
      <w:r>
        <w:t xml:space="preserve"> comprise comme </w:t>
      </w:r>
      <w:r w:rsidR="006F0D03">
        <w:t>une menace</w:t>
      </w:r>
      <w:r>
        <w:t xml:space="preserve"> pour les hommes politique. La vérité pour les dictateurs est </w:t>
      </w:r>
      <w:r w:rsidR="001D5727">
        <w:t>considérée</w:t>
      </w:r>
      <w:r>
        <w:t xml:space="preserve"> comme tyrannique</w:t>
      </w:r>
      <w:r w:rsidR="001D5727">
        <w:t>. Enfin faire croire c’est se défaire de la nature coercitive de la vérité. Cela veut dire que le menteur est celui qui nie la réalité</w:t>
      </w:r>
      <w:r w:rsidR="00B2565C">
        <w:t xml:space="preserve">. </w:t>
      </w:r>
      <w:r w:rsidR="002A151D">
        <w:t>Elle finit la 3eme section en disant que désormais le mensonge affecte une masse d’individu</w:t>
      </w:r>
      <w:r w:rsidR="00725392">
        <w:t>. Le mensonge dans le monde moderne est de faire admettre l’</w:t>
      </w:r>
      <w:r w:rsidR="003B43A4">
        <w:t>impensable. Ce</w:t>
      </w:r>
      <w:r w:rsidR="00FF5468">
        <w:t xml:space="preserve"> qui est grave dans le monde mod</w:t>
      </w:r>
      <w:r w:rsidR="003B43A4">
        <w:t>er</w:t>
      </w:r>
      <w:r w:rsidR="00FF5468">
        <w:t>ne c’est l’inflation la multiplication de scénarios qui nient l’effet de la vérité</w:t>
      </w:r>
      <w:r w:rsidR="002063E4">
        <w:t>.</w:t>
      </w:r>
    </w:p>
    <w:p w14:paraId="5736987F" w14:textId="6E0807DE" w:rsidR="004834D8" w:rsidRDefault="004834D8" w:rsidP="0036316A"/>
    <w:p w14:paraId="51CF8979" w14:textId="08208C90" w:rsidR="008B3401" w:rsidRDefault="008B3401" w:rsidP="0036316A">
      <w:r>
        <w:t>Bilan intermédiaire</w:t>
      </w:r>
      <w:r w:rsidR="00C83C93">
        <w:t xml:space="preserve"> 28/09</w:t>
      </w:r>
      <w:r>
        <w:t> :</w:t>
      </w:r>
    </w:p>
    <w:p w14:paraId="6067D427" w14:textId="50B1F3E2" w:rsidR="008B3401" w:rsidRDefault="008B3401" w:rsidP="008B3401">
      <w:pPr>
        <w:pStyle w:val="Paragraphedeliste"/>
        <w:numPr>
          <w:ilvl w:val="0"/>
          <w:numId w:val="7"/>
        </w:numPr>
      </w:pPr>
      <w:r>
        <w:t>Quelle est l’importance de Socrate aux yeux d’Arendt</w:t>
      </w:r>
    </w:p>
    <w:p w14:paraId="056C9A1E" w14:textId="3817691C" w:rsidR="008B3401" w:rsidRDefault="008B3401" w:rsidP="008B3401">
      <w:pPr>
        <w:pStyle w:val="Paragraphedeliste"/>
        <w:numPr>
          <w:ilvl w:val="0"/>
          <w:numId w:val="7"/>
        </w:numPr>
      </w:pPr>
      <w:r>
        <w:t>Comment Vérité et politique est-il structuré</w:t>
      </w:r>
    </w:p>
    <w:p w14:paraId="209CC0E5" w14:textId="5D47387A" w:rsidR="008B3401" w:rsidRDefault="008B3401" w:rsidP="008B3401">
      <w:pPr>
        <w:pStyle w:val="Paragraphedeliste"/>
        <w:numPr>
          <w:ilvl w:val="0"/>
          <w:numId w:val="7"/>
        </w:numPr>
      </w:pPr>
      <w:r>
        <w:t>Quelle a été l’erreur de la philosophie antique</w:t>
      </w:r>
    </w:p>
    <w:p w14:paraId="5593BDA9" w14:textId="2DE4B0B8" w:rsidR="006E2140" w:rsidRDefault="006E2140" w:rsidP="008B3401">
      <w:pPr>
        <w:pStyle w:val="Paragraphedeliste"/>
        <w:numPr>
          <w:ilvl w:val="0"/>
          <w:numId w:val="7"/>
        </w:numPr>
      </w:pPr>
      <w:r>
        <w:t>Qu’apporte Kant fait évoluer la vérité et politique</w:t>
      </w:r>
    </w:p>
    <w:p w14:paraId="71F13CB0" w14:textId="77777777" w:rsidR="00DB7EB2" w:rsidRDefault="00DB7EB2" w:rsidP="00DB7EB2"/>
    <w:p w14:paraId="64D5E6BC" w14:textId="07C122F0" w:rsidR="006B6033" w:rsidRDefault="00683BB9" w:rsidP="006B6033">
      <w:pPr>
        <w:pStyle w:val="Paragraphedeliste"/>
        <w:numPr>
          <w:ilvl w:val="0"/>
          <w:numId w:val="8"/>
        </w:numPr>
      </w:pPr>
      <w:r>
        <w:t>Socrate est pour Hannah un passage pour la philosophie inutile, cad qu’elle pense que toutes les paroles de Socrate</w:t>
      </w:r>
      <w:r w:rsidR="008F4614">
        <w:t xml:space="preserve"> </w:t>
      </w:r>
      <w:r w:rsidR="00A17F86">
        <w:t>ont</w:t>
      </w:r>
      <w:r w:rsidR="005D398A">
        <w:t xml:space="preserve"> été dites en vain </w:t>
      </w:r>
      <w:r w:rsidR="00197D3E">
        <w:t xml:space="preserve">et qu’il </w:t>
      </w:r>
      <w:r w:rsidR="00A17F86">
        <w:t>n’a</w:t>
      </w:r>
      <w:r w:rsidR="00197D3E">
        <w:t xml:space="preserve"> pas apporté grand-chose a lui-même</w:t>
      </w:r>
      <w:r w:rsidR="00EF330B">
        <w:t xml:space="preserve"> puisqu’il est mort. </w:t>
      </w:r>
      <w:r w:rsidR="00596F86">
        <w:t xml:space="preserve">La philo </w:t>
      </w:r>
      <w:r w:rsidR="00A17F86">
        <w:t>n’a</w:t>
      </w:r>
      <w:r w:rsidR="00596F86">
        <w:t xml:space="preserve"> pas à être mêlée à </w:t>
      </w:r>
      <w:r w:rsidR="00025B0A">
        <w:t>la politique</w:t>
      </w:r>
      <w:r w:rsidR="00216829">
        <w:t>, S aurait été plus utile vivant que mort pour ses idées.</w:t>
      </w:r>
    </w:p>
    <w:p w14:paraId="7A71E30F" w14:textId="31400321" w:rsidR="006B6033" w:rsidRDefault="006B6033" w:rsidP="006B6033">
      <w:pPr>
        <w:pStyle w:val="Paragraphedeliste"/>
        <w:numPr>
          <w:ilvl w:val="0"/>
          <w:numId w:val="8"/>
        </w:numPr>
      </w:pPr>
      <w:r>
        <w:t>Z</w:t>
      </w:r>
    </w:p>
    <w:p w14:paraId="19CD17D2" w14:textId="118982CB" w:rsidR="00692FCF" w:rsidRDefault="006B6033" w:rsidP="00692FCF">
      <w:pPr>
        <w:pStyle w:val="Paragraphedeliste"/>
        <w:numPr>
          <w:ilvl w:val="0"/>
          <w:numId w:val="8"/>
        </w:numPr>
      </w:pPr>
      <w:r>
        <w:t>Dans la philo antique les philosophes n’ont voulu faire aucune concession sur la quête de vérité rationnelle</w:t>
      </w:r>
      <w:r w:rsidR="00025B0A">
        <w:t xml:space="preserve">. </w:t>
      </w:r>
      <w:r w:rsidR="00692FCF">
        <w:t>Les philosophes ont été dévalorisés par la politique</w:t>
      </w:r>
    </w:p>
    <w:p w14:paraId="6DAA7786" w14:textId="06F3FC97" w:rsidR="00711B47" w:rsidRDefault="00366757" w:rsidP="00711B47">
      <w:pPr>
        <w:pStyle w:val="Paragraphedeliste"/>
        <w:numPr>
          <w:ilvl w:val="0"/>
          <w:numId w:val="8"/>
        </w:numPr>
      </w:pPr>
      <w:r>
        <w:t xml:space="preserve">Kant évoque un accommodement entre la vérité et la politique avec des groupes de parole. </w:t>
      </w:r>
    </w:p>
    <w:p w14:paraId="7F35F0AD" w14:textId="42DEF5D7" w:rsidR="004917B3" w:rsidRDefault="00B856AF" w:rsidP="004917B3">
      <w:pPr>
        <w:pStyle w:val="Paragraphedeliste"/>
      </w:pPr>
      <w:r>
        <w:t>Maddison</w:t>
      </w:r>
      <w:r w:rsidR="000C04E2">
        <w:t xml:space="preserve"> met le débat au pluriel, l’Homme a tendance a suivre la norme, et A dit que c’est notre pb moderne</w:t>
      </w:r>
    </w:p>
    <w:p w14:paraId="27DD82E2" w14:textId="77777777" w:rsidR="004917B3" w:rsidRDefault="004917B3" w:rsidP="004917B3"/>
    <w:p w14:paraId="6D34B303" w14:textId="0E04DDB8" w:rsidR="004917B3" w:rsidRDefault="00920A18" w:rsidP="004917B3">
      <w:r>
        <w:t>4eme section :</w:t>
      </w:r>
    </w:p>
    <w:p w14:paraId="5D677834" w14:textId="6900BDC5" w:rsidR="00C83C93" w:rsidRDefault="006D7DE5" w:rsidP="004917B3">
      <w:r>
        <w:t>A s’</w:t>
      </w:r>
      <w:r w:rsidR="005931FD">
        <w:t>intéressait</w:t>
      </w:r>
      <w:r>
        <w:t xml:space="preserve"> </w:t>
      </w:r>
      <w:r w:rsidR="005931FD">
        <w:t>à</w:t>
      </w:r>
      <w:r>
        <w:t xml:space="preserve"> la compatibilité entre vérité et politique et maintenant elle </w:t>
      </w:r>
      <w:r w:rsidR="005931FD">
        <w:t>évoque</w:t>
      </w:r>
      <w:r>
        <w:t xml:space="preserve"> le changement </w:t>
      </w:r>
      <w:r w:rsidR="005931FD">
        <w:t xml:space="preserve">de nature du </w:t>
      </w:r>
      <w:r>
        <w:t xml:space="preserve">mensonge dans notre </w:t>
      </w:r>
      <w:r w:rsidR="008043A3">
        <w:t>époque.</w:t>
      </w:r>
    </w:p>
    <w:p w14:paraId="345ACFF9" w14:textId="152049E4" w:rsidR="009A21DA" w:rsidRDefault="009A21DA" w:rsidP="004917B3">
      <w:r>
        <w:t>Elle fait un parallèle entre avant et aujourd’hui :</w:t>
      </w:r>
    </w:p>
    <w:p w14:paraId="1932FF15" w14:textId="32A0E2AF" w:rsidR="009E727B" w:rsidRDefault="009A21DA" w:rsidP="009E727B">
      <w:pPr>
        <w:pStyle w:val="Paragraphedeliste"/>
        <w:numPr>
          <w:ilvl w:val="0"/>
          <w:numId w:val="9"/>
        </w:numPr>
      </w:pPr>
      <w:r>
        <w:t xml:space="preserve">Avant on </w:t>
      </w:r>
      <w:r w:rsidR="0004329D">
        <w:t>pratiquait</w:t>
      </w:r>
      <w:r>
        <w:t xml:space="preserve"> le « secret d’</w:t>
      </w:r>
      <w:r w:rsidR="0004329D">
        <w:t>état</w:t>
      </w:r>
      <w:r>
        <w:t> » (</w:t>
      </w:r>
      <w:r w:rsidR="0004329D">
        <w:t>désigne</w:t>
      </w:r>
      <w:r>
        <w:t xml:space="preserve"> un fait qu’on soustrait </w:t>
      </w:r>
      <w:r w:rsidR="00320152">
        <w:t>à</w:t>
      </w:r>
      <w:r>
        <w:t xml:space="preserve"> l’attention du public</w:t>
      </w:r>
      <w:r w:rsidR="003874D8">
        <w:t xml:space="preserve"> et de l’ennemi </w:t>
      </w:r>
      <w:r w:rsidR="0019115F">
        <w:t>extérieur</w:t>
      </w:r>
      <w:r w:rsidR="003874D8">
        <w:t xml:space="preserve"> </w:t>
      </w:r>
      <w:r w:rsidR="0019115F">
        <w:t>à</w:t>
      </w:r>
      <w:r w:rsidR="003874D8">
        <w:t xml:space="preserve"> des fins stratégiques</w:t>
      </w:r>
      <w:r>
        <w:t>)</w:t>
      </w:r>
      <w:r w:rsidR="009E727B">
        <w:t xml:space="preserve">, on </w:t>
      </w:r>
      <w:r w:rsidR="00A17F86">
        <w:t>cachait</w:t>
      </w:r>
      <w:r w:rsidR="00694D64">
        <w:t>, le vœu de transparence n’as pas lieu d’être cela irait contre l’</w:t>
      </w:r>
      <w:r w:rsidR="008C57C9">
        <w:t>intérêt</w:t>
      </w:r>
      <w:r w:rsidR="00694D64">
        <w:t xml:space="preserve"> collectif</w:t>
      </w:r>
    </w:p>
    <w:p w14:paraId="07D9290F" w14:textId="13BB8F81" w:rsidR="00694D64" w:rsidRDefault="00694D64" w:rsidP="009E727B">
      <w:pPr>
        <w:pStyle w:val="Paragraphedeliste"/>
        <w:numPr>
          <w:ilvl w:val="0"/>
          <w:numId w:val="9"/>
        </w:numPr>
      </w:pPr>
      <w:r>
        <w:t xml:space="preserve">Aujourd’hui on indique un mensonge qui change de finalité il sert </w:t>
      </w:r>
      <w:proofErr w:type="spellStart"/>
      <w:r>
        <w:t>a</w:t>
      </w:r>
      <w:proofErr w:type="spellEnd"/>
      <w:r>
        <w:t xml:space="preserve"> </w:t>
      </w:r>
      <w:r w:rsidR="00915756">
        <w:t>sauver</w:t>
      </w:r>
      <w:r>
        <w:t xml:space="preserve"> l’image d’un état dans l’</w:t>
      </w:r>
      <w:r w:rsidR="008C57C9">
        <w:t>opinions</w:t>
      </w:r>
      <w:r>
        <w:t xml:space="preserve"> public</w:t>
      </w:r>
      <w:r w:rsidR="00FC2AF1">
        <w:t xml:space="preserve">, le cœur du conflit se déplace et devient non plus un pb de politique </w:t>
      </w:r>
      <w:proofErr w:type="spellStart"/>
      <w:r w:rsidR="00FC2AF1">
        <w:t>ext</w:t>
      </w:r>
      <w:proofErr w:type="spellEnd"/>
      <w:r w:rsidR="00FC2AF1">
        <w:t xml:space="preserve">. mais un pb de politique </w:t>
      </w:r>
      <w:proofErr w:type="spellStart"/>
      <w:r w:rsidR="00A17EA7">
        <w:t>int</w:t>
      </w:r>
      <w:proofErr w:type="spellEnd"/>
      <w:r w:rsidR="00A17EA7">
        <w:t>.</w:t>
      </w:r>
      <w:r w:rsidR="00915756">
        <w:t xml:space="preserve"> </w:t>
      </w:r>
      <w:r w:rsidR="000B10E4">
        <w:t xml:space="preserve">On </w:t>
      </w:r>
      <w:r w:rsidR="00A17F86">
        <w:t>combattra</w:t>
      </w:r>
      <w:r w:rsidR="000B10E4">
        <w:t xml:space="preserve"> moins l’ennemi </w:t>
      </w:r>
      <w:proofErr w:type="spellStart"/>
      <w:r w:rsidR="000B10E4">
        <w:t>ext</w:t>
      </w:r>
      <w:proofErr w:type="spellEnd"/>
      <w:r w:rsidR="000B10E4">
        <w:t xml:space="preserve">. que les individus qui a </w:t>
      </w:r>
      <w:proofErr w:type="spellStart"/>
      <w:r w:rsidR="000B10E4">
        <w:t>l’int</w:t>
      </w:r>
      <w:proofErr w:type="spellEnd"/>
      <w:r w:rsidR="000B10E4">
        <w:t xml:space="preserve">. Du pays s’obstinent </w:t>
      </w:r>
      <w:r w:rsidR="00A17F86">
        <w:t>à</w:t>
      </w:r>
      <w:r w:rsidR="000B10E4">
        <w:t xml:space="preserve"> contrecarrer la version </w:t>
      </w:r>
      <w:r w:rsidR="00656CA4">
        <w:t>officielle</w:t>
      </w:r>
    </w:p>
    <w:p w14:paraId="4654A14D" w14:textId="2A96CAFA" w:rsidR="00656CA4" w:rsidRPr="006E297B" w:rsidRDefault="00656CA4" w:rsidP="00656CA4">
      <w:pPr>
        <w:ind w:left="360"/>
        <w:rPr>
          <w:sz w:val="30"/>
          <w:szCs w:val="30"/>
        </w:rPr>
      </w:pPr>
      <w:r w:rsidRPr="006E297B">
        <w:rPr>
          <w:sz w:val="30"/>
          <w:szCs w:val="30"/>
        </w:rPr>
        <w:lastRenderedPageBreak/>
        <w:t>Avant on cachais aujourd’hui on détruit.</w:t>
      </w:r>
    </w:p>
    <w:p w14:paraId="514CF6B9" w14:textId="7F51303D" w:rsidR="00E67AC1" w:rsidRPr="006E297B" w:rsidRDefault="00E67AC1" w:rsidP="00656CA4">
      <w:pPr>
        <w:ind w:left="360"/>
        <w:rPr>
          <w:sz w:val="30"/>
          <w:szCs w:val="30"/>
        </w:rPr>
      </w:pPr>
      <w:r w:rsidRPr="006E297B">
        <w:rPr>
          <w:sz w:val="30"/>
          <w:szCs w:val="30"/>
        </w:rPr>
        <w:t xml:space="preserve">A dit que les politiciens qui détruisent les preuves perdent le contact du politique avec la </w:t>
      </w:r>
      <w:r w:rsidR="00D5626B" w:rsidRPr="006E297B">
        <w:rPr>
          <w:sz w:val="30"/>
          <w:szCs w:val="30"/>
        </w:rPr>
        <w:t xml:space="preserve">réalité. </w:t>
      </w:r>
    </w:p>
    <w:p w14:paraId="72564969" w14:textId="0A26473E" w:rsidR="00D5626B" w:rsidRPr="006E297B" w:rsidRDefault="00D5626B" w:rsidP="00656CA4">
      <w:pPr>
        <w:ind w:left="360"/>
        <w:rPr>
          <w:sz w:val="30"/>
          <w:szCs w:val="30"/>
        </w:rPr>
      </w:pPr>
      <w:r w:rsidRPr="006E297B">
        <w:rPr>
          <w:sz w:val="30"/>
          <w:szCs w:val="30"/>
        </w:rPr>
        <w:t xml:space="preserve">Pour tromper </w:t>
      </w:r>
      <w:r w:rsidR="006E297B" w:rsidRPr="006E297B">
        <w:rPr>
          <w:sz w:val="30"/>
          <w:szCs w:val="30"/>
        </w:rPr>
        <w:t>à</w:t>
      </w:r>
      <w:r w:rsidRPr="006E297B">
        <w:rPr>
          <w:sz w:val="30"/>
          <w:szCs w:val="30"/>
        </w:rPr>
        <w:t xml:space="preserve"> ce niveau il faut se tromper avec </w:t>
      </w:r>
      <w:r w:rsidR="006E297B" w:rsidRPr="006E297B">
        <w:rPr>
          <w:sz w:val="30"/>
          <w:szCs w:val="30"/>
        </w:rPr>
        <w:t>soi-même</w:t>
      </w:r>
      <w:r w:rsidRPr="006E297B">
        <w:rPr>
          <w:sz w:val="30"/>
          <w:szCs w:val="30"/>
        </w:rPr>
        <w:t>.</w:t>
      </w:r>
      <w:r w:rsidR="00192D33" w:rsidRPr="006E297B">
        <w:rPr>
          <w:sz w:val="30"/>
          <w:szCs w:val="30"/>
        </w:rPr>
        <w:t xml:space="preserve"> </w:t>
      </w:r>
    </w:p>
    <w:p w14:paraId="093699AC" w14:textId="44A2C850" w:rsidR="00192D33" w:rsidRDefault="00192D33" w:rsidP="00656CA4">
      <w:pPr>
        <w:ind w:left="360"/>
        <w:rPr>
          <w:sz w:val="30"/>
          <w:szCs w:val="30"/>
        </w:rPr>
      </w:pPr>
      <w:r w:rsidRPr="006E297B">
        <w:rPr>
          <w:sz w:val="30"/>
          <w:szCs w:val="30"/>
        </w:rPr>
        <w:t xml:space="preserve">Des gens comme McNamara et </w:t>
      </w:r>
      <w:r w:rsidR="00730634" w:rsidRPr="006E297B">
        <w:rPr>
          <w:sz w:val="30"/>
          <w:szCs w:val="30"/>
        </w:rPr>
        <w:t>Johnson</w:t>
      </w:r>
      <w:r w:rsidRPr="006E297B">
        <w:rPr>
          <w:sz w:val="30"/>
          <w:szCs w:val="30"/>
        </w:rPr>
        <w:t xml:space="preserve"> se sont persuadés eux m</w:t>
      </w:r>
      <w:r w:rsidR="00730634" w:rsidRPr="006E297B">
        <w:rPr>
          <w:sz w:val="30"/>
          <w:szCs w:val="30"/>
        </w:rPr>
        <w:t>ê</w:t>
      </w:r>
      <w:r w:rsidRPr="006E297B">
        <w:rPr>
          <w:sz w:val="30"/>
          <w:szCs w:val="30"/>
        </w:rPr>
        <w:t xml:space="preserve">me de l’issue positive de la guerre mais en ont oublié la réalité pour conclure l’Homme est capable de se persuader lui-même de son mensonge et crois </w:t>
      </w:r>
      <w:r w:rsidR="006E297B" w:rsidRPr="006E297B">
        <w:rPr>
          <w:sz w:val="30"/>
          <w:szCs w:val="30"/>
        </w:rPr>
        <w:t>à</w:t>
      </w:r>
      <w:r w:rsidRPr="006E297B">
        <w:rPr>
          <w:sz w:val="30"/>
          <w:szCs w:val="30"/>
        </w:rPr>
        <w:t xml:space="preserve"> son mensonge, le menteur deviens donc de bonne foi</w:t>
      </w:r>
      <w:r w:rsidR="00730634" w:rsidRPr="006E297B">
        <w:rPr>
          <w:sz w:val="30"/>
          <w:szCs w:val="30"/>
        </w:rPr>
        <w:t xml:space="preserve">. </w:t>
      </w:r>
    </w:p>
    <w:p w14:paraId="68090440" w14:textId="77777777" w:rsidR="006E297B" w:rsidRDefault="006E297B" w:rsidP="00656CA4">
      <w:pPr>
        <w:ind w:left="360"/>
        <w:rPr>
          <w:sz w:val="30"/>
          <w:szCs w:val="30"/>
        </w:rPr>
      </w:pPr>
    </w:p>
    <w:p w14:paraId="1B92232F" w14:textId="19786CCB" w:rsidR="006E297B" w:rsidRDefault="006E297B" w:rsidP="00656CA4">
      <w:pPr>
        <w:ind w:left="360"/>
        <w:rPr>
          <w:sz w:val="30"/>
          <w:szCs w:val="30"/>
        </w:rPr>
      </w:pPr>
      <w:r>
        <w:rPr>
          <w:sz w:val="30"/>
          <w:szCs w:val="30"/>
        </w:rPr>
        <w:t>5eme section :</w:t>
      </w:r>
    </w:p>
    <w:p w14:paraId="5ED5A685" w14:textId="427AEBFE" w:rsidR="006E297B" w:rsidRDefault="00707400" w:rsidP="00656CA4">
      <w:pPr>
        <w:ind w:left="360"/>
        <w:rPr>
          <w:sz w:val="30"/>
          <w:szCs w:val="30"/>
        </w:rPr>
      </w:pPr>
      <w:r>
        <w:rPr>
          <w:sz w:val="30"/>
          <w:szCs w:val="30"/>
        </w:rPr>
        <w:t xml:space="preserve">A réhabilite la fiction comme pouvoir dénoncer la </w:t>
      </w:r>
      <w:r w:rsidR="008F75FC">
        <w:rPr>
          <w:sz w:val="30"/>
          <w:szCs w:val="30"/>
        </w:rPr>
        <w:t>vérité</w:t>
      </w:r>
      <w:r w:rsidR="005D2388">
        <w:rPr>
          <w:sz w:val="30"/>
          <w:szCs w:val="30"/>
        </w:rPr>
        <w:t xml:space="preserve">. </w:t>
      </w:r>
    </w:p>
    <w:p w14:paraId="701B8F6C" w14:textId="77777777" w:rsidR="00C72D3B" w:rsidRDefault="00C72D3B" w:rsidP="00656CA4">
      <w:pPr>
        <w:ind w:left="360"/>
        <w:rPr>
          <w:sz w:val="30"/>
          <w:szCs w:val="30"/>
        </w:rPr>
      </w:pPr>
    </w:p>
    <w:p w14:paraId="5794C3B2" w14:textId="497DB6E7" w:rsidR="00C72D3B" w:rsidRDefault="00C72D3B" w:rsidP="00656CA4">
      <w:pPr>
        <w:ind w:left="360"/>
        <w:rPr>
          <w:sz w:val="30"/>
          <w:szCs w:val="30"/>
        </w:rPr>
      </w:pPr>
      <w:r>
        <w:rPr>
          <w:sz w:val="30"/>
          <w:szCs w:val="30"/>
        </w:rPr>
        <w:t xml:space="preserve">Bilan : </w:t>
      </w:r>
      <w:r w:rsidR="00615156">
        <w:rPr>
          <w:sz w:val="30"/>
          <w:szCs w:val="30"/>
        </w:rPr>
        <w:t>Quelle contribution à la réflexion sur le « faire croire » ?</w:t>
      </w:r>
    </w:p>
    <w:p w14:paraId="7D8BFC6E" w14:textId="77777777" w:rsidR="00C447AC" w:rsidRDefault="00C447AC" w:rsidP="00656CA4">
      <w:pPr>
        <w:ind w:left="360"/>
        <w:rPr>
          <w:sz w:val="30"/>
          <w:szCs w:val="30"/>
        </w:rPr>
      </w:pPr>
    </w:p>
    <w:p w14:paraId="4639F897" w14:textId="359D36CF" w:rsidR="00C447AC" w:rsidRDefault="00727764" w:rsidP="00656CA4">
      <w:pPr>
        <w:ind w:left="360"/>
        <w:rPr>
          <w:sz w:val="30"/>
          <w:szCs w:val="30"/>
        </w:rPr>
      </w:pPr>
      <w:r>
        <w:rPr>
          <w:sz w:val="30"/>
          <w:szCs w:val="30"/>
        </w:rPr>
        <w:t>Quelles modalités du faire croire dans « mensonge et politique »</w:t>
      </w:r>
      <w:r w:rsidR="007B21C0">
        <w:rPr>
          <w:sz w:val="30"/>
          <w:szCs w:val="30"/>
        </w:rPr>
        <w:t> ?</w:t>
      </w:r>
    </w:p>
    <w:p w14:paraId="6C918667" w14:textId="53241F10" w:rsidR="007B21C0" w:rsidRDefault="00486726" w:rsidP="00656CA4">
      <w:pPr>
        <w:ind w:left="360"/>
        <w:rPr>
          <w:sz w:val="30"/>
          <w:szCs w:val="30"/>
        </w:rPr>
      </w:pPr>
      <w:r>
        <w:rPr>
          <w:sz w:val="30"/>
          <w:szCs w:val="30"/>
        </w:rPr>
        <w:t>Rappel des présidences américaines</w:t>
      </w:r>
    </w:p>
    <w:p w14:paraId="44B6A472" w14:textId="3C09D7AD" w:rsidR="00486726" w:rsidRPr="00486726" w:rsidRDefault="00486726" w:rsidP="00486726">
      <w:pPr>
        <w:pStyle w:val="Paragraphedeliste"/>
        <w:numPr>
          <w:ilvl w:val="0"/>
          <w:numId w:val="9"/>
        </w:numPr>
        <w:rPr>
          <w:sz w:val="30"/>
          <w:szCs w:val="30"/>
        </w:rPr>
      </w:pPr>
      <w:r w:rsidRPr="00486726">
        <w:rPr>
          <w:sz w:val="30"/>
          <w:szCs w:val="30"/>
        </w:rPr>
        <w:t>T</w:t>
      </w:r>
      <w:r>
        <w:rPr>
          <w:sz w:val="30"/>
          <w:szCs w:val="30"/>
        </w:rPr>
        <w:t>r</w:t>
      </w:r>
      <w:r w:rsidRPr="00486726">
        <w:rPr>
          <w:sz w:val="30"/>
          <w:szCs w:val="30"/>
        </w:rPr>
        <w:t>uman (1945 - 1953)</w:t>
      </w:r>
    </w:p>
    <w:p w14:paraId="25EE670D" w14:textId="7DBE0210" w:rsidR="00486726" w:rsidRDefault="00486726" w:rsidP="00486726">
      <w:pPr>
        <w:pStyle w:val="Paragraphedeliste"/>
        <w:numPr>
          <w:ilvl w:val="0"/>
          <w:numId w:val="9"/>
        </w:numPr>
        <w:rPr>
          <w:sz w:val="30"/>
          <w:szCs w:val="30"/>
        </w:rPr>
      </w:pPr>
      <w:r>
        <w:rPr>
          <w:sz w:val="30"/>
          <w:szCs w:val="30"/>
        </w:rPr>
        <w:t>Eisenhower (1953 - 1961)</w:t>
      </w:r>
    </w:p>
    <w:p w14:paraId="377EB645" w14:textId="0A1A69E9" w:rsidR="00486726" w:rsidRDefault="00C90561" w:rsidP="00486726">
      <w:pPr>
        <w:pStyle w:val="Paragraphedeliste"/>
        <w:numPr>
          <w:ilvl w:val="0"/>
          <w:numId w:val="9"/>
        </w:numPr>
        <w:rPr>
          <w:sz w:val="30"/>
          <w:szCs w:val="30"/>
        </w:rPr>
      </w:pPr>
      <w:r>
        <w:rPr>
          <w:sz w:val="30"/>
          <w:szCs w:val="30"/>
        </w:rPr>
        <w:t>Kennedy (1961 - 1963)</w:t>
      </w:r>
    </w:p>
    <w:p w14:paraId="6CB0EBAD" w14:textId="57E45EAB" w:rsidR="00C90561" w:rsidRDefault="00C90561" w:rsidP="00486726">
      <w:pPr>
        <w:pStyle w:val="Paragraphedeliste"/>
        <w:numPr>
          <w:ilvl w:val="0"/>
          <w:numId w:val="9"/>
        </w:numPr>
        <w:rPr>
          <w:sz w:val="30"/>
          <w:szCs w:val="30"/>
        </w:rPr>
      </w:pPr>
      <w:r>
        <w:rPr>
          <w:sz w:val="30"/>
          <w:szCs w:val="30"/>
        </w:rPr>
        <w:t>Johnson (1963 - 1969)</w:t>
      </w:r>
    </w:p>
    <w:p w14:paraId="6C1D4ECE" w14:textId="06C212DC" w:rsidR="00C90561" w:rsidRDefault="00C90561" w:rsidP="00486726">
      <w:pPr>
        <w:pStyle w:val="Paragraphedeliste"/>
        <w:numPr>
          <w:ilvl w:val="0"/>
          <w:numId w:val="9"/>
        </w:numPr>
        <w:rPr>
          <w:sz w:val="30"/>
          <w:szCs w:val="30"/>
        </w:rPr>
      </w:pPr>
      <w:r>
        <w:rPr>
          <w:sz w:val="30"/>
          <w:szCs w:val="30"/>
        </w:rPr>
        <w:t>Nixon (1969 - 1974)</w:t>
      </w:r>
    </w:p>
    <w:p w14:paraId="505B81B8" w14:textId="70D16E56" w:rsidR="00C90561" w:rsidRDefault="00B70908" w:rsidP="00C90561">
      <w:pPr>
        <w:ind w:left="360"/>
        <w:rPr>
          <w:sz w:val="30"/>
          <w:szCs w:val="30"/>
        </w:rPr>
      </w:pPr>
      <w:r>
        <w:rPr>
          <w:sz w:val="30"/>
          <w:szCs w:val="30"/>
        </w:rPr>
        <w:t xml:space="preserve">Secrétaires d’état : </w:t>
      </w:r>
    </w:p>
    <w:p w14:paraId="104157B6" w14:textId="323D049D" w:rsidR="00B70908" w:rsidRDefault="00B70908" w:rsidP="00B70908">
      <w:pPr>
        <w:pStyle w:val="Paragraphedeliste"/>
        <w:numPr>
          <w:ilvl w:val="0"/>
          <w:numId w:val="9"/>
        </w:numPr>
        <w:rPr>
          <w:sz w:val="30"/>
          <w:szCs w:val="30"/>
        </w:rPr>
      </w:pPr>
      <w:r>
        <w:rPr>
          <w:sz w:val="30"/>
          <w:szCs w:val="30"/>
        </w:rPr>
        <w:t>Dean Rusk (1961 - 1969)</w:t>
      </w:r>
    </w:p>
    <w:p w14:paraId="559E7CC6" w14:textId="41175A97" w:rsidR="00B70908" w:rsidRPr="00B70908" w:rsidRDefault="003E05F8" w:rsidP="00B70908">
      <w:pPr>
        <w:pStyle w:val="Paragraphedeliste"/>
        <w:numPr>
          <w:ilvl w:val="0"/>
          <w:numId w:val="9"/>
        </w:numPr>
        <w:rPr>
          <w:sz w:val="30"/>
          <w:szCs w:val="30"/>
        </w:rPr>
      </w:pPr>
      <w:r>
        <w:rPr>
          <w:sz w:val="30"/>
          <w:szCs w:val="30"/>
        </w:rPr>
        <w:t xml:space="preserve">Mac </w:t>
      </w:r>
      <w:proofErr w:type="spellStart"/>
      <w:r>
        <w:rPr>
          <w:sz w:val="30"/>
          <w:szCs w:val="30"/>
        </w:rPr>
        <w:t>Namara</w:t>
      </w:r>
      <w:proofErr w:type="spellEnd"/>
      <w:r>
        <w:rPr>
          <w:sz w:val="30"/>
          <w:szCs w:val="30"/>
        </w:rPr>
        <w:t xml:space="preserve"> ()</w:t>
      </w:r>
    </w:p>
    <w:p w14:paraId="338352FB" w14:textId="77777777" w:rsidR="00B70908" w:rsidRDefault="00B70908" w:rsidP="00C90561">
      <w:pPr>
        <w:ind w:left="360"/>
        <w:rPr>
          <w:sz w:val="30"/>
          <w:szCs w:val="30"/>
        </w:rPr>
      </w:pPr>
    </w:p>
    <w:p w14:paraId="38678BED" w14:textId="77777777" w:rsidR="003E05F8" w:rsidRDefault="003E05F8" w:rsidP="00C90561">
      <w:pPr>
        <w:ind w:left="360"/>
        <w:rPr>
          <w:sz w:val="30"/>
          <w:szCs w:val="30"/>
        </w:rPr>
      </w:pPr>
    </w:p>
    <w:p w14:paraId="0D509941" w14:textId="77777777" w:rsidR="00B70908" w:rsidRDefault="00B70908" w:rsidP="00C90561">
      <w:pPr>
        <w:ind w:left="360"/>
        <w:rPr>
          <w:sz w:val="30"/>
          <w:szCs w:val="30"/>
        </w:rPr>
      </w:pPr>
    </w:p>
    <w:p w14:paraId="3552EA82" w14:textId="2DF27AF1" w:rsidR="007553C6" w:rsidRDefault="008658C6" w:rsidP="00C90561">
      <w:pPr>
        <w:ind w:left="360"/>
        <w:rPr>
          <w:sz w:val="30"/>
          <w:szCs w:val="30"/>
        </w:rPr>
      </w:pPr>
      <w:r>
        <w:rPr>
          <w:sz w:val="30"/>
          <w:szCs w:val="30"/>
        </w:rPr>
        <w:lastRenderedPageBreak/>
        <w:t xml:space="preserve">Quelques rappels sur la période précédant la guerre du Vietnam. </w:t>
      </w:r>
    </w:p>
    <w:p w14:paraId="631E0C4A" w14:textId="5AD5C004" w:rsidR="00DE3EB3" w:rsidRDefault="00EB5613" w:rsidP="003E05F8">
      <w:pPr>
        <w:rPr>
          <w:sz w:val="30"/>
          <w:szCs w:val="30"/>
        </w:rPr>
      </w:pPr>
      <w:r>
        <w:rPr>
          <w:sz w:val="30"/>
          <w:szCs w:val="30"/>
        </w:rPr>
        <w:t>3</w:t>
      </w:r>
      <w:r w:rsidR="003E05F8">
        <w:rPr>
          <w:sz w:val="30"/>
          <w:szCs w:val="30"/>
        </w:rPr>
        <w:t xml:space="preserve"> </w:t>
      </w:r>
      <w:r w:rsidR="00DE3EB3">
        <w:rPr>
          <w:sz w:val="30"/>
          <w:szCs w:val="30"/>
        </w:rPr>
        <w:t>éléments</w:t>
      </w:r>
      <w:r w:rsidR="003E05F8">
        <w:rPr>
          <w:sz w:val="30"/>
          <w:szCs w:val="30"/>
        </w:rPr>
        <w:t xml:space="preserve"> de discours très important</w:t>
      </w:r>
      <w:r w:rsidR="00DE3EB3">
        <w:rPr>
          <w:sz w:val="30"/>
          <w:szCs w:val="30"/>
        </w:rPr>
        <w:t xml:space="preserve"> des Etats-Unis</w:t>
      </w:r>
      <w:r w:rsidR="003E05F8">
        <w:rPr>
          <w:sz w:val="30"/>
          <w:szCs w:val="30"/>
        </w:rPr>
        <w:t xml:space="preserve"> : </w:t>
      </w:r>
    </w:p>
    <w:p w14:paraId="3391D3E6" w14:textId="5027CC91" w:rsidR="003E05F8" w:rsidRDefault="005B3939" w:rsidP="00DE3EB3">
      <w:pPr>
        <w:pStyle w:val="Paragraphedeliste"/>
        <w:numPr>
          <w:ilvl w:val="0"/>
          <w:numId w:val="9"/>
        </w:numPr>
        <w:rPr>
          <w:sz w:val="30"/>
          <w:szCs w:val="30"/>
        </w:rPr>
      </w:pPr>
      <w:r w:rsidRPr="00DE3EB3">
        <w:rPr>
          <w:sz w:val="30"/>
          <w:szCs w:val="30"/>
        </w:rPr>
        <w:t>Les</w:t>
      </w:r>
      <w:r w:rsidR="003E05F8" w:rsidRPr="00DE3EB3">
        <w:rPr>
          <w:sz w:val="30"/>
          <w:szCs w:val="30"/>
        </w:rPr>
        <w:t xml:space="preserve"> affiches </w:t>
      </w:r>
      <w:r w:rsidR="00DE3EB3" w:rsidRPr="00DE3EB3">
        <w:rPr>
          <w:sz w:val="30"/>
          <w:szCs w:val="30"/>
        </w:rPr>
        <w:t>anticolonialistes</w:t>
      </w:r>
    </w:p>
    <w:p w14:paraId="088C2CF2" w14:textId="7D8E4ED1" w:rsidR="00E84C93" w:rsidRDefault="005B3939" w:rsidP="00DE3EB3">
      <w:pPr>
        <w:pStyle w:val="Paragraphedeliste"/>
        <w:numPr>
          <w:ilvl w:val="0"/>
          <w:numId w:val="9"/>
        </w:numPr>
        <w:rPr>
          <w:sz w:val="30"/>
          <w:szCs w:val="30"/>
        </w:rPr>
      </w:pPr>
      <w:r>
        <w:rPr>
          <w:sz w:val="30"/>
          <w:szCs w:val="30"/>
        </w:rPr>
        <w:t xml:space="preserve">USA Cherchent </w:t>
      </w:r>
      <w:r w:rsidR="00702BBB">
        <w:rPr>
          <w:sz w:val="30"/>
          <w:szCs w:val="30"/>
        </w:rPr>
        <w:t>à</w:t>
      </w:r>
      <w:r>
        <w:rPr>
          <w:sz w:val="30"/>
          <w:szCs w:val="30"/>
        </w:rPr>
        <w:t xml:space="preserve"> stabiliser la présence les occidentaux dans la zone pacifique</w:t>
      </w:r>
      <w:r w:rsidR="000B335E">
        <w:rPr>
          <w:sz w:val="30"/>
          <w:szCs w:val="30"/>
        </w:rPr>
        <w:t xml:space="preserve"> 2 zones les inquiètent (la montée du communisme et l’arrivé au pouvoir de Mao), il s’agit de mettre la pression </w:t>
      </w:r>
      <w:r w:rsidR="000C3A53">
        <w:rPr>
          <w:sz w:val="30"/>
          <w:szCs w:val="30"/>
        </w:rPr>
        <w:t>dans ces zones c’est une stratégie d’endiguement</w:t>
      </w:r>
      <w:r w:rsidR="003A711F">
        <w:rPr>
          <w:sz w:val="30"/>
          <w:szCs w:val="30"/>
        </w:rPr>
        <w:t xml:space="preserve">. </w:t>
      </w:r>
      <w:r w:rsidR="00FC20EE">
        <w:rPr>
          <w:sz w:val="30"/>
          <w:szCs w:val="30"/>
        </w:rPr>
        <w:t xml:space="preserve">Le fait que </w:t>
      </w:r>
      <w:r w:rsidR="001F0F45">
        <w:rPr>
          <w:sz w:val="30"/>
          <w:szCs w:val="30"/>
        </w:rPr>
        <w:t>les</w:t>
      </w:r>
      <w:r w:rsidR="00FC20EE">
        <w:rPr>
          <w:sz w:val="30"/>
          <w:szCs w:val="30"/>
        </w:rPr>
        <w:t xml:space="preserve"> Français quittent la zone </w:t>
      </w:r>
      <w:r w:rsidR="001F0F45">
        <w:rPr>
          <w:sz w:val="30"/>
          <w:szCs w:val="30"/>
        </w:rPr>
        <w:t>indochinoise</w:t>
      </w:r>
      <w:r w:rsidR="00FC20EE">
        <w:rPr>
          <w:sz w:val="30"/>
          <w:szCs w:val="30"/>
        </w:rPr>
        <w:t xml:space="preserve"> inquiète les USA</w:t>
      </w:r>
      <w:r w:rsidR="00DD3EAA">
        <w:rPr>
          <w:sz w:val="30"/>
          <w:szCs w:val="30"/>
        </w:rPr>
        <w:t xml:space="preserve">. En 1954 aux accords de </w:t>
      </w:r>
      <w:r w:rsidR="001F0F45">
        <w:rPr>
          <w:sz w:val="30"/>
          <w:szCs w:val="30"/>
        </w:rPr>
        <w:t>Genève</w:t>
      </w:r>
      <w:r w:rsidR="00DD3EAA">
        <w:rPr>
          <w:sz w:val="30"/>
          <w:szCs w:val="30"/>
        </w:rPr>
        <w:t xml:space="preserve"> on a une solution pacifiée : le nord ser</w:t>
      </w:r>
      <w:r w:rsidR="00B530BC">
        <w:rPr>
          <w:sz w:val="30"/>
          <w:szCs w:val="30"/>
        </w:rPr>
        <w:t>a</w:t>
      </w:r>
      <w:r w:rsidR="00DD3EAA">
        <w:rPr>
          <w:sz w:val="30"/>
          <w:szCs w:val="30"/>
        </w:rPr>
        <w:t xml:space="preserve"> un </w:t>
      </w:r>
      <w:r w:rsidR="00B530BC">
        <w:rPr>
          <w:sz w:val="30"/>
          <w:szCs w:val="30"/>
        </w:rPr>
        <w:t xml:space="preserve">territoire </w:t>
      </w:r>
      <w:r w:rsidR="00DD3EAA">
        <w:rPr>
          <w:sz w:val="30"/>
          <w:szCs w:val="30"/>
        </w:rPr>
        <w:t xml:space="preserve">gouverné par Ho Chi Minh </w:t>
      </w:r>
      <w:r w:rsidR="00B530BC">
        <w:rPr>
          <w:sz w:val="30"/>
          <w:szCs w:val="30"/>
        </w:rPr>
        <w:t>(</w:t>
      </w:r>
      <w:r w:rsidR="00DD3EAA">
        <w:rPr>
          <w:sz w:val="30"/>
          <w:szCs w:val="30"/>
        </w:rPr>
        <w:t xml:space="preserve">république </w:t>
      </w:r>
      <w:r w:rsidR="00B530BC">
        <w:rPr>
          <w:sz w:val="30"/>
          <w:szCs w:val="30"/>
        </w:rPr>
        <w:t>communiste)</w:t>
      </w:r>
      <w:r w:rsidR="00DD3EAA">
        <w:rPr>
          <w:sz w:val="30"/>
          <w:szCs w:val="30"/>
        </w:rPr>
        <w:t> et au sud un Homme placé par les USA : Diem</w:t>
      </w:r>
      <w:r w:rsidR="001F0F45">
        <w:rPr>
          <w:sz w:val="30"/>
          <w:szCs w:val="30"/>
        </w:rPr>
        <w:t>. Pour les états unis il devient essentiel d’</w:t>
      </w:r>
      <w:r w:rsidR="005A4DF2">
        <w:rPr>
          <w:sz w:val="30"/>
          <w:szCs w:val="30"/>
        </w:rPr>
        <w:t>empêcher</w:t>
      </w:r>
      <w:r w:rsidR="001F0F45">
        <w:rPr>
          <w:sz w:val="30"/>
          <w:szCs w:val="30"/>
        </w:rPr>
        <w:t xml:space="preserve"> la réunification du Vietnam</w:t>
      </w:r>
      <w:r w:rsidR="00ED5831">
        <w:rPr>
          <w:sz w:val="30"/>
          <w:szCs w:val="30"/>
        </w:rPr>
        <w:t>.</w:t>
      </w:r>
      <w:r w:rsidR="00AE7E85">
        <w:rPr>
          <w:sz w:val="30"/>
          <w:szCs w:val="30"/>
        </w:rPr>
        <w:t xml:space="preserve"> </w:t>
      </w:r>
    </w:p>
    <w:p w14:paraId="4BADF844" w14:textId="75C591D0" w:rsidR="005C1E87" w:rsidRDefault="00D43AEC" w:rsidP="00677866">
      <w:pPr>
        <w:pStyle w:val="Paragraphedeliste"/>
        <w:numPr>
          <w:ilvl w:val="0"/>
          <w:numId w:val="9"/>
        </w:numPr>
        <w:rPr>
          <w:sz w:val="30"/>
          <w:szCs w:val="30"/>
        </w:rPr>
      </w:pPr>
      <w:r>
        <w:rPr>
          <w:sz w:val="30"/>
          <w:szCs w:val="30"/>
        </w:rPr>
        <w:t xml:space="preserve">Après la 2eme guerre mondiale de fin </w:t>
      </w:r>
      <w:r w:rsidR="00936419">
        <w:rPr>
          <w:sz w:val="30"/>
          <w:szCs w:val="30"/>
        </w:rPr>
        <w:t>19</w:t>
      </w:r>
      <w:r>
        <w:rPr>
          <w:sz w:val="30"/>
          <w:szCs w:val="30"/>
        </w:rPr>
        <w:t xml:space="preserve">64 </w:t>
      </w:r>
      <w:r w:rsidR="00936419">
        <w:rPr>
          <w:sz w:val="30"/>
          <w:szCs w:val="30"/>
        </w:rPr>
        <w:t>à</w:t>
      </w:r>
      <w:r>
        <w:rPr>
          <w:sz w:val="30"/>
          <w:szCs w:val="30"/>
        </w:rPr>
        <w:t xml:space="preserve"> </w:t>
      </w:r>
      <w:r w:rsidR="00936419">
        <w:rPr>
          <w:sz w:val="30"/>
          <w:szCs w:val="30"/>
        </w:rPr>
        <w:t>19</w:t>
      </w:r>
      <w:r>
        <w:rPr>
          <w:sz w:val="30"/>
          <w:szCs w:val="30"/>
        </w:rPr>
        <w:t>68 va avoir lieu sur ce territoire</w:t>
      </w:r>
      <w:r w:rsidR="00A13833">
        <w:rPr>
          <w:sz w:val="30"/>
          <w:szCs w:val="30"/>
        </w:rPr>
        <w:t xml:space="preserve"> (Vietnam)</w:t>
      </w:r>
      <w:r>
        <w:rPr>
          <w:sz w:val="30"/>
          <w:szCs w:val="30"/>
        </w:rPr>
        <w:t xml:space="preserve"> </w:t>
      </w:r>
      <w:r w:rsidR="00065128">
        <w:rPr>
          <w:sz w:val="30"/>
          <w:szCs w:val="30"/>
        </w:rPr>
        <w:t>une escalade militaire</w:t>
      </w:r>
      <w:r w:rsidR="00E37784">
        <w:rPr>
          <w:sz w:val="30"/>
          <w:szCs w:val="30"/>
        </w:rPr>
        <w:t>.</w:t>
      </w:r>
      <w:r w:rsidR="0025017F">
        <w:rPr>
          <w:sz w:val="30"/>
          <w:szCs w:val="30"/>
        </w:rPr>
        <w:t xml:space="preserve"> </w:t>
      </w:r>
      <w:r w:rsidR="004B718B">
        <w:rPr>
          <w:sz w:val="30"/>
          <w:szCs w:val="30"/>
        </w:rPr>
        <w:t xml:space="preserve">On perçoit la présence </w:t>
      </w:r>
      <w:r w:rsidR="00065128">
        <w:rPr>
          <w:sz w:val="30"/>
          <w:szCs w:val="30"/>
        </w:rPr>
        <w:t>communiste</w:t>
      </w:r>
      <w:r w:rsidR="004B718B">
        <w:rPr>
          <w:sz w:val="30"/>
          <w:szCs w:val="30"/>
        </w:rPr>
        <w:t xml:space="preserve"> au nord comme hostile au sud et </w:t>
      </w:r>
      <w:r w:rsidR="00065128">
        <w:rPr>
          <w:sz w:val="30"/>
          <w:szCs w:val="30"/>
        </w:rPr>
        <w:t>on évoque</w:t>
      </w:r>
      <w:r w:rsidR="004B718B">
        <w:rPr>
          <w:sz w:val="30"/>
          <w:szCs w:val="30"/>
        </w:rPr>
        <w:t xml:space="preserve"> dans ce moment assez fou</w:t>
      </w:r>
      <w:r w:rsidR="00D73121">
        <w:rPr>
          <w:sz w:val="30"/>
          <w:szCs w:val="30"/>
        </w:rPr>
        <w:t xml:space="preserve">, l’incident du </w:t>
      </w:r>
      <w:r w:rsidR="004B0146">
        <w:rPr>
          <w:sz w:val="30"/>
          <w:szCs w:val="30"/>
        </w:rPr>
        <w:t>golfe</w:t>
      </w:r>
      <w:r w:rsidR="00D73121">
        <w:rPr>
          <w:sz w:val="30"/>
          <w:szCs w:val="30"/>
        </w:rPr>
        <w:t xml:space="preserve"> du Tonkin déclenche la guerre. Deux navires USA croient entendent des bruits Hostiles émanant du nord ils croient détecter</w:t>
      </w:r>
      <w:r w:rsidR="00981B2C">
        <w:rPr>
          <w:sz w:val="30"/>
          <w:szCs w:val="30"/>
        </w:rPr>
        <w:t xml:space="preserve"> de</w:t>
      </w:r>
      <w:r w:rsidR="00470CC7">
        <w:rPr>
          <w:sz w:val="30"/>
          <w:szCs w:val="30"/>
        </w:rPr>
        <w:t>s</w:t>
      </w:r>
      <w:r w:rsidR="00981B2C">
        <w:rPr>
          <w:sz w:val="30"/>
          <w:szCs w:val="30"/>
        </w:rPr>
        <w:t xml:space="preserve"> tirs sur une cible</w:t>
      </w:r>
      <w:r w:rsidR="004B0146">
        <w:rPr>
          <w:sz w:val="30"/>
          <w:szCs w:val="30"/>
        </w:rPr>
        <w:t>, c’est le déclenchement de la guerre</w:t>
      </w:r>
      <w:r w:rsidR="00EA0791">
        <w:rPr>
          <w:sz w:val="30"/>
          <w:szCs w:val="30"/>
        </w:rPr>
        <w:t>, une résolution d’entrée en guerre est notée en 1964 – 1965 par le congrès</w:t>
      </w:r>
      <w:r w:rsidR="00A902E1">
        <w:rPr>
          <w:sz w:val="30"/>
          <w:szCs w:val="30"/>
        </w:rPr>
        <w:t xml:space="preserve">, les hostilités sont </w:t>
      </w:r>
      <w:r w:rsidR="00EF0F72">
        <w:rPr>
          <w:sz w:val="30"/>
          <w:szCs w:val="30"/>
        </w:rPr>
        <w:t>lancées</w:t>
      </w:r>
      <w:r w:rsidR="00A902E1">
        <w:rPr>
          <w:sz w:val="30"/>
          <w:szCs w:val="30"/>
        </w:rPr>
        <w:t xml:space="preserve"> par l’air (avions) et a eu un vrai succès</w:t>
      </w:r>
      <w:r w:rsidR="004B7AA8">
        <w:rPr>
          <w:sz w:val="30"/>
          <w:szCs w:val="30"/>
        </w:rPr>
        <w:t xml:space="preserve">, </w:t>
      </w:r>
      <w:proofErr w:type="spellStart"/>
      <w:r w:rsidR="004B7AA8">
        <w:rPr>
          <w:sz w:val="30"/>
          <w:szCs w:val="30"/>
        </w:rPr>
        <w:t>Rulling</w:t>
      </w:r>
      <w:proofErr w:type="spellEnd"/>
      <w:r w:rsidR="004B7AA8">
        <w:rPr>
          <w:sz w:val="30"/>
          <w:szCs w:val="30"/>
        </w:rPr>
        <w:t xml:space="preserve"> </w:t>
      </w:r>
      <w:r w:rsidR="009370DB">
        <w:rPr>
          <w:sz w:val="30"/>
          <w:szCs w:val="30"/>
        </w:rPr>
        <w:t>Thunder</w:t>
      </w:r>
      <w:r w:rsidR="004B7AA8">
        <w:rPr>
          <w:sz w:val="30"/>
          <w:szCs w:val="30"/>
        </w:rPr>
        <w:t xml:space="preserve"> a laissé des marques dans l’histoire, car en 38 mois on déverse autant de bombes sur le Vietnam du nord qu’en Allemagne sous Hitler</w:t>
      </w:r>
      <w:r w:rsidR="00C44169">
        <w:rPr>
          <w:sz w:val="30"/>
          <w:szCs w:val="30"/>
        </w:rPr>
        <w:t xml:space="preserve">. </w:t>
      </w:r>
      <w:r w:rsidR="00D73F8D">
        <w:rPr>
          <w:sz w:val="30"/>
          <w:szCs w:val="30"/>
        </w:rPr>
        <w:t>Comme le peuple Vietnamien semble trouver des solutions pour se prémunir, on va donc en mars 64 utiliser nu Napalm</w:t>
      </w:r>
      <w:r w:rsidR="002D0F77">
        <w:rPr>
          <w:sz w:val="30"/>
          <w:szCs w:val="30"/>
        </w:rPr>
        <w:t>. Cette campagne est d’une inefficacité notoire.</w:t>
      </w:r>
      <w:r w:rsidR="00047E5C">
        <w:rPr>
          <w:sz w:val="30"/>
          <w:szCs w:val="30"/>
        </w:rPr>
        <w:t xml:space="preserve"> 2</w:t>
      </w:r>
      <w:r w:rsidR="00047E5C">
        <w:rPr>
          <w:sz w:val="30"/>
          <w:szCs w:val="30"/>
          <w:vertAlign w:val="superscript"/>
        </w:rPr>
        <w:t xml:space="preserve">eme </w:t>
      </w:r>
      <w:r w:rsidR="00047E5C">
        <w:rPr>
          <w:sz w:val="30"/>
          <w:szCs w:val="30"/>
        </w:rPr>
        <w:t xml:space="preserve">phase : engagement terrestre, cela correspond </w:t>
      </w:r>
      <w:r w:rsidR="005719ED">
        <w:rPr>
          <w:sz w:val="30"/>
          <w:szCs w:val="30"/>
        </w:rPr>
        <w:t>à</w:t>
      </w:r>
      <w:r w:rsidR="006208DC">
        <w:rPr>
          <w:sz w:val="30"/>
          <w:szCs w:val="30"/>
        </w:rPr>
        <w:t xml:space="preserve"> des </w:t>
      </w:r>
      <w:r w:rsidR="005719ED">
        <w:rPr>
          <w:sz w:val="30"/>
          <w:szCs w:val="30"/>
        </w:rPr>
        <w:t>opérations</w:t>
      </w:r>
      <w:r w:rsidR="006208DC">
        <w:rPr>
          <w:sz w:val="30"/>
          <w:szCs w:val="30"/>
        </w:rPr>
        <w:t xml:space="preserve"> coup de poing (</w:t>
      </w:r>
      <w:proofErr w:type="spellStart"/>
      <w:r w:rsidR="006208DC">
        <w:rPr>
          <w:sz w:val="30"/>
          <w:szCs w:val="30"/>
        </w:rPr>
        <w:t>Search</w:t>
      </w:r>
      <w:proofErr w:type="spellEnd"/>
      <w:r w:rsidR="006208DC">
        <w:rPr>
          <w:sz w:val="30"/>
          <w:szCs w:val="30"/>
        </w:rPr>
        <w:t xml:space="preserve"> and Destroy)</w:t>
      </w:r>
      <w:r w:rsidR="00312DB4">
        <w:rPr>
          <w:sz w:val="30"/>
          <w:szCs w:val="30"/>
        </w:rPr>
        <w:t>.</w:t>
      </w:r>
      <w:r w:rsidR="005719ED">
        <w:rPr>
          <w:sz w:val="30"/>
          <w:szCs w:val="30"/>
        </w:rPr>
        <w:t xml:space="preserve"> (3.8 Millions de morts) </w:t>
      </w:r>
    </w:p>
    <w:p w14:paraId="693FFAF5" w14:textId="77777777" w:rsidR="00BC45F9" w:rsidRDefault="00BC45F9" w:rsidP="00BC45F9">
      <w:pPr>
        <w:rPr>
          <w:sz w:val="30"/>
          <w:szCs w:val="30"/>
        </w:rPr>
      </w:pPr>
    </w:p>
    <w:p w14:paraId="525FEC8F" w14:textId="747246FD" w:rsidR="007A412F" w:rsidRPr="00BC45F9" w:rsidRDefault="00515329" w:rsidP="00BC45F9">
      <w:pPr>
        <w:rPr>
          <w:sz w:val="30"/>
          <w:szCs w:val="30"/>
        </w:rPr>
      </w:pPr>
      <w:r>
        <w:rPr>
          <w:sz w:val="30"/>
          <w:szCs w:val="30"/>
        </w:rPr>
        <w:t>Devoirs</w:t>
      </w:r>
      <w:r w:rsidR="00434DC4">
        <w:rPr>
          <w:sz w:val="30"/>
          <w:szCs w:val="30"/>
        </w:rPr>
        <w:t xml:space="preserve"> regarder Agenda</w:t>
      </w:r>
    </w:p>
    <w:sectPr w:rsidR="007A412F" w:rsidRPr="00BC4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547"/>
    <w:multiLevelType w:val="hybridMultilevel"/>
    <w:tmpl w:val="BD1C5588"/>
    <w:lvl w:ilvl="0" w:tplc="CD8618A4">
      <w:numFmt w:val="bullet"/>
      <w:lvlText w:val=""/>
      <w:lvlJc w:val="left"/>
      <w:pPr>
        <w:ind w:left="408" w:hanging="360"/>
      </w:pPr>
      <w:rPr>
        <w:rFonts w:ascii="Wingdings" w:eastAsiaTheme="minorHAnsi" w:hAnsi="Wingdings"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0E10285E"/>
    <w:multiLevelType w:val="hybridMultilevel"/>
    <w:tmpl w:val="C22E188C"/>
    <w:lvl w:ilvl="0" w:tplc="4B72B5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387FBD"/>
    <w:multiLevelType w:val="hybridMultilevel"/>
    <w:tmpl w:val="F93862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4504D3"/>
    <w:multiLevelType w:val="hybridMultilevel"/>
    <w:tmpl w:val="91EC832A"/>
    <w:lvl w:ilvl="0" w:tplc="1512BB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5860DD"/>
    <w:multiLevelType w:val="hybridMultilevel"/>
    <w:tmpl w:val="735020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79702E"/>
    <w:multiLevelType w:val="hybridMultilevel"/>
    <w:tmpl w:val="61A67960"/>
    <w:lvl w:ilvl="0" w:tplc="B7082BA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25496A"/>
    <w:multiLevelType w:val="hybridMultilevel"/>
    <w:tmpl w:val="3C6441CC"/>
    <w:lvl w:ilvl="0" w:tplc="CCA45F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58052F"/>
    <w:multiLevelType w:val="hybridMultilevel"/>
    <w:tmpl w:val="84F648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026B1A"/>
    <w:multiLevelType w:val="hybridMultilevel"/>
    <w:tmpl w:val="029EA6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24274635">
    <w:abstractNumId w:val="1"/>
  </w:num>
  <w:num w:numId="2" w16cid:durableId="1693265609">
    <w:abstractNumId w:val="3"/>
  </w:num>
  <w:num w:numId="3" w16cid:durableId="1501117289">
    <w:abstractNumId w:val="6"/>
  </w:num>
  <w:num w:numId="4" w16cid:durableId="1620379770">
    <w:abstractNumId w:val="0"/>
  </w:num>
  <w:num w:numId="5" w16cid:durableId="715666051">
    <w:abstractNumId w:val="8"/>
  </w:num>
  <w:num w:numId="6" w16cid:durableId="2041468588">
    <w:abstractNumId w:val="7"/>
  </w:num>
  <w:num w:numId="7" w16cid:durableId="1018117513">
    <w:abstractNumId w:val="2"/>
  </w:num>
  <w:num w:numId="8" w16cid:durableId="893388367">
    <w:abstractNumId w:val="4"/>
  </w:num>
  <w:num w:numId="9" w16cid:durableId="1414083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D"/>
    <w:rsid w:val="0000660C"/>
    <w:rsid w:val="00025B0A"/>
    <w:rsid w:val="00037D85"/>
    <w:rsid w:val="0004329D"/>
    <w:rsid w:val="00047E5C"/>
    <w:rsid w:val="00053CEA"/>
    <w:rsid w:val="00056296"/>
    <w:rsid w:val="00065128"/>
    <w:rsid w:val="000B10E4"/>
    <w:rsid w:val="000B335E"/>
    <w:rsid w:val="000C04E2"/>
    <w:rsid w:val="000C3A53"/>
    <w:rsid w:val="000D3BEC"/>
    <w:rsid w:val="000D5248"/>
    <w:rsid w:val="000D6D16"/>
    <w:rsid w:val="00114BD7"/>
    <w:rsid w:val="001334EB"/>
    <w:rsid w:val="0017110A"/>
    <w:rsid w:val="00173B6B"/>
    <w:rsid w:val="0019115F"/>
    <w:rsid w:val="00192D33"/>
    <w:rsid w:val="00197D3E"/>
    <w:rsid w:val="001A114D"/>
    <w:rsid w:val="001C1AFB"/>
    <w:rsid w:val="001D074D"/>
    <w:rsid w:val="001D5727"/>
    <w:rsid w:val="001E4A2F"/>
    <w:rsid w:val="001F0F45"/>
    <w:rsid w:val="002063E4"/>
    <w:rsid w:val="00216812"/>
    <w:rsid w:val="00216829"/>
    <w:rsid w:val="0025017F"/>
    <w:rsid w:val="00260BAE"/>
    <w:rsid w:val="002733A2"/>
    <w:rsid w:val="002A151D"/>
    <w:rsid w:val="002D0F77"/>
    <w:rsid w:val="002E6780"/>
    <w:rsid w:val="003126ED"/>
    <w:rsid w:val="00312DB4"/>
    <w:rsid w:val="00320152"/>
    <w:rsid w:val="003237B5"/>
    <w:rsid w:val="00325F7D"/>
    <w:rsid w:val="00346756"/>
    <w:rsid w:val="0036316A"/>
    <w:rsid w:val="00366757"/>
    <w:rsid w:val="003874D8"/>
    <w:rsid w:val="003A711F"/>
    <w:rsid w:val="003B43A4"/>
    <w:rsid w:val="003C3689"/>
    <w:rsid w:val="003D3F3B"/>
    <w:rsid w:val="003D7936"/>
    <w:rsid w:val="003E05F8"/>
    <w:rsid w:val="003F29F0"/>
    <w:rsid w:val="00410E6E"/>
    <w:rsid w:val="00411CAC"/>
    <w:rsid w:val="00414FCC"/>
    <w:rsid w:val="004228FF"/>
    <w:rsid w:val="004235F7"/>
    <w:rsid w:val="00434DC4"/>
    <w:rsid w:val="00457990"/>
    <w:rsid w:val="00457A79"/>
    <w:rsid w:val="00470CC7"/>
    <w:rsid w:val="00481F51"/>
    <w:rsid w:val="004834D8"/>
    <w:rsid w:val="00486726"/>
    <w:rsid w:val="004917B3"/>
    <w:rsid w:val="004A34E1"/>
    <w:rsid w:val="004A3876"/>
    <w:rsid w:val="004B0146"/>
    <w:rsid w:val="004B1317"/>
    <w:rsid w:val="004B718B"/>
    <w:rsid w:val="004B7AA8"/>
    <w:rsid w:val="004C5DF8"/>
    <w:rsid w:val="004E2A31"/>
    <w:rsid w:val="0050087C"/>
    <w:rsid w:val="005064F7"/>
    <w:rsid w:val="00515329"/>
    <w:rsid w:val="00525888"/>
    <w:rsid w:val="005719ED"/>
    <w:rsid w:val="00575CDA"/>
    <w:rsid w:val="00586E6D"/>
    <w:rsid w:val="005931FD"/>
    <w:rsid w:val="00593878"/>
    <w:rsid w:val="00596F86"/>
    <w:rsid w:val="005A3349"/>
    <w:rsid w:val="005A4DF2"/>
    <w:rsid w:val="005B3939"/>
    <w:rsid w:val="005B460A"/>
    <w:rsid w:val="005C1E87"/>
    <w:rsid w:val="005D2388"/>
    <w:rsid w:val="005D398A"/>
    <w:rsid w:val="005E429B"/>
    <w:rsid w:val="00615156"/>
    <w:rsid w:val="006208DC"/>
    <w:rsid w:val="00621781"/>
    <w:rsid w:val="00624B9F"/>
    <w:rsid w:val="006453B5"/>
    <w:rsid w:val="00651E44"/>
    <w:rsid w:val="00656CA4"/>
    <w:rsid w:val="00657CC6"/>
    <w:rsid w:val="00677866"/>
    <w:rsid w:val="00683BB9"/>
    <w:rsid w:val="00692FCF"/>
    <w:rsid w:val="00694D64"/>
    <w:rsid w:val="006A4608"/>
    <w:rsid w:val="006B6033"/>
    <w:rsid w:val="006D7DE5"/>
    <w:rsid w:val="006E2140"/>
    <w:rsid w:val="006E297B"/>
    <w:rsid w:val="006F0D03"/>
    <w:rsid w:val="00701B4E"/>
    <w:rsid w:val="00702BBB"/>
    <w:rsid w:val="00707400"/>
    <w:rsid w:val="00711B47"/>
    <w:rsid w:val="00717316"/>
    <w:rsid w:val="00725392"/>
    <w:rsid w:val="00726BD5"/>
    <w:rsid w:val="00727764"/>
    <w:rsid w:val="00730634"/>
    <w:rsid w:val="007553C6"/>
    <w:rsid w:val="00763C97"/>
    <w:rsid w:val="007A412F"/>
    <w:rsid w:val="007B21C0"/>
    <w:rsid w:val="007C21F7"/>
    <w:rsid w:val="007C7699"/>
    <w:rsid w:val="007E3FAC"/>
    <w:rsid w:val="007E79B1"/>
    <w:rsid w:val="008043A3"/>
    <w:rsid w:val="00806A6C"/>
    <w:rsid w:val="00811623"/>
    <w:rsid w:val="008361CE"/>
    <w:rsid w:val="008470EF"/>
    <w:rsid w:val="00853B24"/>
    <w:rsid w:val="008658C6"/>
    <w:rsid w:val="008A1468"/>
    <w:rsid w:val="008B3401"/>
    <w:rsid w:val="008C57C9"/>
    <w:rsid w:val="008F4614"/>
    <w:rsid w:val="008F75FC"/>
    <w:rsid w:val="00915756"/>
    <w:rsid w:val="00920A18"/>
    <w:rsid w:val="00936419"/>
    <w:rsid w:val="009370DB"/>
    <w:rsid w:val="009466C1"/>
    <w:rsid w:val="009606AE"/>
    <w:rsid w:val="009621E2"/>
    <w:rsid w:val="00966FB3"/>
    <w:rsid w:val="009733A3"/>
    <w:rsid w:val="00981B2C"/>
    <w:rsid w:val="009933CB"/>
    <w:rsid w:val="009A21DA"/>
    <w:rsid w:val="009E727B"/>
    <w:rsid w:val="009F1CF0"/>
    <w:rsid w:val="00A13833"/>
    <w:rsid w:val="00A17EA7"/>
    <w:rsid w:val="00A17F86"/>
    <w:rsid w:val="00A25CB5"/>
    <w:rsid w:val="00A56DCE"/>
    <w:rsid w:val="00A61E35"/>
    <w:rsid w:val="00A66807"/>
    <w:rsid w:val="00A902E1"/>
    <w:rsid w:val="00AE0AA2"/>
    <w:rsid w:val="00AE0ECD"/>
    <w:rsid w:val="00AE7E85"/>
    <w:rsid w:val="00B2565C"/>
    <w:rsid w:val="00B41817"/>
    <w:rsid w:val="00B46D69"/>
    <w:rsid w:val="00B530BC"/>
    <w:rsid w:val="00B63CBE"/>
    <w:rsid w:val="00B6535F"/>
    <w:rsid w:val="00B70908"/>
    <w:rsid w:val="00B72AA0"/>
    <w:rsid w:val="00B80BBD"/>
    <w:rsid w:val="00B856AF"/>
    <w:rsid w:val="00BC275A"/>
    <w:rsid w:val="00BC45F9"/>
    <w:rsid w:val="00BE7763"/>
    <w:rsid w:val="00BF11D7"/>
    <w:rsid w:val="00C32A86"/>
    <w:rsid w:val="00C44169"/>
    <w:rsid w:val="00C447AC"/>
    <w:rsid w:val="00C635EB"/>
    <w:rsid w:val="00C661DF"/>
    <w:rsid w:val="00C72D3B"/>
    <w:rsid w:val="00C76420"/>
    <w:rsid w:val="00C83C93"/>
    <w:rsid w:val="00C90561"/>
    <w:rsid w:val="00CB19C4"/>
    <w:rsid w:val="00CE4A57"/>
    <w:rsid w:val="00CE4B02"/>
    <w:rsid w:val="00D13AF4"/>
    <w:rsid w:val="00D31064"/>
    <w:rsid w:val="00D43AEC"/>
    <w:rsid w:val="00D5626B"/>
    <w:rsid w:val="00D6201B"/>
    <w:rsid w:val="00D73121"/>
    <w:rsid w:val="00D73F8D"/>
    <w:rsid w:val="00D86F38"/>
    <w:rsid w:val="00D93AA5"/>
    <w:rsid w:val="00DB14EA"/>
    <w:rsid w:val="00DB5686"/>
    <w:rsid w:val="00DB7EB2"/>
    <w:rsid w:val="00DD3EAA"/>
    <w:rsid w:val="00DE3EB3"/>
    <w:rsid w:val="00DF4EC6"/>
    <w:rsid w:val="00E04E26"/>
    <w:rsid w:val="00E14B3F"/>
    <w:rsid w:val="00E21184"/>
    <w:rsid w:val="00E37784"/>
    <w:rsid w:val="00E50602"/>
    <w:rsid w:val="00E67AC1"/>
    <w:rsid w:val="00E84C93"/>
    <w:rsid w:val="00E97FD5"/>
    <w:rsid w:val="00EA04E2"/>
    <w:rsid w:val="00EA0791"/>
    <w:rsid w:val="00EB5613"/>
    <w:rsid w:val="00ED5831"/>
    <w:rsid w:val="00ED66B7"/>
    <w:rsid w:val="00EF0570"/>
    <w:rsid w:val="00EF0F72"/>
    <w:rsid w:val="00EF330B"/>
    <w:rsid w:val="00F310F0"/>
    <w:rsid w:val="00F354BC"/>
    <w:rsid w:val="00F36159"/>
    <w:rsid w:val="00F44CD0"/>
    <w:rsid w:val="00F55020"/>
    <w:rsid w:val="00F708D3"/>
    <w:rsid w:val="00F7648F"/>
    <w:rsid w:val="00F92BE1"/>
    <w:rsid w:val="00F93E4B"/>
    <w:rsid w:val="00FB5072"/>
    <w:rsid w:val="00FC20EE"/>
    <w:rsid w:val="00FC2AF1"/>
    <w:rsid w:val="00FC2F8D"/>
    <w:rsid w:val="00FD6B42"/>
    <w:rsid w:val="00FF33D1"/>
    <w:rsid w:val="00FF54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D569"/>
  <w15:chartTrackingRefBased/>
  <w15:docId w15:val="{2A5CD745-A099-44B7-8B8F-BF6E369A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2AA0"/>
    <w:pPr>
      <w:ind w:left="720"/>
      <w:contextualSpacing/>
    </w:pPr>
  </w:style>
  <w:style w:type="table" w:styleId="Grilledutableau">
    <w:name w:val="Table Grid"/>
    <w:basedOn w:val="TableauNormal"/>
    <w:uiPriority w:val="39"/>
    <w:rsid w:val="009F1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D3821-AAFD-4587-862F-19248F44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2011</Words>
  <Characters>11062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Bec-clemente</dc:creator>
  <cp:keywords/>
  <dc:description/>
  <cp:lastModifiedBy>Elio Bec-clemente</cp:lastModifiedBy>
  <cp:revision>241</cp:revision>
  <dcterms:created xsi:type="dcterms:W3CDTF">2023-09-14T13:41:00Z</dcterms:created>
  <dcterms:modified xsi:type="dcterms:W3CDTF">2023-09-28T18:12:00Z</dcterms:modified>
</cp:coreProperties>
</file>