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b w:val="1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rtl w:val="0"/>
        </w:rPr>
        <w:t xml:space="preserve">Система за управление на сервизно обслужване на климатици</w:t>
      </w:r>
    </w:p>
    <w:p w:rsidR="00000000" w:rsidDel="00000000" w:rsidP="00000000" w:rsidRDefault="00000000" w:rsidRPr="00000000" w14:paraId="00000002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„Огън и лед“ е компания, която се занимава със сервизно обслужване на климатици. За своята дейност те се нуждаят от уеб-базирана система, която да им помогне с организирането на сервизната дейност.</w:t>
      </w:r>
    </w:p>
    <w:p w:rsidR="00000000" w:rsidDel="00000000" w:rsidP="00000000" w:rsidRDefault="00000000" w:rsidRPr="00000000" w14:paraId="00000004">
      <w:pPr>
        <w:pStyle w:val="Heading2"/>
        <w:ind w:firstLine="720"/>
        <w:jc w:val="both"/>
        <w:rPr/>
      </w:pPr>
      <w:bookmarkStart w:colFirst="0" w:colLast="0" w:name="_heading=h.n1jlojm6s691" w:id="1"/>
      <w:bookmarkEnd w:id="1"/>
      <w:r w:rsidDel="00000000" w:rsidR="00000000" w:rsidRPr="00000000">
        <w:rPr>
          <w:rtl w:val="0"/>
        </w:rPr>
        <w:t xml:space="preserve">Автентикация и оторизация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В системата има три вида потребители: администратори (Administrator), техник (Tech) и клиент (Customer).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За потребителите е достъпна страница за вход (Login) и регистрация (Register), като всеки новорегистрирал се потребител получава роля „Клиент”.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Администратора може да създава, редактира, преглежда и изтрива потребители и да променя ролите на всеки един от тях.</w:t>
      </w:r>
    </w:p>
    <w:p w:rsidR="00000000" w:rsidDel="00000000" w:rsidP="00000000" w:rsidRDefault="00000000" w:rsidRPr="00000000" w14:paraId="00000008">
      <w:pPr>
        <w:pStyle w:val="Heading2"/>
        <w:ind w:firstLine="720"/>
        <w:jc w:val="both"/>
        <w:rPr>
          <w:sz w:val="24"/>
          <w:szCs w:val="24"/>
        </w:rPr>
      </w:pPr>
      <w:bookmarkStart w:colFirst="0" w:colLast="0" w:name="_heading=h.5u9hrkdlojo8" w:id="2"/>
      <w:bookmarkEnd w:id="2"/>
      <w:r w:rsidDel="00000000" w:rsidR="00000000" w:rsidRPr="00000000">
        <w:rPr>
          <w:rtl w:val="0"/>
        </w:rPr>
        <w:t xml:space="preserve">Заявки за сервиз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Като клиент даден потребител може да създаде заявка за обслужване. За всяка заявка се съхранява следната информация: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line="276" w:lineRule="auto"/>
        <w:ind w:left="180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име на заявката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line="276" w:lineRule="auto"/>
        <w:ind w:left="180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описание на проблема в свободен текст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line="276" w:lineRule="auto"/>
        <w:ind w:left="180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адрес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line="276" w:lineRule="auto"/>
        <w:ind w:left="180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изображение (по избор на клиента, допустимо е да не прилага)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line="276" w:lineRule="auto"/>
        <w:ind w:left="180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статус („изчакваща”, „очаква посещение”, „в прогрес”, „приключена”)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line="276" w:lineRule="auto"/>
        <w:ind w:left="180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дата на посещение от техник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276" w:lineRule="auto"/>
        <w:ind w:left="180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отговорен техник</w:t>
      </w:r>
    </w:p>
    <w:p w:rsidR="00000000" w:rsidDel="00000000" w:rsidP="00000000" w:rsidRDefault="00000000" w:rsidRPr="00000000" w14:paraId="00000011">
      <w:pPr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При създаването си всяка заявка получава статус „изчакващ”, а датата на посещение и отговорен техник не се задават.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Като клиент даден потребител може да разгледа всички заявки, които е създал, независимо от техния статус.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Като клиент даден потребител може да филтрира заявките по статус.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Като клиент даден потребител може да редактира всяка своя заявка, като може да променя единствено: заглавието, описанието, адреса и изображението към заявката.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Като клиент даден потребител може да изтрие заявка, но само ако тя е със статус „изчакваща”.</w:t>
      </w:r>
    </w:p>
    <w:p w:rsidR="00000000" w:rsidDel="00000000" w:rsidP="00000000" w:rsidRDefault="00000000" w:rsidRPr="00000000" w14:paraId="00000016">
      <w:pPr>
        <w:pStyle w:val="Heading2"/>
        <w:ind w:firstLine="720"/>
        <w:jc w:val="both"/>
        <w:rPr/>
      </w:pPr>
      <w:bookmarkStart w:colFirst="0" w:colLast="0" w:name="_heading=h.8fedhdijgdna" w:id="3"/>
      <w:bookmarkEnd w:id="3"/>
      <w:r w:rsidDel="00000000" w:rsidR="00000000" w:rsidRPr="00000000">
        <w:rPr>
          <w:rtl w:val="0"/>
        </w:rPr>
        <w:t xml:space="preserve">Управление на заявки от техници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Като техник даден потребител може да вижда всички заявки, които са му зачислени.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afterAutospacing="0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Като техник даден потребител може да вижда всички заявки, за които му предстои посещение в същия ден на отделна страница “Днешни заявки”.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Като техник даден потребител може да промени статус на дадена заявка.</w:t>
      </w:r>
    </w:p>
    <w:p w:rsidR="00000000" w:rsidDel="00000000" w:rsidP="00000000" w:rsidRDefault="00000000" w:rsidRPr="00000000" w14:paraId="0000001A">
      <w:pPr>
        <w:pStyle w:val="Heading2"/>
        <w:ind w:firstLine="720"/>
        <w:jc w:val="both"/>
        <w:rPr>
          <w:sz w:val="24"/>
          <w:szCs w:val="24"/>
        </w:rPr>
      </w:pPr>
      <w:bookmarkStart w:colFirst="0" w:colLast="0" w:name="_heading=h.wv9pa6z91lni" w:id="4"/>
      <w:bookmarkEnd w:id="4"/>
      <w:r w:rsidDel="00000000" w:rsidR="00000000" w:rsidRPr="00000000">
        <w:rPr>
          <w:rtl w:val="0"/>
        </w:rPr>
        <w:t xml:space="preserve">Управление на заявки от администратор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afterAutospacing="0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Като администратор даден потребител може да разглежда всички създадени в системата заявки.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afterAutospacing="0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Като администратор даден потребител може да филтрира създадените в системата заявки по клиент, така че да вижда заявките само на даден клиент.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afterAutospacing="0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Като администратор даден потребител може да филтрира създадените в системата заявки по клиент, така че да вижда заявките само на даден потребител.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afterAutospacing="0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Като администратор даден потребител може да зачисли техник към дадена заявка и да посочи дата на посещение. Не е допустимо да се посочва дата за посещение в миналото.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Като администратор даден потребител може да изтрие всяка една заявка за посещение, без значение от нейния статус.</w:t>
      </w:r>
    </w:p>
    <w:p w:rsidR="00000000" w:rsidDel="00000000" w:rsidP="00000000" w:rsidRDefault="00000000" w:rsidRPr="00000000" w14:paraId="00000020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При стартиране на системата потребителят има възможност да влезе в своя потребителски профил или да си създаде такъв.</w:t>
      </w:r>
    </w:p>
    <w:p w:rsidR="00000000" w:rsidDel="00000000" w:rsidP="00000000" w:rsidRDefault="00000000" w:rsidRPr="00000000" w14:paraId="00000021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Влизането в системата става, като се предоставят имейл и парола.</w:t>
      </w:r>
    </w:p>
    <w:p w:rsidR="00000000" w:rsidDel="00000000" w:rsidP="00000000" w:rsidRDefault="00000000" w:rsidRPr="00000000" w14:paraId="00000022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581275" cy="1990725"/>
            <wp:effectExtent b="0" l="0" r="0" t="0"/>
            <wp:docPr id="1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990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Ако няма регистрация, даден потребител може да се регистрира.</w:t>
      </w:r>
    </w:p>
    <w:p w:rsidR="00000000" w:rsidDel="00000000" w:rsidP="00000000" w:rsidRDefault="00000000" w:rsidRPr="00000000" w14:paraId="00000024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552700" cy="2007338"/>
            <wp:effectExtent b="0" l="0" r="0" t="0"/>
            <wp:docPr id="2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36713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0073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Ролята на всеки новорегистриран потребител е „Клиент”. </w:t>
      </w:r>
    </w:p>
    <w:p w:rsidR="00000000" w:rsidDel="00000000" w:rsidP="00000000" w:rsidRDefault="00000000" w:rsidRPr="00000000" w14:paraId="00000026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 всички формуляри трябва да има подходящи валидации. </w:t>
      </w:r>
    </w:p>
    <w:p w:rsidR="00000000" w:rsidDel="00000000" w:rsidP="00000000" w:rsidRDefault="00000000" w:rsidRPr="00000000" w14:paraId="00000027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Title"/>
        <w:jc w:val="center"/>
        <w:rPr>
          <w:b w:val="1"/>
          <w:color w:val="642d08"/>
          <w:sz w:val="40"/>
          <w:szCs w:val="40"/>
        </w:rPr>
      </w:pPr>
      <w:bookmarkStart w:colFirst="0" w:colLast="0" w:name="_heading=h.jqn237414qo3" w:id="5"/>
      <w:bookmarkEnd w:id="5"/>
      <w:r w:rsidDel="00000000" w:rsidR="00000000" w:rsidRPr="00000000">
        <w:rPr>
          <w:b w:val="1"/>
          <w:rtl w:val="0"/>
        </w:rPr>
        <w:t xml:space="preserve">Система за управление на сервизно обслужване на климатици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120" w:before="80" w:line="276" w:lineRule="auto"/>
        <w:jc w:val="both"/>
        <w:rPr/>
      </w:pPr>
      <w:r w:rsidDel="00000000" w:rsidR="00000000" w:rsidRPr="00000000">
        <w:rPr>
          <w:rtl w:val="0"/>
        </w:rPr>
        <w:t xml:space="preserve">За успешното полагане на ДИ по практика трябва да се разработи трислойно уеб приложение базирано на ASP.NET. </w:t>
      </w:r>
    </w:p>
    <w:p w:rsidR="00000000" w:rsidDel="00000000" w:rsidP="00000000" w:rsidRDefault="00000000" w:rsidRPr="00000000" w14:paraId="0000002D">
      <w:pPr>
        <w:pStyle w:val="Heading2"/>
        <w:numPr>
          <w:ilvl w:val="0"/>
          <w:numId w:val="3"/>
        </w:numPr>
        <w:spacing w:after="40" w:before="200" w:line="276" w:lineRule="auto"/>
        <w:ind w:left="360" w:hanging="360"/>
        <w:jc w:val="both"/>
        <w:rPr>
          <w:b w:val="1"/>
          <w:color w:val="7c380a"/>
          <w:sz w:val="36"/>
          <w:szCs w:val="36"/>
        </w:rPr>
      </w:pPr>
      <w:r w:rsidDel="00000000" w:rsidR="00000000" w:rsidRPr="00000000">
        <w:rPr>
          <w:color w:val="7c380a"/>
          <w:rtl w:val="0"/>
        </w:rPr>
        <w:t xml:space="preserve">Общи изисквания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120" w:before="80" w:line="276" w:lineRule="auto"/>
        <w:ind w:firstLine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Проектът трябва да бъде приложение реализирано чрез слой за данни, слой за услуги и презентационен слой.</w:t>
      </w:r>
    </w:p>
    <w:p w:rsidR="00000000" w:rsidDel="00000000" w:rsidP="00000000" w:rsidRDefault="00000000" w:rsidRPr="00000000" w14:paraId="0000002F">
      <w:pPr>
        <w:spacing w:after="120" w:before="80" w:line="276" w:lineRule="auto"/>
        <w:ind w:firstLine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Приложението трябва да има Web базиран интерфейс, за който са използвани HTML и CSS. </w:t>
      </w:r>
    </w:p>
    <w:p w:rsidR="00000000" w:rsidDel="00000000" w:rsidP="00000000" w:rsidRDefault="00000000" w:rsidRPr="00000000" w14:paraId="00000030">
      <w:pPr>
        <w:spacing w:after="120" w:before="80" w:line="276" w:lineRule="auto"/>
        <w:ind w:firstLine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Приложението трябва да работи с релационна база от данни.</w:t>
      </w:r>
    </w:p>
    <w:p w:rsidR="00000000" w:rsidDel="00000000" w:rsidP="00000000" w:rsidRDefault="00000000" w:rsidRPr="00000000" w14:paraId="00000031">
      <w:pPr>
        <w:spacing w:after="120" w:before="80" w:line="276" w:lineRule="auto"/>
        <w:ind w:firstLine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Проектът трябва да спазва официалните препоръки (style guide) за използваните технологии и да разполага със смислени коментари.</w:t>
      </w:r>
    </w:p>
    <w:p w:rsidR="00000000" w:rsidDel="00000000" w:rsidP="00000000" w:rsidRDefault="00000000" w:rsidRPr="00000000" w14:paraId="00000032">
      <w:pPr>
        <w:pStyle w:val="Heading2"/>
        <w:numPr>
          <w:ilvl w:val="0"/>
          <w:numId w:val="3"/>
        </w:numPr>
        <w:spacing w:after="40" w:before="200" w:line="276" w:lineRule="auto"/>
        <w:ind w:left="360" w:hanging="360"/>
        <w:jc w:val="both"/>
        <w:rPr>
          <w:b w:val="1"/>
          <w:color w:val="7c380a"/>
          <w:sz w:val="36"/>
          <w:szCs w:val="36"/>
        </w:rPr>
      </w:pPr>
      <w:r w:rsidDel="00000000" w:rsidR="00000000" w:rsidRPr="00000000">
        <w:rPr>
          <w:color w:val="7c380a"/>
          <w:rtl w:val="0"/>
        </w:rPr>
        <w:t xml:space="preserve">Критерии за оценяване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120" w:before="80" w:line="276" w:lineRule="auto"/>
        <w:ind w:firstLine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Точки се присъждат на базата на три компонента: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spacing w:after="0" w:before="80" w:line="276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Изграждане на презентационна част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spacing w:after="0" w:line="276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Структура на базата от данни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spacing w:after="120" w:line="276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Разработка на функционалности</w:t>
      </w:r>
    </w:p>
    <w:p w:rsidR="00000000" w:rsidDel="00000000" w:rsidP="00000000" w:rsidRDefault="00000000" w:rsidRPr="00000000" w14:paraId="00000037">
      <w:pPr>
        <w:spacing w:after="240" w:before="120" w:line="276" w:lineRule="auto"/>
        <w:ind w:firstLine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Критерии и скала за оценяване за разработка на проект:</w:t>
      </w:r>
    </w:p>
    <w:p w:rsidR="00000000" w:rsidDel="00000000" w:rsidP="00000000" w:rsidRDefault="00000000" w:rsidRPr="00000000" w14:paraId="00000038">
      <w:pPr>
        <w:spacing w:after="200" w:line="276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75.0" w:type="dxa"/>
        <w:jc w:val="left"/>
        <w:tblInd w:w="70.0" w:type="dxa"/>
        <w:tblLayout w:type="fixed"/>
        <w:tblLook w:val="0000"/>
      </w:tblPr>
      <w:tblGrid>
        <w:gridCol w:w="1320"/>
        <w:gridCol w:w="6765"/>
        <w:gridCol w:w="1590"/>
        <w:tblGridChange w:id="0">
          <w:tblGrid>
            <w:gridCol w:w="1320"/>
            <w:gridCol w:w="6765"/>
            <w:gridCol w:w="1590"/>
          </w:tblGrid>
        </w:tblGridChange>
      </w:tblGrid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A">
            <w:pPr>
              <w:spacing w:after="0" w:line="240" w:lineRule="auto"/>
              <w:ind w:left="13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Критерии за формиране на оценката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Максимален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Merge w:val="restart"/>
            <w:tcBorders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3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брой точки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5" w:hRule="atLeast"/>
          <w:tblHeader w:val="0"/>
        </w:trPr>
        <w:tc>
          <w:tcPr>
            <w:vMerge w:val="continue"/>
            <w:tcBorders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0">
            <w:pPr>
              <w:spacing w:after="0" w:line="240" w:lineRule="auto"/>
              <w:rPr>
                <w:rFonts w:ascii="Times New Roman" w:cs="Times New Roman" w:eastAsia="Times New Roman" w:hAnsi="Times New Roman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2">
            <w:pPr>
              <w:spacing w:after="0" w:line="240" w:lineRule="auto"/>
              <w:ind w:right="62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Реализация на презентационна част (HTML, CSS)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15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5">
            <w:pPr>
              <w:spacing w:after="0" w:line="240" w:lineRule="auto"/>
              <w:ind w:right="62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1.1.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Oформление на страница - позициониране на елементи, чрез HTML тагове (например: div) и CSS атрибути (например: float, clear и display)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8">
            <w:pPr>
              <w:spacing w:after="0" w:line="240" w:lineRule="auto"/>
              <w:ind w:right="62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1.2.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използване на семантични HTML тагове (header, nav, main и др.)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B">
            <w:pPr>
              <w:spacing w:after="0" w:line="240" w:lineRule="auto"/>
              <w:ind w:right="62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1.3.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използване на CSS селектори, изнасяне на CSS във външен файл, използване на класове в HTML кода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E">
            <w:pPr>
              <w:spacing w:after="0" w:line="240" w:lineRule="auto"/>
              <w:ind w:right="62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Умения за работа с БД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5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20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51">
            <w:pPr>
              <w:spacing w:after="0" w:line="240" w:lineRule="auto"/>
              <w:ind w:right="62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2.1.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5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Изграждане на структурата на базата от данни - таблици за потребители, роли и за заявки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5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54">
            <w:pPr>
              <w:spacing w:after="0" w:line="240" w:lineRule="auto"/>
              <w:ind w:right="62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2.2.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5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Изграждане на структурата на базата от данни - връзки между таблиците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5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57">
            <w:pPr>
              <w:spacing w:after="0" w:line="240" w:lineRule="auto"/>
              <w:ind w:right="62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5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Разработка на сървърна система, базирана на трислоен модел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5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20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5A">
            <w:pPr>
              <w:spacing w:after="0" w:line="240" w:lineRule="auto"/>
              <w:ind w:right="620"/>
              <w:rPr>
                <w:rFonts w:ascii="Times New Roman" w:cs="Times New Roman" w:eastAsia="Times New Roman" w:hAnsi="Times New Roman"/>
                <w:sz w:val="24"/>
                <w:szCs w:val="24"/>
                <w:vertAlign w:val="super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3.1.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5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Създаване на потребителска система - вход и регистрация на потребител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5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5D">
            <w:pPr>
              <w:spacing w:after="0" w:line="240" w:lineRule="auto"/>
              <w:ind w:right="62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3.2.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5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Управление на потребители от администратор (преглед, добавяне, редактиране, изтриване, зачисляване към роля)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5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60">
            <w:pPr>
              <w:spacing w:after="0" w:line="240" w:lineRule="auto"/>
              <w:ind w:right="62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3.3.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6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Управление на заявки от клиент (преглед, добавяне, редактиране, изтриване, според условието)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6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63">
            <w:pPr>
              <w:spacing w:after="0" w:line="240" w:lineRule="auto"/>
              <w:ind w:right="62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3.4.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6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Възможност за прикачване на файл към заявката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6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66">
            <w:pPr>
              <w:spacing w:after="0" w:line="240" w:lineRule="auto"/>
              <w:ind w:right="62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3.5.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6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Управление на заявки от техник (преглед, добавяне, редактиране, промяна на статус според условието)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6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69">
            <w:pPr>
              <w:spacing w:after="0" w:line="240" w:lineRule="auto"/>
              <w:ind w:right="62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3.6.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6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Управление на заявки от администратор (преглед, добавяне, редактиране, изтриване)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6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6C">
            <w:pPr>
              <w:spacing w:after="0" w:line="240" w:lineRule="auto"/>
              <w:ind w:right="62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3.7.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6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Филтриране на заявки според условието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6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6F">
            <w:pPr>
              <w:spacing w:after="0" w:line="240" w:lineRule="auto"/>
              <w:ind w:right="62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3.8.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7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Налична на валидация на формулярите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7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72">
            <w:pPr>
              <w:spacing w:after="0" w:line="240" w:lineRule="auto"/>
              <w:ind w:right="62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3.9.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7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Наличие на всички роли и коректната им работа, според условието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7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75">
            <w:pPr>
              <w:spacing w:after="0" w:line="240" w:lineRule="auto"/>
              <w:ind w:right="62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7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Здравословно и безопасно упражняване на професията.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7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78">
            <w:pPr>
              <w:spacing w:after="0" w:line="240" w:lineRule="auto"/>
              <w:ind w:right="62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4.1.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7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Ученикът притежава знания и умения за безопасна работа на работното място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7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7B">
            <w:pPr>
              <w:spacing w:after="0" w:line="240" w:lineRule="auto"/>
              <w:ind w:right="62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4.2.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7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Ученикът притежава умения за адекватно реагиране в критични ситуации в рамките на компетенциите си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7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7E">
            <w:pPr>
              <w:spacing w:after="0" w:line="240" w:lineRule="auto"/>
              <w:ind w:right="62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4.3.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7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Ученикът притежава умения за оказване на първа помощ на пострадал при авария (при токов удар, пожар, наранявания и др.)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8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81">
            <w:pPr>
              <w:spacing w:after="0" w:line="240" w:lineRule="auto"/>
              <w:ind w:right="62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8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Професионално-личностни качества.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8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84">
            <w:pPr>
              <w:spacing w:after="0" w:line="240" w:lineRule="auto"/>
              <w:ind w:right="62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5.1.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8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отговорност към извършената работа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8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87">
            <w:pPr>
              <w:spacing w:after="0" w:line="240" w:lineRule="auto"/>
              <w:ind w:right="62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5.2.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8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трудова и технологична дисциплина - създаване на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четим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и ясен код, а в по-комплексни ситуации, детайлно описание, посредством коментари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8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8A">
            <w:pPr>
              <w:spacing w:after="0" w:line="240" w:lineRule="auto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8B">
            <w:pPr>
              <w:spacing w:after="0" w:line="240" w:lineRule="auto"/>
              <w:ind w:left="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Общо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8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60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D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120" w:before="80" w:line="276" w:lineRule="auto"/>
        <w:ind w:firstLine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Максималният брой точки е 60, като тези точки се превръщат в оценка по формулата:</w:t>
      </w:r>
    </w:p>
    <w:p w:rsidR="00000000" w:rsidDel="00000000" w:rsidP="00000000" w:rsidRDefault="00000000" w:rsidRPr="00000000" w14:paraId="0000008F">
      <w:pPr>
        <w:spacing w:after="120" w:before="80" w:line="276" w:lineRule="auto"/>
        <w:ind w:firstLine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Оценка = брой точки : 10</w:t>
      </w:r>
    </w:p>
    <w:p w:rsidR="00000000" w:rsidDel="00000000" w:rsidP="00000000" w:rsidRDefault="00000000" w:rsidRPr="00000000" w14:paraId="00000090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bg-BG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 w:val="1"/>
    <w:rsid w:val="00DA6F32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DA6F32"/>
    <w:rPr>
      <w:rFonts w:asciiTheme="majorHAnsi" w:cstheme="majorBidi" w:eastAsiaTheme="majorEastAsia" w:hAnsiTheme="majorHAnsi"/>
      <w:color w:val="2f5496" w:themeColor="accent1" w:themeShade="0000BF"/>
      <w:sz w:val="32"/>
      <w:szCs w:val="32"/>
      <w:lang w:val="bg-BG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DA6F32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DA6F32"/>
    <w:rPr>
      <w:rFonts w:ascii="Segoe UI" w:cs="Segoe UI" w:hAnsi="Segoe UI"/>
      <w:sz w:val="18"/>
      <w:szCs w:val="18"/>
      <w:lang w:val="bg-BG"/>
    </w:rPr>
  </w:style>
  <w:style w:type="paragraph" w:styleId="Title">
    <w:name w:val="Title"/>
    <w:basedOn w:val="Normal"/>
    <w:next w:val="Normal"/>
    <w:link w:val="TitleChar"/>
    <w:uiPriority w:val="10"/>
    <w:qFormat w:val="1"/>
    <w:rsid w:val="00DA6F32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DA6F32"/>
    <w:rPr>
      <w:rFonts w:asciiTheme="majorHAnsi" w:cstheme="majorBidi" w:eastAsiaTheme="majorEastAsia" w:hAnsiTheme="majorHAnsi"/>
      <w:spacing w:val="-10"/>
      <w:kern w:val="28"/>
      <w:sz w:val="56"/>
      <w:szCs w:val="56"/>
      <w:lang w:val="bg-BG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JcilKX8k+pzI1/dTJMQH4x/atlw==">AMUW2mXsfozF9moAnQmrQqTRcx4Ok0MyjFVgXU3Cvzh767ZWMTU83PO7NI5xyvi0CKSKhuSDqm9i98ZAeeaFldc+dPaTWvXGVdydHMH+ob3NEfOjdWlgXxFX37pFbRnoEOHCSYhOCD7EwEqarEK/2HPvF14QIDDMGem7VAjDTVFbcEpIhAe99XYZE7kM64ydi1vOVVVilYdo5Nr3qMsttRlc1cEYbl6X2IV4WgCLCxmavCZl3hDCpJ8=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2020-03-17T09:43:00Z</dcterms:created>
  <dc:creator>Danail Iliew</dc:creator>
</cp:coreProperties>
</file>