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 w:asciiTheme="majorHAnsi" w:cstheme="majorBidi" w:eastAsiaTheme="majorEastAsia" w:hAnsiTheme="majorHAnsi"/>
          <w:b/>
          <w:b/>
          <w:color w:val="auto"/>
          <w:spacing w:val="-10"/>
          <w:kern w:val="2"/>
          <w:sz w:val="56"/>
          <w:szCs w:val="56"/>
          <w:lang w:val="bg-BG" w:eastAsia="zh-CN" w:bidi="hi-IN"/>
        </w:rPr>
      </w:pPr>
      <w:r>
        <w:rPr>
          <w:rFonts w:eastAsia="" w:cs="" w:cstheme="majorBidi" w:eastAsiaTheme="majorEastAsia"/>
          <w:b/>
          <w:color w:val="auto"/>
          <w:spacing w:val="-10"/>
          <w:kern w:val="2"/>
          <w:sz w:val="56"/>
          <w:szCs w:val="56"/>
          <w:lang w:val="bg-BG" w:eastAsia="zh-CN" w:bidi="hi-IN"/>
        </w:rPr>
        <w:t>NO WAY OUT</w:t>
      </w:r>
    </w:p>
    <w:p>
      <w:pPr>
        <w:pStyle w:val="LO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Няма изход</w:t>
      </w:r>
      <w:r>
        <w:rPr>
          <w:sz w:val="24"/>
          <w:szCs w:val="24"/>
        </w:rPr>
        <w:t xml:space="preserve"> (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No Way Out</w:t>
      </w:r>
      <w:r>
        <w:rPr>
          <w:sz w:val="24"/>
          <w:szCs w:val="24"/>
        </w:rPr>
        <w:t xml:space="preserve">) е система, която служи за </w:t>
      </w:r>
      <w:r>
        <w:rPr>
          <w:sz w:val="24"/>
          <w:szCs w:val="24"/>
        </w:rPr>
        <w:t xml:space="preserve">запазване на стая за бягство (escape room) </w:t>
      </w:r>
      <w:r>
        <w:rPr>
          <w:sz w:val="24"/>
          <w:szCs w:val="24"/>
        </w:rPr>
        <w:t xml:space="preserve">между потребител и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 xml:space="preserve">escape-room </w:t>
      </w:r>
      <w:r>
        <w:rPr>
          <w:sz w:val="24"/>
          <w:szCs w:val="24"/>
        </w:rPr>
        <w:t xml:space="preserve">компания. Чрез системата даден потребител може да разгледа свободните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стаи</w:t>
      </w:r>
      <w:r>
        <w:rPr>
          <w:sz w:val="24"/>
          <w:szCs w:val="24"/>
        </w:rPr>
        <w:t xml:space="preserve"> за определени дати и да резервира, че иска да наеме дадена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</w:t>
      </w:r>
      <w:r>
        <w:rPr>
          <w:sz w:val="24"/>
          <w:szCs w:val="24"/>
        </w:rPr>
        <w:t>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системата има два вида потребители: администратори (Administrator) и клиенти (Client). Системата работи с потребители, като достъпът до нея е отказан, ако клиента не е вписан с профила си. За всеки потребител се пази следната информация:</w:t>
      </w:r>
    </w:p>
    <w:p>
      <w:pPr>
        <w:pStyle w:val="LOnormal"/>
        <w:numPr>
          <w:ilvl w:val="0"/>
          <w:numId w:val="2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потребителско име</w:t>
      </w:r>
    </w:p>
    <w:p>
      <w:pPr>
        <w:pStyle w:val="LOnormal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парола</w:t>
      </w:r>
    </w:p>
    <w:p>
      <w:pPr>
        <w:pStyle w:val="LOnormal"/>
        <w:spacing w:lineRule="auto" w:line="276" w:before="0" w:after="12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разглежда предлаганите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стаи</w:t>
      </w:r>
      <w:r>
        <w:rPr>
          <w:sz w:val="24"/>
          <w:szCs w:val="24"/>
        </w:rPr>
        <w:t xml:space="preserve">. 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филтрира свободните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стаи</w:t>
      </w:r>
      <w:r>
        <w:rPr>
          <w:sz w:val="24"/>
          <w:szCs w:val="24"/>
        </w:rPr>
        <w:t xml:space="preserve"> в даден диапазон от дати (начална и крайна дата).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наеме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</w:t>
      </w:r>
      <w:r>
        <w:rPr>
          <w:sz w:val="24"/>
          <w:szCs w:val="24"/>
        </w:rPr>
        <w:t xml:space="preserve"> само ако тя е свободна в даден диапазон от начална и крайна дата.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пусне заявка за наем за избрана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</w:t>
      </w:r>
      <w:r>
        <w:rPr>
          <w:sz w:val="24"/>
          <w:szCs w:val="24"/>
        </w:rPr>
        <w:t>, като заявката съдържа: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начална дата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дата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избрания </w:t>
      </w:r>
      <w:r>
        <w:rPr>
          <w:sz w:val="24"/>
          <w:szCs w:val="24"/>
          <w:u w:val="none"/>
        </w:rPr>
        <w:t>екземпляр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потребителя, който създава заявката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цена за избрания период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статус - „изчакваща”, „отменена“, „активна“, „използвана“, като статус „изчакваща” е активен преди датата 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наем</w:t>
      </w:r>
      <w:r>
        <w:rPr>
          <w:sz w:val="24"/>
          <w:szCs w:val="24"/>
        </w:rPr>
        <w:t xml:space="preserve">, статус „отменена“ е активен, ако заявката е отменена, „активна“ показва, че потребителя </w:t>
      </w:r>
      <w:r>
        <w:rPr>
          <w:sz w:val="24"/>
          <w:szCs w:val="24"/>
        </w:rPr>
        <w:t>е в стаята</w:t>
      </w:r>
      <w:r>
        <w:rPr>
          <w:sz w:val="24"/>
          <w:szCs w:val="24"/>
        </w:rPr>
        <w:t xml:space="preserve">, а „използвана“ индикира, че тя е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освбодена</w:t>
      </w:r>
      <w:r>
        <w:rPr>
          <w:sz w:val="24"/>
          <w:szCs w:val="24"/>
        </w:rPr>
        <w:t xml:space="preserve">. </w:t>
      </w:r>
    </w:p>
    <w:p>
      <w:pPr>
        <w:pStyle w:val="LOnormal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вижда всички заявки, които е направил.</w:t>
      </w:r>
    </w:p>
    <w:p>
      <w:pPr>
        <w:pStyle w:val="LOnormal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отмени заявка преди началната ѝ дата, но не и след като вече началната дата е минала. Заявките, които са отмнени придобиват статус „отменена“.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администратор даден потребител може да добавя, разглежда, променя и изтрива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стаи</w:t>
      </w:r>
      <w:r>
        <w:rPr>
          <w:sz w:val="24"/>
          <w:szCs w:val="24"/>
        </w:rPr>
        <w:t xml:space="preserve">. За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всяка</w:t>
      </w:r>
      <w:r>
        <w:rPr>
          <w:sz w:val="24"/>
          <w:szCs w:val="24"/>
        </w:rPr>
        <w:t xml:space="preserve"> се пази:</w:t>
      </w:r>
    </w:p>
    <w:p>
      <w:pPr>
        <w:pStyle w:val="LOnormal"/>
        <w:numPr>
          <w:ilvl w:val="0"/>
          <w:numId w:val="3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color w:val="auto"/>
          <w:kern w:val="0"/>
          <w:sz w:val="24"/>
          <w:szCs w:val="24"/>
          <w:lang w:val="bg-BG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име на стаята</w:t>
      </w:r>
    </w:p>
    <w:p>
      <w:pPr>
        <w:pStyle w:val="LOnormal"/>
        <w:numPr>
          <w:ilvl w:val="0"/>
          <w:numId w:val="3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color w:val="auto"/>
          <w:kern w:val="0"/>
          <w:sz w:val="24"/>
          <w:szCs w:val="24"/>
          <w:lang w:val="bg-BG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описание на стаята</w:t>
      </w:r>
    </w:p>
    <w:p>
      <w:pPr>
        <w:pStyle w:val="LOnormal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локация 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</w:t>
      </w:r>
    </w:p>
    <w:p>
      <w:pPr>
        <w:pStyle w:val="LOnormal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цена за наем 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стаята</w:t>
      </w:r>
    </w:p>
    <w:p>
      <w:pPr>
        <w:pStyle w:val="LOnormal"/>
        <w:numPr>
          <w:ilvl w:val="0"/>
          <w:numId w:val="3"/>
        </w:numPr>
        <w:spacing w:lineRule="auto" w:line="276" w:before="0" w:after="12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снимка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пълен достъп върху всички заявки за наем (създаване, преглед, редактиране, изтриване).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променя статуса на заявка за наем.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филтрира заявките за наем според техния статус.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контрол върху създаването и управлението на други потребители.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стартиране на системата посетителят има възможност да влезе в своя потребителски профил или да си създаде такъв. Ролята на създадения профил е на обикновен потребител.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Влизането в системата става, като се предоставят име и парола.</w:t>
      </w:r>
    </w:p>
    <w:p>
      <w:pPr>
        <w:pStyle w:val="LO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263140" cy="1747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LO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52700" cy="3171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всички формуляри трябва да има подходящи валидации. Създайте възможност за филтриране на заявките по техния статус. </w:t>
      </w:r>
    </w:p>
    <w:p>
      <w:pPr>
        <w:pStyle w:val="LO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се допускат два потребителя с еднакво потребителско име или електронна поща.</w:t>
      </w:r>
    </w:p>
    <w:p>
      <w:pPr>
        <w:pStyle w:val="LOnormal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Дадена </w:t>
      </w:r>
      <w:r>
        <w:rPr>
          <w:rFonts w:eastAsia="Calibri" w:cs="Calibri"/>
          <w:color w:val="auto"/>
          <w:kern w:val="0"/>
          <w:sz w:val="24"/>
          <w:szCs w:val="24"/>
          <w:lang w:val="bg-BG" w:eastAsia="zh-CN" w:bidi="hi-IN"/>
        </w:rPr>
        <w:t>стая</w:t>
      </w:r>
      <w:r>
        <w:rPr>
          <w:sz w:val="24"/>
          <w:szCs w:val="24"/>
        </w:rPr>
        <w:t xml:space="preserve"> не може да бъде наемана, ако през дадения период вече ще бъде наета от друг потребител.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76" w:before="0" w:after="40"/>
        <w:jc w:val="center"/>
        <w:rPr>
          <w:b/>
          <w:b/>
          <w:color w:val="642D08"/>
          <w:sz w:val="40"/>
          <w:szCs w:val="40"/>
        </w:rPr>
      </w:pPr>
      <w:bookmarkStart w:id="0" w:name="_heading=h.2u850fvxaxuc"/>
      <w:bookmarkEnd w:id="0"/>
      <w:r>
        <w:rPr>
          <w:b/>
          <w:color w:val="642D08"/>
          <w:sz w:val="40"/>
          <w:szCs w:val="40"/>
        </w:rPr>
        <w:t xml:space="preserve">Система за управление на </w:t>
      </w:r>
      <w:r>
        <w:rPr>
          <w:rFonts w:eastAsia="" w:cs=""/>
          <w:b/>
          <w:color w:val="642D08"/>
          <w:kern w:val="0"/>
          <w:sz w:val="40"/>
          <w:szCs w:val="40"/>
          <w:lang w:val="bg-BG" w:eastAsia="zh-CN" w:bidi="hi-IN"/>
        </w:rPr>
        <w:t>escape room</w:t>
      </w:r>
    </w:p>
    <w:p>
      <w:pPr>
        <w:pStyle w:val="LOnormal"/>
        <w:spacing w:lineRule="auto" w:line="276" w:before="80" w:after="120"/>
        <w:jc w:val="both"/>
        <w:rPr/>
      </w:pPr>
      <w:r>
        <w:rPr/>
        <w:t xml:space="preserve">За успешното полагане на ДИ по практика трябва да се разработи трислойно приложение. 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Общи изисквания</w:t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Приложението трябва да има Web базиран интерфейс, за който са използвани HTML и CSS. </w:t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Приложението трябва да работи с релационна база от данни.</w:t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Критерии за оценяване</w:t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Точки се присъждат на базата на три компонента:</w:t>
      </w:r>
    </w:p>
    <w:p>
      <w:pPr>
        <w:pStyle w:val="LOnormal"/>
        <w:numPr>
          <w:ilvl w:val="0"/>
          <w:numId w:val="5"/>
        </w:numPr>
        <w:spacing w:lineRule="auto" w:line="276" w:before="8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Изграждане на презентационна част</w:t>
      </w:r>
    </w:p>
    <w:p>
      <w:pPr>
        <w:pStyle w:val="LOnormal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Структура на базата от данни</w:t>
      </w:r>
    </w:p>
    <w:p>
      <w:pPr>
        <w:pStyle w:val="LOnormal"/>
        <w:numPr>
          <w:ilvl w:val="0"/>
          <w:numId w:val="5"/>
        </w:numPr>
        <w:spacing w:lineRule="auto" w:line="276" w:before="0" w:after="12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на функционалности</w:t>
      </w:r>
    </w:p>
    <w:p>
      <w:pPr>
        <w:pStyle w:val="LOnormal"/>
        <w:spacing w:lineRule="auto" w:line="276" w:before="120" w:after="24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Критерии и скала за оценяване за разработка на проект: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675" w:type="dxa"/>
        <w:jc w:val="left"/>
        <w:tblInd w:w="7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19"/>
        <w:gridCol w:w="6765"/>
        <w:gridCol w:w="1591"/>
      </w:tblGrid>
      <w:tr>
        <w:trPr>
          <w:trHeight w:val="2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76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left="13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Критерии за формиране на оценката</w:t>
            </w:r>
          </w:p>
        </w:tc>
        <w:tc>
          <w:tcPr>
            <w:tcW w:w="159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Максимален</w:t>
            </w:r>
          </w:p>
        </w:tc>
      </w:tr>
      <w:tr>
        <w:trPr>
          <w:trHeight w:val="260" w:hRule="atLeast"/>
        </w:trPr>
        <w:tc>
          <w:tcPr>
            <w:tcW w:w="13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vMerge w:val="continue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vMerge w:val="restart"/>
            <w:tcBorders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брой точки</w:t>
            </w:r>
          </w:p>
        </w:tc>
      </w:tr>
      <w:tr>
        <w:trPr>
          <w:trHeight w:val="135" w:hRule="atLeast"/>
        </w:trPr>
        <w:tc>
          <w:tcPr>
            <w:tcW w:w="1319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591" w:type="dxa"/>
            <w:vMerge w:val="continue"/>
            <w:tcBorders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на презентационна част (HTML, CSS)</w:t>
            </w:r>
          </w:p>
        </w:tc>
        <w:tc>
          <w:tcPr>
            <w:tcW w:w="1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семантични HTML тагове (header, nav, main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Умения за работа с БД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таблицa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потребители и роли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Създаване на таблица/и за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bg-BG" w:eastAsia="zh-CN" w:bidi="hi-IN"/>
              </w:rPr>
              <w:t>стаи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роля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заявка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Създаване на връзка между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bg-BG" w:eastAsia="zh-CN" w:bidi="hi-IN"/>
              </w:rPr>
              <w:t>стая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и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Разработка на сървърна система, базирана на трислоен модел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потребители (преглед, добавяне, редактиране, изтриване)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Управление на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bg-BG" w:eastAsia="zh-CN" w:bidi="hi-IN"/>
              </w:rPr>
              <w:t>стаи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(преглед, добавяне, редактиране, изтриване)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(преглед, добавяне, редактиране, изтриване, промяна на статус)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Филтриране на заявки за наем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3.6.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Възможност за качване на изображение към кола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3.7.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Наличие на всички роли и коректната им работа,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3.8.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Налична валидация за всички формуляри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Здравословно и безопасно упражняване на професията.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Професионално-личностни качества.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отговорност към извършената работа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Максималният брой точки е 60, като тези точки се превръщат в оценка по формулата:</w:t>
      </w:r>
    </w:p>
    <w:p>
      <w:pPr>
        <w:pStyle w:val="LOnormal"/>
        <w:spacing w:lineRule="auto" w:line="276" w:before="80" w:after="120"/>
        <w:ind w:first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Оценка = брой точки : 10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rsid w:val="00da6f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f3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f32"/>
    <w:rPr>
      <w:rFonts w:ascii="Segoe UI" w:hAnsi="Segoe UI" w:cs="Segoe UI"/>
      <w:sz w:val="18"/>
      <w:szCs w:val="18"/>
      <w:lang w:val="bg-BG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f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LOnormal"/>
    <w:next w:val="LOnormal"/>
    <w:link w:val="TitleChar"/>
    <w:uiPriority w:val="10"/>
    <w:qFormat/>
    <w:rsid w:val="00da6f3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da6f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vkkjeD0X8MKBuriertcI5dnUIA==">AMUW2mW4iDJoB7hMD1i9s69eyms3IDKB/Vysdiw3M0AlrhfKiDnAS5p1PXfdojE+MjTYSscbuYyew890qakMIKXFI7ntpL+OAd2wv1rk6qLCX4b+FyOFrrc46p9y76ffhiflEAyiL6IZC2g/Pto1Zf3fvzSV640RmA==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906</Words>
  <Characters>4858</Characters>
  <CharactersWithSpaces>5615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  <dc:description/>
  <dc:language>en-US</dc:language>
  <cp:lastModifiedBy/>
  <dcterms:modified xsi:type="dcterms:W3CDTF">2022-05-16T10:17:55Z</dcterms:modified>
  <cp:revision>2</cp:revision>
  <dc:subject/>
  <dc:title/>
</cp:coreProperties>
</file>