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AE" w:rsidRPr="003425AE" w:rsidRDefault="00F60E38" w:rsidP="000011D0">
      <w:pPr>
        <w:rPr>
          <w:b/>
          <w:sz w:val="24"/>
          <w:szCs w:val="24"/>
          <w:lang w:val="en-ZA"/>
        </w:rPr>
      </w:pPr>
      <w:r>
        <w:rPr>
          <w:b/>
          <w:sz w:val="24"/>
          <w:szCs w:val="24"/>
          <w:lang w:val="en-ZA"/>
        </w:rPr>
        <w:t>A BEGINNER’S GUIDE TO DATA ENGINEERING CONCEPT, TOOLS AND RESPONSIBILITY.</w:t>
      </w:r>
    </w:p>
    <w:p w:rsidR="00B73504" w:rsidRDefault="003425AE" w:rsidP="00B73504">
      <w:pPr>
        <w:spacing w:line="360" w:lineRule="auto"/>
        <w:jc w:val="both"/>
        <w:rPr>
          <w:sz w:val="24"/>
          <w:szCs w:val="24"/>
          <w:lang w:val="en-ZA"/>
        </w:rPr>
      </w:pPr>
      <w:r w:rsidRPr="00147D47">
        <w:rPr>
          <w:sz w:val="24"/>
          <w:szCs w:val="24"/>
          <w:lang w:val="en-ZA"/>
        </w:rPr>
        <w:t xml:space="preserve">Data engineering is the development, </w:t>
      </w:r>
      <w:r w:rsidR="00147D47" w:rsidRPr="00147D47">
        <w:rPr>
          <w:sz w:val="24"/>
          <w:szCs w:val="24"/>
          <w:lang w:val="en-ZA"/>
        </w:rPr>
        <w:t xml:space="preserve">implementation, and maintenance </w:t>
      </w:r>
      <w:r w:rsidRPr="00147D47">
        <w:rPr>
          <w:sz w:val="24"/>
          <w:szCs w:val="24"/>
          <w:lang w:val="en-ZA"/>
        </w:rPr>
        <w:t>of systems and processes that take in raw</w:t>
      </w:r>
      <w:r w:rsidR="00147D47" w:rsidRPr="00147D47">
        <w:rPr>
          <w:sz w:val="24"/>
          <w:szCs w:val="24"/>
          <w:lang w:val="en-ZA"/>
        </w:rPr>
        <w:t xml:space="preserve"> data and produce high-quality, </w:t>
      </w:r>
      <w:r w:rsidRPr="00147D47">
        <w:rPr>
          <w:sz w:val="24"/>
          <w:szCs w:val="24"/>
          <w:lang w:val="en-ZA"/>
        </w:rPr>
        <w:t>consistent information that support</w:t>
      </w:r>
      <w:r w:rsidR="00147D47" w:rsidRPr="00147D47">
        <w:rPr>
          <w:sz w:val="24"/>
          <w:szCs w:val="24"/>
          <w:lang w:val="en-ZA"/>
        </w:rPr>
        <w:t xml:space="preserve">s downstream use cases, such as </w:t>
      </w:r>
      <w:r w:rsidRPr="00147D47">
        <w:rPr>
          <w:sz w:val="24"/>
          <w:szCs w:val="24"/>
          <w:lang w:val="en-ZA"/>
        </w:rPr>
        <w:t>analysis and machine learning</w:t>
      </w:r>
      <w:sdt>
        <w:sdtPr>
          <w:rPr>
            <w:sz w:val="24"/>
            <w:szCs w:val="24"/>
            <w:lang w:val="en-ZA"/>
          </w:rPr>
          <w:id w:val="928156309"/>
          <w:citation/>
        </w:sdtPr>
        <w:sdtContent>
          <w:r w:rsidR="00147D47">
            <w:rPr>
              <w:sz w:val="24"/>
              <w:szCs w:val="24"/>
              <w:lang w:val="en-ZA"/>
            </w:rPr>
            <w:fldChar w:fldCharType="begin"/>
          </w:r>
          <w:r w:rsidR="00147D47">
            <w:rPr>
              <w:sz w:val="24"/>
              <w:szCs w:val="24"/>
              <w:lang w:val="en-ZA"/>
            </w:rPr>
            <w:instrText xml:space="preserve"> CITATION Rei22 \l 7177 </w:instrText>
          </w:r>
          <w:r w:rsidR="00147D47">
            <w:rPr>
              <w:sz w:val="24"/>
              <w:szCs w:val="24"/>
              <w:lang w:val="en-ZA"/>
            </w:rPr>
            <w:fldChar w:fldCharType="separate"/>
          </w:r>
          <w:r w:rsidR="00147D47">
            <w:rPr>
              <w:noProof/>
              <w:sz w:val="24"/>
              <w:szCs w:val="24"/>
              <w:lang w:val="en-ZA"/>
            </w:rPr>
            <w:t xml:space="preserve"> </w:t>
          </w:r>
          <w:r w:rsidR="00147D47" w:rsidRPr="00147D47">
            <w:rPr>
              <w:noProof/>
              <w:sz w:val="24"/>
              <w:szCs w:val="24"/>
              <w:lang w:val="en-ZA"/>
            </w:rPr>
            <w:t>(Reins. J &amp; Housely. M, 2022)</w:t>
          </w:r>
          <w:r w:rsidR="00147D47">
            <w:rPr>
              <w:sz w:val="24"/>
              <w:szCs w:val="24"/>
              <w:lang w:val="en-ZA"/>
            </w:rPr>
            <w:fldChar w:fldCharType="end"/>
          </w:r>
        </w:sdtContent>
      </w:sdt>
      <w:r w:rsidR="00147D47">
        <w:rPr>
          <w:sz w:val="24"/>
          <w:szCs w:val="24"/>
          <w:lang w:val="en-ZA"/>
        </w:rPr>
        <w:t xml:space="preserve">. </w:t>
      </w:r>
      <w:r w:rsidR="00B73504">
        <w:rPr>
          <w:sz w:val="24"/>
          <w:szCs w:val="24"/>
          <w:lang w:val="en-ZA"/>
        </w:rPr>
        <w:t xml:space="preserve"> In other word this field involves</w:t>
      </w:r>
      <w:r w:rsidR="00B73504" w:rsidRPr="00B73504">
        <w:rPr>
          <w:sz w:val="24"/>
          <w:szCs w:val="24"/>
          <w:lang w:val="en-ZA"/>
        </w:rPr>
        <w:t xml:space="preserve"> designing and building systems for collecting, storing, and analysing data at scale</w:t>
      </w:r>
      <w:r w:rsidR="00B73504">
        <w:rPr>
          <w:sz w:val="24"/>
          <w:szCs w:val="24"/>
          <w:lang w:val="en-ZA"/>
        </w:rPr>
        <w:t>.</w:t>
      </w:r>
    </w:p>
    <w:p w:rsidR="00186AD9" w:rsidRDefault="00B73504" w:rsidP="00B73504">
      <w:p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The role of data </w:t>
      </w:r>
      <w:r w:rsidR="0098510C">
        <w:rPr>
          <w:sz w:val="24"/>
          <w:szCs w:val="24"/>
          <w:lang w:val="en-ZA"/>
        </w:rPr>
        <w:t>engineers are</w:t>
      </w:r>
      <w:r>
        <w:rPr>
          <w:sz w:val="24"/>
          <w:szCs w:val="24"/>
          <w:lang w:val="en-ZA"/>
        </w:rPr>
        <w:t xml:space="preserve"> as follows;</w:t>
      </w:r>
    </w:p>
    <w:p w:rsidR="0098510C" w:rsidRDefault="00B73504" w:rsidP="00186AD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ZA"/>
        </w:rPr>
      </w:pPr>
      <w:r w:rsidRPr="00186AD9">
        <w:rPr>
          <w:sz w:val="24"/>
          <w:szCs w:val="24"/>
          <w:lang w:val="en-ZA"/>
        </w:rPr>
        <w:t>Acquire datasets that a</w:t>
      </w:r>
      <w:r w:rsidRPr="00186AD9">
        <w:rPr>
          <w:sz w:val="24"/>
          <w:szCs w:val="24"/>
          <w:lang w:val="en-ZA"/>
        </w:rPr>
        <w:t>lign with business needs, d</w:t>
      </w:r>
      <w:r w:rsidRPr="00186AD9">
        <w:rPr>
          <w:sz w:val="24"/>
          <w:szCs w:val="24"/>
          <w:lang w:val="en-ZA"/>
        </w:rPr>
        <w:t>evelop algorithms to transform data into</w:t>
      </w:r>
      <w:r w:rsidRPr="00186AD9">
        <w:rPr>
          <w:sz w:val="24"/>
          <w:szCs w:val="24"/>
          <w:lang w:val="en-ZA"/>
        </w:rPr>
        <w:t xml:space="preserve"> useful, actionable information,  </w:t>
      </w:r>
    </w:p>
    <w:p w:rsidR="0098510C" w:rsidRDefault="0098510C" w:rsidP="00186AD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B</w:t>
      </w:r>
      <w:r w:rsidR="00B73504" w:rsidRPr="00186AD9">
        <w:rPr>
          <w:sz w:val="24"/>
          <w:szCs w:val="24"/>
          <w:lang w:val="en-ZA"/>
        </w:rPr>
        <w:t xml:space="preserve">uild, test, and maintain </w:t>
      </w:r>
      <w:r w:rsidR="00B73504" w:rsidRPr="00186AD9">
        <w:rPr>
          <w:sz w:val="24"/>
          <w:szCs w:val="24"/>
          <w:lang w:val="en-ZA"/>
        </w:rPr>
        <w:t>database pipeline architectures</w:t>
      </w:r>
    </w:p>
    <w:p w:rsidR="0098510C" w:rsidRDefault="0098510C" w:rsidP="00186AD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</w:t>
      </w:r>
      <w:r w:rsidR="00B73504" w:rsidRPr="00186AD9">
        <w:rPr>
          <w:sz w:val="24"/>
          <w:szCs w:val="24"/>
          <w:lang w:val="en-ZA"/>
        </w:rPr>
        <w:t>ollaborate with management t</w:t>
      </w:r>
      <w:r w:rsidR="00B73504" w:rsidRPr="00186AD9">
        <w:rPr>
          <w:sz w:val="24"/>
          <w:szCs w:val="24"/>
          <w:lang w:val="en-ZA"/>
        </w:rPr>
        <w:t>o understand company objectives</w:t>
      </w:r>
    </w:p>
    <w:p w:rsidR="0098510C" w:rsidRDefault="0098510C" w:rsidP="00186AD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</w:t>
      </w:r>
      <w:r w:rsidR="00B73504" w:rsidRPr="00186AD9">
        <w:rPr>
          <w:sz w:val="24"/>
          <w:szCs w:val="24"/>
          <w:lang w:val="en-ZA"/>
        </w:rPr>
        <w:t xml:space="preserve">reate new data validation </w:t>
      </w:r>
      <w:r w:rsidR="00B73504" w:rsidRPr="00186AD9">
        <w:rPr>
          <w:sz w:val="24"/>
          <w:szCs w:val="24"/>
          <w:lang w:val="en-ZA"/>
        </w:rPr>
        <w:t>methods and data analysis tools</w:t>
      </w:r>
    </w:p>
    <w:p w:rsidR="00B73504" w:rsidRPr="00186AD9" w:rsidRDefault="00B73504" w:rsidP="00186AD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ZA"/>
        </w:rPr>
      </w:pPr>
      <w:r w:rsidRPr="00186AD9">
        <w:rPr>
          <w:sz w:val="24"/>
          <w:szCs w:val="24"/>
          <w:lang w:val="en-ZA"/>
        </w:rPr>
        <w:t xml:space="preserve"> </w:t>
      </w:r>
      <w:r w:rsidRPr="00186AD9">
        <w:rPr>
          <w:sz w:val="24"/>
          <w:szCs w:val="24"/>
          <w:lang w:val="en-ZA"/>
        </w:rPr>
        <w:t>Ensure compliance with data governance and security policies</w:t>
      </w:r>
      <w:r w:rsidRPr="00186AD9">
        <w:rPr>
          <w:sz w:val="24"/>
          <w:szCs w:val="24"/>
          <w:lang w:val="en-ZA"/>
        </w:rPr>
        <w:t>.</w:t>
      </w:r>
    </w:p>
    <w:p w:rsidR="00186AD9" w:rsidRDefault="00186AD9" w:rsidP="00B73504">
      <w:p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Data engineering cycle involves   the following stage; </w:t>
      </w:r>
    </w:p>
    <w:p w:rsidR="0095087C" w:rsidRDefault="0098510C" w:rsidP="0095087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Data acquisition</w:t>
      </w:r>
    </w:p>
    <w:p w:rsidR="0098510C" w:rsidRPr="0095087C" w:rsidRDefault="0098510C" w:rsidP="0095087C">
      <w:pPr>
        <w:pStyle w:val="ListParagraph"/>
        <w:spacing w:line="360" w:lineRule="auto"/>
        <w:ind w:left="450"/>
        <w:jc w:val="both"/>
        <w:rPr>
          <w:sz w:val="24"/>
          <w:szCs w:val="24"/>
          <w:lang w:val="en-ZA"/>
        </w:rPr>
      </w:pPr>
      <w:r w:rsidRPr="0095087C">
        <w:rPr>
          <w:sz w:val="24"/>
          <w:szCs w:val="24"/>
          <w:lang w:val="en-ZA"/>
        </w:rPr>
        <w:t xml:space="preserve">This is stage where data is created from various platform such as transactional database, an </w:t>
      </w:r>
      <w:proofErr w:type="spellStart"/>
      <w:r w:rsidRPr="0095087C">
        <w:rPr>
          <w:sz w:val="24"/>
          <w:szCs w:val="24"/>
          <w:lang w:val="en-ZA"/>
        </w:rPr>
        <w:t>IoT</w:t>
      </w:r>
      <w:proofErr w:type="spellEnd"/>
      <w:r w:rsidRPr="0095087C">
        <w:rPr>
          <w:sz w:val="24"/>
          <w:szCs w:val="24"/>
          <w:lang w:val="en-ZA"/>
        </w:rPr>
        <w:t xml:space="preserve"> device, flat files (CSV, XML), RSS feeds, web services and many more</w:t>
      </w:r>
    </w:p>
    <w:p w:rsidR="0098510C" w:rsidRDefault="0098510C" w:rsidP="009851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 </w:t>
      </w:r>
      <w:r w:rsidR="0095087C">
        <w:rPr>
          <w:sz w:val="24"/>
          <w:szCs w:val="24"/>
          <w:lang w:val="en-ZA"/>
        </w:rPr>
        <w:t>Data ingestion</w:t>
      </w:r>
    </w:p>
    <w:p w:rsidR="0095087C" w:rsidRPr="0095087C" w:rsidRDefault="0095087C" w:rsidP="0095087C">
      <w:pPr>
        <w:pStyle w:val="ListParagraph"/>
        <w:spacing w:line="360" w:lineRule="auto"/>
        <w:ind w:left="450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This stage involve incorporates</w:t>
      </w:r>
      <w:r w:rsidRPr="0095087C">
        <w:rPr>
          <w:sz w:val="24"/>
          <w:szCs w:val="24"/>
          <w:lang w:val="en-ZA"/>
        </w:rPr>
        <w:t xml:space="preserve"> data from generating sources into the processing system</w:t>
      </w:r>
      <w:r>
        <w:rPr>
          <w:sz w:val="24"/>
          <w:szCs w:val="24"/>
          <w:lang w:val="en-ZA"/>
        </w:rPr>
        <w:t xml:space="preserve">. </w:t>
      </w:r>
    </w:p>
    <w:p w:rsidR="0095087C" w:rsidRDefault="0098510C" w:rsidP="009851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 </w:t>
      </w:r>
      <w:r w:rsidR="0095087C">
        <w:rPr>
          <w:sz w:val="24"/>
          <w:szCs w:val="24"/>
          <w:lang w:val="en-ZA"/>
        </w:rPr>
        <w:t>Data transformation</w:t>
      </w:r>
    </w:p>
    <w:p w:rsidR="0095087C" w:rsidRDefault="0095087C" w:rsidP="0095087C">
      <w:pPr>
        <w:pStyle w:val="ListParagraph"/>
        <w:spacing w:line="360" w:lineRule="auto"/>
        <w:ind w:left="450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This stage involves </w:t>
      </w:r>
      <w:r w:rsidRPr="0095087C">
        <w:rPr>
          <w:sz w:val="24"/>
          <w:szCs w:val="24"/>
          <w:lang w:val="en-ZA"/>
        </w:rPr>
        <w:t>refines raw data through operations that enhance its quality and utility</w:t>
      </w:r>
      <w:r w:rsidR="00545A8D">
        <w:rPr>
          <w:sz w:val="24"/>
          <w:szCs w:val="24"/>
          <w:lang w:val="en-ZA"/>
        </w:rPr>
        <w:t xml:space="preserve">. At this stage, data is normalized, gaps are filled where data might be missing, converts between data types. In short this standardize data for analysis stage. </w:t>
      </w:r>
    </w:p>
    <w:p w:rsidR="00545A8D" w:rsidRDefault="00545A8D" w:rsidP="009851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Data Serving</w:t>
      </w:r>
    </w:p>
    <w:p w:rsidR="00545A8D" w:rsidRDefault="00545A8D" w:rsidP="00545A8D">
      <w:pPr>
        <w:pStyle w:val="ListParagraph"/>
        <w:spacing w:line="360" w:lineRule="auto"/>
        <w:ind w:left="450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This stage ensures that </w:t>
      </w:r>
      <w:r w:rsidRPr="00545A8D">
        <w:rPr>
          <w:sz w:val="24"/>
          <w:szCs w:val="24"/>
          <w:lang w:val="en-ZA"/>
        </w:rPr>
        <w:t>that data is timely, reliable, and accessible to support various analytical, reporting, and operational needs of an organization</w:t>
      </w:r>
    </w:p>
    <w:p w:rsidR="0098510C" w:rsidRDefault="0098510C" w:rsidP="009851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</w:t>
      </w:r>
      <w:r w:rsidR="00545A8D">
        <w:rPr>
          <w:sz w:val="24"/>
          <w:szCs w:val="24"/>
          <w:lang w:val="en-ZA"/>
        </w:rPr>
        <w:t>torage</w:t>
      </w:r>
    </w:p>
    <w:p w:rsidR="00545A8D" w:rsidRDefault="00545A8D" w:rsidP="00545A8D">
      <w:pPr>
        <w:pStyle w:val="ListParagraph"/>
        <w:spacing w:line="360" w:lineRule="auto"/>
        <w:ind w:left="450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 xml:space="preserve">This stage is where data is stored through various data engineering stages. </w:t>
      </w:r>
      <w:r w:rsidRPr="00545A8D">
        <w:rPr>
          <w:sz w:val="24"/>
          <w:szCs w:val="24"/>
          <w:lang w:val="en-ZA"/>
        </w:rPr>
        <w:t>Storage merges the disparate sets to offer a cohesive and consistent data view</w:t>
      </w:r>
      <w:r w:rsidR="00F60E38">
        <w:rPr>
          <w:sz w:val="24"/>
          <w:szCs w:val="24"/>
          <w:lang w:val="en-ZA"/>
        </w:rPr>
        <w:t>.</w:t>
      </w:r>
    </w:p>
    <w:p w:rsidR="00F60E38" w:rsidRDefault="00F60E38" w:rsidP="00F60E38">
      <w:p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The data </w:t>
      </w:r>
      <w:r w:rsidR="000011D0">
        <w:rPr>
          <w:sz w:val="24"/>
          <w:szCs w:val="24"/>
          <w:lang w:val="en-ZA"/>
        </w:rPr>
        <w:t>engineer’s</w:t>
      </w:r>
      <w:r>
        <w:rPr>
          <w:sz w:val="24"/>
          <w:szCs w:val="24"/>
          <w:lang w:val="en-ZA"/>
        </w:rPr>
        <w:t xml:space="preserve"> uses different tool for different purpose and commonly</w:t>
      </w:r>
      <w:r w:rsidR="000011D0">
        <w:rPr>
          <w:sz w:val="24"/>
          <w:szCs w:val="24"/>
          <w:lang w:val="en-ZA"/>
        </w:rPr>
        <w:t>, data</w:t>
      </w:r>
      <w:r>
        <w:rPr>
          <w:sz w:val="24"/>
          <w:szCs w:val="24"/>
          <w:lang w:val="en-ZA"/>
        </w:rPr>
        <w:t xml:space="preserve"> engineer uses following tools;</w:t>
      </w:r>
    </w:p>
    <w:p w:rsidR="00F60E38" w:rsidRDefault="00F60E38" w:rsidP="00F60E3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ZA"/>
        </w:rPr>
      </w:pPr>
      <w:r w:rsidRPr="00F60E38">
        <w:rPr>
          <w:sz w:val="24"/>
          <w:szCs w:val="24"/>
          <w:lang w:val="en-ZA"/>
        </w:rPr>
        <w:t>Relational Databases/Data Warehouses which store and organize large amounts of structured data.</w:t>
      </w:r>
    </w:p>
    <w:p w:rsidR="00F60E38" w:rsidRDefault="00F60E38" w:rsidP="00F60E3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ZA"/>
        </w:rPr>
      </w:pPr>
      <w:r w:rsidRPr="00F60E38">
        <w:rPr>
          <w:sz w:val="24"/>
          <w:szCs w:val="24"/>
          <w:lang w:val="en-ZA"/>
        </w:rPr>
        <w:t>ETL Tools which make the movement of data easier.</w:t>
      </w:r>
    </w:p>
    <w:p w:rsidR="00F60E38" w:rsidRDefault="00F60E38" w:rsidP="00F60E3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ZA"/>
        </w:rPr>
      </w:pPr>
      <w:r w:rsidRPr="00F60E38">
        <w:rPr>
          <w:sz w:val="24"/>
          <w:szCs w:val="24"/>
          <w:lang w:val="en-ZA"/>
        </w:rPr>
        <w:t>Data Orchestration Platforms which automate and manage complex workflows involving multiple data sources and processes, ensuring efficient data flow and integration.</w:t>
      </w:r>
    </w:p>
    <w:p w:rsidR="00F60E38" w:rsidRDefault="00F60E38" w:rsidP="00F60E3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ZA"/>
        </w:rPr>
      </w:pPr>
      <w:r w:rsidRPr="00F60E38">
        <w:rPr>
          <w:sz w:val="24"/>
          <w:szCs w:val="24"/>
          <w:lang w:val="en-ZA"/>
        </w:rPr>
        <w:t>Data Governance Tools which add data quality and governance solutions to the list, aiming at maintaining data integrity and compliance.</w:t>
      </w:r>
    </w:p>
    <w:p w:rsidR="000011D0" w:rsidRPr="000011D0" w:rsidRDefault="000011D0" w:rsidP="000011D0">
      <w:pPr>
        <w:spacing w:line="360" w:lineRule="auto"/>
        <w:ind w:left="90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It is requirement that data engineer must have a knowledge of coding since the software like python is used alongside </w:t>
      </w:r>
      <w:r w:rsidRPr="000011D0">
        <w:rPr>
          <w:sz w:val="24"/>
          <w:szCs w:val="24"/>
          <w:lang w:val="en-ZA"/>
        </w:rPr>
        <w:t>SQL</w:t>
      </w:r>
      <w:r>
        <w:rPr>
          <w:sz w:val="24"/>
          <w:szCs w:val="24"/>
          <w:lang w:val="en-ZA"/>
        </w:rPr>
        <w:t xml:space="preserve">, </w:t>
      </w:r>
      <w:r w:rsidRPr="000011D0">
        <w:rPr>
          <w:sz w:val="24"/>
          <w:szCs w:val="24"/>
          <w:lang w:val="en-ZA"/>
        </w:rPr>
        <w:t>PostgreSQL</w:t>
      </w:r>
      <w:r>
        <w:rPr>
          <w:sz w:val="24"/>
          <w:szCs w:val="24"/>
          <w:lang w:val="en-ZA"/>
        </w:rPr>
        <w:t xml:space="preserve"> etc.</w:t>
      </w:r>
      <w:bookmarkStart w:id="0" w:name="_GoBack"/>
      <w:bookmarkEnd w:id="0"/>
    </w:p>
    <w:p w:rsidR="00B73504" w:rsidRDefault="00B73504" w:rsidP="00B73504">
      <w:pPr>
        <w:spacing w:line="360" w:lineRule="auto"/>
        <w:jc w:val="bot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This field is very reward as one can work as </w:t>
      </w:r>
      <w:r w:rsidRPr="00B73504">
        <w:rPr>
          <w:sz w:val="24"/>
          <w:szCs w:val="24"/>
          <w:lang w:val="en-ZA"/>
        </w:rPr>
        <w:t>software engineers or business inte</w:t>
      </w:r>
      <w:r>
        <w:rPr>
          <w:sz w:val="24"/>
          <w:szCs w:val="24"/>
          <w:lang w:val="en-ZA"/>
        </w:rPr>
        <w:t xml:space="preserve">lligence analysts, </w:t>
      </w:r>
      <w:r w:rsidRPr="00B73504">
        <w:rPr>
          <w:sz w:val="24"/>
          <w:szCs w:val="24"/>
          <w:lang w:val="en-ZA"/>
        </w:rPr>
        <w:t>data architect, solutions architec</w:t>
      </w:r>
      <w:r>
        <w:rPr>
          <w:sz w:val="24"/>
          <w:szCs w:val="24"/>
          <w:lang w:val="en-ZA"/>
        </w:rPr>
        <w:t>t, or machine learning engineer and many more.</w:t>
      </w:r>
    </w:p>
    <w:p w:rsidR="00B73504" w:rsidRPr="00B73504" w:rsidRDefault="00B73504" w:rsidP="00B73504">
      <w:pPr>
        <w:spacing w:line="360" w:lineRule="auto"/>
        <w:jc w:val="both"/>
        <w:rPr>
          <w:sz w:val="24"/>
          <w:szCs w:val="24"/>
          <w:lang w:val="en-ZA"/>
        </w:rPr>
      </w:pPr>
    </w:p>
    <w:sectPr w:rsidR="00B73504" w:rsidRPr="00B7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392"/>
    <w:multiLevelType w:val="hybridMultilevel"/>
    <w:tmpl w:val="B97C649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A3137ED"/>
    <w:multiLevelType w:val="hybridMultilevel"/>
    <w:tmpl w:val="C7AED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072EE"/>
    <w:multiLevelType w:val="hybridMultilevel"/>
    <w:tmpl w:val="A62EC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D2549"/>
    <w:multiLevelType w:val="hybridMultilevel"/>
    <w:tmpl w:val="1A7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73459"/>
    <w:multiLevelType w:val="hybridMultilevel"/>
    <w:tmpl w:val="5DD04C16"/>
    <w:lvl w:ilvl="0" w:tplc="AEF0A02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AE"/>
    <w:rsid w:val="000011D0"/>
    <w:rsid w:val="00147D47"/>
    <w:rsid w:val="00186AD9"/>
    <w:rsid w:val="003425AE"/>
    <w:rsid w:val="00545A8D"/>
    <w:rsid w:val="009127C3"/>
    <w:rsid w:val="0095087C"/>
    <w:rsid w:val="0098510C"/>
    <w:rsid w:val="00B73504"/>
    <w:rsid w:val="00D07B59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127C"/>
  <w15:chartTrackingRefBased/>
  <w15:docId w15:val="{99C2DAFF-200B-4467-A799-46296FA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Rei22</b:Tag>
    <b:SourceType>Book</b:SourceType>
    <b:Guid>{6524DCB6-58EE-4258-8B3D-75CE5BDC5D40}</b:Guid>
    <b:Author>
      <b:Author>
        <b:Corporate>Reins. J &amp; Housely. M</b:Corporate>
      </b:Author>
    </b:Author>
    <b:Title>Fundamentals of Data Engineering : Plan and build Robust Data Systems</b:Title>
    <b:Year>2022</b:Year>
    <b:City>Sebastopol</b:City>
    <b:Publisher>O’Reilly Media, Inc</b:Publisher>
    <b:CountryRegion>United States of America</b:CountryRegion>
    <b:RefOrder>1</b:RefOrder>
  </b:Source>
</b:Sources>
</file>

<file path=customXml/itemProps1.xml><?xml version="1.0" encoding="utf-8"?>
<ds:datastoreItem xmlns:ds="http://schemas.openxmlformats.org/officeDocument/2006/customXml" ds:itemID="{C649EDB5-B680-4E30-BFBA-B3291A21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2024-08-06T07:36:00Z</dcterms:created>
  <dcterms:modified xsi:type="dcterms:W3CDTF">2024-08-06T10:00:00Z</dcterms:modified>
</cp:coreProperties>
</file>