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C958" w14:textId="212EE953" w:rsidR="00BF198A" w:rsidRDefault="00BF198A" w:rsidP="00EB2DD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Entrada de vector </w:t>
      </w:r>
      <w:r w:rsidR="00EB2DDF">
        <w:rPr>
          <w:lang w:val="es-CO"/>
        </w:rPr>
        <w:t>de ataque</w:t>
      </w:r>
    </w:p>
    <w:p w14:paraId="605E62EF" w14:textId="462EB993" w:rsidR="005C05A4" w:rsidRDefault="00EB2DDF" w:rsidP="005C05A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</w:t>
      </w:r>
      <w:r w:rsidR="005C05A4">
        <w:rPr>
          <w:lang w:val="es-CO"/>
        </w:rPr>
        <w:t>HISHING</w:t>
      </w:r>
      <w:r w:rsidR="005C05A4">
        <w:rPr>
          <w:lang w:val="es-CO"/>
        </w:rPr>
        <w:t xml:space="preserve"> </w:t>
      </w:r>
    </w:p>
    <w:p w14:paraId="3A0703F9" w14:textId="20064BC9" w:rsidR="00EB2DDF" w:rsidRDefault="00EB2DDF" w:rsidP="005C05A4">
      <w:pPr>
        <w:pStyle w:val="Prrafodelista"/>
        <w:ind w:left="1440"/>
        <w:rPr>
          <w:lang w:val="es-CO"/>
        </w:rPr>
      </w:pPr>
    </w:p>
    <w:p w14:paraId="7EE438C4" w14:textId="77777777" w:rsidR="00EB2DDF" w:rsidRPr="00EB2DDF" w:rsidRDefault="00EB2DDF" w:rsidP="00EB2DDF">
      <w:pPr>
        <w:rPr>
          <w:lang w:val="es-CO"/>
        </w:rPr>
      </w:pPr>
    </w:p>
    <w:p w14:paraId="7308AEE0" w14:textId="0914CE47" w:rsidR="005C05A4" w:rsidRDefault="005C05A4" w:rsidP="00EB2DD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Phishing</w:t>
      </w:r>
      <w:r w:rsidR="00EB2DDF">
        <w:rPr>
          <w:lang w:val="es-CO"/>
        </w:rPr>
        <w:t xml:space="preserve"> </w:t>
      </w:r>
    </w:p>
    <w:p w14:paraId="4DD3143B" w14:textId="1F456A90" w:rsidR="00EB2DDF" w:rsidRDefault="005C05A4" w:rsidP="005C05A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Primero hay que mirar la dirección del remitente si es confiable o un correo real puesto que muchos de los ataques ocurren cuando no se revisa bien el emisor del correo no deseado</w:t>
      </w:r>
      <w:r w:rsidR="008A0CF3">
        <w:rPr>
          <w:lang w:val="es-CO"/>
        </w:rPr>
        <w:t>.</w:t>
      </w:r>
    </w:p>
    <w:p w14:paraId="523C7205" w14:textId="39DE468D" w:rsidR="005C05A4" w:rsidRDefault="005C05A4" w:rsidP="005C05A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Rastrear la url </w:t>
      </w:r>
      <w:r w:rsidR="008A0CF3">
        <w:rPr>
          <w:lang w:val="es-CO"/>
        </w:rPr>
        <w:t>raras</w:t>
      </w:r>
      <w:r>
        <w:rPr>
          <w:lang w:val="es-CO"/>
        </w:rPr>
        <w:t xml:space="preserve"> si se ingresaron </w:t>
      </w:r>
      <w:r w:rsidR="008A0CF3">
        <w:rPr>
          <w:lang w:val="es-CO"/>
        </w:rPr>
        <w:t>credenciales.</w:t>
      </w:r>
    </w:p>
    <w:p w14:paraId="1485CB35" w14:textId="6C349FAB" w:rsidR="008A0CF3" w:rsidRDefault="008A0CF3" w:rsidP="005C05A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Si hubo una descarga de archivos saber el tipo y el resultado de la ejecución en el dispositivo infectado.</w:t>
      </w:r>
    </w:p>
    <w:p w14:paraId="36C04539" w14:textId="1D21041D" w:rsidR="008A0CF3" w:rsidRDefault="008A0CF3" w:rsidP="005C05A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Nivel de afectación en datos personales del usuario como sus cuentas privadas.</w:t>
      </w:r>
    </w:p>
    <w:p w14:paraId="35A14556" w14:textId="798BC8BD" w:rsidR="008A0CF3" w:rsidRPr="00211BEF" w:rsidRDefault="00211BEF" w:rsidP="00211BEF">
      <w:pPr>
        <w:pStyle w:val="Prrafodelista"/>
        <w:numPr>
          <w:ilvl w:val="0"/>
          <w:numId w:val="1"/>
        </w:numPr>
        <w:rPr>
          <w:lang w:val="es-CO"/>
        </w:rPr>
      </w:pPr>
      <w:r>
        <w:t xml:space="preserve">Logs de correo electrónico -&gt; contenido del correo electrónico </w:t>
      </w:r>
    </w:p>
    <w:p w14:paraId="75A4F7F1" w14:textId="373BF587" w:rsidR="00211BEF" w:rsidRDefault="00211BEF" w:rsidP="00211BEF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Ejecutables</w:t>
      </w:r>
    </w:p>
    <w:p w14:paraId="067B57C1" w14:textId="533986EA" w:rsidR="00211BEF" w:rsidRDefault="00211BEF" w:rsidP="00211BEF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URLS</w:t>
      </w:r>
    </w:p>
    <w:p w14:paraId="6599E9C6" w14:textId="7402A83F" w:rsidR="00211BEF" w:rsidRDefault="00211BEF" w:rsidP="00211BEF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Cuenta de correo electrónico del emisor</w:t>
      </w:r>
    </w:p>
    <w:p w14:paraId="283B5A36" w14:textId="1199E50F" w:rsidR="00211BEF" w:rsidRPr="00211BEF" w:rsidRDefault="00211BEF" w:rsidP="00211BEF">
      <w:pPr>
        <w:pStyle w:val="Prrafodelista"/>
        <w:numPr>
          <w:ilvl w:val="0"/>
          <w:numId w:val="1"/>
        </w:numPr>
        <w:rPr>
          <w:lang w:val="es-CO"/>
        </w:rPr>
      </w:pPr>
      <w:r w:rsidRPr="00211BEF">
        <w:t>L</w:t>
      </w:r>
      <w:r>
        <w:t>o</w:t>
      </w:r>
      <w:r w:rsidRPr="00211BEF">
        <w:t>g</w:t>
      </w:r>
      <w:r>
        <w:t>s</w:t>
      </w:r>
      <w:r w:rsidRPr="00211BEF">
        <w:t xml:space="preserve"> del Sistema de Bases de Dat</w:t>
      </w:r>
      <w:r>
        <w:t>os</w:t>
      </w:r>
    </w:p>
    <w:p w14:paraId="34EBE667" w14:textId="62ABC530" w:rsidR="00211BEF" w:rsidRDefault="00731F20" w:rsidP="00211BE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QUERY= “</w:t>
      </w:r>
      <w:r w:rsidRPr="00731F20">
        <w:rPr>
          <w:lang w:val="es-CO"/>
        </w:rPr>
        <w:t>SELECT * FROM</w:t>
      </w:r>
      <w:r>
        <w:rPr>
          <w:lang w:val="es-CO"/>
        </w:rPr>
        <w:t xml:space="preserve"> tabla</w:t>
      </w:r>
      <w:r w:rsidRPr="00731F20">
        <w:rPr>
          <w:lang w:val="es-CO"/>
        </w:rPr>
        <w:t xml:space="preserve"> WHERE </w:t>
      </w:r>
      <w:r>
        <w:rPr>
          <w:lang w:val="es-CO"/>
        </w:rPr>
        <w:t>“-&gt; esto es para como están los datos</w:t>
      </w:r>
    </w:p>
    <w:p w14:paraId="3429E999" w14:textId="7EC757D5" w:rsidR="00731F20" w:rsidRDefault="00731F20" w:rsidP="00731F20">
      <w:pPr>
        <w:pStyle w:val="Prrafodelista"/>
        <w:ind w:left="1440"/>
        <w:rPr>
          <w:lang w:val="es-CO"/>
        </w:rPr>
      </w:pPr>
      <w:r>
        <w:rPr>
          <w:lang w:val="es-CO"/>
        </w:rPr>
        <w:t>Después del ataque si la información se encuentra. Ya que el atacante pudo haber alterado la información condesada.</w:t>
      </w:r>
    </w:p>
    <w:p w14:paraId="45E67EED" w14:textId="6CDB2232" w:rsidR="00731F20" w:rsidRDefault="00685149" w:rsidP="00685149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Si hay información alterada borrarla con una siguiente QUERY</w:t>
      </w:r>
    </w:p>
    <w:p w14:paraId="1729A559" w14:textId="37130DD3" w:rsidR="00685149" w:rsidRDefault="00685149" w:rsidP="00685149">
      <w:pPr>
        <w:pStyle w:val="Prrafodelista"/>
        <w:ind w:left="1440"/>
        <w:rPr>
          <w:lang w:val="es-CO"/>
        </w:rPr>
      </w:pPr>
      <w:r>
        <w:rPr>
          <w:lang w:val="es-CO"/>
        </w:rPr>
        <w:t>QUERY= “DELETE FROM TABLA WHERE” eliminamos información alterada</w:t>
      </w:r>
    </w:p>
    <w:p w14:paraId="159CE0D6" w14:textId="235BA478" w:rsidR="00685149" w:rsidRDefault="00685149" w:rsidP="00685149">
      <w:pPr>
        <w:pStyle w:val="Prrafodelista"/>
        <w:ind w:left="1440"/>
        <w:rPr>
          <w:lang w:val="es-CO"/>
        </w:rPr>
      </w:pPr>
      <w:r>
        <w:rPr>
          <w:lang w:val="es-CO"/>
        </w:rPr>
        <w:t>Y recuperamos la información con copia de seguridad</w:t>
      </w:r>
    </w:p>
    <w:p w14:paraId="4B450F0E" w14:textId="58C96502" w:rsidR="00685149" w:rsidRDefault="00685149" w:rsidP="0068514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Primero fecha y hora: esto nos </w:t>
      </w:r>
      <w:proofErr w:type="spellStart"/>
      <w:r>
        <w:rPr>
          <w:lang w:val="es-CO"/>
        </w:rPr>
        <w:t>dira</w:t>
      </w:r>
      <w:proofErr w:type="spellEnd"/>
      <w:r>
        <w:rPr>
          <w:lang w:val="es-CO"/>
        </w:rPr>
        <w:t xml:space="preserve"> cuando ocurrió el ataque en el momento</w:t>
      </w:r>
    </w:p>
    <w:p w14:paraId="1734250E" w14:textId="278A49EA" w:rsidR="00685149" w:rsidRDefault="00685149" w:rsidP="00685149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Dirección del atacante: </w:t>
      </w:r>
      <w:proofErr w:type="spellStart"/>
      <w:r>
        <w:rPr>
          <w:lang w:val="es-CO"/>
        </w:rPr>
        <w:t>ip</w:t>
      </w:r>
      <w:proofErr w:type="spellEnd"/>
      <w:r>
        <w:rPr>
          <w:lang w:val="es-CO"/>
        </w:rPr>
        <w:t>, correo malicioso.</w:t>
      </w:r>
    </w:p>
    <w:p w14:paraId="2F966E5D" w14:textId="3C7B2737" w:rsidR="00685149" w:rsidRDefault="00CA5CCF" w:rsidP="00685149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Comportamiento sospechoso: </w:t>
      </w:r>
      <w:proofErr w:type="spellStart"/>
      <w:r>
        <w:rPr>
          <w:lang w:val="es-CO"/>
        </w:rPr>
        <w:t>multiple</w:t>
      </w:r>
      <w:proofErr w:type="spellEnd"/>
      <w:r>
        <w:rPr>
          <w:lang w:val="es-CO"/>
        </w:rPr>
        <w:t xml:space="preserve"> ingresos al sistema de manera abrupta y de manera anormal.</w:t>
      </w:r>
    </w:p>
    <w:p w14:paraId="173F6827" w14:textId="43B8175B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 xml:space="preserve">Revisar accesos repetitivos de un mismo usuario o IP (brute </w:t>
      </w:r>
      <w:proofErr w:type="spellStart"/>
      <w:r w:rsidRPr="00024136">
        <w:rPr>
          <w:lang w:val="es-CO"/>
        </w:rPr>
        <w:t>force</w:t>
      </w:r>
      <w:proofErr w:type="spellEnd"/>
      <w:r w:rsidRPr="00024136">
        <w:rPr>
          <w:lang w:val="es-CO"/>
        </w:rPr>
        <w:t xml:space="preserve"> o escaneo</w:t>
      </w:r>
      <w:proofErr w:type="gramStart"/>
      <w:r w:rsidRPr="00024136">
        <w:rPr>
          <w:lang w:val="es-CO"/>
        </w:rPr>
        <w:t>).Detectar</w:t>
      </w:r>
      <w:proofErr w:type="gramEnd"/>
      <w:r w:rsidRPr="00024136">
        <w:rPr>
          <w:lang w:val="es-CO"/>
        </w:rPr>
        <w:t xml:space="preserve"> accesos fuera del horario habitual (por ejemplo, de madrugada).</w:t>
      </w:r>
    </w:p>
    <w:p w14:paraId="2DA72CDB" w14:textId="3694F853" w:rsidR="00024136" w:rsidRDefault="00024136" w:rsidP="00024136">
      <w:pPr>
        <w:ind w:left="360"/>
        <w:rPr>
          <w:lang w:val="es-CO"/>
        </w:rPr>
      </w:pPr>
      <w:r w:rsidRPr="00024136">
        <w:rPr>
          <w:lang w:val="es-CO"/>
        </w:rPr>
        <w:t>Comparar actividad actual con actividad histórica del usuario o sistema.</w:t>
      </w:r>
      <w:r>
        <w:rPr>
          <w:lang w:val="es-CO"/>
        </w:rPr>
        <w:t xml:space="preserve"> </w:t>
      </w:r>
      <w:r w:rsidRPr="00024136">
        <w:rPr>
          <w:lang w:val="es-CO"/>
        </w:rPr>
        <w:t>Buscar cambios inesperados en configuraciones o archivos sensibles.</w:t>
      </w:r>
      <w:r>
        <w:rPr>
          <w:lang w:val="es-CO"/>
        </w:rPr>
        <w:t xml:space="preserve">  </w:t>
      </w:r>
      <w:r w:rsidRPr="00024136">
        <w:rPr>
          <w:lang w:val="es-CO"/>
        </w:rPr>
        <w:t>Ver patrones de tráfico de red (descargas masivas, conexiones externas no usuales).</w:t>
      </w:r>
      <w:r>
        <w:rPr>
          <w:lang w:val="es-CO"/>
        </w:rPr>
        <w:t xml:space="preserve">     </w:t>
      </w:r>
      <w:r w:rsidRPr="00024136">
        <w:rPr>
          <w:lang w:val="es-CO"/>
        </w:rPr>
        <w:t xml:space="preserve">Correlacionar eventos entre sistemas (por ejemplo, un </w:t>
      </w:r>
      <w:proofErr w:type="spellStart"/>
      <w:r w:rsidRPr="00024136">
        <w:rPr>
          <w:lang w:val="es-CO"/>
        </w:rPr>
        <w:t>login</w:t>
      </w:r>
      <w:proofErr w:type="spellEnd"/>
      <w:r w:rsidRPr="00024136">
        <w:rPr>
          <w:lang w:val="es-CO"/>
        </w:rPr>
        <w:t xml:space="preserve"> sospechoso seguido de transferencia de archivos).</w:t>
      </w:r>
    </w:p>
    <w:p w14:paraId="1454C89F" w14:textId="23FFF6AE" w:rsidR="00CA5CCF" w:rsidRDefault="00024136" w:rsidP="00024136">
      <w:pPr>
        <w:rPr>
          <w:lang w:val="es-CO"/>
        </w:rPr>
      </w:pPr>
      <w:r w:rsidRPr="00024136">
        <w:rPr>
          <w:lang w:val="es-CO"/>
        </w:rPr>
        <w:t>Análisis de errores o fallos frecuentes que puedan ser indicio de un ataque (como errores 401/403, o logs de denegación de servicio).</w:t>
      </w:r>
    </w:p>
    <w:p w14:paraId="65A0DD2C" w14:textId="77777777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1. Contención inmediata</w:t>
      </w:r>
    </w:p>
    <w:p w14:paraId="4A8C47DE" w14:textId="4BFFD1A4" w:rsidR="00024136" w:rsidRPr="00024136" w:rsidRDefault="00024136" w:rsidP="00024136">
      <w:pPr>
        <w:pStyle w:val="Prrafodelista"/>
        <w:numPr>
          <w:ilvl w:val="0"/>
          <w:numId w:val="7"/>
        </w:numPr>
        <w:rPr>
          <w:lang w:val="es-CO"/>
        </w:rPr>
      </w:pPr>
      <w:r w:rsidRPr="00024136">
        <w:rPr>
          <w:lang w:val="es-CO"/>
        </w:rPr>
        <w:t>Aísla los sistemas comprometidos de la red para evitar propagación.</w:t>
      </w:r>
    </w:p>
    <w:p w14:paraId="6761555F" w14:textId="771D13CD" w:rsidR="00024136" w:rsidRPr="00024136" w:rsidRDefault="00024136" w:rsidP="00024136">
      <w:pPr>
        <w:pStyle w:val="Prrafodelista"/>
        <w:numPr>
          <w:ilvl w:val="0"/>
          <w:numId w:val="7"/>
        </w:numPr>
        <w:rPr>
          <w:lang w:val="es-CO"/>
        </w:rPr>
      </w:pPr>
      <w:r w:rsidRPr="00024136">
        <w:rPr>
          <w:lang w:val="es-CO"/>
        </w:rPr>
        <w:t>Desconéctalos físicamente o aísla su tráfico mediante firewall/VLAN.</w:t>
      </w:r>
    </w:p>
    <w:p w14:paraId="6C31170E" w14:textId="3E881FDE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Bloquea cuentas o accesos sospechosos asociados al incidente.</w:t>
      </w:r>
    </w:p>
    <w:p w14:paraId="324E74F7" w14:textId="4A0407E9" w:rsidR="00024136" w:rsidRPr="00024136" w:rsidRDefault="00024136" w:rsidP="00024136">
      <w:pPr>
        <w:pStyle w:val="Prrafodelista"/>
        <w:rPr>
          <w:lang w:val="es-CO"/>
        </w:rPr>
      </w:pPr>
      <w:r w:rsidRPr="00024136">
        <w:rPr>
          <w:lang w:val="es-CO"/>
        </w:rPr>
        <w:t xml:space="preserve"> Revisión de sistemas interconectados</w:t>
      </w:r>
    </w:p>
    <w:p w14:paraId="56F835FE" w14:textId="2725C68E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lastRenderedPageBreak/>
        <w:t>Analiza conexiones entrantes y salientes del sistema comprometido.</w:t>
      </w:r>
    </w:p>
    <w:p w14:paraId="1D12976F" w14:textId="532E0CB0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Verifica logs de otros servidores que hayan tenido comunicación con él.</w:t>
      </w:r>
    </w:p>
    <w:p w14:paraId="6D484FAB" w14:textId="77777777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Identifica otros posibles sistemas comprometidos en cadena.</w:t>
      </w:r>
    </w:p>
    <w:p w14:paraId="52CFA1EF" w14:textId="2E539DB5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 xml:space="preserve"> Evaluar el impacto en la infraestructura crítica</w:t>
      </w:r>
    </w:p>
    <w:p w14:paraId="236E10DF" w14:textId="59F6C7E1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Determina si el sistema afectado forma parte de servicios esenciales (como base de datos, servidores de autenticación, redes internas)</w:t>
      </w:r>
    </w:p>
    <w:p w14:paraId="58AE61A4" w14:textId="062BB65C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Evalúa la disponibilidad y la integridad de los datos alojados.</w:t>
      </w:r>
    </w:p>
    <w:p w14:paraId="45FFBECC" w14:textId="6C0F5843" w:rsidR="00024136" w:rsidRP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Identifica si hubo exfiltración o modificación de información sensible.</w:t>
      </w:r>
    </w:p>
    <w:p w14:paraId="1027D764" w14:textId="7F477CBC" w:rsidR="00024136" w:rsidRDefault="00024136" w:rsidP="00024136">
      <w:pPr>
        <w:pStyle w:val="Prrafodelista"/>
        <w:numPr>
          <w:ilvl w:val="0"/>
          <w:numId w:val="1"/>
        </w:numPr>
        <w:rPr>
          <w:lang w:val="es-CO"/>
        </w:rPr>
      </w:pPr>
      <w:r w:rsidRPr="00024136">
        <w:rPr>
          <w:lang w:val="es-CO"/>
        </w:rPr>
        <w:t>Clasifica el nivel de criticidad (alto, medio, bajo) del impacto sobre la operación general.</w:t>
      </w:r>
    </w:p>
    <w:p w14:paraId="2CF99363" w14:textId="77777777" w:rsidR="00024136" w:rsidRPr="00024136" w:rsidRDefault="00024136" w:rsidP="00024136">
      <w:pPr>
        <w:ind w:left="360"/>
        <w:rPr>
          <w:b/>
          <w:bCs/>
          <w:lang w:val="es-CO"/>
        </w:rPr>
      </w:pPr>
      <w:r>
        <w:rPr>
          <w:lang w:val="es-CO"/>
        </w:rPr>
        <w:t xml:space="preserve">9)  </w:t>
      </w:r>
      <w:r w:rsidRPr="00024136">
        <w:rPr>
          <w:b/>
          <w:bCs/>
          <w:lang w:val="es-CO"/>
        </w:rPr>
        <w:t>. Disponibilidad</w:t>
      </w:r>
    </w:p>
    <w:p w14:paraId="7D97F71B" w14:textId="77777777" w:rsidR="00024136" w:rsidRPr="00024136" w:rsidRDefault="00024136" w:rsidP="00024136">
      <w:pPr>
        <w:ind w:left="360"/>
        <w:rPr>
          <w:lang w:val="es-CO"/>
        </w:rPr>
      </w:pPr>
      <w:r w:rsidRPr="00024136">
        <w:rPr>
          <w:b/>
          <w:bCs/>
          <w:lang w:val="es-CO"/>
        </w:rPr>
        <w:t>¿Qué revisar?</w:t>
      </w:r>
    </w:p>
    <w:p w14:paraId="49EFC536" w14:textId="77777777" w:rsidR="00024136" w:rsidRPr="00024136" w:rsidRDefault="00024136" w:rsidP="00024136">
      <w:pPr>
        <w:numPr>
          <w:ilvl w:val="0"/>
          <w:numId w:val="8"/>
        </w:numPr>
        <w:rPr>
          <w:lang w:val="es-CO"/>
        </w:rPr>
      </w:pPr>
      <w:r w:rsidRPr="00024136">
        <w:rPr>
          <w:lang w:val="es-CO"/>
        </w:rPr>
        <w:t>¿El sistema está accesible para los usuarios?</w:t>
      </w:r>
    </w:p>
    <w:p w14:paraId="0E6D92F2" w14:textId="77777777" w:rsidR="00024136" w:rsidRPr="00024136" w:rsidRDefault="00024136" w:rsidP="00024136">
      <w:pPr>
        <w:numPr>
          <w:ilvl w:val="0"/>
          <w:numId w:val="8"/>
        </w:numPr>
        <w:rPr>
          <w:lang w:val="es-CO"/>
        </w:rPr>
      </w:pPr>
      <w:r w:rsidRPr="00024136">
        <w:rPr>
          <w:lang w:val="es-CO"/>
        </w:rPr>
        <w:t>¿Se ha interrumpido algún servicio crítico?</w:t>
      </w:r>
    </w:p>
    <w:p w14:paraId="1CAAF7BA" w14:textId="77777777" w:rsidR="00024136" w:rsidRPr="00024136" w:rsidRDefault="00024136" w:rsidP="00024136">
      <w:pPr>
        <w:numPr>
          <w:ilvl w:val="0"/>
          <w:numId w:val="8"/>
        </w:numPr>
        <w:rPr>
          <w:lang w:val="es-CO"/>
        </w:rPr>
      </w:pPr>
      <w:r w:rsidRPr="00024136">
        <w:rPr>
          <w:lang w:val="es-CO"/>
        </w:rPr>
        <w:t xml:space="preserve">¿Existen </w:t>
      </w:r>
      <w:proofErr w:type="spellStart"/>
      <w:r w:rsidRPr="00024136">
        <w:rPr>
          <w:lang w:val="es-CO"/>
        </w:rPr>
        <w:t>backups</w:t>
      </w:r>
      <w:proofErr w:type="spellEnd"/>
      <w:r w:rsidRPr="00024136">
        <w:rPr>
          <w:lang w:val="es-CO"/>
        </w:rPr>
        <w:t xml:space="preserve"> para restaurar el sistema rápidamente?</w:t>
      </w:r>
    </w:p>
    <w:p w14:paraId="65EE5BAE" w14:textId="77777777" w:rsidR="00024136" w:rsidRPr="00024136" w:rsidRDefault="00024136" w:rsidP="00024136">
      <w:pPr>
        <w:ind w:left="360"/>
        <w:rPr>
          <w:lang w:val="es-CO"/>
        </w:rPr>
      </w:pPr>
      <w:r w:rsidRPr="00024136">
        <w:rPr>
          <w:b/>
          <w:bCs/>
          <w:lang w:val="es-CO"/>
        </w:rPr>
        <w:t>Resultado esperado:</w:t>
      </w:r>
    </w:p>
    <w:p w14:paraId="04401C7F" w14:textId="77777777" w:rsidR="00024136" w:rsidRPr="00024136" w:rsidRDefault="00024136" w:rsidP="00024136">
      <w:pPr>
        <w:numPr>
          <w:ilvl w:val="0"/>
          <w:numId w:val="9"/>
        </w:numPr>
        <w:rPr>
          <w:lang w:val="es-CO"/>
        </w:rPr>
      </w:pPr>
      <w:r w:rsidRPr="00024136">
        <w:rPr>
          <w:b/>
          <w:bCs/>
          <w:lang w:val="es-CO"/>
        </w:rPr>
        <w:t>Disponibilidad plena o restaurada.</w:t>
      </w:r>
    </w:p>
    <w:p w14:paraId="2A91F866" w14:textId="77777777" w:rsidR="00024136" w:rsidRPr="00024136" w:rsidRDefault="00024136" w:rsidP="00024136">
      <w:pPr>
        <w:numPr>
          <w:ilvl w:val="0"/>
          <w:numId w:val="9"/>
        </w:numPr>
        <w:rPr>
          <w:lang w:val="es-CO"/>
        </w:rPr>
      </w:pPr>
      <w:r w:rsidRPr="00024136">
        <w:rPr>
          <w:lang w:val="es-CO"/>
        </w:rPr>
        <w:t>Tiempo de inactividad medido y justificado.</w:t>
      </w:r>
    </w:p>
    <w:p w14:paraId="3CF326BD" w14:textId="77777777" w:rsidR="00024136" w:rsidRPr="00024136" w:rsidRDefault="00024136" w:rsidP="00024136">
      <w:pPr>
        <w:numPr>
          <w:ilvl w:val="0"/>
          <w:numId w:val="9"/>
        </w:numPr>
        <w:rPr>
          <w:lang w:val="es-CO"/>
        </w:rPr>
      </w:pPr>
      <w:r w:rsidRPr="00024136">
        <w:rPr>
          <w:lang w:val="es-CO"/>
        </w:rPr>
        <w:t>Plan de recuperación activado si fue necesario.</w:t>
      </w:r>
    </w:p>
    <w:p w14:paraId="5B1373B2" w14:textId="7D7A00EE" w:rsidR="00024136" w:rsidRPr="00024136" w:rsidRDefault="00024136" w:rsidP="00024136">
      <w:pPr>
        <w:ind w:left="360"/>
        <w:rPr>
          <w:b/>
          <w:bCs/>
          <w:lang w:val="es-CO"/>
        </w:rPr>
      </w:pPr>
      <w:r>
        <w:rPr>
          <w:b/>
          <w:bCs/>
          <w:lang w:val="es-CO"/>
        </w:rPr>
        <w:t>I</w:t>
      </w:r>
      <w:r w:rsidRPr="00024136">
        <w:rPr>
          <w:b/>
          <w:bCs/>
          <w:lang w:val="es-CO"/>
        </w:rPr>
        <w:t>ntegridad</w:t>
      </w:r>
    </w:p>
    <w:p w14:paraId="144A66D5" w14:textId="77777777" w:rsidR="00024136" w:rsidRPr="00024136" w:rsidRDefault="00024136" w:rsidP="00024136">
      <w:pPr>
        <w:ind w:left="360"/>
        <w:rPr>
          <w:lang w:val="es-CO"/>
        </w:rPr>
      </w:pPr>
      <w:r w:rsidRPr="00024136">
        <w:rPr>
          <w:b/>
          <w:bCs/>
          <w:lang w:val="es-CO"/>
        </w:rPr>
        <w:t>¿Qué revisar?</w:t>
      </w:r>
    </w:p>
    <w:p w14:paraId="0557B3D4" w14:textId="77777777" w:rsidR="00024136" w:rsidRPr="00024136" w:rsidRDefault="00024136" w:rsidP="00024136">
      <w:pPr>
        <w:numPr>
          <w:ilvl w:val="0"/>
          <w:numId w:val="10"/>
        </w:numPr>
        <w:rPr>
          <w:lang w:val="es-CO"/>
        </w:rPr>
      </w:pPr>
      <w:r w:rsidRPr="00024136">
        <w:rPr>
          <w:lang w:val="es-CO"/>
        </w:rPr>
        <w:t>¿Los datos han sido alterados, manipulados o dañados?</w:t>
      </w:r>
    </w:p>
    <w:p w14:paraId="109A7335" w14:textId="77777777" w:rsidR="00024136" w:rsidRPr="00024136" w:rsidRDefault="00024136" w:rsidP="00024136">
      <w:pPr>
        <w:numPr>
          <w:ilvl w:val="0"/>
          <w:numId w:val="10"/>
        </w:numPr>
        <w:rPr>
          <w:lang w:val="es-CO"/>
        </w:rPr>
      </w:pPr>
      <w:r w:rsidRPr="00024136">
        <w:rPr>
          <w:lang w:val="es-CO"/>
        </w:rPr>
        <w:t>¿Se detectan archivos corruptos, modificados o eliminados?</w:t>
      </w:r>
    </w:p>
    <w:p w14:paraId="10426BA8" w14:textId="77777777" w:rsidR="00024136" w:rsidRPr="00024136" w:rsidRDefault="00024136" w:rsidP="00024136">
      <w:pPr>
        <w:numPr>
          <w:ilvl w:val="0"/>
          <w:numId w:val="10"/>
        </w:numPr>
        <w:rPr>
          <w:lang w:val="es-CO"/>
        </w:rPr>
      </w:pPr>
      <w:r w:rsidRPr="00024136">
        <w:rPr>
          <w:lang w:val="es-CO"/>
        </w:rPr>
        <w:t>¿Existen registros que indiquen cambios no autorizados?</w:t>
      </w:r>
    </w:p>
    <w:p w14:paraId="5F28D6BC" w14:textId="77777777" w:rsidR="00024136" w:rsidRPr="00024136" w:rsidRDefault="00024136" w:rsidP="00024136">
      <w:pPr>
        <w:ind w:left="360"/>
        <w:rPr>
          <w:lang w:val="es-CO"/>
        </w:rPr>
      </w:pPr>
      <w:r w:rsidRPr="00024136">
        <w:rPr>
          <w:b/>
          <w:bCs/>
          <w:lang w:val="es-CO"/>
        </w:rPr>
        <w:t>Resultado esperado:</w:t>
      </w:r>
    </w:p>
    <w:p w14:paraId="3CC2C7CF" w14:textId="77777777" w:rsidR="00024136" w:rsidRPr="00024136" w:rsidRDefault="00024136" w:rsidP="00024136">
      <w:pPr>
        <w:numPr>
          <w:ilvl w:val="0"/>
          <w:numId w:val="11"/>
        </w:numPr>
        <w:rPr>
          <w:lang w:val="es-CO"/>
        </w:rPr>
      </w:pPr>
      <w:r w:rsidRPr="00024136">
        <w:rPr>
          <w:b/>
          <w:bCs/>
          <w:lang w:val="es-CO"/>
        </w:rPr>
        <w:t>Confirmación de que los datos no fueron alterados.</w:t>
      </w:r>
    </w:p>
    <w:p w14:paraId="17781E0D" w14:textId="77777777" w:rsidR="00024136" w:rsidRPr="00024136" w:rsidRDefault="00024136" w:rsidP="00024136">
      <w:pPr>
        <w:numPr>
          <w:ilvl w:val="0"/>
          <w:numId w:val="11"/>
        </w:numPr>
        <w:rPr>
          <w:lang w:val="es-CO"/>
        </w:rPr>
      </w:pPr>
      <w:r w:rsidRPr="00024136">
        <w:rPr>
          <w:lang w:val="es-CO"/>
        </w:rPr>
        <w:t>Verificación con hashes, copias de respaldo o logs.</w:t>
      </w:r>
    </w:p>
    <w:p w14:paraId="7625A7FE" w14:textId="77777777" w:rsidR="00024136" w:rsidRPr="00024136" w:rsidRDefault="00024136" w:rsidP="00024136">
      <w:pPr>
        <w:numPr>
          <w:ilvl w:val="0"/>
          <w:numId w:val="11"/>
        </w:numPr>
        <w:rPr>
          <w:lang w:val="es-CO"/>
        </w:rPr>
      </w:pPr>
      <w:r w:rsidRPr="00024136">
        <w:rPr>
          <w:lang w:val="es-CO"/>
        </w:rPr>
        <w:t>Registro de cualquier modificación detectada y medida correctiva aplicada.</w:t>
      </w:r>
    </w:p>
    <w:p w14:paraId="67771461" w14:textId="77777777" w:rsidR="00024136" w:rsidRPr="00024136" w:rsidRDefault="00024136" w:rsidP="00024136">
      <w:pPr>
        <w:ind w:left="360"/>
        <w:rPr>
          <w:b/>
          <w:bCs/>
          <w:lang w:val="es-CO"/>
        </w:rPr>
      </w:pPr>
      <w:r w:rsidRPr="00024136">
        <w:rPr>
          <w:b/>
          <w:bCs/>
          <w:lang w:val="es-CO"/>
        </w:rPr>
        <w:t>. Confidencialidad</w:t>
      </w:r>
    </w:p>
    <w:p w14:paraId="5E55CCD7" w14:textId="77777777" w:rsidR="00024136" w:rsidRPr="00024136" w:rsidRDefault="00024136" w:rsidP="00024136">
      <w:pPr>
        <w:ind w:left="360"/>
        <w:rPr>
          <w:lang w:val="es-CO"/>
        </w:rPr>
      </w:pPr>
      <w:r w:rsidRPr="00024136">
        <w:rPr>
          <w:b/>
          <w:bCs/>
          <w:lang w:val="es-CO"/>
        </w:rPr>
        <w:t>¿Qué revisar?</w:t>
      </w:r>
    </w:p>
    <w:p w14:paraId="1CA03AC2" w14:textId="77777777" w:rsidR="00024136" w:rsidRPr="00024136" w:rsidRDefault="00024136" w:rsidP="00024136">
      <w:pPr>
        <w:numPr>
          <w:ilvl w:val="0"/>
          <w:numId w:val="12"/>
        </w:numPr>
        <w:rPr>
          <w:lang w:val="es-CO"/>
        </w:rPr>
      </w:pPr>
      <w:r w:rsidRPr="00024136">
        <w:rPr>
          <w:lang w:val="es-CO"/>
        </w:rPr>
        <w:t>¿Se ha accedido a información sensible por usuarios no autorizados?</w:t>
      </w:r>
    </w:p>
    <w:p w14:paraId="49FAF879" w14:textId="77777777" w:rsidR="00024136" w:rsidRPr="00024136" w:rsidRDefault="00024136" w:rsidP="00024136">
      <w:pPr>
        <w:numPr>
          <w:ilvl w:val="0"/>
          <w:numId w:val="12"/>
        </w:numPr>
        <w:rPr>
          <w:lang w:val="es-CO"/>
        </w:rPr>
      </w:pPr>
      <w:r w:rsidRPr="00024136">
        <w:rPr>
          <w:lang w:val="es-CO"/>
        </w:rPr>
        <w:t>¿Se ha producido filtración de datos (por ejemplo, credenciales, información personal, financiera)?</w:t>
      </w:r>
    </w:p>
    <w:p w14:paraId="3C1B0530" w14:textId="77777777" w:rsidR="00024136" w:rsidRPr="00024136" w:rsidRDefault="00024136" w:rsidP="00024136">
      <w:pPr>
        <w:numPr>
          <w:ilvl w:val="0"/>
          <w:numId w:val="12"/>
        </w:numPr>
        <w:rPr>
          <w:lang w:val="es-CO"/>
        </w:rPr>
      </w:pPr>
      <w:r w:rsidRPr="00024136">
        <w:rPr>
          <w:lang w:val="es-CO"/>
        </w:rPr>
        <w:t>¿Se han violado políticas de acceso o privilegios?</w:t>
      </w:r>
    </w:p>
    <w:p w14:paraId="73A2C3FF" w14:textId="77777777" w:rsidR="00024136" w:rsidRPr="00024136" w:rsidRDefault="00024136" w:rsidP="00024136">
      <w:pPr>
        <w:ind w:left="360"/>
        <w:rPr>
          <w:lang w:val="es-CO"/>
        </w:rPr>
      </w:pPr>
      <w:r w:rsidRPr="00024136">
        <w:rPr>
          <w:b/>
          <w:bCs/>
          <w:lang w:val="es-CO"/>
        </w:rPr>
        <w:t>Resultado esperado:</w:t>
      </w:r>
    </w:p>
    <w:p w14:paraId="46460B5E" w14:textId="77777777" w:rsidR="00024136" w:rsidRPr="00024136" w:rsidRDefault="00024136" w:rsidP="00024136">
      <w:pPr>
        <w:numPr>
          <w:ilvl w:val="0"/>
          <w:numId w:val="13"/>
        </w:numPr>
        <w:rPr>
          <w:lang w:val="es-CO"/>
        </w:rPr>
      </w:pPr>
      <w:r w:rsidRPr="00024136">
        <w:rPr>
          <w:b/>
          <w:bCs/>
          <w:lang w:val="es-CO"/>
        </w:rPr>
        <w:t>Confirmación de que la información confidencial está segura.</w:t>
      </w:r>
    </w:p>
    <w:p w14:paraId="082EE733" w14:textId="77777777" w:rsidR="00024136" w:rsidRPr="00024136" w:rsidRDefault="00024136" w:rsidP="00024136">
      <w:pPr>
        <w:numPr>
          <w:ilvl w:val="0"/>
          <w:numId w:val="13"/>
        </w:numPr>
        <w:rPr>
          <w:lang w:val="es-CO"/>
        </w:rPr>
      </w:pPr>
      <w:r w:rsidRPr="00024136">
        <w:rPr>
          <w:lang w:val="es-CO"/>
        </w:rPr>
        <w:t>Revisión de logs de acceso y permisos.</w:t>
      </w:r>
    </w:p>
    <w:p w14:paraId="0A683F09" w14:textId="77777777" w:rsidR="00024136" w:rsidRPr="00024136" w:rsidRDefault="00024136" w:rsidP="00024136">
      <w:pPr>
        <w:numPr>
          <w:ilvl w:val="0"/>
          <w:numId w:val="13"/>
        </w:numPr>
        <w:rPr>
          <w:lang w:val="es-CO"/>
        </w:rPr>
      </w:pPr>
      <w:r w:rsidRPr="00024136">
        <w:rPr>
          <w:lang w:val="es-CO"/>
        </w:rPr>
        <w:t>Si hubo fuga de datos, informe detallado del alcance y medidas de mitigación.</w:t>
      </w:r>
    </w:p>
    <w:p w14:paraId="461429E6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t xml:space="preserve">Medidas de </w:t>
      </w:r>
      <w:proofErr w:type="spellStart"/>
      <w:r w:rsidRPr="00024136">
        <w:t>C</w:t>
      </w:r>
      <w:r>
        <w:t>o</w:t>
      </w:r>
      <w:r w:rsidRPr="00024136">
        <w:t>ntenció</w:t>
      </w:r>
      <w:proofErr w:type="spellEnd"/>
      <w:r w:rsidRPr="00024136">
        <w:t xml:space="preserve"> Inmediatas: </w:t>
      </w:r>
    </w:p>
    <w:p w14:paraId="71BE41CE" w14:textId="77777777" w:rsidR="00024136" w:rsidRDefault="00024136" w:rsidP="00024136">
      <w:pPr>
        <w:ind w:left="1080"/>
        <w:rPr>
          <w:lang w:val="es-CO"/>
        </w:rPr>
      </w:pPr>
      <w:r w:rsidRPr="00024136">
        <w:t>• Actividad: qué medidas se pueden implementar para detener el ataque y prevenir una mayor propagación.</w:t>
      </w:r>
    </w:p>
    <w:p w14:paraId="662C7FFD" w14:textId="253EB54E" w:rsidR="00024136" w:rsidRDefault="00024136" w:rsidP="00024136">
      <w:pPr>
        <w:ind w:left="1080"/>
      </w:pPr>
      <w:r w:rsidRPr="00024136">
        <w:t>Desc</w:t>
      </w:r>
      <w:r>
        <w:t>o</w:t>
      </w:r>
      <w:r w:rsidRPr="00024136">
        <w:t>necta sistemas c</w:t>
      </w:r>
      <w:r>
        <w:t>o</w:t>
      </w:r>
      <w:r w:rsidRPr="00024136">
        <w:t>mpr</w:t>
      </w:r>
      <w:r>
        <w:t>o</w:t>
      </w:r>
      <w:r w:rsidRPr="00024136">
        <w:t>metid</w:t>
      </w:r>
      <w:r>
        <w:t>o</w:t>
      </w:r>
      <w:r w:rsidRPr="00024136">
        <w:t xml:space="preserve">: Actualización de Sistemas: </w:t>
      </w:r>
      <w:proofErr w:type="spellStart"/>
      <w:r w:rsidRPr="00024136">
        <w:t>Cambi</w:t>
      </w:r>
      <w:proofErr w:type="spellEnd"/>
      <w:r w:rsidRPr="00024136">
        <w:t xml:space="preserve"> de Credenciales</w:t>
      </w:r>
    </w:p>
    <w:p w14:paraId="40EF17F3" w14:textId="2E5A614C" w:rsidR="00024136" w:rsidRDefault="00024136" w:rsidP="00024136">
      <w:pPr>
        <w:ind w:left="1080"/>
      </w:pPr>
      <w:r>
        <w:t>Desconectar sistemas comprometidos como credenciales porque así se puede interrumpir la intervención del atacante en mayor medida</w:t>
      </w:r>
    </w:p>
    <w:p w14:paraId="0806710B" w14:textId="130A7A36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t>Determinar a quién se le debe informar sobre la situación, las medidas tomadas, y las siguientes etapas. o- Transparencia: que se debe realizar</w:t>
      </w:r>
    </w:p>
    <w:p w14:paraId="3ECB1602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proofErr w:type="spellStart"/>
      <w:r w:rsidRPr="00024136">
        <w:rPr>
          <w:lang w:val="es-CO"/>
        </w:rPr>
        <w:t>nternamente</w:t>
      </w:r>
      <w:proofErr w:type="spellEnd"/>
      <w:r w:rsidRPr="00024136">
        <w:rPr>
          <w:lang w:val="es-CO"/>
        </w:rPr>
        <w:t>:</w:t>
      </w:r>
    </w:p>
    <w:p w14:paraId="10181DAD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08372C40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Equipo de Seguridad TI: para acciones técnicas y mitigación.</w:t>
      </w:r>
    </w:p>
    <w:p w14:paraId="47A941C8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434D67C7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Gerencia o Dirección General: para decisiones estratégicas.</w:t>
      </w:r>
    </w:p>
    <w:p w14:paraId="0B931A22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255E3FDA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Equipo Legal y de Cumplimiento: si hay implicancias legales o normativas.</w:t>
      </w:r>
    </w:p>
    <w:p w14:paraId="2BC45C32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2711C760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Equipo de Comunicación o RRHH: si se requiere manejo de crisis o comunicación interna.</w:t>
      </w:r>
    </w:p>
    <w:p w14:paraId="701A8636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449BCBBD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Externamente (según la gravedad y normativa):</w:t>
      </w:r>
    </w:p>
    <w:p w14:paraId="27E3F0E5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6E9D55DC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Clientes/Usuarios afectados: si hubo exposición de sus datos.</w:t>
      </w:r>
    </w:p>
    <w:p w14:paraId="24F3BC81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359363C6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Autoridades reguladoras: como entes de protección de datos (por ejemplo, GDPR, HIPAA).</w:t>
      </w:r>
    </w:p>
    <w:p w14:paraId="726784A2" w14:textId="77777777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</w:p>
    <w:p w14:paraId="52F10CF4" w14:textId="085835AA" w:rsidR="00024136" w:rsidRPr="00024136" w:rsidRDefault="00024136" w:rsidP="00024136">
      <w:pPr>
        <w:pStyle w:val="Prrafodelista"/>
        <w:numPr>
          <w:ilvl w:val="1"/>
          <w:numId w:val="13"/>
        </w:numPr>
        <w:rPr>
          <w:lang w:val="es-CO"/>
        </w:rPr>
      </w:pPr>
      <w:r w:rsidRPr="00024136">
        <w:rPr>
          <w:lang w:val="es-CO"/>
        </w:rPr>
        <w:t>Socios o proveedores: si los servicios compartidos se vieron comprometidos.</w:t>
      </w:r>
    </w:p>
    <w:sectPr w:rsidR="00024136" w:rsidRPr="00024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243"/>
    <w:multiLevelType w:val="hybridMultilevel"/>
    <w:tmpl w:val="79A2B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631F"/>
    <w:multiLevelType w:val="multilevel"/>
    <w:tmpl w:val="E0F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20397"/>
    <w:multiLevelType w:val="hybridMultilevel"/>
    <w:tmpl w:val="C0C614C2"/>
    <w:lvl w:ilvl="0" w:tplc="240A000F">
      <w:start w:val="1"/>
      <w:numFmt w:val="decimal"/>
      <w:lvlText w:val="%1."/>
      <w:lvlJc w:val="left"/>
      <w:pPr>
        <w:ind w:left="760" w:hanging="360"/>
      </w:p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21B96271"/>
    <w:multiLevelType w:val="hybridMultilevel"/>
    <w:tmpl w:val="4A96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85F85"/>
    <w:multiLevelType w:val="multilevel"/>
    <w:tmpl w:val="789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45E05"/>
    <w:multiLevelType w:val="multilevel"/>
    <w:tmpl w:val="52B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1D35"/>
    <w:multiLevelType w:val="hybridMultilevel"/>
    <w:tmpl w:val="801AF2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E1C5F"/>
    <w:multiLevelType w:val="hybridMultilevel"/>
    <w:tmpl w:val="27C63E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D538DD"/>
    <w:multiLevelType w:val="multilevel"/>
    <w:tmpl w:val="AFE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>
      <w:start w:val="10"/>
      <w:numFmt w:val="bullet"/>
      <w:lvlText w:val="—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D3FEF"/>
    <w:multiLevelType w:val="hybridMultilevel"/>
    <w:tmpl w:val="0FAA2C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4044B7"/>
    <w:multiLevelType w:val="hybridMultilevel"/>
    <w:tmpl w:val="F68CE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27E34"/>
    <w:multiLevelType w:val="hybridMultilevel"/>
    <w:tmpl w:val="A7D4EE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9D4329"/>
    <w:multiLevelType w:val="multilevel"/>
    <w:tmpl w:val="7A74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2673D"/>
    <w:multiLevelType w:val="multilevel"/>
    <w:tmpl w:val="A86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562228">
    <w:abstractNumId w:val="0"/>
  </w:num>
  <w:num w:numId="2" w16cid:durableId="444884940">
    <w:abstractNumId w:val="6"/>
  </w:num>
  <w:num w:numId="3" w16cid:durableId="848641342">
    <w:abstractNumId w:val="7"/>
  </w:num>
  <w:num w:numId="4" w16cid:durableId="1771200904">
    <w:abstractNumId w:val="11"/>
  </w:num>
  <w:num w:numId="5" w16cid:durableId="1548561589">
    <w:abstractNumId w:val="9"/>
  </w:num>
  <w:num w:numId="6" w16cid:durableId="1304500471">
    <w:abstractNumId w:val="10"/>
  </w:num>
  <w:num w:numId="7" w16cid:durableId="1153183680">
    <w:abstractNumId w:val="3"/>
  </w:num>
  <w:num w:numId="8" w16cid:durableId="47803193">
    <w:abstractNumId w:val="5"/>
  </w:num>
  <w:num w:numId="9" w16cid:durableId="1306397101">
    <w:abstractNumId w:val="4"/>
  </w:num>
  <w:num w:numId="10" w16cid:durableId="547423217">
    <w:abstractNumId w:val="13"/>
  </w:num>
  <w:num w:numId="11" w16cid:durableId="1926986310">
    <w:abstractNumId w:val="12"/>
  </w:num>
  <w:num w:numId="12" w16cid:durableId="999044681">
    <w:abstractNumId w:val="1"/>
  </w:num>
  <w:num w:numId="13" w16cid:durableId="354235003">
    <w:abstractNumId w:val="8"/>
  </w:num>
  <w:num w:numId="14" w16cid:durableId="1613437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8A"/>
    <w:rsid w:val="00024136"/>
    <w:rsid w:val="000B19D8"/>
    <w:rsid w:val="000C30D4"/>
    <w:rsid w:val="00211BEF"/>
    <w:rsid w:val="002B0FBA"/>
    <w:rsid w:val="003B5A68"/>
    <w:rsid w:val="005C05A4"/>
    <w:rsid w:val="00685149"/>
    <w:rsid w:val="00731F20"/>
    <w:rsid w:val="008A0CF3"/>
    <w:rsid w:val="0098197C"/>
    <w:rsid w:val="00BB360C"/>
    <w:rsid w:val="00BD060C"/>
    <w:rsid w:val="00BF198A"/>
    <w:rsid w:val="00CA5CCF"/>
    <w:rsid w:val="00EB2DDF"/>
    <w:rsid w:val="00F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C8A5"/>
  <w15:chartTrackingRefBased/>
  <w15:docId w15:val="{779DDAC1-2A93-42F0-86D9-CEAD541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BF1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9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9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98A"/>
    <w:rPr>
      <w:rFonts w:eastAsiaTheme="majorEastAsia" w:cstheme="majorBidi"/>
      <w:color w:val="0F4761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98A"/>
    <w:rPr>
      <w:rFonts w:eastAsiaTheme="majorEastAsia" w:cstheme="majorBidi"/>
      <w:i/>
      <w:iCs/>
      <w:color w:val="0F4761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98A"/>
    <w:rPr>
      <w:rFonts w:eastAsiaTheme="majorEastAsia" w:cstheme="majorBidi"/>
      <w:color w:val="0F4761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98A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98A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98A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98A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BF1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98A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98A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BF1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98A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BF1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98A"/>
    <w:rPr>
      <w:i/>
      <w:iCs/>
      <w:color w:val="0F4761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BF1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ALFONSO TARRIFA RAMIREZ</dc:creator>
  <cp:keywords/>
  <dc:description/>
  <cp:lastModifiedBy>WILSON ALFONSO TARRIFA RAMIREZ</cp:lastModifiedBy>
  <cp:revision>2</cp:revision>
  <dcterms:created xsi:type="dcterms:W3CDTF">2025-04-29T03:29:00Z</dcterms:created>
  <dcterms:modified xsi:type="dcterms:W3CDTF">2025-04-30T03:08:00Z</dcterms:modified>
</cp:coreProperties>
</file>