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5E" w:rsidRPr="00334085" w:rsidRDefault="00E77C5E" w:rsidP="00B144B4">
      <w:pPr>
        <w:pStyle w:val="Ttulo1"/>
        <w:rPr>
          <w:rFonts w:ascii="Arial" w:hAnsi="Arial" w:cs="Arial"/>
          <w:sz w:val="36"/>
          <w:szCs w:val="36"/>
        </w:rPr>
      </w:pPr>
      <w:bookmarkStart w:id="0" w:name="_GoBack"/>
      <w:bookmarkEnd w:id="0"/>
      <w:r w:rsidRPr="00334085">
        <w:rPr>
          <w:rFonts w:ascii="Arial" w:hAnsi="Arial" w:cs="Arial"/>
          <w:sz w:val="36"/>
          <w:szCs w:val="36"/>
        </w:rPr>
        <w:t>Posicionamiento</w:t>
      </w:r>
    </w:p>
    <w:p w:rsidR="00E77C5E" w:rsidRPr="006E22A8" w:rsidRDefault="00E6684F" w:rsidP="00E77C5E">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 xml:space="preserve">CSS </w:t>
      </w:r>
      <w:r w:rsidR="00E77C5E" w:rsidRPr="006E22A8">
        <w:rPr>
          <w:rFonts w:ascii="Arial" w:eastAsia="Times New Roman" w:hAnsi="Arial" w:cs="Arial"/>
          <w:sz w:val="20"/>
          <w:szCs w:val="20"/>
          <w:lang w:eastAsia="es-ES"/>
        </w:rPr>
        <w:t>tiene 5 formas de establecer la posición en pantalla de una caja:</w:t>
      </w:r>
      <w:r w:rsidR="00E77C5E">
        <w:rPr>
          <w:rFonts w:ascii="Arial" w:eastAsia="Times New Roman" w:hAnsi="Arial" w:cs="Arial"/>
          <w:sz w:val="20"/>
          <w:szCs w:val="20"/>
          <w:lang w:eastAsia="es-ES"/>
        </w:rPr>
        <w:t xml:space="preserve"> </w:t>
      </w:r>
      <w:r w:rsidR="00E77C5E" w:rsidRPr="006E22A8">
        <w:rPr>
          <w:rFonts w:ascii="Arial" w:eastAsia="Times New Roman" w:hAnsi="Arial" w:cs="Arial"/>
          <w:sz w:val="20"/>
          <w:szCs w:val="20"/>
          <w:lang w:eastAsia="es-ES"/>
        </w:rPr>
        <w:t>Estático, Relativo, Absoluto, Fijo y Flotante.</w:t>
      </w:r>
    </w:p>
    <w:p w:rsidR="00E77C5E" w:rsidRPr="006E22A8" w:rsidRDefault="00E77C5E" w:rsidP="00E77C5E">
      <w:pPr>
        <w:spacing w:after="0" w:line="240" w:lineRule="auto"/>
        <w:rPr>
          <w:rFonts w:ascii="Arial" w:eastAsia="Times New Roman" w:hAnsi="Arial" w:cs="Arial"/>
          <w:sz w:val="20"/>
          <w:szCs w:val="20"/>
          <w:lang w:eastAsia="es-ES"/>
        </w:rPr>
      </w:pPr>
      <w:r w:rsidRPr="006E22A8">
        <w:rPr>
          <w:rFonts w:ascii="Arial" w:eastAsia="Times New Roman" w:hAnsi="Arial" w:cs="Arial"/>
          <w:sz w:val="20"/>
          <w:szCs w:val="20"/>
          <w:lang w:eastAsia="es-ES"/>
        </w:rPr>
        <w:t xml:space="preserve">Para establecer la posición disponemos de las propiedades: position, top, </w:t>
      </w:r>
      <w:proofErr w:type="spellStart"/>
      <w:r w:rsidRPr="006E22A8">
        <w:rPr>
          <w:rFonts w:ascii="Arial" w:eastAsia="Times New Roman" w:hAnsi="Arial" w:cs="Arial"/>
          <w:sz w:val="20"/>
          <w:szCs w:val="20"/>
          <w:lang w:eastAsia="es-ES"/>
        </w:rPr>
        <w:t>bottom</w:t>
      </w:r>
      <w:proofErr w:type="spellEnd"/>
      <w:r w:rsidRPr="006E22A8">
        <w:rPr>
          <w:rFonts w:ascii="Arial" w:eastAsia="Times New Roman" w:hAnsi="Arial" w:cs="Arial"/>
          <w:sz w:val="20"/>
          <w:szCs w:val="20"/>
          <w:lang w:eastAsia="es-ES"/>
        </w:rPr>
        <w:t xml:space="preserve">, </w:t>
      </w:r>
      <w:proofErr w:type="spellStart"/>
      <w:r w:rsidRPr="006E22A8">
        <w:rPr>
          <w:rFonts w:ascii="Arial" w:eastAsia="Times New Roman" w:hAnsi="Arial" w:cs="Arial"/>
          <w:sz w:val="20"/>
          <w:szCs w:val="20"/>
          <w:lang w:eastAsia="es-ES"/>
        </w:rPr>
        <w:t>right</w:t>
      </w:r>
      <w:proofErr w:type="spellEnd"/>
      <w:r w:rsidRPr="006E22A8">
        <w:rPr>
          <w:rFonts w:ascii="Arial" w:eastAsia="Times New Roman" w:hAnsi="Arial" w:cs="Arial"/>
          <w:sz w:val="20"/>
          <w:szCs w:val="20"/>
          <w:lang w:eastAsia="es-ES"/>
        </w:rPr>
        <w:t xml:space="preserve">, </w:t>
      </w:r>
      <w:proofErr w:type="spellStart"/>
      <w:r w:rsidRPr="006E22A8">
        <w:rPr>
          <w:rFonts w:ascii="Arial" w:eastAsia="Times New Roman" w:hAnsi="Arial" w:cs="Arial"/>
          <w:sz w:val="20"/>
          <w:szCs w:val="20"/>
          <w:lang w:eastAsia="es-ES"/>
        </w:rPr>
        <w:t>left</w:t>
      </w:r>
      <w:proofErr w:type="spellEnd"/>
      <w:r w:rsidRPr="006E22A8">
        <w:rPr>
          <w:rFonts w:ascii="Arial" w:eastAsia="Times New Roman" w:hAnsi="Arial" w:cs="Arial"/>
          <w:sz w:val="20"/>
          <w:szCs w:val="20"/>
          <w:lang w:eastAsia="es-ES"/>
        </w:rPr>
        <w:t xml:space="preserve"> y </w:t>
      </w:r>
      <w:proofErr w:type="spellStart"/>
      <w:r w:rsidRPr="006E22A8">
        <w:rPr>
          <w:rFonts w:ascii="Arial" w:eastAsia="Times New Roman" w:hAnsi="Arial" w:cs="Arial"/>
          <w:sz w:val="20"/>
          <w:szCs w:val="20"/>
          <w:lang w:eastAsia="es-ES"/>
        </w:rPr>
        <w:t>float</w:t>
      </w:r>
      <w:proofErr w:type="spellEnd"/>
      <w:r w:rsidRPr="006E22A8">
        <w:rPr>
          <w:rFonts w:ascii="Arial" w:eastAsia="Times New Roman" w:hAnsi="Arial" w:cs="Arial"/>
          <w:sz w:val="20"/>
          <w:szCs w:val="20"/>
          <w:lang w:eastAsia="es-ES"/>
        </w:rPr>
        <w:t>.</w:t>
      </w:r>
    </w:p>
    <w:p w:rsidR="00E77C5E" w:rsidRDefault="00E77C5E" w:rsidP="00E77C5E">
      <w:pPr>
        <w:spacing w:after="0" w:line="240" w:lineRule="auto"/>
        <w:rPr>
          <w:rFonts w:ascii="Arial" w:eastAsia="Times New Roman" w:hAnsi="Arial" w:cs="Arial"/>
          <w:sz w:val="24"/>
          <w:szCs w:val="24"/>
          <w:lang w:eastAsia="es-ES"/>
        </w:rPr>
      </w:pPr>
    </w:p>
    <w:p w:rsidR="00E77C5E" w:rsidRDefault="00E77C5E" w:rsidP="00E77C5E">
      <w:pPr>
        <w:spacing w:after="0" w:line="240" w:lineRule="auto"/>
        <w:rPr>
          <w:rFonts w:ascii="Arial" w:eastAsia="Times New Roman" w:hAnsi="Arial" w:cs="Arial"/>
          <w:sz w:val="24"/>
          <w:szCs w:val="24"/>
          <w:lang w:eastAsia="es-ES"/>
        </w:rPr>
      </w:pPr>
    </w:p>
    <w:p w:rsidR="00E77C5E" w:rsidRPr="00CE6510" w:rsidRDefault="00E77C5E" w:rsidP="00E77C5E">
      <w:pPr>
        <w:shd w:val="clear" w:color="auto" w:fill="9BBB59"/>
        <w:spacing w:after="0" w:line="240" w:lineRule="auto"/>
        <w:rPr>
          <w:rFonts w:ascii="Arial" w:eastAsia="Times New Roman" w:hAnsi="Arial" w:cs="Arial"/>
          <w:b/>
          <w:color w:val="FF0000"/>
          <w:sz w:val="32"/>
          <w:szCs w:val="32"/>
          <w:lang w:eastAsia="es-ES"/>
        </w:rPr>
      </w:pPr>
      <w:r w:rsidRPr="006E22A8">
        <w:rPr>
          <w:rFonts w:ascii="Arial" w:eastAsia="Times New Roman" w:hAnsi="Arial" w:cs="Arial"/>
          <w:b/>
          <w:sz w:val="24"/>
          <w:szCs w:val="24"/>
          <w:lang w:eastAsia="es-ES"/>
        </w:rPr>
        <w:t xml:space="preserve">La propiedad </w:t>
      </w:r>
      <w:r w:rsidRPr="00CE6510">
        <w:rPr>
          <w:rFonts w:ascii="Arial" w:eastAsia="Times New Roman" w:hAnsi="Arial" w:cs="Arial"/>
          <w:b/>
          <w:color w:val="FF0000"/>
          <w:sz w:val="32"/>
          <w:szCs w:val="32"/>
          <w:lang w:eastAsia="es-ES"/>
        </w:rPr>
        <w:t>position</w:t>
      </w:r>
    </w:p>
    <w:p w:rsidR="00E77C5E" w:rsidRPr="006E22A8" w:rsidRDefault="00E77C5E" w:rsidP="00E77C5E">
      <w:pPr>
        <w:pStyle w:val="Prrafodelista"/>
        <w:keepNext/>
        <w:numPr>
          <w:ilvl w:val="0"/>
          <w:numId w:val="5"/>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Establece la posición de la caja en la pantalla.</w:t>
      </w:r>
    </w:p>
    <w:p w:rsidR="00E77C5E" w:rsidRPr="006E22A8" w:rsidRDefault="00E77C5E" w:rsidP="00E77C5E">
      <w:pPr>
        <w:pStyle w:val="Prrafodelista"/>
        <w:keepNext/>
        <w:numPr>
          <w:ilvl w:val="0"/>
          <w:numId w:val="5"/>
        </w:numPr>
        <w:shd w:val="clear" w:color="auto" w:fill="FFFFFF"/>
        <w:spacing w:before="240" w:after="60" w:line="240" w:lineRule="auto"/>
        <w:outlineLvl w:val="3"/>
        <w:rPr>
          <w:rFonts w:ascii="Arial" w:eastAsia="Times New Roman" w:hAnsi="Arial" w:cs="Arial"/>
          <w:bCs/>
          <w:sz w:val="20"/>
          <w:szCs w:val="20"/>
          <w:lang w:val="en-US" w:eastAsia="es-ES"/>
        </w:rPr>
      </w:pPr>
      <w:proofErr w:type="spellStart"/>
      <w:r w:rsidRPr="006E22A8">
        <w:rPr>
          <w:rFonts w:ascii="Arial" w:eastAsia="Times New Roman" w:hAnsi="Arial" w:cs="Arial"/>
          <w:b/>
          <w:bCs/>
          <w:sz w:val="20"/>
          <w:szCs w:val="20"/>
          <w:lang w:val="en-US" w:eastAsia="es-ES"/>
        </w:rPr>
        <w:t>Valores</w:t>
      </w:r>
      <w:proofErr w:type="spellEnd"/>
      <w:r w:rsidRPr="006E22A8">
        <w:rPr>
          <w:rFonts w:ascii="Arial" w:eastAsia="Times New Roman" w:hAnsi="Arial" w:cs="Arial"/>
          <w:bCs/>
          <w:sz w:val="20"/>
          <w:szCs w:val="20"/>
          <w:lang w:val="en-US" w:eastAsia="es-ES"/>
        </w:rPr>
        <w:t>: static | relative | absolute | fixed |inherit</w:t>
      </w:r>
    </w:p>
    <w:p w:rsidR="00E77C5E" w:rsidRPr="006E22A8" w:rsidRDefault="00E77C5E" w:rsidP="00E77C5E">
      <w:pPr>
        <w:pStyle w:val="Prrafodelista"/>
        <w:keepNext/>
        <w:numPr>
          <w:ilvl w:val="0"/>
          <w:numId w:val="5"/>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Aplicación: a todos los elementos.</w:t>
      </w:r>
    </w:p>
    <w:p w:rsidR="00E77C5E" w:rsidRPr="006E22A8" w:rsidRDefault="00E77C5E" w:rsidP="00E77C5E">
      <w:pPr>
        <w:pStyle w:val="Prrafodelista"/>
        <w:keepNext/>
        <w:numPr>
          <w:ilvl w:val="0"/>
          <w:numId w:val="5"/>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 xml:space="preserve">El valor por defecto es </w:t>
      </w:r>
      <w:proofErr w:type="spellStart"/>
      <w:r w:rsidRPr="006E22A8">
        <w:rPr>
          <w:rFonts w:ascii="Arial" w:eastAsia="Times New Roman" w:hAnsi="Arial" w:cs="Arial"/>
          <w:b/>
          <w:bCs/>
          <w:sz w:val="20"/>
          <w:szCs w:val="20"/>
          <w:lang w:eastAsia="es-ES"/>
        </w:rPr>
        <w:t>static</w:t>
      </w:r>
      <w:proofErr w:type="spellEnd"/>
    </w:p>
    <w:p w:rsidR="00E77C5E" w:rsidRPr="006E22A8" w:rsidRDefault="00E77C5E" w:rsidP="00E77C5E">
      <w:pPr>
        <w:spacing w:after="0" w:line="240" w:lineRule="auto"/>
        <w:rPr>
          <w:rFonts w:ascii="Arial" w:eastAsia="Times New Roman" w:hAnsi="Arial" w:cs="Arial"/>
          <w:sz w:val="20"/>
          <w:szCs w:val="20"/>
          <w:lang w:eastAsia="es-ES"/>
        </w:rPr>
      </w:pPr>
      <w:r w:rsidRPr="006E22A8">
        <w:rPr>
          <w:rFonts w:ascii="Arial" w:eastAsia="Times New Roman" w:hAnsi="Arial" w:cs="Arial"/>
          <w:b/>
          <w:bCs/>
          <w:sz w:val="20"/>
          <w:szCs w:val="20"/>
          <w:lang w:eastAsia="es-ES"/>
        </w:rPr>
        <w:tab/>
      </w:r>
      <w:r w:rsidRPr="00E841BA">
        <w:rPr>
          <w:rFonts w:ascii="Arial" w:eastAsia="Times New Roman" w:hAnsi="Arial" w:cs="Arial"/>
          <w:b/>
          <w:bCs/>
          <w:color w:val="FF0000"/>
          <w:sz w:val="24"/>
          <w:szCs w:val="20"/>
          <w:lang w:eastAsia="es-ES"/>
        </w:rPr>
        <w:t xml:space="preserve">- </w:t>
      </w:r>
      <w:proofErr w:type="spellStart"/>
      <w:r w:rsidRPr="00E841BA">
        <w:rPr>
          <w:rFonts w:ascii="Arial" w:eastAsia="Times New Roman" w:hAnsi="Arial" w:cs="Arial"/>
          <w:b/>
          <w:bCs/>
          <w:color w:val="FF0000"/>
          <w:sz w:val="24"/>
          <w:szCs w:val="20"/>
          <w:lang w:eastAsia="es-ES"/>
        </w:rPr>
        <w:t>static</w:t>
      </w:r>
      <w:proofErr w:type="spellEnd"/>
      <w:r w:rsidRPr="006E22A8">
        <w:rPr>
          <w:rFonts w:ascii="Arial" w:eastAsia="Times New Roman" w:hAnsi="Arial" w:cs="Arial"/>
          <w:b/>
          <w:bCs/>
          <w:sz w:val="20"/>
          <w:szCs w:val="20"/>
          <w:lang w:eastAsia="es-ES"/>
        </w:rPr>
        <w:t xml:space="preserve">: la caja ignora las propiedades </w:t>
      </w:r>
      <w:r w:rsidRPr="006E22A8">
        <w:rPr>
          <w:rFonts w:ascii="Arial" w:eastAsia="Times New Roman" w:hAnsi="Arial" w:cs="Arial"/>
          <w:sz w:val="20"/>
          <w:szCs w:val="20"/>
          <w:lang w:eastAsia="es-ES"/>
        </w:rPr>
        <w:t xml:space="preserve">top, </w:t>
      </w:r>
      <w:proofErr w:type="spellStart"/>
      <w:r w:rsidRPr="006E22A8">
        <w:rPr>
          <w:rFonts w:ascii="Arial" w:eastAsia="Times New Roman" w:hAnsi="Arial" w:cs="Arial"/>
          <w:sz w:val="20"/>
          <w:szCs w:val="20"/>
          <w:lang w:eastAsia="es-ES"/>
        </w:rPr>
        <w:t>bottom</w:t>
      </w:r>
      <w:proofErr w:type="spellEnd"/>
      <w:r w:rsidRPr="006E22A8">
        <w:rPr>
          <w:rFonts w:ascii="Arial" w:eastAsia="Times New Roman" w:hAnsi="Arial" w:cs="Arial"/>
          <w:sz w:val="20"/>
          <w:szCs w:val="20"/>
          <w:lang w:eastAsia="es-ES"/>
        </w:rPr>
        <w:t xml:space="preserve">, </w:t>
      </w:r>
      <w:proofErr w:type="spellStart"/>
      <w:r w:rsidRPr="006E22A8">
        <w:rPr>
          <w:rFonts w:ascii="Arial" w:eastAsia="Times New Roman" w:hAnsi="Arial" w:cs="Arial"/>
          <w:sz w:val="20"/>
          <w:szCs w:val="20"/>
          <w:lang w:eastAsia="es-ES"/>
        </w:rPr>
        <w:t>right</w:t>
      </w:r>
      <w:proofErr w:type="spellEnd"/>
      <w:r w:rsidRPr="006E22A8">
        <w:rPr>
          <w:rFonts w:ascii="Arial" w:eastAsia="Times New Roman" w:hAnsi="Arial" w:cs="Arial"/>
          <w:sz w:val="20"/>
          <w:szCs w:val="20"/>
          <w:lang w:eastAsia="es-ES"/>
        </w:rPr>
        <w:t xml:space="preserve">, </w:t>
      </w:r>
      <w:proofErr w:type="spellStart"/>
      <w:r w:rsidRPr="006E22A8">
        <w:rPr>
          <w:rFonts w:ascii="Arial" w:eastAsia="Times New Roman" w:hAnsi="Arial" w:cs="Arial"/>
          <w:sz w:val="20"/>
          <w:szCs w:val="20"/>
          <w:lang w:eastAsia="es-ES"/>
        </w:rPr>
        <w:t>left</w:t>
      </w:r>
      <w:proofErr w:type="spellEnd"/>
      <w:r w:rsidRPr="006E22A8">
        <w:rPr>
          <w:rFonts w:ascii="Arial" w:eastAsia="Times New Roman" w:hAnsi="Arial" w:cs="Arial"/>
          <w:sz w:val="20"/>
          <w:szCs w:val="20"/>
          <w:lang w:eastAsia="es-ES"/>
        </w:rPr>
        <w:t>.</w:t>
      </w:r>
      <w:r w:rsidR="00E841BA">
        <w:rPr>
          <w:rFonts w:ascii="Arial" w:eastAsia="Times New Roman" w:hAnsi="Arial" w:cs="Arial"/>
          <w:sz w:val="20"/>
          <w:szCs w:val="20"/>
          <w:lang w:eastAsia="es-ES"/>
        </w:rPr>
        <w:t xml:space="preserve"> Es el </w:t>
      </w:r>
      <w:r w:rsidR="00CE6510">
        <w:rPr>
          <w:rFonts w:ascii="Arial" w:eastAsia="Times New Roman" w:hAnsi="Arial" w:cs="Arial"/>
          <w:sz w:val="20"/>
          <w:szCs w:val="20"/>
          <w:lang w:eastAsia="es-ES"/>
        </w:rPr>
        <w:t xml:space="preserve">valor por defecto </w:t>
      </w:r>
      <w:r w:rsidR="00CE6510">
        <w:rPr>
          <w:rFonts w:ascii="Arial" w:eastAsia="Times New Roman" w:hAnsi="Arial" w:cs="Arial"/>
          <w:sz w:val="20"/>
          <w:szCs w:val="20"/>
          <w:lang w:eastAsia="es-ES"/>
        </w:rPr>
        <w:tab/>
      </w:r>
      <w:proofErr w:type="gramStart"/>
      <w:r w:rsidR="00E841BA">
        <w:rPr>
          <w:rFonts w:ascii="Arial" w:eastAsia="Times New Roman" w:hAnsi="Arial" w:cs="Arial"/>
          <w:sz w:val="20"/>
          <w:szCs w:val="20"/>
          <w:lang w:eastAsia="es-ES"/>
        </w:rPr>
        <w:t>e</w:t>
      </w:r>
      <w:proofErr w:type="gramEnd"/>
      <w:r w:rsidR="00E841BA">
        <w:rPr>
          <w:rFonts w:ascii="Arial" w:eastAsia="Times New Roman" w:hAnsi="Arial" w:cs="Arial"/>
          <w:sz w:val="20"/>
          <w:szCs w:val="20"/>
          <w:lang w:eastAsia="es-ES"/>
        </w:rPr>
        <w:t xml:space="preserve"> indica la posición normal del elemento.</w:t>
      </w:r>
    </w:p>
    <w:p w:rsidR="00E77C5E" w:rsidRPr="006E22A8" w:rsidRDefault="00E77C5E" w:rsidP="00E77C5E">
      <w:pPr>
        <w:spacing w:after="0" w:line="240" w:lineRule="auto"/>
        <w:rPr>
          <w:rFonts w:ascii="Arial" w:eastAsia="Times New Roman" w:hAnsi="Arial" w:cs="Arial"/>
          <w:sz w:val="20"/>
          <w:szCs w:val="20"/>
          <w:lang w:eastAsia="es-ES"/>
        </w:rPr>
      </w:pPr>
      <w:r w:rsidRPr="006E22A8">
        <w:rPr>
          <w:rFonts w:ascii="Arial" w:eastAsia="Times New Roman" w:hAnsi="Arial" w:cs="Arial"/>
          <w:b/>
          <w:bCs/>
          <w:sz w:val="20"/>
          <w:szCs w:val="20"/>
          <w:lang w:eastAsia="es-ES"/>
        </w:rPr>
        <w:tab/>
        <w:t xml:space="preserve">- </w:t>
      </w:r>
      <w:proofErr w:type="spellStart"/>
      <w:r w:rsidRPr="00E841BA">
        <w:rPr>
          <w:rFonts w:ascii="Arial" w:eastAsia="Times New Roman" w:hAnsi="Arial" w:cs="Arial"/>
          <w:b/>
          <w:bCs/>
          <w:color w:val="FF0000"/>
          <w:sz w:val="24"/>
          <w:szCs w:val="20"/>
          <w:lang w:eastAsia="es-ES"/>
        </w:rPr>
        <w:t>relative</w:t>
      </w:r>
      <w:proofErr w:type="spellEnd"/>
      <w:r w:rsidRPr="006E22A8">
        <w:rPr>
          <w:rFonts w:ascii="Arial" w:eastAsia="Times New Roman" w:hAnsi="Arial" w:cs="Arial"/>
          <w:b/>
          <w:bCs/>
          <w:sz w:val="20"/>
          <w:szCs w:val="20"/>
          <w:lang w:eastAsia="es-ES"/>
        </w:rPr>
        <w:t xml:space="preserve">: la caja se desplaza según los valores </w:t>
      </w:r>
      <w:r w:rsidRPr="00E841BA">
        <w:rPr>
          <w:rFonts w:ascii="Arial" w:eastAsia="Times New Roman" w:hAnsi="Arial" w:cs="Arial"/>
          <w:b/>
          <w:sz w:val="20"/>
          <w:szCs w:val="20"/>
          <w:lang w:eastAsia="es-ES"/>
        </w:rPr>
        <w:t xml:space="preserve">top, </w:t>
      </w:r>
      <w:proofErr w:type="spellStart"/>
      <w:r w:rsidRPr="00E841BA">
        <w:rPr>
          <w:rFonts w:ascii="Arial" w:eastAsia="Times New Roman" w:hAnsi="Arial" w:cs="Arial"/>
          <w:b/>
          <w:sz w:val="20"/>
          <w:szCs w:val="20"/>
          <w:lang w:eastAsia="es-ES"/>
        </w:rPr>
        <w:t>bottom</w:t>
      </w:r>
      <w:proofErr w:type="spellEnd"/>
      <w:r w:rsidRPr="00E841BA">
        <w:rPr>
          <w:rFonts w:ascii="Arial" w:eastAsia="Times New Roman" w:hAnsi="Arial" w:cs="Arial"/>
          <w:b/>
          <w:sz w:val="20"/>
          <w:szCs w:val="20"/>
          <w:lang w:eastAsia="es-ES"/>
        </w:rPr>
        <w:t xml:space="preserve">, </w:t>
      </w:r>
      <w:proofErr w:type="spellStart"/>
      <w:r w:rsidRPr="00E841BA">
        <w:rPr>
          <w:rFonts w:ascii="Arial" w:eastAsia="Times New Roman" w:hAnsi="Arial" w:cs="Arial"/>
          <w:b/>
          <w:sz w:val="20"/>
          <w:szCs w:val="20"/>
          <w:lang w:eastAsia="es-ES"/>
        </w:rPr>
        <w:t>right</w:t>
      </w:r>
      <w:proofErr w:type="spellEnd"/>
      <w:r w:rsidRPr="00E841BA">
        <w:rPr>
          <w:rFonts w:ascii="Arial" w:eastAsia="Times New Roman" w:hAnsi="Arial" w:cs="Arial"/>
          <w:b/>
          <w:sz w:val="20"/>
          <w:szCs w:val="20"/>
          <w:lang w:eastAsia="es-ES"/>
        </w:rPr>
        <w:t xml:space="preserve">, </w:t>
      </w:r>
      <w:proofErr w:type="spellStart"/>
      <w:proofErr w:type="gramStart"/>
      <w:r w:rsidRPr="00E841BA">
        <w:rPr>
          <w:rFonts w:ascii="Arial" w:eastAsia="Times New Roman" w:hAnsi="Arial" w:cs="Arial"/>
          <w:b/>
          <w:sz w:val="20"/>
          <w:szCs w:val="20"/>
          <w:lang w:eastAsia="es-ES"/>
        </w:rPr>
        <w:t>left</w:t>
      </w:r>
      <w:proofErr w:type="spellEnd"/>
      <w:r w:rsidRPr="006E22A8">
        <w:rPr>
          <w:rFonts w:ascii="Arial" w:eastAsia="Times New Roman" w:hAnsi="Arial" w:cs="Arial"/>
          <w:sz w:val="20"/>
          <w:szCs w:val="20"/>
          <w:lang w:eastAsia="es-ES"/>
        </w:rPr>
        <w:t xml:space="preserve"> .</w:t>
      </w:r>
      <w:proofErr w:type="gramEnd"/>
      <w:r w:rsidR="00E841BA">
        <w:rPr>
          <w:rFonts w:ascii="Arial" w:eastAsia="Times New Roman" w:hAnsi="Arial" w:cs="Arial"/>
          <w:sz w:val="20"/>
          <w:szCs w:val="20"/>
          <w:lang w:eastAsia="es-ES"/>
        </w:rPr>
        <w:t xml:space="preserve"> Las </w:t>
      </w:r>
      <w:r w:rsidR="00E841BA">
        <w:rPr>
          <w:rFonts w:ascii="Arial" w:eastAsia="Times New Roman" w:hAnsi="Arial" w:cs="Arial"/>
          <w:sz w:val="20"/>
          <w:szCs w:val="20"/>
          <w:lang w:eastAsia="es-ES"/>
        </w:rPr>
        <w:tab/>
        <w:t xml:space="preserve">coordenadas se calculan de forma relativa a la posición que ocuparía el elemento </w:t>
      </w:r>
      <w:r w:rsidR="00E841BA">
        <w:rPr>
          <w:rFonts w:ascii="Arial" w:eastAsia="Times New Roman" w:hAnsi="Arial" w:cs="Arial"/>
          <w:sz w:val="20"/>
          <w:szCs w:val="20"/>
          <w:lang w:eastAsia="es-ES"/>
        </w:rPr>
        <w:tab/>
        <w:t>normalmente.</w:t>
      </w:r>
    </w:p>
    <w:p w:rsidR="00E77C5E" w:rsidRPr="006E22A8" w:rsidRDefault="00E77C5E" w:rsidP="00E77C5E">
      <w:pPr>
        <w:spacing w:after="0" w:line="240" w:lineRule="auto"/>
        <w:rPr>
          <w:rFonts w:ascii="Arial" w:eastAsia="Times New Roman" w:hAnsi="Arial" w:cs="Arial"/>
          <w:sz w:val="20"/>
          <w:szCs w:val="20"/>
          <w:lang w:eastAsia="es-ES"/>
        </w:rPr>
      </w:pPr>
      <w:r w:rsidRPr="006E22A8">
        <w:rPr>
          <w:rFonts w:ascii="Arial" w:eastAsia="Times New Roman" w:hAnsi="Arial" w:cs="Arial"/>
          <w:sz w:val="20"/>
          <w:szCs w:val="20"/>
          <w:lang w:eastAsia="es-ES"/>
        </w:rPr>
        <w:tab/>
        <w:t>-</w:t>
      </w:r>
      <w:proofErr w:type="spellStart"/>
      <w:r w:rsidRPr="00E841BA">
        <w:rPr>
          <w:rFonts w:ascii="Arial" w:eastAsia="Times New Roman" w:hAnsi="Arial" w:cs="Arial"/>
          <w:b/>
          <w:bCs/>
          <w:color w:val="FF0000"/>
          <w:sz w:val="24"/>
          <w:szCs w:val="20"/>
          <w:lang w:eastAsia="es-ES"/>
        </w:rPr>
        <w:t>absolute</w:t>
      </w:r>
      <w:proofErr w:type="spellEnd"/>
      <w:r w:rsidRPr="006E22A8">
        <w:rPr>
          <w:rFonts w:ascii="Arial" w:eastAsia="Times New Roman" w:hAnsi="Arial" w:cs="Arial"/>
          <w:b/>
          <w:bCs/>
          <w:sz w:val="20"/>
          <w:szCs w:val="20"/>
          <w:lang w:eastAsia="es-ES"/>
        </w:rPr>
        <w:t xml:space="preserve">: la caja se desplazará según los valores </w:t>
      </w:r>
      <w:r w:rsidRPr="00E841BA">
        <w:rPr>
          <w:rFonts w:ascii="Arial" w:eastAsia="Times New Roman" w:hAnsi="Arial" w:cs="Arial"/>
          <w:b/>
          <w:sz w:val="20"/>
          <w:szCs w:val="20"/>
          <w:lang w:eastAsia="es-ES"/>
        </w:rPr>
        <w:t xml:space="preserve">top, </w:t>
      </w:r>
      <w:proofErr w:type="spellStart"/>
      <w:r w:rsidRPr="00E841BA">
        <w:rPr>
          <w:rFonts w:ascii="Arial" w:eastAsia="Times New Roman" w:hAnsi="Arial" w:cs="Arial"/>
          <w:b/>
          <w:sz w:val="20"/>
          <w:szCs w:val="20"/>
          <w:lang w:eastAsia="es-ES"/>
        </w:rPr>
        <w:t>bottom</w:t>
      </w:r>
      <w:proofErr w:type="spellEnd"/>
      <w:r w:rsidRPr="00E841BA">
        <w:rPr>
          <w:rFonts w:ascii="Arial" w:eastAsia="Times New Roman" w:hAnsi="Arial" w:cs="Arial"/>
          <w:b/>
          <w:sz w:val="20"/>
          <w:szCs w:val="20"/>
          <w:lang w:eastAsia="es-ES"/>
        </w:rPr>
        <w:t xml:space="preserve">, </w:t>
      </w:r>
      <w:proofErr w:type="spellStart"/>
      <w:r w:rsidRPr="00E841BA">
        <w:rPr>
          <w:rFonts w:ascii="Arial" w:eastAsia="Times New Roman" w:hAnsi="Arial" w:cs="Arial"/>
          <w:b/>
          <w:sz w:val="20"/>
          <w:szCs w:val="20"/>
          <w:lang w:eastAsia="es-ES"/>
        </w:rPr>
        <w:t>right</w:t>
      </w:r>
      <w:proofErr w:type="spellEnd"/>
      <w:r w:rsidRPr="00E841BA">
        <w:rPr>
          <w:rFonts w:ascii="Arial" w:eastAsia="Times New Roman" w:hAnsi="Arial" w:cs="Arial"/>
          <w:b/>
          <w:sz w:val="20"/>
          <w:szCs w:val="20"/>
          <w:lang w:eastAsia="es-ES"/>
        </w:rPr>
        <w:t xml:space="preserve">, </w:t>
      </w:r>
      <w:proofErr w:type="spellStart"/>
      <w:r w:rsidRPr="00E841BA">
        <w:rPr>
          <w:rFonts w:ascii="Arial" w:eastAsia="Times New Roman" w:hAnsi="Arial" w:cs="Arial"/>
          <w:b/>
          <w:sz w:val="20"/>
          <w:szCs w:val="20"/>
          <w:lang w:eastAsia="es-ES"/>
        </w:rPr>
        <w:t>left</w:t>
      </w:r>
      <w:proofErr w:type="spellEnd"/>
      <w:r w:rsidRPr="00E841BA">
        <w:rPr>
          <w:rFonts w:ascii="Arial" w:eastAsia="Times New Roman" w:hAnsi="Arial" w:cs="Arial"/>
          <w:b/>
          <w:sz w:val="20"/>
          <w:szCs w:val="20"/>
          <w:lang w:eastAsia="es-ES"/>
        </w:rPr>
        <w:t xml:space="preserve"> </w:t>
      </w:r>
      <w:r w:rsidR="00E841BA">
        <w:rPr>
          <w:rFonts w:ascii="Arial" w:eastAsia="Times New Roman" w:hAnsi="Arial" w:cs="Arial"/>
          <w:b/>
          <w:sz w:val="20"/>
          <w:szCs w:val="20"/>
          <w:lang w:eastAsia="es-ES"/>
        </w:rPr>
        <w:tab/>
      </w:r>
      <w:r w:rsidR="00E841BA" w:rsidRPr="00E841BA">
        <w:rPr>
          <w:rFonts w:ascii="Arial" w:eastAsia="Times New Roman" w:hAnsi="Arial" w:cs="Arial"/>
          <w:sz w:val="20"/>
          <w:szCs w:val="20"/>
          <w:lang w:eastAsia="es-ES"/>
        </w:rPr>
        <w:t>p</w:t>
      </w:r>
      <w:r w:rsidRPr="006E22A8">
        <w:rPr>
          <w:rFonts w:ascii="Arial" w:eastAsia="Times New Roman" w:hAnsi="Arial" w:cs="Arial"/>
          <w:sz w:val="20"/>
          <w:szCs w:val="20"/>
          <w:lang w:eastAsia="es-ES"/>
        </w:rPr>
        <w:t>artiendo de su elemento contenedor.</w:t>
      </w:r>
      <w:r w:rsidR="00E841BA">
        <w:rPr>
          <w:rFonts w:ascii="Arial" w:eastAsia="Times New Roman" w:hAnsi="Arial" w:cs="Arial"/>
          <w:sz w:val="20"/>
          <w:szCs w:val="20"/>
          <w:lang w:eastAsia="es-ES"/>
        </w:rPr>
        <w:t xml:space="preserve"> Las coordenadas se indican de forma absoluta </w:t>
      </w:r>
      <w:r w:rsidR="00E841BA">
        <w:rPr>
          <w:rFonts w:ascii="Arial" w:eastAsia="Times New Roman" w:hAnsi="Arial" w:cs="Arial"/>
          <w:sz w:val="20"/>
          <w:szCs w:val="20"/>
          <w:lang w:eastAsia="es-ES"/>
        </w:rPr>
        <w:tab/>
        <w:t>respecto al resto de los elementos del documento.</w:t>
      </w:r>
    </w:p>
    <w:p w:rsidR="00E77C5E" w:rsidRPr="006E22A8" w:rsidRDefault="00E77C5E" w:rsidP="00E77C5E">
      <w:pPr>
        <w:spacing w:after="0" w:line="240" w:lineRule="auto"/>
        <w:rPr>
          <w:rFonts w:ascii="Arial" w:eastAsia="Times New Roman" w:hAnsi="Arial" w:cs="Arial"/>
          <w:sz w:val="20"/>
          <w:szCs w:val="20"/>
          <w:lang w:eastAsia="es-ES"/>
        </w:rPr>
      </w:pPr>
      <w:r w:rsidRPr="006E22A8">
        <w:rPr>
          <w:rFonts w:ascii="Arial" w:eastAsia="Times New Roman" w:hAnsi="Arial" w:cs="Arial"/>
          <w:sz w:val="20"/>
          <w:szCs w:val="20"/>
          <w:lang w:eastAsia="es-ES"/>
        </w:rPr>
        <w:tab/>
        <w:t>-</w:t>
      </w:r>
      <w:proofErr w:type="spellStart"/>
      <w:r w:rsidR="00CE6510" w:rsidRPr="00E841BA">
        <w:rPr>
          <w:rFonts w:ascii="Arial" w:eastAsia="Times New Roman" w:hAnsi="Arial" w:cs="Arial"/>
          <w:b/>
          <w:bCs/>
          <w:color w:val="FF0000"/>
          <w:sz w:val="24"/>
          <w:szCs w:val="20"/>
          <w:lang w:eastAsia="es-ES"/>
        </w:rPr>
        <w:t>fixed</w:t>
      </w:r>
      <w:proofErr w:type="spellEnd"/>
      <w:r w:rsidR="00CE6510" w:rsidRPr="006E22A8">
        <w:rPr>
          <w:rFonts w:ascii="Arial" w:eastAsia="Times New Roman" w:hAnsi="Arial" w:cs="Arial"/>
          <w:sz w:val="20"/>
          <w:szCs w:val="20"/>
          <w:lang w:eastAsia="es-ES"/>
        </w:rPr>
        <w:t xml:space="preserve">: </w:t>
      </w:r>
      <w:r w:rsidR="00CE6510" w:rsidRPr="00CE6510">
        <w:rPr>
          <w:rFonts w:ascii="Arial" w:eastAsia="Times New Roman" w:hAnsi="Arial" w:cs="Arial"/>
          <w:b/>
          <w:sz w:val="20"/>
          <w:szCs w:val="20"/>
          <w:lang w:eastAsia="es-ES"/>
        </w:rPr>
        <w:t>Las</w:t>
      </w:r>
      <w:r w:rsidR="00E841BA" w:rsidRPr="00CE6510">
        <w:rPr>
          <w:rFonts w:ascii="Arial" w:eastAsia="Times New Roman" w:hAnsi="Arial" w:cs="Arial"/>
          <w:b/>
          <w:sz w:val="20"/>
          <w:szCs w:val="20"/>
          <w:lang w:eastAsia="es-ES"/>
        </w:rPr>
        <w:t xml:space="preserve"> coordenadas se indican de forma absoluta respecto al medio de </w:t>
      </w:r>
      <w:r w:rsidR="00DA20E5" w:rsidRPr="00CE6510">
        <w:rPr>
          <w:rFonts w:ascii="Arial" w:eastAsia="Times New Roman" w:hAnsi="Arial" w:cs="Arial"/>
          <w:b/>
          <w:sz w:val="20"/>
          <w:szCs w:val="20"/>
          <w:lang w:eastAsia="es-ES"/>
        </w:rPr>
        <w:tab/>
      </w:r>
      <w:r w:rsidR="00E841BA" w:rsidRPr="00CE6510">
        <w:rPr>
          <w:rFonts w:ascii="Arial" w:eastAsia="Times New Roman" w:hAnsi="Arial" w:cs="Arial"/>
          <w:b/>
          <w:sz w:val="20"/>
          <w:szCs w:val="20"/>
          <w:lang w:eastAsia="es-ES"/>
        </w:rPr>
        <w:t>visualización</w:t>
      </w:r>
      <w:r w:rsidR="00DA20E5" w:rsidRPr="00CE6510">
        <w:rPr>
          <w:rFonts w:ascii="Arial" w:eastAsia="Times New Roman" w:hAnsi="Arial" w:cs="Arial"/>
          <w:b/>
          <w:sz w:val="20"/>
          <w:szCs w:val="20"/>
          <w:lang w:eastAsia="es-ES"/>
        </w:rPr>
        <w:t>, por ejemplo en la pantalla</w:t>
      </w:r>
      <w:r w:rsidR="00DA20E5">
        <w:rPr>
          <w:rFonts w:ascii="Arial" w:eastAsia="Times New Roman" w:hAnsi="Arial" w:cs="Arial"/>
          <w:sz w:val="20"/>
          <w:szCs w:val="20"/>
          <w:lang w:eastAsia="es-ES"/>
        </w:rPr>
        <w:t xml:space="preserve">. Este posicionamiento es </w:t>
      </w:r>
      <w:r w:rsidRPr="006E22A8">
        <w:rPr>
          <w:rFonts w:ascii="Arial" w:eastAsia="Times New Roman" w:hAnsi="Arial" w:cs="Arial"/>
          <w:sz w:val="20"/>
          <w:szCs w:val="20"/>
          <w:lang w:eastAsia="es-ES"/>
        </w:rPr>
        <w:t xml:space="preserve">como el absoluto </w:t>
      </w:r>
      <w:r w:rsidR="00DA20E5">
        <w:rPr>
          <w:rFonts w:ascii="Arial" w:eastAsia="Times New Roman" w:hAnsi="Arial" w:cs="Arial"/>
          <w:sz w:val="20"/>
          <w:szCs w:val="20"/>
          <w:lang w:eastAsia="es-ES"/>
        </w:rPr>
        <w:tab/>
      </w:r>
      <w:r w:rsidRPr="006E22A8">
        <w:rPr>
          <w:rFonts w:ascii="Arial" w:eastAsia="Times New Roman" w:hAnsi="Arial" w:cs="Arial"/>
          <w:sz w:val="20"/>
          <w:szCs w:val="20"/>
          <w:lang w:eastAsia="es-ES"/>
        </w:rPr>
        <w:t xml:space="preserve">pero la caja permanece inmóvil independientemente del resto de elementos y del </w:t>
      </w:r>
      <w:r w:rsidR="00DA20E5">
        <w:rPr>
          <w:rFonts w:ascii="Arial" w:eastAsia="Times New Roman" w:hAnsi="Arial" w:cs="Arial"/>
          <w:sz w:val="20"/>
          <w:szCs w:val="20"/>
          <w:lang w:eastAsia="es-ES"/>
        </w:rPr>
        <w:tab/>
      </w:r>
      <w:r w:rsidRPr="006E22A8">
        <w:rPr>
          <w:rFonts w:ascii="Arial" w:eastAsia="Times New Roman" w:hAnsi="Arial" w:cs="Arial"/>
          <w:sz w:val="20"/>
          <w:szCs w:val="20"/>
          <w:lang w:eastAsia="es-ES"/>
        </w:rPr>
        <w:t>movimiento de la página por parte del usuario.</w:t>
      </w:r>
    </w:p>
    <w:p w:rsidR="00E77C5E" w:rsidRPr="00E841BA" w:rsidRDefault="00E77C5E" w:rsidP="00E77C5E">
      <w:pPr>
        <w:spacing w:after="0" w:line="240" w:lineRule="auto"/>
        <w:rPr>
          <w:rFonts w:ascii="Arial" w:eastAsia="Times New Roman" w:hAnsi="Arial" w:cs="Arial"/>
          <w:sz w:val="20"/>
          <w:szCs w:val="20"/>
          <w:lang w:val="en-US" w:eastAsia="es-ES"/>
        </w:rPr>
      </w:pPr>
      <w:r w:rsidRPr="006E22A8">
        <w:rPr>
          <w:rFonts w:ascii="Arial" w:eastAsia="Times New Roman" w:hAnsi="Arial" w:cs="Arial"/>
          <w:sz w:val="20"/>
          <w:szCs w:val="20"/>
          <w:lang w:eastAsia="es-ES"/>
        </w:rPr>
        <w:tab/>
      </w:r>
      <w:r w:rsidRPr="006E22A8">
        <w:rPr>
          <w:rFonts w:ascii="Arial" w:eastAsia="Times New Roman" w:hAnsi="Arial" w:cs="Arial"/>
          <w:b/>
          <w:sz w:val="20"/>
          <w:szCs w:val="20"/>
          <w:lang w:val="en-US" w:eastAsia="es-ES"/>
        </w:rPr>
        <w:t>-</w:t>
      </w:r>
      <w:r w:rsidRPr="00E841BA">
        <w:rPr>
          <w:rFonts w:ascii="Arial" w:eastAsia="Times New Roman" w:hAnsi="Arial" w:cs="Arial"/>
          <w:b/>
          <w:color w:val="FF0000"/>
          <w:sz w:val="24"/>
          <w:szCs w:val="20"/>
          <w:lang w:val="en-US" w:eastAsia="es-ES"/>
        </w:rPr>
        <w:t>inherit</w:t>
      </w:r>
      <w:r w:rsidRPr="006E22A8">
        <w:rPr>
          <w:rFonts w:ascii="Arial" w:eastAsia="Times New Roman" w:hAnsi="Arial" w:cs="Arial"/>
          <w:b/>
          <w:sz w:val="20"/>
          <w:szCs w:val="20"/>
          <w:lang w:val="en-US" w:eastAsia="es-ES"/>
        </w:rPr>
        <w:t>:</w:t>
      </w:r>
      <w:r w:rsidRPr="006E22A8">
        <w:rPr>
          <w:rFonts w:ascii="Arial" w:eastAsia="Times New Roman" w:hAnsi="Arial" w:cs="Arial"/>
          <w:sz w:val="20"/>
          <w:szCs w:val="20"/>
          <w:lang w:val="en-US" w:eastAsia="es-ES"/>
        </w:rPr>
        <w:t xml:space="preserve"> </w:t>
      </w:r>
      <w:proofErr w:type="spellStart"/>
      <w:r w:rsidRPr="00E841BA">
        <w:rPr>
          <w:rFonts w:ascii="Arial" w:eastAsia="Times New Roman" w:hAnsi="Arial" w:cs="Arial"/>
          <w:sz w:val="20"/>
          <w:szCs w:val="20"/>
          <w:lang w:val="en-US" w:eastAsia="es-ES"/>
        </w:rPr>
        <w:t>heredado</w:t>
      </w:r>
      <w:proofErr w:type="spellEnd"/>
      <w:r w:rsidRPr="00E841BA">
        <w:rPr>
          <w:rFonts w:ascii="Arial" w:eastAsia="Times New Roman" w:hAnsi="Arial" w:cs="Arial"/>
          <w:sz w:val="20"/>
          <w:szCs w:val="20"/>
          <w:lang w:val="en-US" w:eastAsia="es-ES"/>
        </w:rPr>
        <w:t>.</w:t>
      </w:r>
    </w:p>
    <w:p w:rsidR="00E77C5E" w:rsidRDefault="00E77C5E" w:rsidP="00E77C5E">
      <w:pPr>
        <w:spacing w:after="0" w:line="240" w:lineRule="auto"/>
        <w:rPr>
          <w:rFonts w:ascii="Arial" w:eastAsia="Times New Roman" w:hAnsi="Arial" w:cs="Arial"/>
          <w:sz w:val="24"/>
          <w:szCs w:val="24"/>
          <w:lang w:val="en-US" w:eastAsia="es-ES"/>
        </w:rPr>
      </w:pPr>
    </w:p>
    <w:p w:rsidR="00E77C5E" w:rsidRPr="00CE6510" w:rsidRDefault="00E77C5E" w:rsidP="00E77C5E">
      <w:pPr>
        <w:shd w:val="clear" w:color="auto" w:fill="9BBB59"/>
        <w:spacing w:after="0" w:line="240" w:lineRule="auto"/>
        <w:rPr>
          <w:rFonts w:ascii="Arial" w:eastAsia="Times New Roman" w:hAnsi="Arial" w:cs="Arial"/>
          <w:b/>
          <w:color w:val="FF0000"/>
          <w:sz w:val="32"/>
          <w:szCs w:val="32"/>
          <w:lang w:val="en-US" w:eastAsia="es-ES"/>
        </w:rPr>
      </w:pPr>
      <w:proofErr w:type="spellStart"/>
      <w:r w:rsidRPr="006E22A8">
        <w:rPr>
          <w:rFonts w:ascii="Arial" w:eastAsia="Times New Roman" w:hAnsi="Arial" w:cs="Arial"/>
          <w:b/>
          <w:sz w:val="24"/>
          <w:szCs w:val="24"/>
          <w:lang w:val="en-US" w:eastAsia="es-ES"/>
        </w:rPr>
        <w:t>Propiedades</w:t>
      </w:r>
      <w:proofErr w:type="spellEnd"/>
      <w:r w:rsidRPr="006E22A8">
        <w:rPr>
          <w:rFonts w:ascii="Arial" w:eastAsia="Times New Roman" w:hAnsi="Arial" w:cs="Arial"/>
          <w:b/>
          <w:sz w:val="24"/>
          <w:szCs w:val="24"/>
          <w:lang w:val="en-US" w:eastAsia="es-ES"/>
        </w:rPr>
        <w:t xml:space="preserve">: </w:t>
      </w:r>
      <w:r w:rsidRPr="00CE6510">
        <w:rPr>
          <w:rFonts w:ascii="Arial" w:eastAsia="Times New Roman" w:hAnsi="Arial" w:cs="Arial"/>
          <w:b/>
          <w:color w:val="FF0000"/>
          <w:sz w:val="32"/>
          <w:szCs w:val="32"/>
          <w:lang w:val="en-US" w:eastAsia="es-ES"/>
        </w:rPr>
        <w:t>top, bottom, right,</w:t>
      </w:r>
      <w:r w:rsidR="00450CA3">
        <w:rPr>
          <w:rFonts w:ascii="Arial" w:eastAsia="Times New Roman" w:hAnsi="Arial" w:cs="Arial"/>
          <w:b/>
          <w:color w:val="FF0000"/>
          <w:sz w:val="32"/>
          <w:szCs w:val="32"/>
          <w:lang w:val="en-US" w:eastAsia="es-ES"/>
        </w:rPr>
        <w:t xml:space="preserve"> </w:t>
      </w:r>
      <w:r w:rsidRPr="00CE6510">
        <w:rPr>
          <w:rFonts w:ascii="Arial" w:eastAsia="Times New Roman" w:hAnsi="Arial" w:cs="Arial"/>
          <w:b/>
          <w:color w:val="FF0000"/>
          <w:sz w:val="32"/>
          <w:szCs w:val="32"/>
          <w:lang w:val="en-US" w:eastAsia="es-ES"/>
        </w:rPr>
        <w:t>left</w:t>
      </w:r>
    </w:p>
    <w:p w:rsidR="00E77C5E" w:rsidRPr="006E22A8" w:rsidRDefault="00E77C5E" w:rsidP="00E77C5E">
      <w:pPr>
        <w:pStyle w:val="Prrafodelista"/>
        <w:keepNext/>
        <w:numPr>
          <w:ilvl w:val="0"/>
          <w:numId w:val="4"/>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Establece desplazamiento vertical y horizontal de la caja.</w:t>
      </w:r>
    </w:p>
    <w:p w:rsidR="00E77C5E" w:rsidRPr="006E22A8" w:rsidRDefault="00E77C5E" w:rsidP="00E77C5E">
      <w:pPr>
        <w:pStyle w:val="Prrafodelista"/>
        <w:keepNext/>
        <w:numPr>
          <w:ilvl w:val="0"/>
          <w:numId w:val="4"/>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 xml:space="preserve">Valores &lt;nº </w:t>
      </w:r>
      <w:proofErr w:type="spellStart"/>
      <w:r w:rsidRPr="006E22A8">
        <w:rPr>
          <w:rFonts w:ascii="Arial" w:eastAsia="Times New Roman" w:hAnsi="Arial" w:cs="Arial"/>
          <w:b/>
          <w:bCs/>
          <w:sz w:val="20"/>
          <w:szCs w:val="20"/>
          <w:lang w:eastAsia="es-ES"/>
        </w:rPr>
        <w:t>px</w:t>
      </w:r>
      <w:proofErr w:type="spellEnd"/>
      <w:r w:rsidRPr="006E22A8">
        <w:rPr>
          <w:rFonts w:ascii="Arial" w:eastAsia="Times New Roman" w:hAnsi="Arial" w:cs="Arial"/>
          <w:b/>
          <w:bCs/>
          <w:sz w:val="20"/>
          <w:szCs w:val="20"/>
          <w:lang w:eastAsia="es-ES"/>
        </w:rPr>
        <w:t>&gt;|&lt;nº%&gt;|</w:t>
      </w:r>
      <w:proofErr w:type="spellStart"/>
      <w:r w:rsidRPr="006E22A8">
        <w:rPr>
          <w:rFonts w:ascii="Arial" w:eastAsia="Times New Roman" w:hAnsi="Arial" w:cs="Arial"/>
          <w:b/>
          <w:bCs/>
          <w:sz w:val="20"/>
          <w:szCs w:val="20"/>
          <w:lang w:eastAsia="es-ES"/>
        </w:rPr>
        <w:t>auto|inherit</w:t>
      </w:r>
      <w:proofErr w:type="spellEnd"/>
      <w:r w:rsidRPr="006E22A8">
        <w:rPr>
          <w:rFonts w:ascii="Arial" w:eastAsia="Times New Roman" w:hAnsi="Arial" w:cs="Arial"/>
          <w:b/>
          <w:bCs/>
          <w:sz w:val="20"/>
          <w:szCs w:val="20"/>
          <w:lang w:eastAsia="es-ES"/>
        </w:rPr>
        <w:t>.</w:t>
      </w:r>
    </w:p>
    <w:p w:rsidR="00E77C5E" w:rsidRPr="006E22A8" w:rsidRDefault="00E77C5E" w:rsidP="00E77C5E">
      <w:pPr>
        <w:pStyle w:val="Prrafodelista"/>
        <w:keepNext/>
        <w:numPr>
          <w:ilvl w:val="0"/>
          <w:numId w:val="4"/>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Se aplica a todos los elementos</w:t>
      </w:r>
    </w:p>
    <w:p w:rsidR="00E77C5E" w:rsidRPr="006E22A8" w:rsidRDefault="00E77C5E" w:rsidP="00E77C5E">
      <w:pPr>
        <w:pStyle w:val="Prrafodelista"/>
        <w:keepNext/>
        <w:numPr>
          <w:ilvl w:val="0"/>
          <w:numId w:val="4"/>
        </w:numPr>
        <w:shd w:val="clear" w:color="auto" w:fill="FFFFFF"/>
        <w:spacing w:before="240" w:after="60" w:line="240" w:lineRule="auto"/>
        <w:outlineLvl w:val="3"/>
        <w:rPr>
          <w:rFonts w:ascii="Arial" w:eastAsia="Times New Roman" w:hAnsi="Arial" w:cs="Arial"/>
          <w:b/>
          <w:bCs/>
          <w:sz w:val="20"/>
          <w:szCs w:val="20"/>
          <w:lang w:eastAsia="es-ES"/>
        </w:rPr>
      </w:pPr>
      <w:r w:rsidRPr="006E22A8">
        <w:rPr>
          <w:rFonts w:ascii="Arial" w:eastAsia="Times New Roman" w:hAnsi="Arial" w:cs="Arial"/>
          <w:b/>
          <w:bCs/>
          <w:sz w:val="20"/>
          <w:szCs w:val="20"/>
          <w:lang w:eastAsia="es-ES"/>
        </w:rPr>
        <w:t>El valor por defecto es auto</w:t>
      </w:r>
    </w:p>
    <w:tbl>
      <w:tblPr>
        <w:tblW w:w="4900" w:type="pct"/>
        <w:tblCellSpacing w:w="15" w:type="dxa"/>
        <w:shd w:val="clear" w:color="auto" w:fill="EEECE1"/>
        <w:tblCellMar>
          <w:top w:w="15" w:type="dxa"/>
          <w:left w:w="15" w:type="dxa"/>
          <w:bottom w:w="15" w:type="dxa"/>
          <w:right w:w="15" w:type="dxa"/>
        </w:tblCellMar>
        <w:tblLook w:val="0000" w:firstRow="0" w:lastRow="0" w:firstColumn="0" w:lastColumn="0" w:noHBand="0" w:noVBand="0"/>
      </w:tblPr>
      <w:tblGrid>
        <w:gridCol w:w="8207"/>
        <w:gridCol w:w="127"/>
      </w:tblGrid>
      <w:tr w:rsidR="00E77C5E" w:rsidRPr="00CE6063" w:rsidTr="00406C34">
        <w:trPr>
          <w:tblCellSpacing w:w="15" w:type="dxa"/>
        </w:trPr>
        <w:tc>
          <w:tcPr>
            <w:tcW w:w="0" w:type="auto"/>
            <w:shd w:val="clear" w:color="auto" w:fill="EEECE1"/>
            <w:vAlign w:val="center"/>
          </w:tcPr>
          <w:p w:rsidR="00E77C5E" w:rsidRPr="00DB3CC7" w:rsidRDefault="00E77C5E" w:rsidP="00406C34">
            <w:pPr>
              <w:pStyle w:val="Ttulo1"/>
              <w:rPr>
                <w:rFonts w:ascii="Arial" w:hAnsi="Arial" w:cs="Arial"/>
                <w:sz w:val="28"/>
                <w:szCs w:val="28"/>
                <w:lang w:eastAsia="es-ES"/>
              </w:rPr>
            </w:pPr>
            <w:r w:rsidRPr="00DB3CC7">
              <w:rPr>
                <w:rFonts w:ascii="Arial" w:hAnsi="Arial" w:cs="Arial"/>
                <w:sz w:val="28"/>
                <w:szCs w:val="28"/>
                <w:lang w:eastAsia="es-ES"/>
              </w:rPr>
              <w:t>- Posicionamiento estático</w:t>
            </w:r>
          </w:p>
        </w:tc>
        <w:tc>
          <w:tcPr>
            <w:tcW w:w="0" w:type="auto"/>
            <w:shd w:val="clear" w:color="auto" w:fill="EEECE1"/>
            <w:vAlign w:val="center"/>
          </w:tcPr>
          <w:p w:rsidR="00E77C5E" w:rsidRPr="00CE6063" w:rsidRDefault="00E77C5E" w:rsidP="00406C34">
            <w:pPr>
              <w:jc w:val="right"/>
              <w:rPr>
                <w:rFonts w:ascii="Arial" w:hAnsi="Arial" w:cs="Arial"/>
                <w:sz w:val="28"/>
                <w:szCs w:val="28"/>
              </w:rPr>
            </w:pPr>
          </w:p>
        </w:tc>
      </w:tr>
    </w:tbl>
    <w:p w:rsidR="00E77C5E" w:rsidRPr="00681C07" w:rsidRDefault="00E77C5E" w:rsidP="00E77C5E">
      <w:pPr>
        <w:spacing w:before="100" w:beforeAutospacing="1" w:after="100" w:afterAutospacing="1" w:line="240" w:lineRule="auto"/>
        <w:ind w:left="1087" w:right="44"/>
        <w:rPr>
          <w:rFonts w:ascii="Arial" w:eastAsia="Times New Roman" w:hAnsi="Arial" w:cs="Arial"/>
          <w:color w:val="000000"/>
          <w:sz w:val="20"/>
          <w:szCs w:val="20"/>
          <w:lang w:eastAsia="es-ES"/>
        </w:rPr>
      </w:pPr>
      <w:r w:rsidRPr="00681C07">
        <w:rPr>
          <w:rFonts w:ascii="Arial" w:eastAsia="Times New Roman" w:hAnsi="Arial" w:cs="Arial"/>
          <w:color w:val="000000"/>
          <w:sz w:val="20"/>
          <w:szCs w:val="20"/>
          <w:lang w:eastAsia="es-ES"/>
        </w:rPr>
        <w:t>El posicionamiento por defecto que utilizan todos los navegadores.</w:t>
      </w:r>
    </w:p>
    <w:p w:rsidR="00E77C5E" w:rsidRPr="00681C07" w:rsidRDefault="00E77C5E" w:rsidP="00E77C5E">
      <w:pPr>
        <w:pStyle w:val="Prrafodelista"/>
        <w:numPr>
          <w:ilvl w:val="0"/>
          <w:numId w:val="6"/>
        </w:numPr>
        <w:spacing w:before="100" w:beforeAutospacing="1" w:after="100" w:afterAutospacing="1" w:line="240" w:lineRule="auto"/>
        <w:ind w:right="44"/>
        <w:rPr>
          <w:rFonts w:ascii="Arial" w:eastAsia="Times New Roman" w:hAnsi="Arial" w:cs="Arial"/>
          <w:color w:val="000000"/>
          <w:sz w:val="20"/>
          <w:szCs w:val="20"/>
          <w:lang w:eastAsia="es-ES"/>
        </w:rPr>
      </w:pPr>
      <w:r w:rsidRPr="00681C07">
        <w:rPr>
          <w:rFonts w:ascii="Arial" w:eastAsia="Times New Roman" w:hAnsi="Arial" w:cs="Arial"/>
          <w:color w:val="000000"/>
          <w:sz w:val="20"/>
          <w:szCs w:val="20"/>
          <w:lang w:eastAsia="es-ES"/>
        </w:rPr>
        <w:t>Si los elementos a posicionar son de bloque, como un párrafo, las cajas se colocarán verticalmente una debajo de otra, dentro del elemento contenedor.</w:t>
      </w:r>
    </w:p>
    <w:p w:rsidR="00E77C5E" w:rsidRPr="00681C07" w:rsidRDefault="00E77C5E" w:rsidP="00E77C5E">
      <w:pPr>
        <w:pStyle w:val="Prrafodelista"/>
        <w:numPr>
          <w:ilvl w:val="0"/>
          <w:numId w:val="6"/>
        </w:numPr>
        <w:spacing w:before="100" w:beforeAutospacing="1" w:after="100" w:afterAutospacing="1" w:line="240" w:lineRule="auto"/>
        <w:ind w:right="44"/>
        <w:rPr>
          <w:rFonts w:ascii="Arial" w:eastAsia="Times New Roman" w:hAnsi="Arial" w:cs="Arial"/>
          <w:color w:val="000000"/>
          <w:sz w:val="20"/>
          <w:szCs w:val="20"/>
          <w:lang w:eastAsia="es-ES"/>
        </w:rPr>
      </w:pPr>
      <w:r w:rsidRPr="00681C07">
        <w:rPr>
          <w:rFonts w:ascii="Arial" w:eastAsia="Times New Roman" w:hAnsi="Arial" w:cs="Arial"/>
          <w:color w:val="000000"/>
          <w:sz w:val="20"/>
          <w:szCs w:val="20"/>
          <w:lang w:eastAsia="es-ES"/>
        </w:rPr>
        <w:t>Si los elementos a posicionar son de línea, como un hipervínculo, las cajas se colocarán una junto a otra horizontalmente dentro del elemento bloque.</w:t>
      </w:r>
    </w:p>
    <w:p w:rsidR="00E77C5E" w:rsidRPr="00681C07" w:rsidRDefault="00E77C5E" w:rsidP="00E77C5E">
      <w:pPr>
        <w:pStyle w:val="Prrafodelista"/>
        <w:numPr>
          <w:ilvl w:val="0"/>
          <w:numId w:val="6"/>
        </w:numPr>
        <w:spacing w:before="100" w:beforeAutospacing="1" w:after="100" w:afterAutospacing="1" w:line="240" w:lineRule="auto"/>
        <w:ind w:right="44"/>
        <w:rPr>
          <w:rFonts w:ascii="Arial" w:eastAsia="Times New Roman" w:hAnsi="Arial" w:cs="Arial"/>
          <w:color w:val="000000"/>
          <w:sz w:val="20"/>
          <w:szCs w:val="20"/>
          <w:lang w:eastAsia="es-ES"/>
        </w:rPr>
      </w:pPr>
      <w:r w:rsidRPr="00681C07">
        <w:rPr>
          <w:rFonts w:ascii="Arial" w:eastAsia="Times New Roman" w:hAnsi="Arial" w:cs="Arial"/>
          <w:color w:val="000000"/>
          <w:sz w:val="20"/>
          <w:szCs w:val="20"/>
          <w:lang w:eastAsia="es-ES"/>
        </w:rPr>
        <w:t xml:space="preserve">Si las cajas no caben en una línea, entonces ocuparan la siguiente, </w:t>
      </w:r>
      <w:proofErr w:type="spellStart"/>
      <w:r w:rsidRPr="00681C07">
        <w:rPr>
          <w:rFonts w:ascii="Arial" w:eastAsia="Times New Roman" w:hAnsi="Arial" w:cs="Arial"/>
          <w:color w:val="000000"/>
          <w:sz w:val="20"/>
          <w:szCs w:val="20"/>
          <w:lang w:eastAsia="es-ES"/>
        </w:rPr>
        <w:t>etc</w:t>
      </w:r>
      <w:proofErr w:type="spellEnd"/>
      <w:r w:rsidRPr="00681C07">
        <w:rPr>
          <w:rFonts w:ascii="Arial" w:eastAsia="Times New Roman" w:hAnsi="Arial" w:cs="Arial"/>
          <w:color w:val="000000"/>
          <w:sz w:val="20"/>
          <w:szCs w:val="20"/>
          <w:lang w:eastAsia="es-ES"/>
        </w:rPr>
        <w:t xml:space="preserve"> y si caben en una línea se pueden alinear horizontalmente.</w:t>
      </w:r>
    </w:p>
    <w:p w:rsidR="00E77C5E" w:rsidRPr="0010170D" w:rsidRDefault="00E77C5E" w:rsidP="00E77C5E">
      <w:pPr>
        <w:spacing w:before="100" w:beforeAutospacing="1" w:after="100" w:afterAutospacing="1" w:line="240" w:lineRule="auto"/>
        <w:ind w:left="1087" w:right="44"/>
        <w:rPr>
          <w:rFonts w:ascii="Arial" w:eastAsia="Times New Roman" w:hAnsi="Arial" w:cs="Arial"/>
          <w:color w:val="FF0000"/>
          <w:sz w:val="24"/>
          <w:szCs w:val="24"/>
          <w:lang w:val="en-US" w:eastAsia="es-ES"/>
        </w:rPr>
      </w:pPr>
      <w:r w:rsidRPr="0010170D">
        <w:rPr>
          <w:rFonts w:ascii="Arial" w:eastAsia="Times New Roman" w:hAnsi="Arial" w:cs="Arial"/>
          <w:color w:val="FF0000"/>
          <w:sz w:val="24"/>
          <w:szCs w:val="24"/>
          <w:lang w:val="en-US" w:eastAsia="es-ES"/>
        </w:rPr>
        <w:t>{</w:t>
      </w:r>
      <w:proofErr w:type="spellStart"/>
      <w:proofErr w:type="gramStart"/>
      <w:r w:rsidRPr="0010170D">
        <w:rPr>
          <w:rFonts w:ascii="Arial" w:eastAsia="Times New Roman" w:hAnsi="Arial" w:cs="Arial"/>
          <w:color w:val="FF0000"/>
          <w:sz w:val="24"/>
          <w:szCs w:val="24"/>
          <w:lang w:val="en-US" w:eastAsia="es-ES"/>
        </w:rPr>
        <w:t>position:</w:t>
      </w:r>
      <w:proofErr w:type="gramEnd"/>
      <w:r w:rsidRPr="0010170D">
        <w:rPr>
          <w:rFonts w:ascii="Arial" w:eastAsia="Times New Roman" w:hAnsi="Arial" w:cs="Arial"/>
          <w:color w:val="FF0000"/>
          <w:sz w:val="24"/>
          <w:szCs w:val="24"/>
          <w:lang w:val="en-US" w:eastAsia="es-ES"/>
        </w:rPr>
        <w:t>static</w:t>
      </w:r>
      <w:proofErr w:type="spellEnd"/>
      <w:r w:rsidRPr="0010170D">
        <w:rPr>
          <w:rFonts w:ascii="Arial" w:eastAsia="Times New Roman" w:hAnsi="Arial" w:cs="Arial"/>
          <w:color w:val="FF0000"/>
          <w:sz w:val="24"/>
          <w:szCs w:val="24"/>
          <w:lang w:val="en-US" w:eastAsia="es-ES"/>
        </w:rPr>
        <w:t xml:space="preserve">} </w:t>
      </w:r>
    </w:p>
    <w:p w:rsidR="00E77C5E" w:rsidRPr="0010170D" w:rsidRDefault="00E77C5E" w:rsidP="00DD12A4">
      <w:pPr>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10170D">
        <w:rPr>
          <w:rFonts w:ascii="Arial" w:eastAsia="Times New Roman" w:hAnsi="Arial" w:cs="Arial"/>
          <w:color w:val="FF0000"/>
          <w:sz w:val="24"/>
          <w:szCs w:val="24"/>
          <w:lang w:val="en-US" w:eastAsia="es-ES"/>
        </w:rPr>
        <w:lastRenderedPageBreak/>
        <w:t xml:space="preserve"> EJEMPLO</w:t>
      </w:r>
      <w:r w:rsidR="0024720A">
        <w:rPr>
          <w:rFonts w:ascii="Arial" w:eastAsia="Times New Roman" w:hAnsi="Arial" w:cs="Arial"/>
          <w:noProof/>
          <w:color w:val="000000"/>
          <w:sz w:val="24"/>
          <w:szCs w:val="24"/>
          <w:lang w:eastAsia="es-ES"/>
        </w:rPr>
        <w:drawing>
          <wp:inline distT="0" distB="0" distL="0" distR="0">
            <wp:extent cx="4498975" cy="2216785"/>
            <wp:effectExtent l="19050" t="0" r="0" b="0"/>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8" cstate="print"/>
                    <a:srcRect/>
                    <a:stretch>
                      <a:fillRect/>
                    </a:stretch>
                  </pic:blipFill>
                  <pic:spPr bwMode="auto">
                    <a:xfrm>
                      <a:off x="0" y="0"/>
                      <a:ext cx="4498975" cy="2216785"/>
                    </a:xfrm>
                    <a:prstGeom prst="rect">
                      <a:avLst/>
                    </a:prstGeom>
                    <a:noFill/>
                    <a:ln w="9525">
                      <a:noFill/>
                      <a:miter lim="800000"/>
                      <a:headEnd/>
                      <a:tailEnd/>
                    </a:ln>
                  </pic:spPr>
                </pic:pic>
              </a:graphicData>
            </a:graphic>
          </wp:inline>
        </w:drawing>
      </w:r>
    </w:p>
    <w:p w:rsidR="00E77C5E" w:rsidRDefault="00E77C5E" w:rsidP="00E77C5E">
      <w:pPr>
        <w:shd w:val="clear" w:color="auto" w:fill="DBE5F1"/>
        <w:spacing w:before="100" w:beforeAutospacing="1" w:after="100" w:afterAutospacing="1" w:line="240" w:lineRule="auto"/>
        <w:ind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&lt;</w:t>
      </w:r>
      <w:proofErr w:type="gramStart"/>
      <w:r w:rsidRPr="00761B3F">
        <w:rPr>
          <w:rFonts w:ascii="Arial" w:eastAsia="Times New Roman" w:hAnsi="Arial" w:cs="Arial"/>
          <w:color w:val="000000"/>
          <w:sz w:val="24"/>
          <w:szCs w:val="24"/>
          <w:lang w:val="en-US" w:eastAsia="es-ES"/>
        </w:rPr>
        <w:t>html</w:t>
      </w:r>
      <w:proofErr w:type="gramEnd"/>
      <w:r w:rsidRPr="00761B3F">
        <w:rPr>
          <w:rFonts w:ascii="Arial" w:eastAsia="Times New Roman" w:hAnsi="Arial" w:cs="Arial"/>
          <w:color w:val="000000"/>
          <w:sz w:val="24"/>
          <w:szCs w:val="24"/>
          <w:lang w:val="en-US" w:eastAsia="es-ES"/>
        </w:rPr>
        <w:t>&gt;</w:t>
      </w:r>
    </w:p>
    <w:p w:rsidR="00E77C5E" w:rsidRPr="00761B3F" w:rsidRDefault="00E77C5E" w:rsidP="00E77C5E">
      <w:pPr>
        <w:shd w:val="clear" w:color="auto" w:fill="DBE5F1"/>
        <w:spacing w:before="100" w:beforeAutospacing="1" w:after="100" w:afterAutospacing="1" w:line="240" w:lineRule="auto"/>
        <w:ind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&lt;</w:t>
      </w:r>
      <w:proofErr w:type="gramStart"/>
      <w:r w:rsidRPr="00761B3F">
        <w:rPr>
          <w:rFonts w:ascii="Arial" w:eastAsia="Times New Roman" w:hAnsi="Arial" w:cs="Arial"/>
          <w:color w:val="000000"/>
          <w:sz w:val="24"/>
          <w:szCs w:val="24"/>
          <w:lang w:val="en-US" w:eastAsia="es-ES"/>
        </w:rPr>
        <w:t>head</w:t>
      </w:r>
      <w:proofErr w:type="gramEnd"/>
      <w:r w:rsidRPr="00761B3F">
        <w:rPr>
          <w:rFonts w:ascii="Arial" w:eastAsia="Times New Roman" w:hAnsi="Arial" w:cs="Arial"/>
          <w:color w:val="000000"/>
          <w:sz w:val="24"/>
          <w:szCs w:val="24"/>
          <w:lang w:val="en-US" w:eastAsia="es-ES"/>
        </w:rPr>
        <w:t>&gt;&lt;title&gt;</w:t>
      </w:r>
      <w:proofErr w:type="spellStart"/>
      <w:r w:rsidRPr="00761B3F">
        <w:rPr>
          <w:rFonts w:ascii="Arial" w:eastAsia="Times New Roman" w:hAnsi="Arial" w:cs="Arial"/>
          <w:color w:val="000000"/>
          <w:sz w:val="24"/>
          <w:szCs w:val="24"/>
          <w:lang w:val="en-US" w:eastAsia="es-ES"/>
        </w:rPr>
        <w:t>posicionamiento</w:t>
      </w:r>
      <w:proofErr w:type="spellEnd"/>
      <w:r w:rsidRPr="00761B3F">
        <w:rPr>
          <w:rFonts w:ascii="Arial" w:eastAsia="Times New Roman" w:hAnsi="Arial" w:cs="Arial"/>
          <w:color w:val="000000"/>
          <w:sz w:val="24"/>
          <w:szCs w:val="24"/>
          <w:lang w:val="en-US" w:eastAsia="es-ES"/>
        </w:rPr>
        <w:t xml:space="preserve"> </w:t>
      </w:r>
      <w:proofErr w:type="spellStart"/>
      <w:r w:rsidRPr="00761B3F">
        <w:rPr>
          <w:rFonts w:ascii="Arial" w:eastAsia="Times New Roman" w:hAnsi="Arial" w:cs="Arial"/>
          <w:color w:val="000000"/>
          <w:sz w:val="24"/>
          <w:szCs w:val="24"/>
          <w:lang w:val="en-US" w:eastAsia="es-ES"/>
        </w:rPr>
        <w:t>estatico</w:t>
      </w:r>
      <w:proofErr w:type="spellEnd"/>
      <w:r w:rsidRPr="00761B3F">
        <w:rPr>
          <w:rFonts w:ascii="Arial" w:eastAsia="Times New Roman" w:hAnsi="Arial" w:cs="Arial"/>
          <w:color w:val="000000"/>
          <w:sz w:val="24"/>
          <w:szCs w:val="24"/>
          <w:lang w:val="en-US" w:eastAsia="es-ES"/>
        </w:rPr>
        <w:t>&lt;/title&gt;&lt;/head&gt;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&lt;</w:t>
      </w:r>
      <w:proofErr w:type="gramStart"/>
      <w:r w:rsidRPr="00761B3F">
        <w:rPr>
          <w:rFonts w:ascii="Arial" w:eastAsia="Times New Roman" w:hAnsi="Arial" w:cs="Arial"/>
          <w:color w:val="000000"/>
          <w:sz w:val="24"/>
          <w:szCs w:val="24"/>
          <w:lang w:val="en-US" w:eastAsia="es-ES"/>
        </w:rPr>
        <w:t>style</w:t>
      </w:r>
      <w:proofErr w:type="gramEnd"/>
      <w:r w:rsidRPr="00761B3F">
        <w:rPr>
          <w:rFonts w:ascii="Arial" w:eastAsia="Times New Roman" w:hAnsi="Arial" w:cs="Arial"/>
          <w:color w:val="000000"/>
          <w:sz w:val="24"/>
          <w:szCs w:val="24"/>
          <w:lang w:val="en-US" w:eastAsia="es-ES"/>
        </w:rPr>
        <w:t>&gt;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*{border: 2px solid; text-align: center; margin</w:t>
      </w:r>
      <w:proofErr w:type="gramStart"/>
      <w:r w:rsidRPr="00761B3F">
        <w:rPr>
          <w:rFonts w:ascii="Arial" w:eastAsia="Times New Roman" w:hAnsi="Arial" w:cs="Arial"/>
          <w:color w:val="000000"/>
          <w:sz w:val="24"/>
          <w:szCs w:val="24"/>
          <w:lang w:val="en-US" w:eastAsia="es-ES"/>
        </w:rPr>
        <w:t>:20px</w:t>
      </w:r>
      <w:proofErr w:type="gramEnd"/>
      <w:r w:rsidRPr="00761B3F">
        <w:rPr>
          <w:rFonts w:ascii="Arial" w:eastAsia="Times New Roman" w:hAnsi="Arial" w:cs="Arial"/>
          <w:color w:val="000000"/>
          <w:sz w:val="24"/>
          <w:szCs w:val="24"/>
          <w:lang w:val="en-US" w:eastAsia="es-ES"/>
        </w:rPr>
        <w: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proofErr w:type="gramStart"/>
      <w:r w:rsidRPr="00761B3F">
        <w:rPr>
          <w:rFonts w:ascii="Arial" w:eastAsia="Times New Roman" w:hAnsi="Arial" w:cs="Arial"/>
          <w:color w:val="000000"/>
          <w:sz w:val="24"/>
          <w:szCs w:val="24"/>
          <w:lang w:val="en-US" w:eastAsia="es-ES"/>
        </w:rPr>
        <w:t>html{</w:t>
      </w:r>
      <w:proofErr w:type="gramEnd"/>
      <w:r w:rsidRPr="00761B3F">
        <w:rPr>
          <w:rFonts w:ascii="Arial" w:eastAsia="Times New Roman" w:hAnsi="Arial" w:cs="Arial"/>
          <w:color w:val="000000"/>
          <w:sz w:val="24"/>
          <w:szCs w:val="24"/>
          <w:lang w:val="en-US" w:eastAsia="es-ES"/>
        </w:rPr>
        <w:t>border:4px solid;}</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proofErr w:type="gramStart"/>
      <w:r w:rsidRPr="00761B3F">
        <w:rPr>
          <w:rFonts w:ascii="Arial" w:eastAsia="Times New Roman" w:hAnsi="Arial" w:cs="Arial"/>
          <w:color w:val="000000"/>
          <w:sz w:val="24"/>
          <w:szCs w:val="24"/>
          <w:lang w:val="en-US" w:eastAsia="es-ES"/>
        </w:rPr>
        <w:t>body{</w:t>
      </w:r>
      <w:proofErr w:type="spellStart"/>
      <w:proofErr w:type="gramEnd"/>
      <w:r w:rsidRPr="00761B3F">
        <w:rPr>
          <w:rFonts w:ascii="Arial" w:eastAsia="Times New Roman" w:hAnsi="Arial" w:cs="Arial"/>
          <w:color w:val="000000"/>
          <w:sz w:val="24"/>
          <w:szCs w:val="24"/>
          <w:lang w:val="en-US" w:eastAsia="es-ES"/>
        </w:rPr>
        <w:t>border:dotted</w:t>
      </w:r>
      <w:proofErr w:type="spellEnd"/>
      <w:r w:rsidRPr="00761B3F">
        <w:rPr>
          <w:rFonts w:ascii="Arial" w:eastAsia="Times New Roman" w:hAnsi="Arial" w:cs="Arial"/>
          <w:color w:val="000000"/>
          <w:sz w:val="24"/>
          <w:szCs w:val="24"/>
          <w:lang w:val="en-US" w:eastAsia="es-ES"/>
        </w:rPr>
        <w: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 xml:space="preserve">h1, </w:t>
      </w:r>
      <w:proofErr w:type="gramStart"/>
      <w:r w:rsidRPr="00761B3F">
        <w:rPr>
          <w:rFonts w:ascii="Arial" w:eastAsia="Times New Roman" w:hAnsi="Arial" w:cs="Arial"/>
          <w:color w:val="000000"/>
          <w:sz w:val="24"/>
          <w:szCs w:val="24"/>
          <w:lang w:val="en-US" w:eastAsia="es-ES"/>
        </w:rPr>
        <w:t>h2{</w:t>
      </w:r>
      <w:proofErr w:type="spellStart"/>
      <w:proofErr w:type="gramEnd"/>
      <w:r w:rsidRPr="00761B3F">
        <w:rPr>
          <w:rFonts w:ascii="Arial" w:eastAsia="Times New Roman" w:hAnsi="Arial" w:cs="Arial"/>
          <w:color w:val="000000"/>
          <w:sz w:val="24"/>
          <w:szCs w:val="24"/>
          <w:lang w:val="en-US" w:eastAsia="es-ES"/>
        </w:rPr>
        <w:t>background-color:pink</w:t>
      </w:r>
      <w:proofErr w:type="spellEnd"/>
      <w:r w:rsidRPr="00761B3F">
        <w:rPr>
          <w:rFonts w:ascii="Arial" w:eastAsia="Times New Roman" w:hAnsi="Arial" w:cs="Arial"/>
          <w:color w:val="000000"/>
          <w:sz w:val="24"/>
          <w:szCs w:val="24"/>
          <w:lang w:val="en-US" w:eastAsia="es-ES"/>
        </w:rPr>
        <w: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proofErr w:type="gramStart"/>
      <w:r w:rsidRPr="00761B3F">
        <w:rPr>
          <w:rFonts w:ascii="Arial" w:eastAsia="Times New Roman" w:hAnsi="Arial" w:cs="Arial"/>
          <w:color w:val="000000"/>
          <w:sz w:val="24"/>
          <w:szCs w:val="24"/>
          <w:lang w:val="en-US" w:eastAsia="es-ES"/>
        </w:rPr>
        <w:t>a{</w:t>
      </w:r>
      <w:proofErr w:type="spellStart"/>
      <w:proofErr w:type="gramEnd"/>
      <w:r w:rsidRPr="00761B3F">
        <w:rPr>
          <w:rFonts w:ascii="Arial" w:eastAsia="Times New Roman" w:hAnsi="Arial" w:cs="Arial"/>
          <w:color w:val="000000"/>
          <w:sz w:val="24"/>
          <w:szCs w:val="24"/>
          <w:lang w:val="en-US" w:eastAsia="es-ES"/>
        </w:rPr>
        <w:t>background-color:yellow</w:t>
      </w:r>
      <w:proofErr w:type="spellEnd"/>
      <w:r w:rsidRPr="00761B3F">
        <w:rPr>
          <w:rFonts w:ascii="Arial" w:eastAsia="Times New Roman" w:hAnsi="Arial" w:cs="Arial"/>
          <w:color w:val="000000"/>
          <w:sz w:val="24"/>
          <w:szCs w:val="24"/>
          <w:lang w:val="en-US" w:eastAsia="es-ES"/>
        </w:rPr>
        <w: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&lt;/style&gt;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eastAsia="es-ES"/>
        </w:rPr>
      </w:pPr>
      <w:r w:rsidRPr="00761B3F">
        <w:rPr>
          <w:rFonts w:ascii="Arial" w:eastAsia="Times New Roman" w:hAnsi="Arial" w:cs="Arial"/>
          <w:color w:val="000000"/>
          <w:sz w:val="24"/>
          <w:szCs w:val="24"/>
          <w:lang w:eastAsia="es-ES"/>
        </w:rPr>
        <w:t>&lt;</w:t>
      </w:r>
      <w:proofErr w:type="spellStart"/>
      <w:proofErr w:type="gramStart"/>
      <w:r w:rsidRPr="00761B3F">
        <w:rPr>
          <w:rFonts w:ascii="Arial" w:eastAsia="Times New Roman" w:hAnsi="Arial" w:cs="Arial"/>
          <w:color w:val="000000"/>
          <w:sz w:val="24"/>
          <w:szCs w:val="24"/>
          <w:lang w:eastAsia="es-ES"/>
        </w:rPr>
        <w:t>body</w:t>
      </w:r>
      <w:proofErr w:type="spellEnd"/>
      <w:proofErr w:type="gramEnd"/>
      <w:r w:rsidRPr="00761B3F">
        <w:rPr>
          <w:rFonts w:ascii="Arial" w:eastAsia="Times New Roman" w:hAnsi="Arial" w:cs="Arial"/>
          <w:color w:val="000000"/>
          <w:sz w:val="24"/>
          <w:szCs w:val="24"/>
          <w:lang w:eastAsia="es-ES"/>
        </w:rPr>
        <w:t>&gt;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eastAsia="es-ES"/>
        </w:rPr>
      </w:pPr>
      <w:r w:rsidRPr="00761B3F">
        <w:rPr>
          <w:rFonts w:ascii="Arial" w:eastAsia="Times New Roman" w:hAnsi="Arial" w:cs="Arial"/>
          <w:color w:val="000000"/>
          <w:sz w:val="24"/>
          <w:szCs w:val="24"/>
          <w:lang w:eastAsia="es-ES"/>
        </w:rPr>
        <w:t>&lt;h1&gt;BIENVENIDOS A CSS&lt;/h1&gt;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eastAsia="es-ES"/>
        </w:rPr>
      </w:pPr>
      <w:r w:rsidRPr="00761B3F">
        <w:rPr>
          <w:rFonts w:ascii="Arial" w:eastAsia="Times New Roman" w:hAnsi="Arial" w:cs="Arial"/>
          <w:color w:val="000000"/>
          <w:sz w:val="24"/>
          <w:szCs w:val="24"/>
          <w:lang w:eastAsia="es-ES"/>
        </w:rPr>
        <w:t>&lt;h2&gt; POSICIONAMIENTO ESTÁTICO&lt;/h2&gt;</w:t>
      </w:r>
    </w:p>
    <w:p w:rsidR="00E77C5E" w:rsidRPr="00681C07"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681C07">
        <w:rPr>
          <w:rFonts w:ascii="Arial" w:eastAsia="Times New Roman" w:hAnsi="Arial" w:cs="Arial"/>
          <w:color w:val="000000"/>
          <w:sz w:val="24"/>
          <w:szCs w:val="24"/>
          <w:lang w:val="en-US" w:eastAsia="es-ES"/>
        </w:rPr>
        <w:t>&lt;p&gt; PARRAFO 1:</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681C07">
        <w:rPr>
          <w:rFonts w:ascii="Arial" w:eastAsia="Times New Roman" w:hAnsi="Arial" w:cs="Arial"/>
          <w:color w:val="000000"/>
          <w:sz w:val="24"/>
          <w:szCs w:val="24"/>
          <w:lang w:val="en-US" w:eastAsia="es-ES"/>
        </w:rPr>
        <w:tab/>
      </w:r>
      <w:r w:rsidRPr="00761B3F">
        <w:rPr>
          <w:rFonts w:ascii="Arial" w:eastAsia="Times New Roman" w:hAnsi="Arial" w:cs="Arial"/>
          <w:color w:val="000000"/>
          <w:sz w:val="24"/>
          <w:szCs w:val="24"/>
          <w:lang w:val="en-US" w:eastAsia="es-ES"/>
        </w:rPr>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1 &lt;/a&gt;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ab/>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2 &lt;/a&gt;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ab/>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3 &lt;/a&gt;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&lt;/p&gt;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lastRenderedPageBreak/>
        <w:tab/>
        <w:t>&lt;p&gt; PARRAFO 2:</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ab/>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1 &lt;/a&gt;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ab/>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2 &lt;/a&gt;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761B3F">
        <w:rPr>
          <w:rFonts w:ascii="Arial" w:eastAsia="Times New Roman" w:hAnsi="Arial" w:cs="Arial"/>
          <w:color w:val="000000"/>
          <w:sz w:val="24"/>
          <w:szCs w:val="24"/>
          <w:lang w:val="en-US" w:eastAsia="es-ES"/>
        </w:rPr>
        <w:tab/>
        <w:t xml:space="preserve">&lt;a </w:t>
      </w:r>
      <w:proofErr w:type="spellStart"/>
      <w:r w:rsidRPr="00761B3F">
        <w:rPr>
          <w:rFonts w:ascii="Arial" w:eastAsia="Times New Roman" w:hAnsi="Arial" w:cs="Arial"/>
          <w:color w:val="000000"/>
          <w:sz w:val="24"/>
          <w:szCs w:val="24"/>
          <w:lang w:val="en-US" w:eastAsia="es-ES"/>
        </w:rPr>
        <w:t>href</w:t>
      </w:r>
      <w:proofErr w:type="spellEnd"/>
      <w:r w:rsidRPr="00761B3F">
        <w:rPr>
          <w:rFonts w:ascii="Arial" w:eastAsia="Times New Roman" w:hAnsi="Arial" w:cs="Arial"/>
          <w:color w:val="000000"/>
          <w:sz w:val="24"/>
          <w:szCs w:val="24"/>
          <w:lang w:val="en-US" w:eastAsia="es-ES"/>
        </w:rPr>
        <w:t>="#"&gt; Enlace 3 &lt;/a&gt;</w:t>
      </w:r>
    </w:p>
    <w:p w:rsidR="00E77C5E" w:rsidRPr="00CE6063"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val="en-US" w:eastAsia="es-ES"/>
        </w:rPr>
      </w:pPr>
      <w:r w:rsidRPr="00CE6063">
        <w:rPr>
          <w:rFonts w:ascii="Arial" w:eastAsia="Times New Roman" w:hAnsi="Arial" w:cs="Arial"/>
          <w:color w:val="000000"/>
          <w:sz w:val="24"/>
          <w:szCs w:val="24"/>
          <w:lang w:val="en-US" w:eastAsia="es-ES"/>
        </w:rPr>
        <w:t>&lt;/p&gt;</w:t>
      </w:r>
    </w:p>
    <w:p w:rsidR="00E77C5E" w:rsidRPr="00761B3F"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eastAsia="es-ES"/>
        </w:rPr>
      </w:pPr>
      <w:r w:rsidRPr="00761B3F">
        <w:rPr>
          <w:rFonts w:ascii="Arial" w:eastAsia="Times New Roman" w:hAnsi="Arial" w:cs="Arial"/>
          <w:color w:val="000000"/>
          <w:sz w:val="24"/>
          <w:szCs w:val="24"/>
          <w:lang w:eastAsia="es-ES"/>
        </w:rPr>
        <w:t>&lt;/</w:t>
      </w:r>
      <w:proofErr w:type="spellStart"/>
      <w:proofErr w:type="gramStart"/>
      <w:r w:rsidRPr="00761B3F">
        <w:rPr>
          <w:rFonts w:ascii="Arial" w:eastAsia="Times New Roman" w:hAnsi="Arial" w:cs="Arial"/>
          <w:color w:val="000000"/>
          <w:sz w:val="24"/>
          <w:szCs w:val="24"/>
          <w:lang w:eastAsia="es-ES"/>
        </w:rPr>
        <w:t>body</w:t>
      </w:r>
      <w:proofErr w:type="spellEnd"/>
      <w:proofErr w:type="gramEnd"/>
      <w:r w:rsidRPr="00761B3F">
        <w:rPr>
          <w:rFonts w:ascii="Arial" w:eastAsia="Times New Roman" w:hAnsi="Arial" w:cs="Arial"/>
          <w:color w:val="000000"/>
          <w:sz w:val="24"/>
          <w:szCs w:val="24"/>
          <w:lang w:eastAsia="es-ES"/>
        </w:rPr>
        <w:t>&gt;</w:t>
      </w:r>
    </w:p>
    <w:p w:rsidR="00E77C5E" w:rsidRPr="000E5643" w:rsidRDefault="00E77C5E" w:rsidP="00E77C5E">
      <w:pPr>
        <w:shd w:val="clear" w:color="auto" w:fill="DBE5F1"/>
        <w:spacing w:before="100" w:beforeAutospacing="1" w:after="100" w:afterAutospacing="1" w:line="240" w:lineRule="auto"/>
        <w:ind w:left="1087" w:right="44"/>
        <w:rPr>
          <w:rFonts w:ascii="Arial" w:eastAsia="Times New Roman" w:hAnsi="Arial" w:cs="Arial"/>
          <w:color w:val="000000"/>
          <w:sz w:val="24"/>
          <w:szCs w:val="24"/>
          <w:lang w:eastAsia="es-ES"/>
        </w:rPr>
      </w:pPr>
      <w:r w:rsidRPr="00761B3F">
        <w:rPr>
          <w:rFonts w:ascii="Arial" w:eastAsia="Times New Roman" w:hAnsi="Arial" w:cs="Arial"/>
          <w:color w:val="000000"/>
          <w:sz w:val="24"/>
          <w:szCs w:val="24"/>
          <w:lang w:eastAsia="es-ES"/>
        </w:rPr>
        <w:t>&lt;/</w:t>
      </w:r>
      <w:proofErr w:type="spellStart"/>
      <w:proofErr w:type="gramStart"/>
      <w:r w:rsidRPr="00761B3F">
        <w:rPr>
          <w:rFonts w:ascii="Arial" w:eastAsia="Times New Roman" w:hAnsi="Arial" w:cs="Arial"/>
          <w:color w:val="000000"/>
          <w:sz w:val="24"/>
          <w:szCs w:val="24"/>
          <w:lang w:eastAsia="es-ES"/>
        </w:rPr>
        <w:t>html</w:t>
      </w:r>
      <w:proofErr w:type="spellEnd"/>
      <w:proofErr w:type="gramEnd"/>
      <w:r w:rsidRPr="00761B3F">
        <w:rPr>
          <w:rFonts w:ascii="Arial" w:eastAsia="Times New Roman" w:hAnsi="Arial" w:cs="Arial"/>
          <w:color w:val="000000"/>
          <w:sz w:val="24"/>
          <w:szCs w:val="24"/>
          <w:lang w:eastAsia="es-ES"/>
        </w:rPr>
        <w:t>&gt;</w:t>
      </w:r>
    </w:p>
    <w:p w:rsidR="00E77C5E" w:rsidRPr="006E22A8" w:rsidRDefault="00E77C5E" w:rsidP="00E77C5E">
      <w:pPr>
        <w:pStyle w:val="Ttulo1"/>
        <w:rPr>
          <w:sz w:val="20"/>
          <w:szCs w:val="20"/>
        </w:rPr>
      </w:pPr>
    </w:p>
    <w:tbl>
      <w:tblPr>
        <w:tblW w:w="4900" w:type="pct"/>
        <w:tblCellSpacing w:w="15" w:type="dxa"/>
        <w:shd w:val="clear" w:color="auto" w:fill="EEECE1"/>
        <w:tblCellMar>
          <w:top w:w="15" w:type="dxa"/>
          <w:left w:w="15" w:type="dxa"/>
          <w:bottom w:w="15" w:type="dxa"/>
          <w:right w:w="15" w:type="dxa"/>
        </w:tblCellMar>
        <w:tblLook w:val="0000" w:firstRow="0" w:lastRow="0" w:firstColumn="0" w:lastColumn="0" w:noHBand="0" w:noVBand="0"/>
      </w:tblPr>
      <w:tblGrid>
        <w:gridCol w:w="8209"/>
        <w:gridCol w:w="125"/>
      </w:tblGrid>
      <w:tr w:rsidR="00E77C5E" w:rsidRPr="00CE6063" w:rsidTr="00406C34">
        <w:trPr>
          <w:tblCellSpacing w:w="15" w:type="dxa"/>
        </w:trPr>
        <w:tc>
          <w:tcPr>
            <w:tcW w:w="0" w:type="auto"/>
            <w:shd w:val="clear" w:color="auto" w:fill="EEECE1"/>
            <w:vAlign w:val="center"/>
          </w:tcPr>
          <w:p w:rsidR="00E77C5E" w:rsidRPr="00DB3CC7" w:rsidRDefault="00E77C5E" w:rsidP="00406C34">
            <w:pPr>
              <w:pStyle w:val="Ttulo1"/>
              <w:rPr>
                <w:rFonts w:ascii="Arial" w:hAnsi="Arial" w:cs="Arial"/>
                <w:sz w:val="28"/>
                <w:szCs w:val="28"/>
                <w:lang w:eastAsia="es-ES"/>
              </w:rPr>
            </w:pPr>
            <w:r w:rsidRPr="00DB3CC7">
              <w:rPr>
                <w:rFonts w:ascii="Arial" w:hAnsi="Arial" w:cs="Arial"/>
                <w:sz w:val="28"/>
                <w:szCs w:val="28"/>
                <w:lang w:eastAsia="es-ES"/>
              </w:rPr>
              <w:t xml:space="preserve"> - Posicionamiento relativo.</w:t>
            </w:r>
          </w:p>
        </w:tc>
        <w:tc>
          <w:tcPr>
            <w:tcW w:w="0" w:type="auto"/>
            <w:shd w:val="clear" w:color="auto" w:fill="EEECE1"/>
            <w:vAlign w:val="center"/>
          </w:tcPr>
          <w:p w:rsidR="00E77C5E" w:rsidRPr="00CE6063" w:rsidRDefault="00E77C5E" w:rsidP="00406C34">
            <w:pPr>
              <w:jc w:val="right"/>
              <w:rPr>
                <w:rFonts w:ascii="Arial" w:hAnsi="Arial" w:cs="Arial"/>
                <w:sz w:val="28"/>
                <w:szCs w:val="28"/>
              </w:rPr>
            </w:pPr>
          </w:p>
        </w:tc>
      </w:tr>
    </w:tbl>
    <w:p w:rsidR="00E77C5E" w:rsidRDefault="00E77C5E" w:rsidP="00E77C5E">
      <w:pPr>
        <w:shd w:val="clear" w:color="auto" w:fill="FFFFFF"/>
        <w:spacing w:after="0" w:line="240" w:lineRule="auto"/>
        <w:rPr>
          <w:rFonts w:ascii="Arial" w:eastAsia="Times New Roman" w:hAnsi="Arial" w:cs="Arial"/>
          <w:b/>
          <w:color w:val="FF0000"/>
          <w:sz w:val="20"/>
          <w:szCs w:val="20"/>
          <w:lang w:eastAsia="es-ES"/>
        </w:rPr>
      </w:pPr>
    </w:p>
    <w:p w:rsidR="00E77C5E" w:rsidRPr="00C15877" w:rsidRDefault="00E77C5E" w:rsidP="00E77C5E">
      <w:pPr>
        <w:spacing w:after="120" w:line="240" w:lineRule="auto"/>
        <w:ind w:left="1087" w:right="44" w:firstLine="612"/>
        <w:jc w:val="both"/>
        <w:rPr>
          <w:rFonts w:ascii="Arial" w:eastAsia="Times New Roman" w:hAnsi="Arial" w:cs="Arial"/>
          <w:color w:val="FF0000"/>
          <w:sz w:val="20"/>
          <w:szCs w:val="20"/>
          <w:lang w:eastAsia="es-ES"/>
        </w:rPr>
      </w:pPr>
      <w:r>
        <w:rPr>
          <w:rFonts w:ascii="Arial" w:eastAsia="Times New Roman" w:hAnsi="Arial" w:cs="Arial"/>
          <w:color w:val="000000"/>
          <w:sz w:val="20"/>
          <w:szCs w:val="20"/>
          <w:lang w:eastAsia="es-ES"/>
        </w:rPr>
        <w:t>Consiste en desplazar una cantidad con respecto al posicionamiento estático</w:t>
      </w:r>
      <w:proofErr w:type="gramStart"/>
      <w:r w:rsidRPr="00C15877">
        <w:rPr>
          <w:rFonts w:ascii="Arial" w:eastAsia="Times New Roman" w:hAnsi="Arial" w:cs="Arial"/>
          <w:color w:val="FF0000"/>
          <w:sz w:val="20"/>
          <w:szCs w:val="20"/>
          <w:lang w:eastAsia="es-ES"/>
        </w:rPr>
        <w:t>.{</w:t>
      </w:r>
      <w:proofErr w:type="spellStart"/>
      <w:proofErr w:type="gramEnd"/>
      <w:r w:rsidRPr="00C15877">
        <w:rPr>
          <w:rFonts w:ascii="Arial" w:eastAsia="Times New Roman" w:hAnsi="Arial" w:cs="Arial"/>
          <w:color w:val="FF0000"/>
          <w:sz w:val="20"/>
          <w:szCs w:val="20"/>
          <w:lang w:eastAsia="es-ES"/>
        </w:rPr>
        <w:t>position:static</w:t>
      </w:r>
      <w:proofErr w:type="spellEnd"/>
      <w:r w:rsidRPr="00C15877">
        <w:rPr>
          <w:rFonts w:ascii="Arial" w:eastAsia="Times New Roman" w:hAnsi="Arial" w:cs="Arial"/>
          <w:color w:val="FF0000"/>
          <w:sz w:val="20"/>
          <w:szCs w:val="20"/>
          <w:lang w:eastAsia="es-ES"/>
        </w:rPr>
        <w:t>}</w:t>
      </w:r>
    </w:p>
    <w:p w:rsidR="00E77C5E" w:rsidRDefault="00E77C5E" w:rsidP="00E77C5E">
      <w:pPr>
        <w:pStyle w:val="NormalWeb"/>
        <w:rPr>
          <w:rFonts w:ascii="Arial" w:hAnsi="Arial" w:cs="Arial"/>
          <w:sz w:val="20"/>
          <w:szCs w:val="20"/>
        </w:rPr>
      </w:pPr>
      <w:r w:rsidRPr="009D6221">
        <w:rPr>
          <w:rFonts w:ascii="Arial" w:hAnsi="Arial" w:cs="Arial"/>
          <w:b/>
          <w:sz w:val="20"/>
          <w:szCs w:val="20"/>
          <w:highlight w:val="yellow"/>
        </w:rPr>
        <w:t xml:space="preserve">La propiedad </w:t>
      </w:r>
      <w:r w:rsidRPr="009D6221">
        <w:rPr>
          <w:rFonts w:ascii="Arial" w:hAnsi="Arial" w:cs="Arial"/>
          <w:b/>
          <w:color w:val="FF0000"/>
          <w:sz w:val="28"/>
          <w:szCs w:val="28"/>
          <w:highlight w:val="yellow"/>
        </w:rPr>
        <w:t>position</w:t>
      </w:r>
      <w:r w:rsidRPr="009D6221">
        <w:rPr>
          <w:rFonts w:ascii="Arial" w:hAnsi="Arial" w:cs="Arial"/>
          <w:color w:val="FF0000"/>
          <w:sz w:val="28"/>
          <w:szCs w:val="28"/>
        </w:rPr>
        <w:t xml:space="preserve"> </w:t>
      </w:r>
      <w:r w:rsidRPr="00B04EA1">
        <w:rPr>
          <w:rFonts w:ascii="Arial" w:hAnsi="Arial" w:cs="Arial"/>
          <w:sz w:val="20"/>
          <w:szCs w:val="20"/>
        </w:rPr>
        <w:t xml:space="preserve">determina el punto de referencia donde se debe localizar cada elemento HTML. Por defecto esta propiedad se inicializa con el </w:t>
      </w:r>
      <w:r w:rsidRPr="00B04EA1">
        <w:rPr>
          <w:rFonts w:ascii="Arial" w:hAnsi="Arial" w:cs="Arial"/>
          <w:b/>
          <w:sz w:val="20"/>
          <w:szCs w:val="20"/>
        </w:rPr>
        <w:t xml:space="preserve">valor </w:t>
      </w:r>
      <w:proofErr w:type="spellStart"/>
      <w:r w:rsidRPr="00B04EA1">
        <w:rPr>
          <w:rFonts w:ascii="Arial" w:hAnsi="Arial" w:cs="Arial"/>
          <w:b/>
          <w:sz w:val="20"/>
          <w:szCs w:val="20"/>
        </w:rPr>
        <w:t>static</w:t>
      </w:r>
      <w:proofErr w:type="spellEnd"/>
      <w:r w:rsidRPr="00B04EA1">
        <w:rPr>
          <w:rFonts w:ascii="Arial" w:hAnsi="Arial" w:cs="Arial"/>
          <w:b/>
          <w:sz w:val="20"/>
          <w:szCs w:val="20"/>
        </w:rPr>
        <w:t>.</w:t>
      </w:r>
      <w:r w:rsidRPr="00B04EA1">
        <w:rPr>
          <w:rFonts w:ascii="Arial" w:hAnsi="Arial" w:cs="Arial"/>
          <w:sz w:val="20"/>
          <w:szCs w:val="20"/>
        </w:rPr>
        <w:br/>
        <w:t xml:space="preserve">Con el valor por defecto </w:t>
      </w:r>
      <w:proofErr w:type="spellStart"/>
      <w:r w:rsidRPr="00B04EA1">
        <w:rPr>
          <w:rFonts w:ascii="Arial" w:hAnsi="Arial" w:cs="Arial"/>
          <w:sz w:val="20"/>
          <w:szCs w:val="20"/>
        </w:rPr>
        <w:t>static</w:t>
      </w:r>
      <w:proofErr w:type="spellEnd"/>
      <w:r w:rsidRPr="00B04EA1">
        <w:rPr>
          <w:rFonts w:ascii="Arial" w:hAnsi="Arial" w:cs="Arial"/>
          <w:sz w:val="20"/>
          <w:szCs w:val="20"/>
        </w:rPr>
        <w:t>, cada elemento HTML se localiza de izquierda a derecha y de arriba hacia abajo.</w:t>
      </w:r>
      <w:r w:rsidRPr="00B04EA1">
        <w:rPr>
          <w:rFonts w:ascii="Arial" w:hAnsi="Arial" w:cs="Arial"/>
          <w:sz w:val="20"/>
          <w:szCs w:val="20"/>
        </w:rPr>
        <w:br/>
        <w:t xml:space="preserve">El segundo valor posible para esta </w:t>
      </w:r>
      <w:r w:rsidRPr="00B04EA1">
        <w:rPr>
          <w:rFonts w:ascii="Arial" w:hAnsi="Arial" w:cs="Arial"/>
          <w:b/>
          <w:sz w:val="20"/>
          <w:szCs w:val="20"/>
        </w:rPr>
        <w:t xml:space="preserve">propiedad es </w:t>
      </w:r>
      <w:proofErr w:type="spellStart"/>
      <w:r w:rsidRPr="009D6221">
        <w:rPr>
          <w:rFonts w:ascii="Arial" w:hAnsi="Arial" w:cs="Arial"/>
          <w:b/>
          <w:color w:val="FF0000"/>
          <w:sz w:val="28"/>
          <w:szCs w:val="28"/>
        </w:rPr>
        <w:t>relative</w:t>
      </w:r>
      <w:proofErr w:type="spellEnd"/>
      <w:r w:rsidRPr="00B04EA1">
        <w:rPr>
          <w:rFonts w:ascii="Arial" w:hAnsi="Arial" w:cs="Arial"/>
          <w:sz w:val="20"/>
          <w:szCs w:val="20"/>
        </w:rPr>
        <w:t xml:space="preserve">. En caso de fijar la propiedad position con el valor </w:t>
      </w:r>
      <w:proofErr w:type="spellStart"/>
      <w:r w:rsidRPr="00B04EA1">
        <w:rPr>
          <w:rFonts w:ascii="Arial" w:hAnsi="Arial" w:cs="Arial"/>
          <w:sz w:val="20"/>
          <w:szCs w:val="20"/>
        </w:rPr>
        <w:t>relative</w:t>
      </w:r>
      <w:proofErr w:type="spellEnd"/>
      <w:r w:rsidRPr="00B04EA1">
        <w:rPr>
          <w:rFonts w:ascii="Arial" w:hAnsi="Arial" w:cs="Arial"/>
          <w:sz w:val="20"/>
          <w:szCs w:val="20"/>
        </w:rPr>
        <w:t xml:space="preserve">, podemos modificar la posición por defecto del elemento HTML modificando los valores </w:t>
      </w:r>
      <w:proofErr w:type="spellStart"/>
      <w:r w:rsidRPr="005306BB">
        <w:rPr>
          <w:rFonts w:ascii="Arial" w:hAnsi="Arial" w:cs="Arial"/>
          <w:color w:val="FF0000"/>
          <w:sz w:val="20"/>
          <w:szCs w:val="20"/>
        </w:rPr>
        <w:t>left</w:t>
      </w:r>
      <w:proofErr w:type="spellEnd"/>
      <w:r w:rsidRPr="005306BB">
        <w:rPr>
          <w:rFonts w:ascii="Arial" w:hAnsi="Arial" w:cs="Arial"/>
          <w:color w:val="FF0000"/>
          <w:sz w:val="20"/>
          <w:szCs w:val="20"/>
        </w:rPr>
        <w:t xml:space="preserve"> y top</w:t>
      </w:r>
      <w:r w:rsidRPr="00B04EA1">
        <w:rPr>
          <w:rFonts w:ascii="Arial" w:hAnsi="Arial" w:cs="Arial"/>
          <w:sz w:val="20"/>
          <w:szCs w:val="20"/>
        </w:rPr>
        <w:t xml:space="preserve"> (con valores positivos o inclusive negativos)</w:t>
      </w:r>
      <w:r w:rsidR="009D6221">
        <w:rPr>
          <w:rFonts w:ascii="Arial" w:hAnsi="Arial" w:cs="Arial"/>
          <w:sz w:val="20"/>
          <w:szCs w:val="20"/>
        </w:rPr>
        <w:t>.</w:t>
      </w:r>
      <w:r w:rsidRPr="00B04EA1">
        <w:rPr>
          <w:rFonts w:ascii="Arial" w:hAnsi="Arial" w:cs="Arial"/>
          <w:sz w:val="20"/>
          <w:szCs w:val="20"/>
        </w:rPr>
        <w:br/>
        <w:t xml:space="preserve">Veamos un ejemplo con tres div, de los cuales el segundo lo desplazamos 20 pixeles a nivel de columna y 5 pixeles a nivel de fila: </w:t>
      </w:r>
    </w:p>
    <w:p w:rsidR="00547C85" w:rsidRPr="00B04EA1" w:rsidRDefault="00547C85" w:rsidP="00E77C5E">
      <w:pPr>
        <w:pStyle w:val="NormalWeb"/>
        <w:rPr>
          <w:rFonts w:ascii="Arial" w:hAnsi="Arial" w:cs="Arial"/>
          <w:sz w:val="20"/>
          <w:szCs w:val="20"/>
        </w:rPr>
      </w:pPr>
      <w:r w:rsidRPr="00547C85">
        <w:rPr>
          <w:rFonts w:ascii="Arial" w:hAnsi="Arial" w:cs="Arial"/>
          <w:noProof/>
          <w:sz w:val="20"/>
          <w:szCs w:val="20"/>
        </w:rPr>
        <w:drawing>
          <wp:inline distT="0" distB="0" distL="0" distR="0">
            <wp:extent cx="5400574" cy="2991917"/>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2991621"/>
                    </a:xfrm>
                    <a:prstGeom prst="rect">
                      <a:avLst/>
                    </a:prstGeom>
                    <a:noFill/>
                    <a:ln w="9525">
                      <a:noFill/>
                      <a:miter lim="800000"/>
                      <a:headEnd/>
                      <a:tailEnd/>
                    </a:ln>
                  </pic:spPr>
                </pic:pic>
              </a:graphicData>
            </a:graphic>
          </wp:inline>
        </w:drawing>
      </w:r>
    </w:p>
    <w:p w:rsidR="00E77C5E" w:rsidRPr="00E70265" w:rsidRDefault="00E77C5E" w:rsidP="00E77C5E">
      <w:pPr>
        <w:pStyle w:val="HTMLconformatoprevio"/>
        <w:shd w:val="clear" w:color="auto" w:fill="DBE5F1"/>
        <w:rPr>
          <w:lang w:val="en-GB"/>
        </w:rPr>
      </w:pPr>
      <w:r w:rsidRPr="00E70265">
        <w:rPr>
          <w:lang w:val="en-GB"/>
        </w:rPr>
        <w:lastRenderedPageBreak/>
        <w:t>&lt;</w:t>
      </w:r>
      <w:proofErr w:type="gramStart"/>
      <w:r w:rsidRPr="00E70265">
        <w:rPr>
          <w:lang w:val="en-GB"/>
        </w:rPr>
        <w:t>html</w:t>
      </w:r>
      <w:proofErr w:type="gramEnd"/>
      <w:r w:rsidRPr="00E70265">
        <w:rPr>
          <w:lang w:val="en-GB"/>
        </w:rPr>
        <w:t>&gt;</w:t>
      </w:r>
    </w:p>
    <w:p w:rsidR="00E77C5E" w:rsidRPr="00E70265" w:rsidRDefault="00E77C5E" w:rsidP="00E77C5E">
      <w:pPr>
        <w:pStyle w:val="HTMLconformatoprevio"/>
        <w:shd w:val="clear" w:color="auto" w:fill="DBE5F1"/>
        <w:rPr>
          <w:lang w:val="en-GB"/>
        </w:rPr>
      </w:pPr>
      <w:r w:rsidRPr="00E70265">
        <w:rPr>
          <w:lang w:val="en-GB"/>
        </w:rPr>
        <w:t>&lt;</w:t>
      </w:r>
      <w:proofErr w:type="gramStart"/>
      <w:r w:rsidRPr="00E70265">
        <w:rPr>
          <w:lang w:val="en-GB"/>
        </w:rPr>
        <w:t>head</w:t>
      </w:r>
      <w:proofErr w:type="gramEnd"/>
      <w:r w:rsidRPr="00E70265">
        <w:rPr>
          <w:lang w:val="en-GB"/>
        </w:rPr>
        <w:t>&gt;</w:t>
      </w:r>
    </w:p>
    <w:p w:rsidR="00E77C5E" w:rsidRPr="00E70265" w:rsidRDefault="00E77C5E" w:rsidP="00E77C5E">
      <w:pPr>
        <w:pStyle w:val="HTMLconformatoprevio"/>
        <w:shd w:val="clear" w:color="auto" w:fill="DBE5F1"/>
        <w:rPr>
          <w:lang w:val="en-GB"/>
        </w:rPr>
      </w:pPr>
      <w:r w:rsidRPr="00E70265">
        <w:rPr>
          <w:lang w:val="en-GB"/>
        </w:rPr>
        <w:t>&lt;</w:t>
      </w:r>
      <w:proofErr w:type="gramStart"/>
      <w:r w:rsidRPr="00E70265">
        <w:rPr>
          <w:lang w:val="en-GB"/>
        </w:rPr>
        <w:t>title&gt;</w:t>
      </w:r>
      <w:proofErr w:type="spellStart"/>
      <w:proofErr w:type="gramEnd"/>
      <w:r w:rsidRPr="00E70265">
        <w:rPr>
          <w:lang w:val="en-GB"/>
        </w:rPr>
        <w:t>Problema</w:t>
      </w:r>
      <w:proofErr w:type="spellEnd"/>
      <w:r w:rsidRPr="00E70265">
        <w:rPr>
          <w:lang w:val="en-GB"/>
        </w:rPr>
        <w:t>&lt;/title&gt;</w:t>
      </w:r>
    </w:p>
    <w:p w:rsidR="00E77C5E" w:rsidRPr="00E70265" w:rsidRDefault="00E77C5E" w:rsidP="00E77C5E">
      <w:pPr>
        <w:pStyle w:val="HTMLconformatoprevio"/>
        <w:shd w:val="clear" w:color="auto" w:fill="DBE5F1"/>
        <w:rPr>
          <w:lang w:val="en-GB"/>
        </w:rPr>
      </w:pPr>
      <w:r w:rsidRPr="00E70265">
        <w:rPr>
          <w:lang w:val="en-GB"/>
        </w:rPr>
        <w:t xml:space="preserve">&lt;link </w:t>
      </w:r>
      <w:proofErr w:type="spellStart"/>
      <w:r w:rsidRPr="00E70265">
        <w:rPr>
          <w:lang w:val="en-GB"/>
        </w:rPr>
        <w:t>rel</w:t>
      </w:r>
      <w:proofErr w:type="spellEnd"/>
      <w:r w:rsidRPr="00E70265">
        <w:rPr>
          <w:lang w:val="en-GB"/>
        </w:rPr>
        <w:t>="</w:t>
      </w:r>
      <w:proofErr w:type="spellStart"/>
      <w:r w:rsidRPr="00E70265">
        <w:rPr>
          <w:lang w:val="en-GB"/>
        </w:rPr>
        <w:t>StyleSheet</w:t>
      </w:r>
      <w:proofErr w:type="spellEnd"/>
      <w:r w:rsidRPr="00E70265">
        <w:rPr>
          <w:lang w:val="en-GB"/>
        </w:rPr>
        <w:t xml:space="preserve">" </w:t>
      </w:r>
      <w:proofErr w:type="spellStart"/>
      <w:r w:rsidRPr="00E70265">
        <w:rPr>
          <w:lang w:val="en-GB"/>
        </w:rPr>
        <w:t>href</w:t>
      </w:r>
      <w:proofErr w:type="spellEnd"/>
      <w:r w:rsidRPr="00E70265">
        <w:rPr>
          <w:lang w:val="en-GB"/>
        </w:rPr>
        <w:t>="estilos.css" type="text/</w:t>
      </w:r>
      <w:proofErr w:type="spellStart"/>
      <w:r w:rsidRPr="00E70265">
        <w:rPr>
          <w:lang w:val="en-GB"/>
        </w:rPr>
        <w:t>css</w:t>
      </w:r>
      <w:proofErr w:type="spellEnd"/>
      <w:r w:rsidRPr="00E70265">
        <w:rPr>
          <w:lang w:val="en-GB"/>
        </w:rPr>
        <w:t>"&gt;</w:t>
      </w:r>
    </w:p>
    <w:p w:rsidR="00E77C5E" w:rsidRPr="00E70265" w:rsidRDefault="00E77C5E" w:rsidP="00E77C5E">
      <w:pPr>
        <w:pStyle w:val="HTMLconformatoprevio"/>
        <w:shd w:val="clear" w:color="auto" w:fill="DBE5F1"/>
        <w:rPr>
          <w:lang w:val="en-GB"/>
        </w:rPr>
      </w:pPr>
      <w:r w:rsidRPr="00E70265">
        <w:rPr>
          <w:lang w:val="en-GB"/>
        </w:rPr>
        <w:t>&lt;/head&gt;</w:t>
      </w:r>
    </w:p>
    <w:p w:rsidR="00E77C5E" w:rsidRPr="00E70265" w:rsidRDefault="00E77C5E" w:rsidP="00E77C5E">
      <w:pPr>
        <w:pStyle w:val="HTMLconformatoprevio"/>
        <w:shd w:val="clear" w:color="auto" w:fill="DBE5F1"/>
        <w:rPr>
          <w:lang w:val="en-GB"/>
        </w:rPr>
      </w:pPr>
      <w:r w:rsidRPr="00E70265">
        <w:rPr>
          <w:lang w:val="en-GB"/>
        </w:rPr>
        <w:t>&lt;</w:t>
      </w:r>
      <w:proofErr w:type="gramStart"/>
      <w:r w:rsidRPr="00E70265">
        <w:rPr>
          <w:lang w:val="en-GB"/>
        </w:rPr>
        <w:t>body</w:t>
      </w:r>
      <w:proofErr w:type="gramEnd"/>
      <w:r w:rsidRPr="00E70265">
        <w:rPr>
          <w:lang w:val="en-GB"/>
        </w:rPr>
        <w:t>&gt;</w:t>
      </w:r>
    </w:p>
    <w:p w:rsidR="00E77C5E" w:rsidRPr="00E70265" w:rsidRDefault="00E77C5E" w:rsidP="00E77C5E">
      <w:pPr>
        <w:pStyle w:val="HTMLconformatoprevio"/>
        <w:shd w:val="clear" w:color="auto" w:fill="DBE5F1"/>
        <w:rPr>
          <w:lang w:val="en-GB"/>
        </w:rPr>
      </w:pPr>
      <w:r w:rsidRPr="00E70265">
        <w:rPr>
          <w:lang w:val="en-GB"/>
        </w:rPr>
        <w:t>&lt;div id="caja1"&gt;</w:t>
      </w:r>
    </w:p>
    <w:p w:rsidR="00E77C5E" w:rsidRDefault="00E77C5E" w:rsidP="00E77C5E">
      <w:pPr>
        <w:pStyle w:val="HTMLconformatoprevio"/>
        <w:shd w:val="clear" w:color="auto" w:fill="DBE5F1"/>
      </w:pPr>
      <w:r>
        <w:t>&lt;p&gt;Esta es la primer caja</w:t>
      </w:r>
      <w:proofErr w:type="gramStart"/>
      <w:r>
        <w:t>.&lt;</w:t>
      </w:r>
      <w:proofErr w:type="gramEnd"/>
      <w:r>
        <w:t>/p&gt;</w:t>
      </w:r>
    </w:p>
    <w:p w:rsidR="00E77C5E" w:rsidRDefault="00E77C5E" w:rsidP="00E77C5E">
      <w:pPr>
        <w:pStyle w:val="HTMLconformatoprevio"/>
        <w:shd w:val="clear" w:color="auto" w:fill="DBE5F1"/>
      </w:pPr>
      <w:r>
        <w:t>&lt;p&gt;No se desplaza</w:t>
      </w:r>
      <w:proofErr w:type="gramStart"/>
      <w:r>
        <w:t>.&lt;</w:t>
      </w:r>
      <w:proofErr w:type="gramEnd"/>
      <w:r>
        <w: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&lt;div id="caja2"&gt;</w:t>
      </w:r>
    </w:p>
    <w:p w:rsidR="00E77C5E" w:rsidRDefault="00E77C5E" w:rsidP="00E77C5E">
      <w:pPr>
        <w:pStyle w:val="HTMLconformatoprevio"/>
        <w:shd w:val="clear" w:color="auto" w:fill="DBE5F1"/>
      </w:pPr>
      <w:r>
        <w:t>&lt;p&gt;Esta es la segunda caja</w:t>
      </w:r>
      <w:proofErr w:type="gramStart"/>
      <w:r>
        <w:t>.&lt;</w:t>
      </w:r>
      <w:proofErr w:type="gramEnd"/>
      <w:r>
        <w:t>/p&gt;</w:t>
      </w:r>
    </w:p>
    <w:p w:rsidR="00E77C5E" w:rsidRDefault="00E77C5E" w:rsidP="00E77C5E">
      <w:pPr>
        <w:pStyle w:val="HTMLconformatoprevio"/>
        <w:shd w:val="clear" w:color="auto" w:fill="DBE5F1"/>
      </w:pPr>
      <w:r>
        <w:t xml:space="preserve">&lt;p&gt;Se desplaza 15 píxeles a la derecha y 5 hacia abajo de su posición </w:t>
      </w:r>
    </w:p>
    <w:p w:rsidR="00E77C5E" w:rsidRDefault="00E77C5E" w:rsidP="00E77C5E">
      <w:pPr>
        <w:pStyle w:val="HTMLconformatoprevio"/>
        <w:shd w:val="clear" w:color="auto" w:fill="DBE5F1"/>
      </w:pPr>
      <w:proofErr w:type="gramStart"/>
      <w:r>
        <w:t>por</w:t>
      </w:r>
      <w:proofErr w:type="gramEnd"/>
      <w:r>
        <w:t xml:space="preserve"> defecto.&lt;/p&gt;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&lt;div id="caja3"&gt;</w:t>
      </w:r>
    </w:p>
    <w:p w:rsidR="00E77C5E" w:rsidRDefault="00E77C5E" w:rsidP="00E77C5E">
      <w:pPr>
        <w:pStyle w:val="HTMLconformatoprevio"/>
        <w:shd w:val="clear" w:color="auto" w:fill="DBE5F1"/>
      </w:pPr>
      <w:r>
        <w:t>&lt;p&gt;Esta es la tercer caja</w:t>
      </w:r>
      <w:proofErr w:type="gramStart"/>
      <w:r>
        <w:t>.&lt;</w:t>
      </w:r>
      <w:proofErr w:type="gramEnd"/>
      <w:r>
        <w:t>/p&gt;</w:t>
      </w:r>
    </w:p>
    <w:p w:rsidR="00E77C5E" w:rsidRDefault="00E77C5E" w:rsidP="00E77C5E">
      <w:pPr>
        <w:pStyle w:val="HTMLconformatoprevio"/>
        <w:shd w:val="clear" w:color="auto" w:fill="DBE5F1"/>
      </w:pPr>
      <w:r>
        <w:t>&lt;p&gt;No se desplaza</w:t>
      </w:r>
      <w:proofErr w:type="gramStart"/>
      <w:r>
        <w:t>.&lt;</w:t>
      </w:r>
      <w:proofErr w:type="gramEnd"/>
      <w:r>
        <w: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w:t>
      </w:r>
      <w:proofErr w:type="spellStart"/>
      <w:proofErr w:type="gramStart"/>
      <w:r>
        <w:t>body</w:t>
      </w:r>
      <w:proofErr w:type="spellEnd"/>
      <w:proofErr w:type="gramEnd"/>
      <w:r>
        <w:t>&gt;</w:t>
      </w:r>
    </w:p>
    <w:p w:rsidR="00E77C5E" w:rsidRDefault="00E77C5E" w:rsidP="00E77C5E">
      <w:pPr>
        <w:pStyle w:val="HTMLconformatoprevio"/>
        <w:shd w:val="clear" w:color="auto" w:fill="DBE5F1"/>
      </w:pPr>
      <w:r>
        <w:t>&lt;/</w:t>
      </w:r>
      <w:proofErr w:type="spellStart"/>
      <w:proofErr w:type="gramStart"/>
      <w:r>
        <w:t>html</w:t>
      </w:r>
      <w:proofErr w:type="spellEnd"/>
      <w:proofErr w:type="gramEnd"/>
      <w:r>
        <w:t>&gt;</w:t>
      </w:r>
    </w:p>
    <w:p w:rsidR="00E77C5E" w:rsidRDefault="00E77C5E" w:rsidP="00E77C5E">
      <w:pPr>
        <w:shd w:val="clear" w:color="auto" w:fill="DBE5F1"/>
      </w:pPr>
      <w:r>
        <w:t xml:space="preserve">La hoja de estilo asociada es: </w:t>
      </w:r>
    </w:p>
    <w:p w:rsidR="00E77C5E" w:rsidRDefault="00E77C5E" w:rsidP="00E77C5E">
      <w:pPr>
        <w:pStyle w:val="HTMLconformatoprevio"/>
        <w:shd w:val="clear" w:color="auto" w:fill="DBE5F1"/>
      </w:pPr>
      <w:r>
        <w:t>#caja1</w:t>
      </w:r>
      <w:proofErr w:type="gramStart"/>
      <w:r>
        <w:t>,#</w:t>
      </w:r>
      <w:proofErr w:type="gramEnd"/>
      <w:r>
        <w:t>caja2,#caja3 {</w:t>
      </w:r>
    </w:p>
    <w:p w:rsidR="00E77C5E" w:rsidRDefault="00E77C5E" w:rsidP="00E77C5E">
      <w:pPr>
        <w:pStyle w:val="HTMLconformatoprevio"/>
        <w:shd w:val="clear" w:color="auto" w:fill="DBE5F1"/>
      </w:pPr>
      <w:r>
        <w:t xml:space="preserve">  </w:t>
      </w:r>
      <w:proofErr w:type="spellStart"/>
      <w:proofErr w:type="gramStart"/>
      <w:r>
        <w:t>background</w:t>
      </w:r>
      <w:proofErr w:type="spellEnd"/>
      <w:r>
        <w:t>-color</w:t>
      </w:r>
      <w:proofErr w:type="gramEnd"/>
      <w:r>
        <w:t>:#f99;</w:t>
      </w:r>
    </w:p>
    <w:p w:rsidR="00E77C5E" w:rsidRPr="00B04EA1" w:rsidRDefault="00E77C5E" w:rsidP="00E77C5E">
      <w:pPr>
        <w:pStyle w:val="HTMLconformatoprevio"/>
        <w:shd w:val="clear" w:color="auto" w:fill="DBE5F1"/>
        <w:rPr>
          <w:lang w:val="en-US"/>
        </w:rPr>
      </w:pPr>
      <w:r>
        <w:t xml:space="preserve">  </w:t>
      </w:r>
      <w:proofErr w:type="spellStart"/>
      <w:proofErr w:type="gramStart"/>
      <w:r w:rsidRPr="00B04EA1">
        <w:rPr>
          <w:lang w:val="en-US"/>
        </w:rPr>
        <w:t>font-family:</w:t>
      </w:r>
      <w:proofErr w:type="gramEnd"/>
      <w:r w:rsidRPr="00B04EA1">
        <w:rPr>
          <w:lang w:val="en-US"/>
        </w:rPr>
        <w:t>verdana</w:t>
      </w:r>
      <w:proofErr w:type="spellEnd"/>
      <w:r w:rsidRPr="00B04EA1">
        <w:rPr>
          <w:lang w:val="en-US"/>
        </w:rPr>
        <w:t>;</w:t>
      </w:r>
    </w:p>
    <w:p w:rsidR="00E77C5E" w:rsidRPr="00E70265" w:rsidRDefault="00E77C5E" w:rsidP="00E77C5E">
      <w:pPr>
        <w:pStyle w:val="HTMLconformatoprevio"/>
        <w:shd w:val="clear" w:color="auto" w:fill="DBE5F1"/>
        <w:rPr>
          <w:lang w:val="fr-FR"/>
        </w:rPr>
      </w:pPr>
      <w:r w:rsidRPr="00E70265">
        <w:rPr>
          <w:lang w:val="fr-FR"/>
        </w:rPr>
        <w:t xml:space="preserve">  font-size:1.3em;</w:t>
      </w:r>
    </w:p>
    <w:p w:rsidR="00E77C5E" w:rsidRPr="00E70265" w:rsidRDefault="00E77C5E" w:rsidP="00E77C5E">
      <w:pPr>
        <w:pStyle w:val="HTMLconformatoprevio"/>
        <w:shd w:val="clear" w:color="auto" w:fill="DBE5F1"/>
        <w:rPr>
          <w:lang w:val="fr-FR"/>
        </w:rPr>
      </w:pPr>
      <w:r w:rsidRPr="00E70265">
        <w:rPr>
          <w:lang w:val="fr-FR"/>
        </w:rPr>
        <w:t>}</w:t>
      </w:r>
    </w:p>
    <w:p w:rsidR="00E77C5E" w:rsidRPr="00E70265" w:rsidRDefault="00E77C5E" w:rsidP="00E77C5E">
      <w:pPr>
        <w:pStyle w:val="HTMLconformatoprevio"/>
        <w:shd w:val="clear" w:color="auto" w:fill="DBE5F1"/>
        <w:rPr>
          <w:lang w:val="fr-FR"/>
        </w:rPr>
      </w:pPr>
      <w:r w:rsidRPr="00E70265">
        <w:rPr>
          <w:lang w:val="fr-FR"/>
        </w:rPr>
        <w:t>#caja2 {</w:t>
      </w:r>
    </w:p>
    <w:p w:rsidR="00E77C5E" w:rsidRPr="00E70265" w:rsidRDefault="00E77C5E" w:rsidP="00E77C5E">
      <w:pPr>
        <w:pStyle w:val="HTMLconformatoprevio"/>
        <w:shd w:val="clear" w:color="auto" w:fill="DBE5F1"/>
        <w:rPr>
          <w:lang w:val="fr-FR"/>
        </w:rPr>
      </w:pPr>
      <w:r w:rsidRPr="00E70265">
        <w:rPr>
          <w:lang w:val="fr-FR"/>
        </w:rPr>
        <w:t xml:space="preserve">  </w:t>
      </w:r>
      <w:proofErr w:type="spellStart"/>
      <w:proofErr w:type="gramStart"/>
      <w:r w:rsidRPr="00E70265">
        <w:rPr>
          <w:lang w:val="fr-FR"/>
        </w:rPr>
        <w:t>position:</w:t>
      </w:r>
      <w:proofErr w:type="gramEnd"/>
      <w:r w:rsidRPr="00E70265">
        <w:rPr>
          <w:lang w:val="fr-FR"/>
        </w:rPr>
        <w:t>relative</w:t>
      </w:r>
      <w:proofErr w:type="spellEnd"/>
      <w:r w:rsidRPr="00E70265">
        <w:rPr>
          <w:lang w:val="fr-FR"/>
        </w:rPr>
        <w:t>;</w:t>
      </w:r>
    </w:p>
    <w:p w:rsidR="00E77C5E" w:rsidRPr="00B04EA1" w:rsidRDefault="00E77C5E" w:rsidP="00E77C5E">
      <w:pPr>
        <w:pStyle w:val="HTMLconformatoprevio"/>
        <w:shd w:val="clear" w:color="auto" w:fill="DBE5F1"/>
        <w:rPr>
          <w:lang w:val="en-US"/>
        </w:rPr>
      </w:pPr>
      <w:r w:rsidRPr="00E70265">
        <w:rPr>
          <w:lang w:val="fr-FR"/>
        </w:rPr>
        <w:t xml:space="preserve">  </w:t>
      </w:r>
      <w:proofErr w:type="gramStart"/>
      <w:r w:rsidRPr="00B04EA1">
        <w:rPr>
          <w:lang w:val="en-US"/>
        </w:rPr>
        <w:t>left:</w:t>
      </w:r>
      <w:proofErr w:type="gramEnd"/>
      <w:r w:rsidRPr="00B04EA1">
        <w:rPr>
          <w:lang w:val="en-US"/>
        </w:rPr>
        <w:t>15px;</w:t>
      </w:r>
    </w:p>
    <w:p w:rsidR="00E77C5E" w:rsidRPr="0010170D" w:rsidRDefault="00E77C5E" w:rsidP="00E77C5E">
      <w:pPr>
        <w:pStyle w:val="HTMLconformatoprevio"/>
        <w:shd w:val="clear" w:color="auto" w:fill="DBE5F1"/>
      </w:pPr>
      <w:r w:rsidRPr="00B04EA1">
        <w:rPr>
          <w:lang w:val="en-US"/>
        </w:rPr>
        <w:t xml:space="preserve">  </w:t>
      </w:r>
      <w:proofErr w:type="gramStart"/>
      <w:r w:rsidRPr="0010170D">
        <w:t>top:</w:t>
      </w:r>
      <w:proofErr w:type="gramEnd"/>
      <w:r w:rsidRPr="0010170D">
        <w:t>5px;</w:t>
      </w:r>
    </w:p>
    <w:p w:rsidR="00E77C5E" w:rsidRPr="00D17878" w:rsidRDefault="00E77C5E" w:rsidP="00D17878">
      <w:pPr>
        <w:pStyle w:val="HTMLconformatoprevio"/>
        <w:shd w:val="clear" w:color="auto" w:fill="DBE5F1"/>
      </w:pPr>
      <w:r>
        <w:t>}</w:t>
      </w:r>
    </w:p>
    <w:p w:rsidR="00E77C5E" w:rsidRPr="00CE6063" w:rsidRDefault="00E77C5E" w:rsidP="00E77C5E">
      <w:pPr>
        <w:jc w:val="both"/>
        <w:rPr>
          <w:rFonts w:ascii="Arial" w:hAnsi="Arial" w:cs="Arial"/>
        </w:rPr>
      </w:pPr>
      <w:r w:rsidRPr="00CE6063">
        <w:rPr>
          <w:rFonts w:ascii="Arial" w:hAnsi="Arial" w:cs="Arial"/>
        </w:rPr>
        <w:t xml:space="preserve">Aquí es donde inicializamos la propiedad position con el valor </w:t>
      </w:r>
      <w:proofErr w:type="spellStart"/>
      <w:r w:rsidRPr="00CE6063">
        <w:rPr>
          <w:rFonts w:ascii="Arial" w:hAnsi="Arial" w:cs="Arial"/>
        </w:rPr>
        <w:t>relative</w:t>
      </w:r>
      <w:proofErr w:type="spellEnd"/>
      <w:r w:rsidRPr="00CE6063">
        <w:rPr>
          <w:rFonts w:ascii="Arial" w:hAnsi="Arial" w:cs="Arial"/>
        </w:rPr>
        <w:t xml:space="preserve"> y desplazamos el elemento 15 píxeles a la derecha y 5 píxeles hacia abajo. Tengamos en cuenta que si asigno un valor muy grande a la propiedad top se superpone este elemento con el contenido del tercer div.</w:t>
      </w:r>
    </w:p>
    <w:p w:rsidR="00E77C5E" w:rsidRDefault="00E77C5E" w:rsidP="00E77C5E"/>
    <w:tbl>
      <w:tblPr>
        <w:tblW w:w="4900" w:type="pct"/>
        <w:tblCellSpacing w:w="15" w:type="dxa"/>
        <w:shd w:val="clear" w:color="auto" w:fill="EEECE1"/>
        <w:tblCellMar>
          <w:top w:w="15" w:type="dxa"/>
          <w:left w:w="15" w:type="dxa"/>
          <w:bottom w:w="15" w:type="dxa"/>
          <w:right w:w="15" w:type="dxa"/>
        </w:tblCellMar>
        <w:tblLook w:val="0000" w:firstRow="0" w:lastRow="0" w:firstColumn="0" w:lastColumn="0" w:noHBand="0" w:noVBand="0"/>
      </w:tblPr>
      <w:tblGrid>
        <w:gridCol w:w="8215"/>
        <w:gridCol w:w="119"/>
      </w:tblGrid>
      <w:tr w:rsidR="00E77C5E" w:rsidRPr="00B04EA1" w:rsidTr="00406C34">
        <w:trPr>
          <w:tblCellSpacing w:w="15" w:type="dxa"/>
        </w:trPr>
        <w:tc>
          <w:tcPr>
            <w:tcW w:w="0" w:type="auto"/>
            <w:shd w:val="clear" w:color="auto" w:fill="EEECE1"/>
            <w:vAlign w:val="center"/>
          </w:tcPr>
          <w:p w:rsidR="00E77C5E" w:rsidRPr="00DB3CC7" w:rsidRDefault="00E77C5E" w:rsidP="00406C34">
            <w:pPr>
              <w:pStyle w:val="Ttulo1"/>
              <w:rPr>
                <w:rFonts w:ascii="Arial" w:hAnsi="Arial" w:cs="Arial"/>
                <w:sz w:val="32"/>
                <w:szCs w:val="32"/>
                <w:lang w:eastAsia="es-ES"/>
              </w:rPr>
            </w:pPr>
            <w:r w:rsidRPr="00DB3CC7">
              <w:rPr>
                <w:rFonts w:ascii="Arial" w:hAnsi="Arial" w:cs="Arial"/>
                <w:sz w:val="32"/>
                <w:szCs w:val="32"/>
                <w:lang w:eastAsia="es-ES"/>
              </w:rPr>
              <w:t xml:space="preserve">- </w:t>
            </w:r>
            <w:r w:rsidRPr="00DB3CC7">
              <w:rPr>
                <w:rFonts w:ascii="Arial" w:hAnsi="Arial" w:cs="Arial"/>
                <w:sz w:val="28"/>
                <w:szCs w:val="28"/>
                <w:lang w:eastAsia="es-ES"/>
              </w:rPr>
              <w:t>Posicionamiento</w:t>
            </w:r>
            <w:r w:rsidRPr="00DB3CC7">
              <w:rPr>
                <w:rFonts w:ascii="Arial" w:hAnsi="Arial" w:cs="Arial"/>
                <w:sz w:val="32"/>
                <w:szCs w:val="32"/>
                <w:lang w:eastAsia="es-ES"/>
              </w:rPr>
              <w:t xml:space="preserve"> absoluto.</w:t>
            </w:r>
          </w:p>
        </w:tc>
        <w:tc>
          <w:tcPr>
            <w:tcW w:w="0" w:type="auto"/>
            <w:shd w:val="clear" w:color="auto" w:fill="EEECE1"/>
            <w:vAlign w:val="center"/>
          </w:tcPr>
          <w:p w:rsidR="00E77C5E" w:rsidRPr="00B04EA1" w:rsidRDefault="00E77C5E" w:rsidP="00406C34">
            <w:pPr>
              <w:jc w:val="right"/>
              <w:rPr>
                <w:rFonts w:ascii="Arial" w:hAnsi="Arial" w:cs="Arial"/>
                <w:sz w:val="32"/>
                <w:szCs w:val="32"/>
              </w:rPr>
            </w:pPr>
          </w:p>
        </w:tc>
      </w:tr>
    </w:tbl>
    <w:p w:rsidR="00E77C5E" w:rsidRDefault="00E77C5E" w:rsidP="00E77C5E">
      <w:pPr>
        <w:pStyle w:val="NormalWeb"/>
        <w:rPr>
          <w:rFonts w:ascii="Arial" w:hAnsi="Arial" w:cs="Arial"/>
          <w:sz w:val="20"/>
          <w:szCs w:val="20"/>
        </w:rPr>
      </w:pPr>
      <w:r w:rsidRPr="00B30E1D">
        <w:rPr>
          <w:rFonts w:ascii="Arial" w:hAnsi="Arial" w:cs="Arial"/>
          <w:sz w:val="20"/>
          <w:szCs w:val="20"/>
          <w:highlight w:val="yellow"/>
        </w:rPr>
        <w:t>El posicionamiento absoluto dispone un elemento HTML completamente fuera del flujo de la página</w:t>
      </w:r>
      <w:r w:rsidRPr="00B30E1D">
        <w:rPr>
          <w:rFonts w:ascii="Arial" w:hAnsi="Arial" w:cs="Arial"/>
          <w:sz w:val="20"/>
          <w:szCs w:val="20"/>
        </w:rPr>
        <w:t xml:space="preserve">. El valor que debemos asignar </w:t>
      </w:r>
      <w:r w:rsidRPr="00B30E1D">
        <w:rPr>
          <w:rFonts w:ascii="Arial" w:hAnsi="Arial" w:cs="Arial"/>
          <w:b/>
          <w:sz w:val="20"/>
          <w:szCs w:val="20"/>
        </w:rPr>
        <w:t xml:space="preserve">a la propiedad position es </w:t>
      </w:r>
      <w:proofErr w:type="spellStart"/>
      <w:r w:rsidRPr="00B30E1D">
        <w:rPr>
          <w:rFonts w:ascii="Arial" w:hAnsi="Arial" w:cs="Arial"/>
          <w:b/>
          <w:sz w:val="20"/>
          <w:szCs w:val="20"/>
        </w:rPr>
        <w:t>absolute</w:t>
      </w:r>
      <w:proofErr w:type="spellEnd"/>
      <w:r w:rsidRPr="00B30E1D">
        <w:rPr>
          <w:rFonts w:ascii="Arial" w:hAnsi="Arial" w:cs="Arial"/>
          <w:b/>
          <w:sz w:val="20"/>
          <w:szCs w:val="20"/>
        </w:rPr>
        <w:t>.</w:t>
      </w:r>
      <w:r w:rsidRPr="00B30E1D">
        <w:rPr>
          <w:rFonts w:ascii="Arial" w:hAnsi="Arial" w:cs="Arial"/>
          <w:b/>
          <w:sz w:val="20"/>
          <w:szCs w:val="20"/>
        </w:rPr>
        <w:br/>
      </w:r>
      <w:r w:rsidRPr="00B30E1D">
        <w:rPr>
          <w:rFonts w:ascii="Arial" w:hAnsi="Arial" w:cs="Arial"/>
          <w:sz w:val="20"/>
          <w:szCs w:val="20"/>
        </w:rPr>
        <w:t>Hay que tener en cuenta que no se reserva espacio en el flujo del documento como pasaba con el posicionamiento relativo (recordemos que con este posicionamiento podemos desplazar el elemento a cualquier parte de la página, pero el espacio por defecto para dicho elemento queda vacío). El posicionamiento es siempre con respecto a la página.</w:t>
      </w:r>
    </w:p>
    <w:p w:rsidR="00E77C5E" w:rsidRDefault="00E77C5E" w:rsidP="00E77C5E">
      <w:pPr>
        <w:numPr>
          <w:ilvl w:val="1"/>
          <w:numId w:val="7"/>
        </w:numPr>
        <w:spacing w:before="100" w:beforeAutospacing="1" w:after="100" w:afterAutospacing="1" w:line="240" w:lineRule="auto"/>
        <w:ind w:right="978"/>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El posicionamiento absoluto consiste en desplazar la caja una cantidad respecto de un elemento contenedor.</w:t>
      </w:r>
    </w:p>
    <w:p w:rsidR="00E77C5E" w:rsidRDefault="00E77C5E" w:rsidP="00E77C5E">
      <w:pPr>
        <w:numPr>
          <w:ilvl w:val="1"/>
          <w:numId w:val="7"/>
        </w:numPr>
        <w:spacing w:before="100" w:beforeAutospacing="1" w:after="100" w:afterAutospacing="1" w:line="240" w:lineRule="auto"/>
        <w:ind w:right="978"/>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La caja sale del flujo normal de la página y el resto de cajas ocupan su lugar.</w:t>
      </w:r>
    </w:p>
    <w:p w:rsidR="00E77C5E" w:rsidRDefault="00E77C5E" w:rsidP="00E77C5E">
      <w:pPr>
        <w:numPr>
          <w:ilvl w:val="1"/>
          <w:numId w:val="7"/>
        </w:numPr>
        <w:spacing w:before="100" w:beforeAutospacing="1" w:after="100" w:afterAutospacing="1" w:line="240" w:lineRule="auto"/>
        <w:ind w:right="978"/>
        <w:jc w:val="both"/>
        <w:rPr>
          <w:rFonts w:ascii="Arial" w:eastAsia="Times New Roman" w:hAnsi="Arial" w:cs="Arial"/>
          <w:color w:val="000000"/>
          <w:sz w:val="20"/>
          <w:szCs w:val="20"/>
          <w:u w:val="single"/>
          <w:lang w:eastAsia="es-ES"/>
        </w:rPr>
      </w:pPr>
      <w:r>
        <w:rPr>
          <w:rFonts w:ascii="Arial" w:eastAsia="Times New Roman" w:hAnsi="Arial" w:cs="Arial"/>
          <w:color w:val="000000"/>
          <w:sz w:val="20"/>
          <w:szCs w:val="20"/>
          <w:lang w:eastAsia="es-ES"/>
        </w:rPr>
        <w:t xml:space="preserve">Para el desplazamiento se usan top, </w:t>
      </w:r>
      <w:proofErr w:type="spellStart"/>
      <w:r>
        <w:rPr>
          <w:rFonts w:ascii="Arial" w:eastAsia="Times New Roman" w:hAnsi="Arial" w:cs="Arial"/>
          <w:color w:val="000000"/>
          <w:sz w:val="20"/>
          <w:szCs w:val="20"/>
          <w:lang w:eastAsia="es-ES"/>
        </w:rPr>
        <w:t>bottom</w:t>
      </w:r>
      <w:proofErr w:type="spellEnd"/>
      <w:r>
        <w:rPr>
          <w:rFonts w:ascii="Arial" w:eastAsia="Times New Roman" w:hAnsi="Arial" w:cs="Arial"/>
          <w:color w:val="000000"/>
          <w:sz w:val="20"/>
          <w:szCs w:val="20"/>
          <w:lang w:eastAsia="es-ES"/>
        </w:rPr>
        <w:t xml:space="preserve">, </w:t>
      </w:r>
      <w:proofErr w:type="spellStart"/>
      <w:r>
        <w:rPr>
          <w:rFonts w:ascii="Arial" w:eastAsia="Times New Roman" w:hAnsi="Arial" w:cs="Arial"/>
          <w:color w:val="000000"/>
          <w:sz w:val="20"/>
          <w:szCs w:val="20"/>
          <w:lang w:eastAsia="es-ES"/>
        </w:rPr>
        <w:t>left</w:t>
      </w:r>
      <w:proofErr w:type="spellEnd"/>
      <w:r>
        <w:rPr>
          <w:rFonts w:ascii="Arial" w:eastAsia="Times New Roman" w:hAnsi="Arial" w:cs="Arial"/>
          <w:color w:val="000000"/>
          <w:sz w:val="20"/>
          <w:szCs w:val="20"/>
          <w:lang w:eastAsia="es-ES"/>
        </w:rPr>
        <w:t xml:space="preserve">, </w:t>
      </w:r>
      <w:proofErr w:type="spellStart"/>
      <w:r>
        <w:rPr>
          <w:rFonts w:ascii="Arial" w:eastAsia="Times New Roman" w:hAnsi="Arial" w:cs="Arial"/>
          <w:color w:val="000000"/>
          <w:sz w:val="20"/>
          <w:szCs w:val="20"/>
          <w:lang w:eastAsia="es-ES"/>
        </w:rPr>
        <w:t>right</w:t>
      </w:r>
      <w:proofErr w:type="spellEnd"/>
      <w:r>
        <w:rPr>
          <w:rFonts w:ascii="Arial" w:eastAsia="Times New Roman" w:hAnsi="Arial" w:cs="Arial"/>
          <w:color w:val="000000"/>
          <w:sz w:val="20"/>
          <w:szCs w:val="20"/>
          <w:lang w:eastAsia="es-ES"/>
        </w:rPr>
        <w:t xml:space="preserve">, y se toma como origen de coordenadas la esquina superior izquierda del primer contenedor </w:t>
      </w:r>
      <w:r w:rsidRPr="00764611">
        <w:rPr>
          <w:rFonts w:ascii="Arial" w:eastAsia="Times New Roman" w:hAnsi="Arial" w:cs="Arial"/>
          <w:color w:val="000000"/>
          <w:sz w:val="20"/>
          <w:szCs w:val="20"/>
          <w:u w:val="single"/>
          <w:lang w:eastAsia="es-ES"/>
        </w:rPr>
        <w:t xml:space="preserve">que no sea </w:t>
      </w:r>
      <w:proofErr w:type="spellStart"/>
      <w:r w:rsidRPr="00764611">
        <w:rPr>
          <w:rFonts w:ascii="Arial" w:eastAsia="Times New Roman" w:hAnsi="Arial" w:cs="Arial"/>
          <w:color w:val="000000"/>
          <w:sz w:val="20"/>
          <w:szCs w:val="20"/>
          <w:u w:val="single"/>
          <w:lang w:eastAsia="es-ES"/>
        </w:rPr>
        <w:t>static</w:t>
      </w:r>
      <w:proofErr w:type="spellEnd"/>
      <w:r w:rsidRPr="00764611">
        <w:rPr>
          <w:rFonts w:ascii="Arial" w:eastAsia="Times New Roman" w:hAnsi="Arial" w:cs="Arial"/>
          <w:color w:val="000000"/>
          <w:sz w:val="20"/>
          <w:szCs w:val="20"/>
          <w:u w:val="single"/>
          <w:lang w:eastAsia="es-ES"/>
        </w:rPr>
        <w:t>.</w:t>
      </w:r>
    </w:p>
    <w:p w:rsidR="00E77C5E" w:rsidRDefault="00E77C5E" w:rsidP="00E77C5E">
      <w:pPr>
        <w:pStyle w:val="NormalWeb"/>
        <w:rPr>
          <w:rFonts w:ascii="Arial" w:hAnsi="Arial" w:cs="Arial"/>
          <w:sz w:val="20"/>
          <w:szCs w:val="20"/>
        </w:rPr>
      </w:pPr>
    </w:p>
    <w:p w:rsidR="00E77C5E" w:rsidRDefault="00D17878" w:rsidP="00E77C5E">
      <w:pPr>
        <w:pStyle w:val="NormalWeb"/>
      </w:pPr>
      <w:r w:rsidRPr="00D17878">
        <w:rPr>
          <w:rFonts w:ascii="Arial" w:hAnsi="Arial" w:cs="Arial"/>
          <w:b/>
          <w:color w:val="FF0000"/>
        </w:rPr>
        <w:t>E</w:t>
      </w:r>
      <w:r w:rsidR="00E77C5E" w:rsidRPr="00D17878">
        <w:rPr>
          <w:b/>
          <w:color w:val="FF0000"/>
        </w:rPr>
        <w:t>jemplo</w:t>
      </w:r>
      <w:r w:rsidR="00E77C5E">
        <w:t xml:space="preserve"> para ver el funcionamiento del </w:t>
      </w:r>
      <w:r w:rsidR="00E77C5E" w:rsidRPr="00B30E1D">
        <w:rPr>
          <w:color w:val="FF0000"/>
        </w:rPr>
        <w:t>posicionamiento absoluto</w:t>
      </w:r>
      <w:r w:rsidR="00E77C5E">
        <w:t xml:space="preserve">: </w:t>
      </w:r>
    </w:p>
    <w:p w:rsidR="00547C85" w:rsidRDefault="00547C85" w:rsidP="00547C85">
      <w:pPr>
        <w:rPr>
          <w:b/>
        </w:rPr>
      </w:pPr>
      <w:r>
        <w:rPr>
          <w:b/>
          <w:noProof/>
          <w:lang w:eastAsia="es-ES"/>
        </w:rPr>
        <w:drawing>
          <wp:inline distT="0" distB="0" distL="0" distR="0">
            <wp:extent cx="5400365" cy="1404518"/>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1404433"/>
                    </a:xfrm>
                    <a:prstGeom prst="rect">
                      <a:avLst/>
                    </a:prstGeom>
                    <a:noFill/>
                    <a:ln w="9525">
                      <a:noFill/>
                      <a:miter lim="800000"/>
                      <a:headEnd/>
                      <a:tailEnd/>
                    </a:ln>
                  </pic:spPr>
                </pic:pic>
              </a:graphicData>
            </a:graphic>
          </wp:inline>
        </w:drawing>
      </w:r>
    </w:p>
    <w:p w:rsidR="00E77C5E" w:rsidRPr="00BC3FF7" w:rsidRDefault="00E77C5E" w:rsidP="00E77C5E">
      <w:pPr>
        <w:pStyle w:val="HTMLconformatoprevio"/>
        <w:shd w:val="clear" w:color="auto" w:fill="DBE5F1"/>
        <w:rPr>
          <w:lang w:val="en-GB"/>
        </w:rPr>
      </w:pPr>
      <w:r w:rsidRPr="00BC3FF7">
        <w:rPr>
          <w:lang w:val="en-GB"/>
        </w:rPr>
        <w:t>&lt;</w:t>
      </w:r>
      <w:proofErr w:type="gramStart"/>
      <w:r w:rsidRPr="00BC3FF7">
        <w:rPr>
          <w:lang w:val="en-GB"/>
        </w:rPr>
        <w:t>html</w:t>
      </w:r>
      <w:proofErr w:type="gramEnd"/>
      <w:r w:rsidRPr="00BC3FF7">
        <w:rPr>
          <w:lang w:val="en-GB"/>
        </w:rPr>
        <w:t>&gt;</w:t>
      </w:r>
    </w:p>
    <w:p w:rsidR="00E77C5E" w:rsidRPr="00BC3FF7" w:rsidRDefault="00E77C5E" w:rsidP="00E77C5E">
      <w:pPr>
        <w:pStyle w:val="HTMLconformatoprevio"/>
        <w:shd w:val="clear" w:color="auto" w:fill="DBE5F1"/>
        <w:rPr>
          <w:lang w:val="en-GB"/>
        </w:rPr>
      </w:pPr>
      <w:r w:rsidRPr="00BC3FF7">
        <w:rPr>
          <w:lang w:val="en-GB"/>
        </w:rPr>
        <w:t>&lt;</w:t>
      </w:r>
      <w:proofErr w:type="gramStart"/>
      <w:r w:rsidRPr="00BC3FF7">
        <w:rPr>
          <w:lang w:val="en-GB"/>
        </w:rPr>
        <w:t>head</w:t>
      </w:r>
      <w:proofErr w:type="gramEnd"/>
      <w:r w:rsidRPr="00BC3FF7">
        <w:rPr>
          <w:lang w:val="en-GB"/>
        </w:rPr>
        <w:t>&gt;</w:t>
      </w:r>
    </w:p>
    <w:p w:rsidR="00E77C5E" w:rsidRPr="00BC3FF7" w:rsidRDefault="00E77C5E" w:rsidP="00E77C5E">
      <w:pPr>
        <w:pStyle w:val="HTMLconformatoprevio"/>
        <w:shd w:val="clear" w:color="auto" w:fill="DBE5F1"/>
        <w:rPr>
          <w:lang w:val="en-GB"/>
        </w:rPr>
      </w:pPr>
      <w:r w:rsidRPr="00BC3FF7">
        <w:rPr>
          <w:lang w:val="en-GB"/>
        </w:rPr>
        <w:t>&lt;</w:t>
      </w:r>
      <w:proofErr w:type="gramStart"/>
      <w:r w:rsidRPr="00BC3FF7">
        <w:rPr>
          <w:lang w:val="en-GB"/>
        </w:rPr>
        <w:t>title&gt;</w:t>
      </w:r>
      <w:proofErr w:type="spellStart"/>
      <w:proofErr w:type="gramEnd"/>
      <w:r w:rsidRPr="00BC3FF7">
        <w:rPr>
          <w:lang w:val="en-GB"/>
        </w:rPr>
        <w:t>Problema</w:t>
      </w:r>
      <w:proofErr w:type="spellEnd"/>
      <w:r w:rsidRPr="00BC3FF7">
        <w:rPr>
          <w:lang w:val="en-GB"/>
        </w:rPr>
        <w:t>&lt;/title&gt;</w:t>
      </w:r>
    </w:p>
    <w:p w:rsidR="00E77C5E" w:rsidRPr="00BC3FF7" w:rsidRDefault="00E77C5E" w:rsidP="00E77C5E">
      <w:pPr>
        <w:pStyle w:val="HTMLconformatoprevio"/>
        <w:shd w:val="clear" w:color="auto" w:fill="DBE5F1"/>
        <w:rPr>
          <w:lang w:val="en-GB"/>
        </w:rPr>
      </w:pPr>
      <w:r w:rsidRPr="00BC3FF7">
        <w:rPr>
          <w:lang w:val="en-GB"/>
        </w:rPr>
        <w:t xml:space="preserve">&lt;link </w:t>
      </w:r>
      <w:proofErr w:type="spellStart"/>
      <w:r w:rsidRPr="00BC3FF7">
        <w:rPr>
          <w:lang w:val="en-GB"/>
        </w:rPr>
        <w:t>rel</w:t>
      </w:r>
      <w:proofErr w:type="spellEnd"/>
      <w:r w:rsidRPr="00BC3FF7">
        <w:rPr>
          <w:lang w:val="en-GB"/>
        </w:rPr>
        <w:t>="</w:t>
      </w:r>
      <w:proofErr w:type="spellStart"/>
      <w:r w:rsidRPr="00BC3FF7">
        <w:rPr>
          <w:lang w:val="en-GB"/>
        </w:rPr>
        <w:t>StyleSheet</w:t>
      </w:r>
      <w:proofErr w:type="spellEnd"/>
      <w:r w:rsidRPr="00BC3FF7">
        <w:rPr>
          <w:lang w:val="en-GB"/>
        </w:rPr>
        <w:t xml:space="preserve">" </w:t>
      </w:r>
      <w:proofErr w:type="spellStart"/>
      <w:r w:rsidRPr="00BC3FF7">
        <w:rPr>
          <w:lang w:val="en-GB"/>
        </w:rPr>
        <w:t>href</w:t>
      </w:r>
      <w:proofErr w:type="spellEnd"/>
      <w:r w:rsidRPr="00BC3FF7">
        <w:rPr>
          <w:lang w:val="en-GB"/>
        </w:rPr>
        <w:t>="estilos.css" type="text/</w:t>
      </w:r>
      <w:proofErr w:type="spellStart"/>
      <w:r w:rsidRPr="00BC3FF7">
        <w:rPr>
          <w:lang w:val="en-GB"/>
        </w:rPr>
        <w:t>css</w:t>
      </w:r>
      <w:proofErr w:type="spellEnd"/>
      <w:r w:rsidRPr="00BC3FF7">
        <w:rPr>
          <w:lang w:val="en-GB"/>
        </w:rPr>
        <w:t>"&gt;</w:t>
      </w:r>
    </w:p>
    <w:p w:rsidR="00E77C5E" w:rsidRPr="00B04EA1" w:rsidRDefault="00E77C5E" w:rsidP="00E77C5E">
      <w:pPr>
        <w:pStyle w:val="HTMLconformatoprevio"/>
        <w:shd w:val="clear" w:color="auto" w:fill="DBE5F1"/>
        <w:rPr>
          <w:lang w:val="en-US"/>
        </w:rPr>
      </w:pPr>
      <w:r w:rsidRPr="00B04EA1">
        <w:rPr>
          <w:lang w:val="en-US"/>
        </w:rPr>
        <w:t>&lt;/head&gt;</w:t>
      </w:r>
    </w:p>
    <w:p w:rsidR="00E77C5E" w:rsidRPr="00B04EA1" w:rsidRDefault="00E77C5E" w:rsidP="00E77C5E">
      <w:pPr>
        <w:pStyle w:val="HTMLconformatoprevio"/>
        <w:shd w:val="clear" w:color="auto" w:fill="DBE5F1"/>
        <w:rPr>
          <w:lang w:val="en-US"/>
        </w:rPr>
      </w:pPr>
      <w:r w:rsidRPr="00B04EA1">
        <w:rPr>
          <w:lang w:val="en-US"/>
        </w:rPr>
        <w:t>&lt;</w:t>
      </w:r>
      <w:proofErr w:type="gramStart"/>
      <w:r w:rsidRPr="00B04EA1">
        <w:rPr>
          <w:lang w:val="en-US"/>
        </w:rPr>
        <w:t>body</w:t>
      </w:r>
      <w:proofErr w:type="gramEnd"/>
      <w:r w:rsidRPr="00B04EA1">
        <w:rPr>
          <w:lang w:val="en-US"/>
        </w:rPr>
        <w:t>&gt;</w:t>
      </w:r>
    </w:p>
    <w:p w:rsidR="00E77C5E" w:rsidRPr="00B04EA1" w:rsidRDefault="00E77C5E" w:rsidP="00E77C5E">
      <w:pPr>
        <w:pStyle w:val="HTMLconformatoprevio"/>
        <w:shd w:val="clear" w:color="auto" w:fill="DBE5F1"/>
        <w:rPr>
          <w:lang w:val="en-US"/>
        </w:rPr>
      </w:pPr>
      <w:r w:rsidRPr="00B04EA1">
        <w:rPr>
          <w:lang w:val="en-US"/>
        </w:rPr>
        <w:t>&lt;div id="caja1"&gt;</w:t>
      </w:r>
    </w:p>
    <w:p w:rsidR="00E77C5E" w:rsidRDefault="00E77C5E" w:rsidP="00E77C5E">
      <w:pPr>
        <w:pStyle w:val="HTMLconformatoprevio"/>
        <w:shd w:val="clear" w:color="auto" w:fill="DBE5F1"/>
      </w:pPr>
      <w:r>
        <w:t>&lt;p&gt;Esta es la primer caja</w:t>
      </w:r>
      <w:proofErr w:type="gramStart"/>
      <w:r>
        <w:t>.&lt;</w:t>
      </w:r>
      <w:proofErr w:type="gramEnd"/>
      <w:r>
        <w:t>/p&gt;</w:t>
      </w:r>
    </w:p>
    <w:p w:rsidR="00E77C5E" w:rsidRDefault="00E77C5E" w:rsidP="00E77C5E">
      <w:pPr>
        <w:pStyle w:val="HTMLconformatoprevio"/>
        <w:shd w:val="clear" w:color="auto" w:fill="DBE5F1"/>
      </w:pPr>
      <w:r>
        <w:t>&lt;p&gt;No se desplaza</w:t>
      </w:r>
      <w:proofErr w:type="gramStart"/>
      <w:r>
        <w:t>.&lt;</w:t>
      </w:r>
      <w:proofErr w:type="gramEnd"/>
      <w:r>
        <w: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&lt;div id="caja2"&gt;</w:t>
      </w:r>
    </w:p>
    <w:p w:rsidR="00E77C5E" w:rsidRDefault="00E77C5E" w:rsidP="00E77C5E">
      <w:pPr>
        <w:pStyle w:val="HTMLconformatoprevio"/>
        <w:shd w:val="clear" w:color="auto" w:fill="DBE5F1"/>
      </w:pPr>
      <w:r>
        <w:t>&lt;p&gt;Esta es la segunda caja</w:t>
      </w:r>
      <w:proofErr w:type="gramStart"/>
      <w:r>
        <w:t>.&lt;</w:t>
      </w:r>
      <w:proofErr w:type="gramEnd"/>
      <w:r>
        <w:t>/p&gt;</w:t>
      </w:r>
    </w:p>
    <w:p w:rsidR="00E77C5E" w:rsidRDefault="00E77C5E" w:rsidP="00E77C5E">
      <w:pPr>
        <w:pStyle w:val="HTMLconformatoprevio"/>
        <w:shd w:val="clear" w:color="auto" w:fill="DBE5F1"/>
      </w:pPr>
      <w:r>
        <w:t xml:space="preserve">&lt;p&gt;Se desplaza a la coordenada de pantalla 40 en columna y 30 en fila (en </w:t>
      </w:r>
    </w:p>
    <w:p w:rsidR="00E77C5E" w:rsidRDefault="00E77C5E" w:rsidP="00E77C5E">
      <w:pPr>
        <w:pStyle w:val="HTMLconformatoprevio"/>
        <w:shd w:val="clear" w:color="auto" w:fill="DBE5F1"/>
      </w:pPr>
      <w:proofErr w:type="gramStart"/>
      <w:r>
        <w:t>píxeles</w:t>
      </w:r>
      <w:proofErr w:type="gramEnd"/>
      <w:r>
        <w:t>).&lt;/p&gt;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&lt;div id="caja3"&gt;</w:t>
      </w:r>
    </w:p>
    <w:p w:rsidR="00E77C5E" w:rsidRDefault="00E77C5E" w:rsidP="00E77C5E">
      <w:pPr>
        <w:pStyle w:val="HTMLconformatoprevio"/>
        <w:shd w:val="clear" w:color="auto" w:fill="DBE5F1"/>
      </w:pPr>
      <w:r>
        <w:t>&lt;p&gt;Esta es la tercer caja</w:t>
      </w:r>
      <w:proofErr w:type="gramStart"/>
      <w:r>
        <w:t>.&lt;</w:t>
      </w:r>
      <w:proofErr w:type="gramEnd"/>
      <w:r>
        <w:t>/p&gt;</w:t>
      </w:r>
    </w:p>
    <w:p w:rsidR="00E77C5E" w:rsidRDefault="00E77C5E" w:rsidP="00E77C5E">
      <w:pPr>
        <w:pStyle w:val="HTMLconformatoprevio"/>
        <w:shd w:val="clear" w:color="auto" w:fill="DBE5F1"/>
      </w:pPr>
      <w:r>
        <w:t>&lt;p&gt;No se desplaza</w:t>
      </w:r>
      <w:proofErr w:type="gramStart"/>
      <w:r>
        <w:t>.&lt;</w:t>
      </w:r>
      <w:proofErr w:type="gramEnd"/>
      <w:r>
        <w:t>/p&gt;</w:t>
      </w:r>
    </w:p>
    <w:p w:rsidR="00E77C5E" w:rsidRDefault="00E77C5E" w:rsidP="00E77C5E">
      <w:pPr>
        <w:pStyle w:val="HTMLconformatoprevio"/>
        <w:shd w:val="clear" w:color="auto" w:fill="DBE5F1"/>
      </w:pPr>
      <w:r>
        <w:t>&lt;/</w:t>
      </w:r>
      <w:proofErr w:type="gramStart"/>
      <w:r>
        <w:t>div</w:t>
      </w:r>
      <w:proofErr w:type="gramEnd"/>
      <w:r>
        <w:t>&gt;</w:t>
      </w:r>
    </w:p>
    <w:p w:rsidR="00E77C5E" w:rsidRDefault="00E77C5E" w:rsidP="00E77C5E">
      <w:pPr>
        <w:pStyle w:val="HTMLconformatoprevio"/>
        <w:shd w:val="clear" w:color="auto" w:fill="DBE5F1"/>
      </w:pPr>
      <w:r>
        <w:t>&lt;/</w:t>
      </w:r>
      <w:proofErr w:type="spellStart"/>
      <w:proofErr w:type="gramStart"/>
      <w:r>
        <w:t>body</w:t>
      </w:r>
      <w:proofErr w:type="spellEnd"/>
      <w:proofErr w:type="gramEnd"/>
      <w:r>
        <w:t>&gt;</w:t>
      </w:r>
    </w:p>
    <w:p w:rsidR="00E77C5E" w:rsidRDefault="00E77C5E" w:rsidP="00E77C5E">
      <w:pPr>
        <w:pStyle w:val="HTMLconformatoprevio"/>
        <w:shd w:val="clear" w:color="auto" w:fill="DBE5F1"/>
      </w:pPr>
      <w:r>
        <w:t>&lt;/</w:t>
      </w:r>
      <w:proofErr w:type="spellStart"/>
      <w:proofErr w:type="gramStart"/>
      <w:r>
        <w:t>html</w:t>
      </w:r>
      <w:proofErr w:type="spellEnd"/>
      <w:proofErr w:type="gramEnd"/>
      <w:r>
        <w:t>&gt;</w:t>
      </w:r>
    </w:p>
    <w:p w:rsidR="00E77C5E" w:rsidRDefault="00E77C5E" w:rsidP="00E77C5E">
      <w:pPr>
        <w:shd w:val="clear" w:color="auto" w:fill="DBE5F1"/>
      </w:pPr>
      <w:r>
        <w:t xml:space="preserve">La hoja de estilo definida: </w:t>
      </w:r>
    </w:p>
    <w:p w:rsidR="00E77C5E" w:rsidRPr="00BC3FF7" w:rsidRDefault="00E77C5E" w:rsidP="00E77C5E">
      <w:pPr>
        <w:pStyle w:val="HTMLconformatoprevio"/>
        <w:shd w:val="clear" w:color="auto" w:fill="DBE5F1"/>
        <w:rPr>
          <w:lang w:val="en-GB"/>
        </w:rPr>
      </w:pPr>
      <w:r w:rsidRPr="00BC3FF7">
        <w:rPr>
          <w:lang w:val="en-GB"/>
        </w:rPr>
        <w:t>#caja1</w:t>
      </w:r>
      <w:proofErr w:type="gramStart"/>
      <w:r w:rsidRPr="00BC3FF7">
        <w:rPr>
          <w:lang w:val="en-GB"/>
        </w:rPr>
        <w:t>,#</w:t>
      </w:r>
      <w:proofErr w:type="gramEnd"/>
      <w:r w:rsidRPr="00BC3FF7">
        <w:rPr>
          <w:lang w:val="en-GB"/>
        </w:rPr>
        <w:t>caja3 {</w:t>
      </w:r>
    </w:p>
    <w:p w:rsidR="00E77C5E" w:rsidRPr="00BC3FF7" w:rsidRDefault="00E77C5E" w:rsidP="00E77C5E">
      <w:pPr>
        <w:pStyle w:val="HTMLconformatoprevio"/>
        <w:shd w:val="clear" w:color="auto" w:fill="DBE5F1"/>
        <w:rPr>
          <w:lang w:val="en-GB"/>
        </w:rPr>
      </w:pPr>
      <w:r w:rsidRPr="00BC3FF7">
        <w:rPr>
          <w:lang w:val="en-GB"/>
        </w:rPr>
        <w:t xml:space="preserve">  </w:t>
      </w:r>
      <w:proofErr w:type="gramStart"/>
      <w:r w:rsidRPr="00BC3FF7">
        <w:rPr>
          <w:lang w:val="en-GB"/>
        </w:rPr>
        <w:t>background-</w:t>
      </w:r>
      <w:proofErr w:type="spellStart"/>
      <w:r w:rsidRPr="00BC3FF7">
        <w:rPr>
          <w:lang w:val="en-GB"/>
        </w:rPr>
        <w:t>color</w:t>
      </w:r>
      <w:proofErr w:type="spellEnd"/>
      <w:proofErr w:type="gramEnd"/>
      <w:r w:rsidRPr="00BC3FF7">
        <w:rPr>
          <w:lang w:val="en-GB"/>
        </w:rPr>
        <w:t>:#f99;</w:t>
      </w:r>
    </w:p>
    <w:p w:rsidR="00E77C5E" w:rsidRPr="00BC3FF7" w:rsidRDefault="00E77C5E" w:rsidP="00E77C5E">
      <w:pPr>
        <w:pStyle w:val="HTMLconformatoprevio"/>
        <w:shd w:val="clear" w:color="auto" w:fill="DBE5F1"/>
        <w:rPr>
          <w:lang w:val="en-GB"/>
        </w:rPr>
      </w:pPr>
      <w:r w:rsidRPr="00BC3FF7">
        <w:rPr>
          <w:lang w:val="en-GB"/>
        </w:rPr>
        <w:t xml:space="preserve">  </w:t>
      </w:r>
      <w:proofErr w:type="spellStart"/>
      <w:proofErr w:type="gramStart"/>
      <w:r w:rsidRPr="00BC3FF7">
        <w:rPr>
          <w:lang w:val="en-GB"/>
        </w:rPr>
        <w:t>font-family:</w:t>
      </w:r>
      <w:proofErr w:type="gramEnd"/>
      <w:r w:rsidRPr="00BC3FF7">
        <w:rPr>
          <w:lang w:val="en-GB"/>
        </w:rPr>
        <w:t>verdana</w:t>
      </w:r>
      <w:proofErr w:type="spellEnd"/>
      <w:r w:rsidRPr="00BC3FF7">
        <w:rPr>
          <w:lang w:val="en-GB"/>
        </w:rPr>
        <w:t>;</w:t>
      </w:r>
    </w:p>
    <w:p w:rsidR="00E77C5E" w:rsidRPr="00BC3FF7" w:rsidRDefault="00E77C5E" w:rsidP="00E77C5E">
      <w:pPr>
        <w:pStyle w:val="HTMLconformatoprevio"/>
        <w:shd w:val="clear" w:color="auto" w:fill="DBE5F1"/>
        <w:rPr>
          <w:lang w:val="en-GB"/>
        </w:rPr>
      </w:pPr>
      <w:r w:rsidRPr="00BC3FF7">
        <w:rPr>
          <w:lang w:val="en-GB"/>
        </w:rPr>
        <w:t xml:space="preserve">  </w:t>
      </w:r>
      <w:proofErr w:type="gramStart"/>
      <w:r w:rsidRPr="00BC3FF7">
        <w:rPr>
          <w:lang w:val="en-GB"/>
        </w:rPr>
        <w:t>font-size:</w:t>
      </w:r>
      <w:proofErr w:type="gramEnd"/>
      <w:r w:rsidRPr="00BC3FF7">
        <w:rPr>
          <w:lang w:val="en-GB"/>
        </w:rPr>
        <w:t>1.3em;</w:t>
      </w:r>
    </w:p>
    <w:p w:rsidR="00E77C5E" w:rsidRPr="00BC3FF7" w:rsidRDefault="00E77C5E" w:rsidP="00E77C5E">
      <w:pPr>
        <w:pStyle w:val="HTMLconformatoprevio"/>
        <w:shd w:val="clear" w:color="auto" w:fill="DBE5F1"/>
        <w:rPr>
          <w:lang w:val="en-GB"/>
        </w:rPr>
      </w:pPr>
      <w:r w:rsidRPr="00BC3FF7">
        <w:rPr>
          <w:lang w:val="en-GB"/>
        </w:rPr>
        <w:t>}</w:t>
      </w:r>
    </w:p>
    <w:p w:rsidR="00E77C5E" w:rsidRPr="00BC3FF7" w:rsidRDefault="00E77C5E" w:rsidP="00E77C5E">
      <w:pPr>
        <w:pStyle w:val="HTMLconformatoprevio"/>
        <w:shd w:val="clear" w:color="auto" w:fill="DBE5F1"/>
        <w:rPr>
          <w:lang w:val="en-GB"/>
        </w:rPr>
      </w:pPr>
      <w:r w:rsidRPr="00BC3FF7">
        <w:rPr>
          <w:lang w:val="en-GB"/>
        </w:rPr>
        <w:t>#caja2 {</w:t>
      </w:r>
    </w:p>
    <w:p w:rsidR="00E77C5E" w:rsidRPr="00BC3FF7" w:rsidRDefault="00E77C5E" w:rsidP="00E77C5E">
      <w:pPr>
        <w:pStyle w:val="HTMLconformatoprevio"/>
        <w:shd w:val="clear" w:color="auto" w:fill="DBE5F1"/>
        <w:rPr>
          <w:lang w:val="en-GB"/>
        </w:rPr>
      </w:pPr>
      <w:r w:rsidRPr="00BC3FF7">
        <w:rPr>
          <w:lang w:val="en-GB"/>
        </w:rPr>
        <w:t xml:space="preserve">  </w:t>
      </w:r>
      <w:proofErr w:type="gramStart"/>
      <w:r w:rsidRPr="00BC3FF7">
        <w:rPr>
          <w:lang w:val="en-GB"/>
        </w:rPr>
        <w:t>background-</w:t>
      </w:r>
      <w:proofErr w:type="spellStart"/>
      <w:r w:rsidRPr="00BC3FF7">
        <w:rPr>
          <w:lang w:val="en-GB"/>
        </w:rPr>
        <w:t>color</w:t>
      </w:r>
      <w:proofErr w:type="spellEnd"/>
      <w:proofErr w:type="gramEnd"/>
      <w:r w:rsidRPr="00BC3FF7">
        <w:rPr>
          <w:lang w:val="en-GB"/>
        </w:rPr>
        <w:t>:#ff0;</w:t>
      </w:r>
    </w:p>
    <w:p w:rsidR="00E77C5E" w:rsidRPr="00BC3FF7" w:rsidRDefault="00E77C5E" w:rsidP="00E77C5E">
      <w:pPr>
        <w:pStyle w:val="HTMLconformatoprevio"/>
        <w:shd w:val="clear" w:color="auto" w:fill="DBE5F1"/>
        <w:rPr>
          <w:lang w:val="fr-FR"/>
        </w:rPr>
      </w:pPr>
      <w:r w:rsidRPr="00BC3FF7">
        <w:rPr>
          <w:lang w:val="en-GB"/>
        </w:rPr>
        <w:t xml:space="preserve">  </w:t>
      </w:r>
      <w:r w:rsidRPr="00BC3FF7">
        <w:rPr>
          <w:lang w:val="fr-FR"/>
        </w:rPr>
        <w:t>font-size:1.3em;</w:t>
      </w:r>
    </w:p>
    <w:p w:rsidR="00E77C5E" w:rsidRPr="00BC3FF7" w:rsidRDefault="00E77C5E" w:rsidP="00E77C5E">
      <w:pPr>
        <w:pStyle w:val="HTMLconformatoprevio"/>
        <w:shd w:val="clear" w:color="auto" w:fill="DBE5F1"/>
        <w:rPr>
          <w:lang w:val="fr-FR"/>
        </w:rPr>
      </w:pPr>
      <w:r w:rsidRPr="00BC3FF7">
        <w:rPr>
          <w:lang w:val="fr-FR"/>
        </w:rPr>
        <w:t xml:space="preserve">  </w:t>
      </w:r>
      <w:proofErr w:type="spellStart"/>
      <w:proofErr w:type="gramStart"/>
      <w:r w:rsidRPr="00BC3FF7">
        <w:rPr>
          <w:lang w:val="fr-FR"/>
        </w:rPr>
        <w:t>position:</w:t>
      </w:r>
      <w:proofErr w:type="gramEnd"/>
      <w:r w:rsidRPr="00BC3FF7">
        <w:rPr>
          <w:lang w:val="fr-FR"/>
        </w:rPr>
        <w:t>absolute</w:t>
      </w:r>
      <w:proofErr w:type="spellEnd"/>
      <w:r w:rsidRPr="00BC3FF7">
        <w:rPr>
          <w:lang w:val="fr-FR"/>
        </w:rPr>
        <w:t>;</w:t>
      </w:r>
    </w:p>
    <w:p w:rsidR="00E77C5E" w:rsidRPr="0010170D" w:rsidRDefault="00E77C5E" w:rsidP="00E77C5E">
      <w:pPr>
        <w:pStyle w:val="HTMLconformatoprevio"/>
        <w:shd w:val="clear" w:color="auto" w:fill="DBE5F1"/>
      </w:pPr>
      <w:r w:rsidRPr="00BC3FF7">
        <w:rPr>
          <w:lang w:val="fr-FR"/>
        </w:rPr>
        <w:t xml:space="preserve">  </w:t>
      </w:r>
      <w:proofErr w:type="gramStart"/>
      <w:r w:rsidRPr="0010170D">
        <w:t>left:</w:t>
      </w:r>
      <w:proofErr w:type="gramEnd"/>
      <w:r w:rsidRPr="0010170D">
        <w:t>40px;</w:t>
      </w:r>
    </w:p>
    <w:p w:rsidR="00E77C5E" w:rsidRPr="0010170D" w:rsidRDefault="00E77C5E" w:rsidP="00E77C5E">
      <w:pPr>
        <w:pStyle w:val="HTMLconformatoprevio"/>
        <w:shd w:val="clear" w:color="auto" w:fill="DBE5F1"/>
      </w:pPr>
      <w:r w:rsidRPr="0010170D">
        <w:t xml:space="preserve">  </w:t>
      </w:r>
      <w:proofErr w:type="gramStart"/>
      <w:r w:rsidRPr="0010170D">
        <w:t>top:</w:t>
      </w:r>
      <w:proofErr w:type="gramEnd"/>
      <w:r w:rsidRPr="0010170D">
        <w:t>30px;</w:t>
      </w:r>
    </w:p>
    <w:p w:rsidR="00E77C5E" w:rsidRDefault="00E77C5E" w:rsidP="00E77C5E">
      <w:pPr>
        <w:pStyle w:val="HTMLconformatoprevio"/>
        <w:shd w:val="clear" w:color="auto" w:fill="DBE5F1"/>
      </w:pPr>
      <w:r>
        <w:t>}</w:t>
      </w:r>
    </w:p>
    <w:p w:rsidR="00547C85" w:rsidRDefault="00547C85" w:rsidP="00E77C5E">
      <w:pPr>
        <w:rPr>
          <w:rFonts w:ascii="Arial" w:hAnsi="Arial" w:cs="Arial"/>
          <w:sz w:val="20"/>
          <w:szCs w:val="20"/>
        </w:rPr>
      </w:pPr>
    </w:p>
    <w:p w:rsidR="00547C85" w:rsidRDefault="00547C85" w:rsidP="00E77C5E">
      <w:pPr>
        <w:rPr>
          <w:rFonts w:ascii="Arial" w:hAnsi="Arial" w:cs="Arial"/>
          <w:sz w:val="20"/>
          <w:szCs w:val="20"/>
        </w:rPr>
      </w:pPr>
    </w:p>
    <w:p w:rsidR="00E77C5E" w:rsidRDefault="00E77C5E" w:rsidP="00E77C5E">
      <w:pPr>
        <w:rPr>
          <w:rFonts w:ascii="Arial" w:hAnsi="Arial" w:cs="Arial"/>
          <w:sz w:val="20"/>
          <w:szCs w:val="20"/>
        </w:rPr>
      </w:pPr>
      <w:r w:rsidRPr="00B30E1D">
        <w:rPr>
          <w:rFonts w:ascii="Arial" w:hAnsi="Arial" w:cs="Arial"/>
          <w:sz w:val="20"/>
          <w:szCs w:val="20"/>
        </w:rPr>
        <w:t xml:space="preserve">Como vemos inicializamos la propiedad position con el valor </w:t>
      </w:r>
      <w:proofErr w:type="spellStart"/>
      <w:r w:rsidRPr="00B30E1D">
        <w:rPr>
          <w:rFonts w:ascii="Arial" w:hAnsi="Arial" w:cs="Arial"/>
          <w:sz w:val="20"/>
          <w:szCs w:val="20"/>
        </w:rPr>
        <w:t>absolute</w:t>
      </w:r>
      <w:proofErr w:type="spellEnd"/>
      <w:r w:rsidRPr="00B30E1D">
        <w:rPr>
          <w:rFonts w:ascii="Arial" w:hAnsi="Arial" w:cs="Arial"/>
          <w:sz w:val="20"/>
          <w:szCs w:val="20"/>
        </w:rPr>
        <w:t xml:space="preserve"> y fijamos como coordenada para la caja la columna 40 y la fila 30 (en píxeles).</w:t>
      </w:r>
    </w:p>
    <w:p w:rsidR="00547C85" w:rsidRDefault="00547C85" w:rsidP="00E77C5E">
      <w:pPr>
        <w:rPr>
          <w:rFonts w:ascii="Arial" w:hAnsi="Arial" w:cs="Arial"/>
          <w:sz w:val="20"/>
          <w:szCs w:val="20"/>
        </w:rPr>
      </w:pPr>
    </w:p>
    <w:p w:rsidR="00E21AFE" w:rsidRDefault="00E21AFE" w:rsidP="00E77C5E">
      <w:pPr>
        <w:spacing w:before="100" w:beforeAutospacing="1" w:after="100" w:afterAutospacing="1" w:line="240" w:lineRule="auto"/>
        <w:ind w:right="978"/>
        <w:jc w:val="both"/>
        <w:rPr>
          <w:rFonts w:ascii="Arial" w:eastAsia="Times New Roman" w:hAnsi="Arial" w:cs="Arial"/>
          <w:b/>
          <w:color w:val="FF0000"/>
          <w:sz w:val="20"/>
          <w:szCs w:val="20"/>
          <w:lang w:eastAsia="es-ES"/>
        </w:rPr>
      </w:pPr>
    </w:p>
    <w:p w:rsidR="00E21AFE" w:rsidRDefault="00E21AFE" w:rsidP="00E77C5E">
      <w:pPr>
        <w:spacing w:before="100" w:beforeAutospacing="1" w:after="100" w:afterAutospacing="1" w:line="240" w:lineRule="auto"/>
        <w:ind w:right="978"/>
        <w:jc w:val="both"/>
        <w:rPr>
          <w:rFonts w:ascii="Arial" w:eastAsia="Times New Roman" w:hAnsi="Arial" w:cs="Arial"/>
          <w:b/>
          <w:color w:val="FF0000"/>
          <w:sz w:val="20"/>
          <w:szCs w:val="20"/>
          <w:lang w:eastAsia="es-ES"/>
        </w:rPr>
      </w:pPr>
    </w:p>
    <w:p w:rsidR="00E21AFE" w:rsidRDefault="00E21AFE" w:rsidP="00E77C5E">
      <w:pPr>
        <w:spacing w:before="100" w:beforeAutospacing="1" w:after="100" w:afterAutospacing="1" w:line="240" w:lineRule="auto"/>
        <w:ind w:right="978"/>
        <w:jc w:val="both"/>
        <w:rPr>
          <w:rFonts w:ascii="Arial" w:eastAsia="Times New Roman" w:hAnsi="Arial" w:cs="Arial"/>
          <w:b/>
          <w:color w:val="FF0000"/>
          <w:sz w:val="20"/>
          <w:szCs w:val="20"/>
          <w:lang w:eastAsia="es-ES"/>
        </w:rPr>
      </w:pPr>
    </w:p>
    <w:p w:rsidR="00E21AFE" w:rsidRDefault="00E21AFE" w:rsidP="00E77C5E">
      <w:pPr>
        <w:spacing w:before="100" w:beforeAutospacing="1" w:after="100" w:afterAutospacing="1" w:line="240" w:lineRule="auto"/>
        <w:ind w:right="978"/>
        <w:jc w:val="both"/>
        <w:rPr>
          <w:rFonts w:ascii="Arial" w:eastAsia="Times New Roman" w:hAnsi="Arial" w:cs="Arial"/>
          <w:b/>
          <w:color w:val="FF0000"/>
          <w:sz w:val="20"/>
          <w:szCs w:val="20"/>
          <w:lang w:eastAsia="es-ES"/>
        </w:rPr>
      </w:pPr>
    </w:p>
    <w:p w:rsidR="00E77C5E" w:rsidRPr="00433F86" w:rsidRDefault="00E77C5E" w:rsidP="00E77C5E">
      <w:pPr>
        <w:pStyle w:val="Ttulo1"/>
        <w:shd w:val="clear" w:color="auto" w:fill="EEECE1"/>
        <w:rPr>
          <w:rFonts w:ascii="Arial" w:hAnsi="Arial" w:cs="Arial"/>
          <w:sz w:val="28"/>
          <w:szCs w:val="28"/>
          <w:lang w:eastAsia="es-ES"/>
        </w:rPr>
      </w:pPr>
      <w:r>
        <w:rPr>
          <w:rFonts w:ascii="Arial" w:hAnsi="Arial" w:cs="Arial"/>
          <w:sz w:val="28"/>
          <w:szCs w:val="28"/>
        </w:rPr>
        <w:t>-</w:t>
      </w:r>
      <w:r w:rsidRPr="00433F86">
        <w:rPr>
          <w:rFonts w:ascii="Arial" w:hAnsi="Arial" w:cs="Arial"/>
          <w:sz w:val="28"/>
          <w:szCs w:val="28"/>
        </w:rPr>
        <w:t xml:space="preserve">Posicionamiento </w:t>
      </w:r>
      <w:proofErr w:type="spellStart"/>
      <w:r w:rsidRPr="00433F86">
        <w:rPr>
          <w:rFonts w:ascii="Arial" w:hAnsi="Arial" w:cs="Arial"/>
          <w:sz w:val="28"/>
          <w:szCs w:val="28"/>
        </w:rPr>
        <w:t>fixed</w:t>
      </w:r>
      <w:proofErr w:type="spellEnd"/>
    </w:p>
    <w:p w:rsidR="00E77C5E" w:rsidRDefault="00E77C5E" w:rsidP="00E77C5E">
      <w:pPr>
        <w:spacing w:after="0" w:line="240" w:lineRule="auto"/>
        <w:jc w:val="both"/>
        <w:rPr>
          <w:rFonts w:ascii="Arial" w:eastAsia="Times New Roman" w:hAnsi="Arial" w:cs="Arial"/>
          <w:sz w:val="20"/>
          <w:szCs w:val="24"/>
          <w:lang w:eastAsia="es-ES"/>
        </w:rPr>
      </w:pPr>
    </w:p>
    <w:p w:rsidR="00E77C5E" w:rsidRDefault="00E77C5E" w:rsidP="00E77C5E">
      <w:pPr>
        <w:spacing w:after="0" w:line="240" w:lineRule="auto"/>
        <w:jc w:val="both"/>
        <w:rPr>
          <w:rFonts w:ascii="Arial" w:eastAsia="Times New Roman" w:hAnsi="Arial" w:cs="Arial"/>
          <w:sz w:val="20"/>
          <w:szCs w:val="24"/>
          <w:lang w:eastAsia="es-ES"/>
        </w:rPr>
      </w:pPr>
      <w:r>
        <w:rPr>
          <w:rFonts w:ascii="Arial" w:eastAsia="Times New Roman" w:hAnsi="Arial" w:cs="Arial"/>
          <w:sz w:val="20"/>
          <w:szCs w:val="24"/>
          <w:lang w:eastAsia="es-ES"/>
        </w:rPr>
        <w:t>Similar al posicionamiento absoluto, pero cuando el usuario desplaza la página</w:t>
      </w:r>
      <w:r w:rsidR="00073891">
        <w:rPr>
          <w:rFonts w:ascii="Arial" w:eastAsia="Times New Roman" w:hAnsi="Arial" w:cs="Arial"/>
          <w:sz w:val="20"/>
          <w:szCs w:val="24"/>
          <w:lang w:eastAsia="es-ES"/>
        </w:rPr>
        <w:t>,</w:t>
      </w:r>
      <w:r>
        <w:rPr>
          <w:rFonts w:ascii="Arial" w:eastAsia="Times New Roman" w:hAnsi="Arial" w:cs="Arial"/>
          <w:sz w:val="20"/>
          <w:szCs w:val="24"/>
          <w:lang w:eastAsia="es-ES"/>
        </w:rPr>
        <w:t xml:space="preserve"> las cajas se mantienen fijas en el mismo lugar.</w:t>
      </w:r>
    </w:p>
    <w:p w:rsidR="00E77C5E" w:rsidRDefault="00E77C5E" w:rsidP="00E77C5E">
      <w:pPr>
        <w:spacing w:after="0" w:line="240" w:lineRule="auto"/>
        <w:jc w:val="both"/>
        <w:rPr>
          <w:rFonts w:ascii="Arial" w:eastAsia="Times New Roman" w:hAnsi="Arial" w:cs="Arial"/>
          <w:sz w:val="20"/>
          <w:szCs w:val="24"/>
          <w:lang w:eastAsia="es-ES"/>
        </w:rPr>
      </w:pPr>
      <w:r>
        <w:rPr>
          <w:rFonts w:ascii="Arial" w:eastAsia="Times New Roman" w:hAnsi="Arial" w:cs="Arial"/>
          <w:sz w:val="20"/>
          <w:szCs w:val="24"/>
          <w:lang w:eastAsia="es-ES"/>
        </w:rPr>
        <w:t>Esto es útil para encabezados o pies de página que se mantienen inalterable a lo largo de un documento externo.</w:t>
      </w:r>
    </w:p>
    <w:p w:rsidR="00E77C5E" w:rsidRPr="009E6EFB" w:rsidRDefault="00E77C5E" w:rsidP="00E77C5E">
      <w:pPr>
        <w:spacing w:after="0" w:line="240" w:lineRule="auto"/>
        <w:jc w:val="both"/>
        <w:rPr>
          <w:rFonts w:ascii="Arial" w:eastAsia="Times New Roman" w:hAnsi="Arial" w:cs="Arial"/>
          <w:sz w:val="20"/>
          <w:szCs w:val="24"/>
          <w:lang w:eastAsia="es-ES"/>
        </w:rPr>
      </w:pPr>
      <w:r>
        <w:rPr>
          <w:rFonts w:ascii="Arial" w:eastAsia="Times New Roman" w:hAnsi="Arial" w:cs="Arial"/>
          <w:sz w:val="20"/>
          <w:szCs w:val="24"/>
          <w:lang w:eastAsia="es-ES"/>
        </w:rPr>
        <w:t xml:space="preserve">También es posible aplicar el posicionamiento </w:t>
      </w:r>
      <w:proofErr w:type="spellStart"/>
      <w:r>
        <w:rPr>
          <w:rFonts w:ascii="Arial" w:eastAsia="Times New Roman" w:hAnsi="Arial" w:cs="Arial"/>
          <w:sz w:val="20"/>
          <w:szCs w:val="24"/>
          <w:lang w:eastAsia="es-ES"/>
        </w:rPr>
        <w:t>fixed</w:t>
      </w:r>
      <w:proofErr w:type="spellEnd"/>
      <w:r>
        <w:rPr>
          <w:rFonts w:ascii="Arial" w:eastAsia="Times New Roman" w:hAnsi="Arial" w:cs="Arial"/>
          <w:sz w:val="20"/>
          <w:szCs w:val="24"/>
          <w:lang w:eastAsia="es-ES"/>
        </w:rPr>
        <w:t xml:space="preserve"> a un menú de navegación lateral, que necesitemos esté siempre presente; para los famosos widgets sociales, o un pequeño menú de ayuda al usuario.</w:t>
      </w:r>
    </w:p>
    <w:p w:rsidR="00E77C5E" w:rsidRPr="00565567" w:rsidRDefault="001772CA" w:rsidP="00E77C5E">
      <w:pPr>
        <w:rPr>
          <w:rFonts w:ascii="Arial" w:hAnsi="Arial" w:cs="Arial"/>
          <w:b/>
          <w:color w:val="FF0000"/>
          <w:sz w:val="20"/>
          <w:szCs w:val="20"/>
        </w:rPr>
      </w:pPr>
      <w:r w:rsidRPr="00565567">
        <w:rPr>
          <w:rFonts w:ascii="Arial" w:hAnsi="Arial" w:cs="Arial"/>
          <w:b/>
          <w:color w:val="FF0000"/>
          <w:sz w:val="20"/>
          <w:szCs w:val="20"/>
        </w:rPr>
        <w:t>EJEMPLO:</w:t>
      </w:r>
      <w:r w:rsidR="00565567" w:rsidRPr="00565567">
        <w:rPr>
          <w:rFonts w:ascii="Arial" w:hAnsi="Arial" w:cs="Arial"/>
          <w:b/>
          <w:color w:val="FF0000"/>
          <w:sz w:val="20"/>
          <w:szCs w:val="20"/>
        </w:rPr>
        <w:t xml:space="preserve"> Se puede copi</w:t>
      </w:r>
      <w:r w:rsidR="00565567">
        <w:rPr>
          <w:rFonts w:ascii="Arial" w:hAnsi="Arial" w:cs="Arial"/>
          <w:b/>
          <w:color w:val="FF0000"/>
          <w:sz w:val="20"/>
          <w:szCs w:val="20"/>
        </w:rPr>
        <w:t>a</w:t>
      </w:r>
      <w:r w:rsidR="00565567" w:rsidRPr="00565567">
        <w:rPr>
          <w:rFonts w:ascii="Arial" w:hAnsi="Arial" w:cs="Arial"/>
          <w:b/>
          <w:color w:val="FF0000"/>
          <w:sz w:val="20"/>
          <w:szCs w:val="20"/>
        </w:rPr>
        <w:t>r varias veces el mismo p</w:t>
      </w:r>
      <w:r w:rsidR="00565567">
        <w:rPr>
          <w:rFonts w:ascii="Arial" w:hAnsi="Arial" w:cs="Arial"/>
          <w:b/>
          <w:color w:val="FF0000"/>
          <w:sz w:val="20"/>
          <w:szCs w:val="20"/>
        </w:rPr>
        <w:t>árrafo para comprobar que la caja inferior permanece fija.</w:t>
      </w:r>
    </w:p>
    <w:p w:rsidR="001772CA" w:rsidRPr="001772CA" w:rsidRDefault="0024720A" w:rsidP="00E77C5E">
      <w:pPr>
        <w:rPr>
          <w:rFonts w:ascii="Arial" w:hAnsi="Arial" w:cs="Arial"/>
          <w:sz w:val="20"/>
          <w:szCs w:val="20"/>
          <w:lang w:val="en-US"/>
        </w:rPr>
      </w:pPr>
      <w:r>
        <w:rPr>
          <w:rFonts w:ascii="Arial" w:hAnsi="Arial" w:cs="Arial"/>
          <w:noProof/>
          <w:sz w:val="20"/>
          <w:szCs w:val="20"/>
          <w:lang w:eastAsia="es-ES"/>
        </w:rPr>
        <w:drawing>
          <wp:inline distT="0" distB="0" distL="0" distR="0">
            <wp:extent cx="4060190" cy="235521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060190" cy="2355215"/>
                    </a:xfrm>
                    <a:prstGeom prst="rect">
                      <a:avLst/>
                    </a:prstGeom>
                    <a:noFill/>
                    <a:ln w="9525">
                      <a:noFill/>
                      <a:miter lim="800000"/>
                      <a:headEnd/>
                      <a:tailEnd/>
                    </a:ln>
                  </pic:spPr>
                </pic:pic>
              </a:graphicData>
            </a:graphic>
          </wp:inline>
        </w:drawing>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&lt;</w:t>
      </w:r>
      <w:proofErr w:type="gramStart"/>
      <w:r w:rsidRPr="001772CA">
        <w:rPr>
          <w:rFonts w:ascii="Arial" w:hAnsi="Arial" w:cs="Arial"/>
          <w:sz w:val="20"/>
          <w:szCs w:val="20"/>
          <w:lang w:val="en-US"/>
        </w:rPr>
        <w:t>html</w:t>
      </w:r>
      <w:proofErr w:type="gramEnd"/>
      <w:r w:rsidRPr="001772CA">
        <w:rPr>
          <w:rFonts w:ascii="Arial" w:hAnsi="Arial" w:cs="Arial"/>
          <w:sz w:val="20"/>
          <w:szCs w:val="20"/>
          <w:lang w:val="en-US"/>
        </w:rPr>
        <w:t>&gt;</w:t>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&lt;</w:t>
      </w:r>
      <w:proofErr w:type="gramStart"/>
      <w:r w:rsidRPr="001772CA">
        <w:rPr>
          <w:rFonts w:ascii="Arial" w:hAnsi="Arial" w:cs="Arial"/>
          <w:sz w:val="20"/>
          <w:szCs w:val="20"/>
          <w:lang w:val="en-US"/>
        </w:rPr>
        <w:t>head</w:t>
      </w:r>
      <w:proofErr w:type="gramEnd"/>
      <w:r w:rsidRPr="001772CA">
        <w:rPr>
          <w:rFonts w:ascii="Arial" w:hAnsi="Arial" w:cs="Arial"/>
          <w:sz w:val="20"/>
          <w:szCs w:val="20"/>
          <w:lang w:val="en-US"/>
        </w:rPr>
        <w:t>&gt;&lt;title&gt;</w:t>
      </w:r>
      <w:proofErr w:type="spellStart"/>
      <w:r w:rsidRPr="001772CA">
        <w:rPr>
          <w:rFonts w:ascii="Arial" w:hAnsi="Arial" w:cs="Arial"/>
          <w:sz w:val="20"/>
          <w:szCs w:val="20"/>
          <w:lang w:val="en-US"/>
        </w:rPr>
        <w:t>posicionamiento</w:t>
      </w:r>
      <w:proofErr w:type="spellEnd"/>
      <w:r w:rsidRPr="001772CA">
        <w:rPr>
          <w:rFonts w:ascii="Arial" w:hAnsi="Arial" w:cs="Arial"/>
          <w:sz w:val="20"/>
          <w:szCs w:val="20"/>
          <w:lang w:val="en-US"/>
        </w:rPr>
        <w:t xml:space="preserve"> fixed&lt;/title&gt;&lt;/head&gt;</w:t>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&lt;</w:t>
      </w:r>
      <w:proofErr w:type="gramStart"/>
      <w:r w:rsidRPr="001772CA">
        <w:rPr>
          <w:rFonts w:ascii="Arial" w:hAnsi="Arial" w:cs="Arial"/>
          <w:sz w:val="20"/>
          <w:szCs w:val="20"/>
          <w:lang w:val="en-US"/>
        </w:rPr>
        <w:t>style</w:t>
      </w:r>
      <w:proofErr w:type="gramEnd"/>
      <w:r w:rsidRPr="001772CA">
        <w:rPr>
          <w:rFonts w:ascii="Arial" w:hAnsi="Arial" w:cs="Arial"/>
          <w:sz w:val="20"/>
          <w:szCs w:val="20"/>
          <w:lang w:val="en-US"/>
        </w:rPr>
        <w:t>&gt;</w:t>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w:t>
      </w:r>
      <w:proofErr w:type="gramStart"/>
      <w:r w:rsidRPr="001772CA">
        <w:rPr>
          <w:rFonts w:ascii="Arial" w:hAnsi="Arial" w:cs="Arial"/>
          <w:sz w:val="20"/>
          <w:szCs w:val="20"/>
          <w:lang w:val="en-US"/>
        </w:rPr>
        <w:t>{ border</w:t>
      </w:r>
      <w:proofErr w:type="gramEnd"/>
      <w:r w:rsidRPr="001772CA">
        <w:rPr>
          <w:rFonts w:ascii="Arial" w:hAnsi="Arial" w:cs="Arial"/>
          <w:sz w:val="20"/>
          <w:szCs w:val="20"/>
          <w:lang w:val="en-US"/>
        </w:rPr>
        <w:t>: 2px solid; text-align: center; margin:20px;}</w:t>
      </w:r>
    </w:p>
    <w:p w:rsidR="001772CA" w:rsidRPr="001772CA" w:rsidRDefault="001772CA" w:rsidP="00073891">
      <w:pPr>
        <w:shd w:val="clear" w:color="auto" w:fill="DBE5F1" w:themeFill="accent1" w:themeFillTint="33"/>
        <w:rPr>
          <w:rFonts w:ascii="Arial" w:hAnsi="Arial" w:cs="Arial"/>
          <w:sz w:val="20"/>
          <w:szCs w:val="20"/>
          <w:lang w:val="en-US"/>
        </w:rPr>
      </w:pPr>
      <w:proofErr w:type="gramStart"/>
      <w:r w:rsidRPr="001772CA">
        <w:rPr>
          <w:rFonts w:ascii="Arial" w:hAnsi="Arial" w:cs="Arial"/>
          <w:sz w:val="20"/>
          <w:szCs w:val="20"/>
          <w:lang w:val="en-US"/>
        </w:rPr>
        <w:t>html{</w:t>
      </w:r>
      <w:proofErr w:type="gramEnd"/>
      <w:r w:rsidRPr="001772CA">
        <w:rPr>
          <w:rFonts w:ascii="Arial" w:hAnsi="Arial" w:cs="Arial"/>
          <w:sz w:val="20"/>
          <w:szCs w:val="20"/>
          <w:lang w:val="en-US"/>
        </w:rPr>
        <w:t>border:4px solid;}</w:t>
      </w:r>
    </w:p>
    <w:p w:rsidR="001772CA" w:rsidRPr="001772CA" w:rsidRDefault="001772CA" w:rsidP="00073891">
      <w:pPr>
        <w:shd w:val="clear" w:color="auto" w:fill="DBE5F1" w:themeFill="accent1" w:themeFillTint="33"/>
        <w:rPr>
          <w:rFonts w:ascii="Arial" w:hAnsi="Arial" w:cs="Arial"/>
          <w:sz w:val="20"/>
          <w:szCs w:val="20"/>
          <w:lang w:val="en-US"/>
        </w:rPr>
      </w:pPr>
      <w:proofErr w:type="gramStart"/>
      <w:r w:rsidRPr="001772CA">
        <w:rPr>
          <w:rFonts w:ascii="Arial" w:hAnsi="Arial" w:cs="Arial"/>
          <w:sz w:val="20"/>
          <w:szCs w:val="20"/>
          <w:lang w:val="en-US"/>
        </w:rPr>
        <w:t>body{</w:t>
      </w:r>
      <w:proofErr w:type="gramEnd"/>
      <w:r w:rsidRPr="001772CA">
        <w:rPr>
          <w:rFonts w:ascii="Arial" w:hAnsi="Arial" w:cs="Arial"/>
          <w:sz w:val="20"/>
          <w:szCs w:val="20"/>
          <w:lang w:val="en-US"/>
        </w:rPr>
        <w:t xml:space="preserve"> </w:t>
      </w:r>
      <w:proofErr w:type="spellStart"/>
      <w:r w:rsidRPr="001772CA">
        <w:rPr>
          <w:rFonts w:ascii="Arial" w:hAnsi="Arial" w:cs="Arial"/>
          <w:sz w:val="20"/>
          <w:szCs w:val="20"/>
          <w:lang w:val="en-US"/>
        </w:rPr>
        <w:t>border:dotted</w:t>
      </w:r>
      <w:proofErr w:type="spellEnd"/>
      <w:r w:rsidRPr="001772CA">
        <w:rPr>
          <w:rFonts w:ascii="Arial" w:hAnsi="Arial" w:cs="Arial"/>
          <w:sz w:val="20"/>
          <w:szCs w:val="20"/>
          <w:lang w:val="en-US"/>
        </w:rPr>
        <w:t>;}</w:t>
      </w:r>
    </w:p>
    <w:p w:rsidR="001772CA" w:rsidRPr="001772CA" w:rsidRDefault="001772CA" w:rsidP="00073891">
      <w:pPr>
        <w:shd w:val="clear" w:color="auto" w:fill="DBE5F1" w:themeFill="accent1" w:themeFillTint="33"/>
        <w:rPr>
          <w:rFonts w:ascii="Arial" w:hAnsi="Arial" w:cs="Arial"/>
          <w:sz w:val="20"/>
          <w:szCs w:val="20"/>
          <w:lang w:val="en-US"/>
        </w:rPr>
      </w:pPr>
      <w:proofErr w:type="gramStart"/>
      <w:r w:rsidRPr="001772CA">
        <w:rPr>
          <w:rFonts w:ascii="Arial" w:hAnsi="Arial" w:cs="Arial"/>
          <w:sz w:val="20"/>
          <w:szCs w:val="20"/>
          <w:lang w:val="en-US"/>
        </w:rPr>
        <w:t>h1{</w:t>
      </w:r>
      <w:proofErr w:type="spellStart"/>
      <w:proofErr w:type="gramEnd"/>
      <w:r w:rsidRPr="001772CA">
        <w:rPr>
          <w:rFonts w:ascii="Arial" w:hAnsi="Arial" w:cs="Arial"/>
          <w:sz w:val="20"/>
          <w:szCs w:val="20"/>
          <w:lang w:val="en-US"/>
        </w:rPr>
        <w:t>background-color:pink</w:t>
      </w:r>
      <w:proofErr w:type="spellEnd"/>
      <w:r w:rsidRPr="001772CA">
        <w:rPr>
          <w:rFonts w:ascii="Arial" w:hAnsi="Arial" w:cs="Arial"/>
          <w:sz w:val="20"/>
          <w:szCs w:val="20"/>
          <w:lang w:val="en-US"/>
        </w:rPr>
        <w:t>;}</w:t>
      </w:r>
    </w:p>
    <w:p w:rsidR="001772CA" w:rsidRPr="00565567" w:rsidRDefault="001772CA" w:rsidP="00073891">
      <w:pPr>
        <w:shd w:val="clear" w:color="auto" w:fill="DBE5F1" w:themeFill="accent1" w:themeFillTint="33"/>
        <w:rPr>
          <w:rFonts w:ascii="Arial" w:hAnsi="Arial" w:cs="Arial"/>
          <w:sz w:val="20"/>
          <w:szCs w:val="20"/>
          <w:lang w:val="en-US"/>
        </w:rPr>
      </w:pPr>
      <w:proofErr w:type="gramStart"/>
      <w:r w:rsidRPr="00565567">
        <w:rPr>
          <w:rFonts w:ascii="Arial" w:hAnsi="Arial" w:cs="Arial"/>
          <w:sz w:val="20"/>
          <w:szCs w:val="20"/>
          <w:lang w:val="en-US"/>
        </w:rPr>
        <w:t>p{</w:t>
      </w:r>
      <w:proofErr w:type="gramEnd"/>
      <w:r w:rsidRPr="00565567">
        <w:rPr>
          <w:rFonts w:ascii="Arial" w:hAnsi="Arial" w:cs="Arial"/>
          <w:sz w:val="20"/>
          <w:szCs w:val="20"/>
          <w:lang w:val="en-US"/>
        </w:rPr>
        <w:t xml:space="preserve">width:60%; </w:t>
      </w:r>
      <w:proofErr w:type="spellStart"/>
      <w:r w:rsidRPr="00565567">
        <w:rPr>
          <w:rFonts w:ascii="Arial" w:hAnsi="Arial" w:cs="Arial"/>
          <w:sz w:val="20"/>
          <w:szCs w:val="20"/>
          <w:lang w:val="en-US"/>
        </w:rPr>
        <w:t>position:relative</w:t>
      </w:r>
      <w:proofErr w:type="spellEnd"/>
      <w:r w:rsidRPr="00565567">
        <w:rPr>
          <w:rFonts w:ascii="Arial" w:hAnsi="Arial" w:cs="Arial"/>
          <w:sz w:val="20"/>
          <w:szCs w:val="20"/>
          <w:lang w:val="en-US"/>
        </w:rPr>
        <w:t>; left:20%; margin:0;}</w:t>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w:t>
      </w:r>
      <w:proofErr w:type="spellStart"/>
      <w:proofErr w:type="gramStart"/>
      <w:r w:rsidRPr="001772CA">
        <w:rPr>
          <w:rFonts w:ascii="Arial" w:hAnsi="Arial" w:cs="Arial"/>
          <w:sz w:val="20"/>
          <w:szCs w:val="20"/>
          <w:lang w:val="en-US"/>
        </w:rPr>
        <w:t>fijo</w:t>
      </w:r>
      <w:proofErr w:type="spellEnd"/>
      <w:r w:rsidRPr="001772CA">
        <w:rPr>
          <w:rFonts w:ascii="Arial" w:hAnsi="Arial" w:cs="Arial"/>
          <w:sz w:val="20"/>
          <w:szCs w:val="20"/>
          <w:lang w:val="en-US"/>
        </w:rPr>
        <w:t>{</w:t>
      </w:r>
      <w:proofErr w:type="spellStart"/>
      <w:proofErr w:type="gramEnd"/>
      <w:r w:rsidRPr="001772CA">
        <w:rPr>
          <w:rFonts w:ascii="Arial" w:hAnsi="Arial" w:cs="Arial"/>
          <w:sz w:val="20"/>
          <w:szCs w:val="20"/>
          <w:lang w:val="en-US"/>
        </w:rPr>
        <w:t>position:fixed</w:t>
      </w:r>
      <w:proofErr w:type="spellEnd"/>
      <w:r w:rsidRPr="001772CA">
        <w:rPr>
          <w:rFonts w:ascii="Arial" w:hAnsi="Arial" w:cs="Arial"/>
          <w:sz w:val="20"/>
          <w:szCs w:val="20"/>
          <w:lang w:val="en-US"/>
        </w:rPr>
        <w:t>; bottom:0; width: 80%; height:40px;</w:t>
      </w:r>
    </w:p>
    <w:p w:rsidR="001772CA" w:rsidRPr="001772CA" w:rsidRDefault="001772CA" w:rsidP="00073891">
      <w:pPr>
        <w:shd w:val="clear" w:color="auto" w:fill="DBE5F1" w:themeFill="accent1" w:themeFillTint="33"/>
        <w:rPr>
          <w:rFonts w:ascii="Arial" w:hAnsi="Arial" w:cs="Arial"/>
          <w:sz w:val="20"/>
          <w:szCs w:val="20"/>
          <w:lang w:val="en-US"/>
        </w:rPr>
      </w:pPr>
      <w:r w:rsidRPr="001772CA">
        <w:rPr>
          <w:rFonts w:ascii="Arial" w:hAnsi="Arial" w:cs="Arial"/>
          <w:sz w:val="20"/>
          <w:szCs w:val="20"/>
          <w:lang w:val="en-US"/>
        </w:rPr>
        <w:t xml:space="preserve"> </w:t>
      </w:r>
      <w:proofErr w:type="gramStart"/>
      <w:r w:rsidRPr="001772CA">
        <w:rPr>
          <w:rFonts w:ascii="Arial" w:hAnsi="Arial" w:cs="Arial"/>
          <w:sz w:val="20"/>
          <w:szCs w:val="20"/>
          <w:lang w:val="en-US"/>
        </w:rPr>
        <w:t>margin:</w:t>
      </w:r>
      <w:proofErr w:type="gramEnd"/>
      <w:r w:rsidRPr="001772CA">
        <w:rPr>
          <w:rFonts w:ascii="Arial" w:hAnsi="Arial" w:cs="Arial"/>
          <w:sz w:val="20"/>
          <w:szCs w:val="20"/>
          <w:lang w:val="en-US"/>
        </w:rPr>
        <w:t xml:space="preserve">0; left:10%; </w:t>
      </w:r>
      <w:proofErr w:type="spellStart"/>
      <w:r w:rsidRPr="001772CA">
        <w:rPr>
          <w:rFonts w:ascii="Arial" w:hAnsi="Arial" w:cs="Arial"/>
          <w:sz w:val="20"/>
          <w:szCs w:val="20"/>
          <w:lang w:val="en-US"/>
        </w:rPr>
        <w:t>background-color:olive</w:t>
      </w:r>
      <w:proofErr w:type="spellEnd"/>
      <w:r w:rsidRPr="001772CA">
        <w:rPr>
          <w:rFonts w:ascii="Arial" w:hAnsi="Arial" w:cs="Arial"/>
          <w:sz w:val="20"/>
          <w:szCs w:val="20"/>
          <w:lang w:val="en-US"/>
        </w:rPr>
        <w: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lastRenderedPageBreak/>
        <w:t xml:space="preserve">.fijo </w:t>
      </w:r>
      <w:proofErr w:type="gramStart"/>
      <w:r w:rsidRPr="001772CA">
        <w:rPr>
          <w:rFonts w:ascii="Arial" w:hAnsi="Arial" w:cs="Arial"/>
          <w:sz w:val="20"/>
          <w:szCs w:val="20"/>
        </w:rPr>
        <w:t>p{</w:t>
      </w:r>
      <w:proofErr w:type="gramEnd"/>
      <w:r w:rsidRPr="001772CA">
        <w:rPr>
          <w:rFonts w:ascii="Arial" w:hAnsi="Arial" w:cs="Arial"/>
          <w:sz w:val="20"/>
          <w:szCs w:val="20"/>
        </w:rPr>
        <w:t xml:space="preserve"> boeder:0;margin:10px;}</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w:t>
      </w:r>
      <w:proofErr w:type="spellStart"/>
      <w:proofErr w:type="gramStart"/>
      <w:r w:rsidRPr="001772CA">
        <w:rPr>
          <w:rFonts w:ascii="Arial" w:hAnsi="Arial" w:cs="Arial"/>
          <w:sz w:val="20"/>
          <w:szCs w:val="20"/>
        </w:rPr>
        <w:t>style</w:t>
      </w:r>
      <w:proofErr w:type="spellEnd"/>
      <w:proofErr w:type="gram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w:t>
      </w:r>
      <w:proofErr w:type="spellStart"/>
      <w:proofErr w:type="gramStart"/>
      <w:r w:rsidRPr="001772CA">
        <w:rPr>
          <w:rFonts w:ascii="Arial" w:hAnsi="Arial" w:cs="Arial"/>
          <w:sz w:val="20"/>
          <w:szCs w:val="20"/>
        </w:rPr>
        <w:t>body</w:t>
      </w:r>
      <w:proofErr w:type="spellEnd"/>
      <w:proofErr w:type="gram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&lt;h1&gt; POSICIONAMIENTO FIJO&lt;/h1&gt;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&lt;p </w:t>
      </w:r>
      <w:proofErr w:type="spellStart"/>
      <w:r w:rsidRPr="001772CA">
        <w:rPr>
          <w:rFonts w:ascii="Arial" w:hAnsi="Arial" w:cs="Arial"/>
          <w:sz w:val="20"/>
          <w:szCs w:val="20"/>
        </w:rPr>
        <w:t>class</w:t>
      </w:r>
      <w:proofErr w:type="spellEnd"/>
      <w:r w:rsidRPr="001772CA">
        <w:rPr>
          <w:rFonts w:ascii="Arial" w:hAnsi="Arial" w:cs="Arial"/>
          <w:sz w:val="20"/>
          <w:szCs w:val="20"/>
        </w:rPr>
        <w:t xml:space="preserve"> ="fijo"&gt;&lt;pre &gt;Similar al posicionamiento absoluto</w:t>
      </w:r>
      <w:proofErr w:type="gramStart"/>
      <w:r w:rsidRPr="001772CA">
        <w:rPr>
          <w:rFonts w:ascii="Arial" w:hAnsi="Arial" w:cs="Arial"/>
          <w:sz w:val="20"/>
          <w:szCs w:val="20"/>
        </w:rPr>
        <w:t>,&lt;</w:t>
      </w:r>
      <w:proofErr w:type="spellStart"/>
      <w:proofErr w:type="gramEnd"/>
      <w:r w:rsidRPr="001772CA">
        <w:rPr>
          <w:rFonts w:ascii="Arial" w:hAnsi="Arial" w:cs="Arial"/>
          <w:sz w:val="20"/>
          <w:szCs w:val="20"/>
        </w:rPr>
        <w:t>br</w:t>
      </w:r>
      <w:proofErr w:type="spellEnd"/>
      <w:r w:rsidRPr="001772CA">
        <w:rPr>
          <w:rFonts w:ascii="Arial" w:hAnsi="Arial" w:cs="Arial"/>
          <w:sz w:val="20"/>
          <w:szCs w:val="20"/>
        </w:rPr>
        <w:t xml:space="preserve">&gt; </w:t>
      </w:r>
    </w:p>
    <w:p w:rsidR="001772CA" w:rsidRPr="001772CA" w:rsidRDefault="001772CA" w:rsidP="00073891">
      <w:pPr>
        <w:shd w:val="clear" w:color="auto" w:fill="DBE5F1" w:themeFill="accent1" w:themeFillTint="33"/>
        <w:rPr>
          <w:rFonts w:ascii="Arial" w:hAnsi="Arial" w:cs="Arial"/>
          <w:sz w:val="20"/>
          <w:szCs w:val="20"/>
        </w:rPr>
      </w:pPr>
      <w:proofErr w:type="gramStart"/>
      <w:r w:rsidRPr="001772CA">
        <w:rPr>
          <w:rFonts w:ascii="Arial" w:hAnsi="Arial" w:cs="Arial"/>
          <w:sz w:val="20"/>
          <w:szCs w:val="20"/>
        </w:rPr>
        <w:t>pero</w:t>
      </w:r>
      <w:proofErr w:type="gramEnd"/>
      <w:r w:rsidRPr="001772CA">
        <w:rPr>
          <w:rFonts w:ascii="Arial" w:hAnsi="Arial" w:cs="Arial"/>
          <w:sz w:val="20"/>
          <w:szCs w:val="20"/>
        </w:rPr>
        <w:t xml:space="preserve"> cuando el usuario desplaza la página las </w:t>
      </w:r>
    </w:p>
    <w:p w:rsidR="001772CA" w:rsidRPr="001772CA" w:rsidRDefault="001772CA" w:rsidP="00073891">
      <w:pPr>
        <w:shd w:val="clear" w:color="auto" w:fill="DBE5F1" w:themeFill="accent1" w:themeFillTint="33"/>
        <w:rPr>
          <w:rFonts w:ascii="Arial" w:hAnsi="Arial" w:cs="Arial"/>
          <w:sz w:val="20"/>
          <w:szCs w:val="20"/>
        </w:rPr>
      </w:pPr>
      <w:proofErr w:type="gramStart"/>
      <w:r w:rsidRPr="001772CA">
        <w:rPr>
          <w:rFonts w:ascii="Arial" w:hAnsi="Arial" w:cs="Arial"/>
          <w:sz w:val="20"/>
          <w:szCs w:val="20"/>
        </w:rPr>
        <w:t>cajas</w:t>
      </w:r>
      <w:proofErr w:type="gramEnd"/>
      <w:r w:rsidRPr="001772CA">
        <w:rPr>
          <w:rFonts w:ascii="Arial" w:hAnsi="Arial" w:cs="Arial"/>
          <w:sz w:val="20"/>
          <w:szCs w:val="20"/>
        </w:rPr>
        <w:t xml:space="preserve"> se mantienen&lt;</w:t>
      </w:r>
      <w:proofErr w:type="spellStart"/>
      <w:r w:rsidRPr="001772CA">
        <w:rPr>
          <w:rFonts w:ascii="Arial" w:hAnsi="Arial" w:cs="Arial"/>
          <w:sz w:val="20"/>
          <w:szCs w:val="20"/>
        </w:rPr>
        <w:t>br</w:t>
      </w:r>
      <w:proofErr w:type="spell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 </w:t>
      </w:r>
      <w:proofErr w:type="gramStart"/>
      <w:r w:rsidRPr="001772CA">
        <w:rPr>
          <w:rFonts w:ascii="Arial" w:hAnsi="Arial" w:cs="Arial"/>
          <w:sz w:val="20"/>
          <w:szCs w:val="20"/>
        </w:rPr>
        <w:t>fijas</w:t>
      </w:r>
      <w:proofErr w:type="gramEnd"/>
      <w:r w:rsidRPr="001772CA">
        <w:rPr>
          <w:rFonts w:ascii="Arial" w:hAnsi="Arial" w:cs="Arial"/>
          <w:sz w:val="20"/>
          <w:szCs w:val="20"/>
        </w:rPr>
        <w:t xml:space="preserve"> en el mismo lugar.</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 Esto es útil para encabezados o pies de página&lt;</w:t>
      </w:r>
      <w:proofErr w:type="spellStart"/>
      <w:r w:rsidRPr="001772CA">
        <w:rPr>
          <w:rFonts w:ascii="Arial" w:hAnsi="Arial" w:cs="Arial"/>
          <w:sz w:val="20"/>
          <w:szCs w:val="20"/>
        </w:rPr>
        <w:t>br</w:t>
      </w:r>
      <w:proofErr w:type="spell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 </w:t>
      </w:r>
      <w:proofErr w:type="gramStart"/>
      <w:r w:rsidRPr="001772CA">
        <w:rPr>
          <w:rFonts w:ascii="Arial" w:hAnsi="Arial" w:cs="Arial"/>
          <w:sz w:val="20"/>
          <w:szCs w:val="20"/>
        </w:rPr>
        <w:t>que</w:t>
      </w:r>
      <w:proofErr w:type="gramEnd"/>
      <w:r w:rsidRPr="001772CA">
        <w:rPr>
          <w:rFonts w:ascii="Arial" w:hAnsi="Arial" w:cs="Arial"/>
          <w:sz w:val="20"/>
          <w:szCs w:val="20"/>
        </w:rPr>
        <w:t xml:space="preserve"> se mantienen inalterable a lo largo de un</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 </w:t>
      </w:r>
      <w:proofErr w:type="gramStart"/>
      <w:r w:rsidRPr="001772CA">
        <w:rPr>
          <w:rFonts w:ascii="Arial" w:hAnsi="Arial" w:cs="Arial"/>
          <w:sz w:val="20"/>
          <w:szCs w:val="20"/>
        </w:rPr>
        <w:t>documento</w:t>
      </w:r>
      <w:proofErr w:type="gramEnd"/>
      <w:r w:rsidRPr="001772CA">
        <w:rPr>
          <w:rFonts w:ascii="Arial" w:hAnsi="Arial" w:cs="Arial"/>
          <w:sz w:val="20"/>
          <w:szCs w:val="20"/>
        </w:rPr>
        <w:t xml:space="preserve"> externo.&lt;</w:t>
      </w:r>
      <w:proofErr w:type="spellStart"/>
      <w:r w:rsidRPr="001772CA">
        <w:rPr>
          <w:rFonts w:ascii="Arial" w:hAnsi="Arial" w:cs="Arial"/>
          <w:sz w:val="20"/>
          <w:szCs w:val="20"/>
        </w:rPr>
        <w:t>br</w:t>
      </w:r>
      <w:proofErr w:type="spell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También es posible aplicar el posicionamiento </w:t>
      </w:r>
    </w:p>
    <w:p w:rsidR="001772CA" w:rsidRPr="001772CA" w:rsidRDefault="001772CA" w:rsidP="00073891">
      <w:pPr>
        <w:shd w:val="clear" w:color="auto" w:fill="DBE5F1" w:themeFill="accent1" w:themeFillTint="33"/>
        <w:rPr>
          <w:rFonts w:ascii="Arial" w:hAnsi="Arial" w:cs="Arial"/>
          <w:sz w:val="20"/>
          <w:szCs w:val="20"/>
        </w:rPr>
      </w:pPr>
      <w:proofErr w:type="spellStart"/>
      <w:proofErr w:type="gramStart"/>
      <w:r w:rsidRPr="001772CA">
        <w:rPr>
          <w:rFonts w:ascii="Arial" w:hAnsi="Arial" w:cs="Arial"/>
          <w:sz w:val="20"/>
          <w:szCs w:val="20"/>
        </w:rPr>
        <w:t>fixed</w:t>
      </w:r>
      <w:proofErr w:type="spellEnd"/>
      <w:proofErr w:type="gramEnd"/>
      <w:r w:rsidRPr="001772CA">
        <w:rPr>
          <w:rFonts w:ascii="Arial" w:hAnsi="Arial" w:cs="Arial"/>
          <w:sz w:val="20"/>
          <w:szCs w:val="20"/>
        </w:rPr>
        <w:t xml:space="preserve"> a un menú de navegación &lt;</w:t>
      </w:r>
      <w:proofErr w:type="spellStart"/>
      <w:r w:rsidRPr="001772CA">
        <w:rPr>
          <w:rFonts w:ascii="Arial" w:hAnsi="Arial" w:cs="Arial"/>
          <w:sz w:val="20"/>
          <w:szCs w:val="20"/>
        </w:rPr>
        <w:t>br</w:t>
      </w:r>
      <w:proofErr w:type="spell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proofErr w:type="gramStart"/>
      <w:r w:rsidRPr="001772CA">
        <w:rPr>
          <w:rFonts w:ascii="Arial" w:hAnsi="Arial" w:cs="Arial"/>
          <w:sz w:val="20"/>
          <w:szCs w:val="20"/>
        </w:rPr>
        <w:t>lateral</w:t>
      </w:r>
      <w:proofErr w:type="gramEnd"/>
      <w:r w:rsidRPr="001772CA">
        <w:rPr>
          <w:rFonts w:ascii="Arial" w:hAnsi="Arial" w:cs="Arial"/>
          <w:sz w:val="20"/>
          <w:szCs w:val="20"/>
        </w:rPr>
        <w:t xml:space="preserve">, que necesitemos esté siempre presente; </w:t>
      </w:r>
    </w:p>
    <w:p w:rsidR="001772CA" w:rsidRPr="001772CA" w:rsidRDefault="001772CA" w:rsidP="00073891">
      <w:pPr>
        <w:shd w:val="clear" w:color="auto" w:fill="DBE5F1" w:themeFill="accent1" w:themeFillTint="33"/>
        <w:rPr>
          <w:rFonts w:ascii="Arial" w:hAnsi="Arial" w:cs="Arial"/>
          <w:sz w:val="20"/>
          <w:szCs w:val="20"/>
        </w:rPr>
      </w:pPr>
      <w:proofErr w:type="gramStart"/>
      <w:r w:rsidRPr="001772CA">
        <w:rPr>
          <w:rFonts w:ascii="Arial" w:hAnsi="Arial" w:cs="Arial"/>
          <w:sz w:val="20"/>
          <w:szCs w:val="20"/>
        </w:rPr>
        <w:t>para</w:t>
      </w:r>
      <w:proofErr w:type="gramEnd"/>
      <w:r w:rsidRPr="001772CA">
        <w:rPr>
          <w:rFonts w:ascii="Arial" w:hAnsi="Arial" w:cs="Arial"/>
          <w:sz w:val="20"/>
          <w:szCs w:val="20"/>
        </w:rPr>
        <w:t xml:space="preserve"> los famosos widgets sociales,&lt;</w:t>
      </w:r>
      <w:proofErr w:type="spellStart"/>
      <w:r w:rsidRPr="001772CA">
        <w:rPr>
          <w:rFonts w:ascii="Arial" w:hAnsi="Arial" w:cs="Arial"/>
          <w:sz w:val="20"/>
          <w:szCs w:val="20"/>
        </w:rPr>
        <w:t>br</w:t>
      </w:r>
      <w:proofErr w:type="spellEnd"/>
      <w:r w:rsidRPr="001772CA">
        <w:rPr>
          <w:rFonts w:ascii="Arial" w:hAnsi="Arial" w:cs="Arial"/>
          <w:sz w:val="20"/>
          <w:szCs w:val="20"/>
        </w:rPr>
        <w:t>&gt;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 </w:t>
      </w:r>
      <w:proofErr w:type="gramStart"/>
      <w:r w:rsidRPr="001772CA">
        <w:rPr>
          <w:rFonts w:ascii="Arial" w:hAnsi="Arial" w:cs="Arial"/>
          <w:sz w:val="20"/>
          <w:szCs w:val="20"/>
        </w:rPr>
        <w:t>o</w:t>
      </w:r>
      <w:proofErr w:type="gramEnd"/>
      <w:r w:rsidRPr="001772CA">
        <w:rPr>
          <w:rFonts w:ascii="Arial" w:hAnsi="Arial" w:cs="Arial"/>
          <w:sz w:val="20"/>
          <w:szCs w:val="20"/>
        </w:rPr>
        <w:t xml:space="preserve"> un pequeño menú de ayuda al usuario.&lt;/pre&gt;</w:t>
      </w:r>
    </w:p>
    <w:p w:rsid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&lt;/p&gt;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 xml:space="preserve">&lt;p </w:t>
      </w:r>
      <w:proofErr w:type="spellStart"/>
      <w:r w:rsidRPr="001772CA">
        <w:rPr>
          <w:rFonts w:ascii="Arial" w:hAnsi="Arial" w:cs="Arial"/>
          <w:sz w:val="20"/>
          <w:szCs w:val="20"/>
        </w:rPr>
        <w:t>class</w:t>
      </w:r>
      <w:proofErr w:type="spellEnd"/>
      <w:r w:rsidRPr="001772CA">
        <w:rPr>
          <w:rFonts w:ascii="Arial" w:hAnsi="Arial" w:cs="Arial"/>
          <w:sz w:val="20"/>
          <w:szCs w:val="20"/>
        </w:rPr>
        <w:t>="fijo"&gt;ESTA CAJA PERMANECE FIJA&lt;/p&gt;</w:t>
      </w:r>
    </w:p>
    <w:p w:rsidR="001772CA" w:rsidRP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w:t>
      </w:r>
      <w:proofErr w:type="spellStart"/>
      <w:proofErr w:type="gramStart"/>
      <w:r w:rsidRPr="001772CA">
        <w:rPr>
          <w:rFonts w:ascii="Arial" w:hAnsi="Arial" w:cs="Arial"/>
          <w:sz w:val="20"/>
          <w:szCs w:val="20"/>
        </w:rPr>
        <w:t>body</w:t>
      </w:r>
      <w:proofErr w:type="spellEnd"/>
      <w:proofErr w:type="gramEnd"/>
      <w:r w:rsidRPr="001772CA">
        <w:rPr>
          <w:rFonts w:ascii="Arial" w:hAnsi="Arial" w:cs="Arial"/>
          <w:sz w:val="20"/>
          <w:szCs w:val="20"/>
        </w:rPr>
        <w:t>&gt;</w:t>
      </w:r>
    </w:p>
    <w:p w:rsidR="001772CA" w:rsidRDefault="001772CA" w:rsidP="00073891">
      <w:pPr>
        <w:shd w:val="clear" w:color="auto" w:fill="DBE5F1" w:themeFill="accent1" w:themeFillTint="33"/>
        <w:rPr>
          <w:rFonts w:ascii="Arial" w:hAnsi="Arial" w:cs="Arial"/>
          <w:sz w:val="20"/>
          <w:szCs w:val="20"/>
        </w:rPr>
      </w:pPr>
      <w:r w:rsidRPr="001772CA">
        <w:rPr>
          <w:rFonts w:ascii="Arial" w:hAnsi="Arial" w:cs="Arial"/>
          <w:sz w:val="20"/>
          <w:szCs w:val="20"/>
        </w:rPr>
        <w:t>&lt;/</w:t>
      </w:r>
      <w:proofErr w:type="spellStart"/>
      <w:proofErr w:type="gramStart"/>
      <w:r w:rsidRPr="001772CA">
        <w:rPr>
          <w:rFonts w:ascii="Arial" w:hAnsi="Arial" w:cs="Arial"/>
          <w:sz w:val="20"/>
          <w:szCs w:val="20"/>
        </w:rPr>
        <w:t>html</w:t>
      </w:r>
      <w:proofErr w:type="spellEnd"/>
      <w:proofErr w:type="gramEnd"/>
      <w:r w:rsidRPr="001772CA">
        <w:rPr>
          <w:rFonts w:ascii="Arial" w:hAnsi="Arial" w:cs="Arial"/>
          <w:sz w:val="20"/>
          <w:szCs w:val="20"/>
        </w:rPr>
        <w:t>&gt;</w:t>
      </w:r>
    </w:p>
    <w:p w:rsidR="00E77C5E" w:rsidRDefault="00E77C5E" w:rsidP="00E77C5E">
      <w:pPr>
        <w:rPr>
          <w:rFonts w:ascii="Arial" w:hAnsi="Arial" w:cs="Arial"/>
          <w:sz w:val="20"/>
          <w:szCs w:val="20"/>
        </w:rPr>
      </w:pPr>
    </w:p>
    <w:p w:rsidR="00E21AFE" w:rsidRDefault="00E21AFE"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8A25C7" w:rsidRPr="00EA0990" w:rsidRDefault="008A25C7" w:rsidP="008A25C7">
      <w:pPr>
        <w:pStyle w:val="Ttulo1"/>
        <w:shd w:val="clear" w:color="auto" w:fill="EEECE1"/>
        <w:rPr>
          <w:rFonts w:ascii="Arial" w:hAnsi="Arial" w:cs="Arial"/>
          <w:sz w:val="28"/>
          <w:szCs w:val="28"/>
        </w:rPr>
      </w:pPr>
      <w:r w:rsidRPr="00EA0990">
        <w:rPr>
          <w:rFonts w:ascii="Arial" w:hAnsi="Arial" w:cs="Arial"/>
          <w:sz w:val="28"/>
          <w:szCs w:val="28"/>
        </w:rPr>
        <w:lastRenderedPageBreak/>
        <w:t>Propiedad Z-INDEX</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p>
    <w:p w:rsidR="008A25C7" w:rsidRDefault="008A25C7" w:rsidP="008A25C7">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Con esta propiedad especificamos la </w:t>
      </w:r>
      <w:r w:rsidRPr="000E5643">
        <w:rPr>
          <w:rFonts w:ascii="Arial" w:eastAsia="Times New Roman" w:hAnsi="Arial" w:cs="Arial"/>
          <w:b/>
          <w:color w:val="0000FF"/>
          <w:sz w:val="20"/>
          <w:szCs w:val="24"/>
          <w:lang w:eastAsia="es-ES"/>
        </w:rPr>
        <w:t>profundidad de un elemento posicionado</w:t>
      </w:r>
      <w:r w:rsidRPr="000E5643">
        <w:rPr>
          <w:rFonts w:ascii="Arial" w:eastAsia="Times New Roman" w:hAnsi="Arial" w:cs="Arial"/>
          <w:sz w:val="20"/>
          <w:szCs w:val="24"/>
          <w:lang w:eastAsia="es-ES"/>
        </w:rPr>
        <w:t>.</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p>
    <w:p w:rsidR="008A25C7" w:rsidRPr="000E5643" w:rsidRDefault="008A25C7" w:rsidP="008A25C7">
      <w:pPr>
        <w:spacing w:after="0" w:line="240" w:lineRule="auto"/>
        <w:ind w:firstLine="709"/>
        <w:jc w:val="both"/>
        <w:rPr>
          <w:rFonts w:ascii="Arial" w:eastAsia="Times New Roman" w:hAnsi="Arial" w:cs="Arial"/>
          <w:color w:val="000000"/>
          <w:sz w:val="20"/>
          <w:szCs w:val="24"/>
          <w:lang w:eastAsia="es-ES"/>
        </w:rPr>
      </w:pPr>
      <w:r w:rsidRPr="000E5643">
        <w:rPr>
          <w:rFonts w:ascii="Arial" w:eastAsia="Times New Roman" w:hAnsi="Arial" w:cs="Arial"/>
          <w:color w:val="000000"/>
          <w:sz w:val="20"/>
          <w:szCs w:val="24"/>
          <w:lang w:eastAsia="es-ES"/>
        </w:rPr>
        <w:t>Hemos visto que los elementos pueden situarse en cualquier posición dentro de un bloque de contención. Por tanto, cabe esperar que dos elementos posicionados puedan superponerse uno sobre otro, de forma que uno de ellos quede parcial o totalmente oculto por aquel que se encuentre en un plano visual superior. El orden en que aparece uno sobre otro vendrá determinado por el orden en que son definidos en el documento.</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En este ejemplo podemos ver cuatro elementos </w:t>
      </w:r>
      <w:r w:rsidRPr="000E5643">
        <w:rPr>
          <w:rFonts w:ascii="Arial" w:eastAsia="Times New Roman" w:hAnsi="Arial" w:cs="Arial"/>
          <w:b/>
          <w:bCs/>
          <w:color w:val="FF0000"/>
          <w:sz w:val="20"/>
          <w:szCs w:val="24"/>
          <w:lang w:eastAsia="es-ES"/>
        </w:rPr>
        <w:t>DIV</w:t>
      </w:r>
      <w:r w:rsidRPr="000E5643">
        <w:rPr>
          <w:rFonts w:ascii="Arial" w:eastAsia="Times New Roman" w:hAnsi="Arial" w:cs="Arial"/>
          <w:sz w:val="20"/>
          <w:szCs w:val="24"/>
          <w:lang w:eastAsia="es-ES"/>
        </w:rPr>
        <w:t>, con distintos colores de fondo que se van superponiendo según el orden de definición, de manera que el que aparece en primer lugar estará por debajo del resto, y así sucesivamente.</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La propiedad </w:t>
      </w:r>
      <w:r w:rsidRPr="000E5643">
        <w:rPr>
          <w:rFonts w:ascii="Arial" w:eastAsia="Times New Roman" w:hAnsi="Arial" w:cs="Arial"/>
          <w:b/>
          <w:bCs/>
          <w:color w:val="0000FF"/>
          <w:sz w:val="20"/>
          <w:szCs w:val="24"/>
          <w:lang w:eastAsia="es-ES"/>
        </w:rPr>
        <w:t>z-</w:t>
      </w:r>
      <w:proofErr w:type="spellStart"/>
      <w:r w:rsidRPr="000E5643">
        <w:rPr>
          <w:rFonts w:ascii="Arial" w:eastAsia="Times New Roman" w:hAnsi="Arial" w:cs="Arial"/>
          <w:b/>
          <w:bCs/>
          <w:color w:val="0000FF"/>
          <w:sz w:val="20"/>
          <w:szCs w:val="24"/>
          <w:lang w:eastAsia="es-ES"/>
        </w:rPr>
        <w:t>index</w:t>
      </w:r>
      <w:proofErr w:type="spellEnd"/>
      <w:r w:rsidRPr="000E5643">
        <w:rPr>
          <w:rFonts w:ascii="Arial" w:eastAsia="Times New Roman" w:hAnsi="Arial" w:cs="Arial"/>
          <w:sz w:val="20"/>
          <w:szCs w:val="24"/>
          <w:lang w:eastAsia="es-ES"/>
        </w:rPr>
        <w:t xml:space="preserve"> </w:t>
      </w:r>
      <w:r w:rsidRPr="008756AE">
        <w:rPr>
          <w:rFonts w:ascii="Arial" w:eastAsia="Times New Roman" w:hAnsi="Arial" w:cs="Arial"/>
          <w:sz w:val="20"/>
          <w:szCs w:val="24"/>
          <w:highlight w:val="yellow"/>
          <w:lang w:eastAsia="es-ES"/>
        </w:rPr>
        <w:t>nos permitirá situar un elemento posicionado en un plano superior o inferior a otros, sin importar el orden en que aparezcan en el código original.</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Los valores que permite son:</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p>
    <w:p w:rsidR="008A25C7" w:rsidRPr="000E5643" w:rsidRDefault="008A25C7" w:rsidP="008A25C7">
      <w:pPr>
        <w:numPr>
          <w:ilvl w:val="0"/>
          <w:numId w:val="9"/>
        </w:numPr>
        <w:spacing w:after="0" w:line="240" w:lineRule="auto"/>
        <w:jc w:val="both"/>
        <w:rPr>
          <w:rFonts w:ascii="Arial" w:eastAsia="Times New Roman" w:hAnsi="Arial" w:cs="Arial"/>
          <w:b/>
          <w:color w:val="0000FF"/>
          <w:sz w:val="20"/>
          <w:szCs w:val="24"/>
          <w:lang w:eastAsia="es-ES"/>
        </w:rPr>
      </w:pPr>
      <w:r w:rsidRPr="000E5643">
        <w:rPr>
          <w:rFonts w:ascii="Arial" w:eastAsia="Times New Roman" w:hAnsi="Arial" w:cs="Arial"/>
          <w:b/>
          <w:color w:val="0000FF"/>
          <w:sz w:val="20"/>
          <w:szCs w:val="24"/>
          <w:lang w:eastAsia="es-ES"/>
        </w:rPr>
        <w:t>Auto</w:t>
      </w:r>
    </w:p>
    <w:p w:rsidR="008A25C7" w:rsidRPr="000E5643" w:rsidRDefault="008A25C7" w:rsidP="008A25C7">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Se establece el mismo valor que para el elemento padre. Es el valor por defecto.</w:t>
      </w:r>
    </w:p>
    <w:p w:rsidR="008A25C7" w:rsidRPr="000E5643" w:rsidRDefault="008A25C7" w:rsidP="008A25C7">
      <w:pPr>
        <w:numPr>
          <w:ilvl w:val="0"/>
          <w:numId w:val="9"/>
        </w:numPr>
        <w:spacing w:after="0" w:line="240" w:lineRule="auto"/>
        <w:jc w:val="both"/>
        <w:rPr>
          <w:rFonts w:ascii="Arial" w:eastAsia="Times New Roman" w:hAnsi="Arial" w:cs="Arial"/>
          <w:b/>
          <w:color w:val="0000FF"/>
          <w:sz w:val="20"/>
          <w:szCs w:val="24"/>
          <w:lang w:eastAsia="es-ES"/>
        </w:rPr>
      </w:pPr>
      <w:r w:rsidRPr="000E5643">
        <w:rPr>
          <w:rFonts w:ascii="Arial" w:eastAsia="Times New Roman" w:hAnsi="Arial" w:cs="Arial"/>
          <w:b/>
          <w:color w:val="0000FF"/>
          <w:sz w:val="20"/>
          <w:szCs w:val="24"/>
          <w:lang w:eastAsia="es-ES"/>
        </w:rPr>
        <w:t>Valor entero</w:t>
      </w:r>
    </w:p>
    <w:p w:rsidR="008A25C7" w:rsidRPr="000E5643" w:rsidRDefault="008A25C7" w:rsidP="008A25C7">
      <w:pPr>
        <w:spacing w:after="0" w:line="240" w:lineRule="auto"/>
        <w:ind w:left="708"/>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Mediante un valor entero, que puede ser negativo, se determina el nivel de pila que ocupará el elemento posicionado, </w:t>
      </w:r>
      <w:r w:rsidRPr="00B64DC8">
        <w:rPr>
          <w:rFonts w:ascii="Arial" w:eastAsia="Times New Roman" w:hAnsi="Arial" w:cs="Arial"/>
          <w:sz w:val="20"/>
          <w:szCs w:val="24"/>
          <w:highlight w:val="yellow"/>
          <w:lang w:eastAsia="es-ES"/>
        </w:rPr>
        <w:t>para el cual se establece que los mayores valores estarán por encima de los de menor valor.</w:t>
      </w:r>
    </w:p>
    <w:p w:rsidR="00E21AFE" w:rsidRDefault="00E21AFE" w:rsidP="00E77C5E">
      <w:pPr>
        <w:rPr>
          <w:rFonts w:ascii="Arial" w:hAnsi="Arial" w:cs="Arial"/>
          <w:sz w:val="20"/>
          <w:szCs w:val="20"/>
        </w:rPr>
      </w:pPr>
    </w:p>
    <w:p w:rsidR="00E21AFE" w:rsidRDefault="00E21AFE" w:rsidP="00E77C5E">
      <w:pPr>
        <w:rPr>
          <w:rFonts w:ascii="Arial" w:hAnsi="Arial" w:cs="Arial"/>
          <w:sz w:val="20"/>
          <w:szCs w:val="20"/>
        </w:rPr>
      </w:pPr>
    </w:p>
    <w:p w:rsidR="0090717B" w:rsidRPr="0090717B" w:rsidRDefault="0090717B" w:rsidP="0090717B">
      <w:pPr>
        <w:pStyle w:val="Ttulo1"/>
        <w:shd w:val="clear" w:color="auto" w:fill="EEECE1"/>
        <w:rPr>
          <w:rFonts w:ascii="Arial" w:hAnsi="Arial" w:cs="Arial"/>
          <w:sz w:val="28"/>
          <w:szCs w:val="28"/>
          <w:lang w:eastAsia="es-ES"/>
        </w:rPr>
      </w:pPr>
      <w:r>
        <w:rPr>
          <w:rFonts w:ascii="Arial" w:hAnsi="Arial" w:cs="Arial"/>
          <w:sz w:val="28"/>
          <w:szCs w:val="28"/>
        </w:rPr>
        <w:t>-</w:t>
      </w:r>
      <w:r w:rsidRPr="00433F86">
        <w:rPr>
          <w:rFonts w:ascii="Arial" w:hAnsi="Arial" w:cs="Arial"/>
          <w:sz w:val="28"/>
          <w:szCs w:val="28"/>
        </w:rPr>
        <w:t xml:space="preserve">Posicionamiento </w:t>
      </w:r>
      <w:r>
        <w:rPr>
          <w:rFonts w:ascii="Arial" w:hAnsi="Arial" w:cs="Arial"/>
          <w:sz w:val="28"/>
          <w:szCs w:val="28"/>
        </w:rPr>
        <w:t>flotante</w:t>
      </w:r>
      <w:r w:rsidR="001A75A7">
        <w:rPr>
          <w:rFonts w:ascii="Arial" w:hAnsi="Arial" w:cs="Arial"/>
          <w:sz w:val="28"/>
          <w:szCs w:val="28"/>
        </w:rPr>
        <w:t>.</w:t>
      </w:r>
    </w:p>
    <w:p w:rsidR="00E77C5E" w:rsidRDefault="00284924" w:rsidP="00284924">
      <w:pPr>
        <w:numPr>
          <w:ilvl w:val="0"/>
          <w:numId w:val="8"/>
        </w:numPr>
        <w:rPr>
          <w:rFonts w:ascii="Arial" w:hAnsi="Arial" w:cs="Arial"/>
          <w:sz w:val="20"/>
          <w:szCs w:val="20"/>
        </w:rPr>
      </w:pPr>
      <w:r>
        <w:rPr>
          <w:rFonts w:ascii="Arial" w:hAnsi="Arial" w:cs="Arial"/>
          <w:sz w:val="20"/>
          <w:szCs w:val="20"/>
        </w:rPr>
        <w:t>Desplaza las cajas todo lo posible hacia la izquierda o hacia la derecha de la línea en la que se encuentran.</w:t>
      </w:r>
    </w:p>
    <w:p w:rsidR="00284924" w:rsidRDefault="00284924" w:rsidP="00284924">
      <w:pPr>
        <w:numPr>
          <w:ilvl w:val="0"/>
          <w:numId w:val="8"/>
        </w:numPr>
        <w:rPr>
          <w:rFonts w:ascii="Arial" w:hAnsi="Arial" w:cs="Arial"/>
          <w:sz w:val="20"/>
          <w:szCs w:val="20"/>
        </w:rPr>
      </w:pPr>
      <w:r>
        <w:rPr>
          <w:rFonts w:ascii="Arial" w:hAnsi="Arial" w:cs="Arial"/>
          <w:sz w:val="20"/>
          <w:szCs w:val="20"/>
        </w:rPr>
        <w:t>El resto de las cajas ocupan el lugar dejado por la caja flotante.</w:t>
      </w:r>
    </w:p>
    <w:p w:rsidR="00284924" w:rsidRDefault="00284924" w:rsidP="00284924">
      <w:pPr>
        <w:numPr>
          <w:ilvl w:val="0"/>
          <w:numId w:val="8"/>
        </w:numPr>
        <w:rPr>
          <w:rFonts w:ascii="Arial" w:hAnsi="Arial" w:cs="Arial"/>
          <w:sz w:val="20"/>
          <w:szCs w:val="20"/>
        </w:rPr>
      </w:pPr>
      <w:r>
        <w:rPr>
          <w:rFonts w:ascii="Arial" w:hAnsi="Arial" w:cs="Arial"/>
          <w:sz w:val="20"/>
          <w:szCs w:val="20"/>
        </w:rPr>
        <w:t xml:space="preserve">No se produce solapamiento de cajas porque la propiedad </w:t>
      </w:r>
      <w:proofErr w:type="spellStart"/>
      <w:r>
        <w:rPr>
          <w:rFonts w:ascii="Arial" w:hAnsi="Arial" w:cs="Arial"/>
          <w:sz w:val="20"/>
          <w:szCs w:val="20"/>
        </w:rPr>
        <w:t>float</w:t>
      </w:r>
      <w:proofErr w:type="spellEnd"/>
      <w:r>
        <w:rPr>
          <w:rFonts w:ascii="Arial" w:hAnsi="Arial" w:cs="Arial"/>
          <w:sz w:val="20"/>
          <w:szCs w:val="20"/>
        </w:rPr>
        <w:t xml:space="preserve"> tiene en cuenta el resto de las cajas flotantes.</w:t>
      </w:r>
    </w:p>
    <w:p w:rsidR="00A42195" w:rsidRDefault="00A42195" w:rsidP="00284924">
      <w:pPr>
        <w:numPr>
          <w:ilvl w:val="0"/>
          <w:numId w:val="8"/>
        </w:numPr>
        <w:rPr>
          <w:rFonts w:ascii="Arial" w:hAnsi="Arial" w:cs="Arial"/>
          <w:sz w:val="20"/>
          <w:szCs w:val="20"/>
        </w:rPr>
      </w:pPr>
      <w:r>
        <w:rPr>
          <w:rFonts w:ascii="Arial" w:hAnsi="Arial" w:cs="Arial"/>
          <w:sz w:val="20"/>
          <w:szCs w:val="20"/>
        </w:rPr>
        <w:t>Los elementos situados alrededor de la caja se adaptan a la posición de la caja, lo que hace que sea idónea para la combinación de texto e imágenes.</w:t>
      </w:r>
    </w:p>
    <w:p w:rsidR="00284924" w:rsidRPr="000E5643" w:rsidRDefault="00284924" w:rsidP="00284924">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Con esta propiedad especificaremos la </w:t>
      </w:r>
      <w:r w:rsidRPr="000E5643">
        <w:rPr>
          <w:rFonts w:ascii="Arial" w:eastAsia="Times New Roman" w:hAnsi="Arial" w:cs="Arial"/>
          <w:b/>
          <w:color w:val="0000FF"/>
          <w:sz w:val="20"/>
          <w:szCs w:val="24"/>
          <w:lang w:eastAsia="es-ES"/>
        </w:rPr>
        <w:t>disposición de un elemento alrededor de un texto</w:t>
      </w:r>
      <w:r w:rsidRPr="000E5643">
        <w:rPr>
          <w:rFonts w:ascii="Arial" w:eastAsia="Times New Roman" w:hAnsi="Arial" w:cs="Arial"/>
          <w:sz w:val="20"/>
          <w:szCs w:val="24"/>
          <w:lang w:eastAsia="es-ES"/>
        </w:rPr>
        <w:t>.</w:t>
      </w:r>
    </w:p>
    <w:p w:rsidR="00284924" w:rsidRPr="000E5643" w:rsidRDefault="00284924" w:rsidP="00284924">
      <w:pPr>
        <w:spacing w:after="0" w:line="240" w:lineRule="auto"/>
        <w:ind w:firstLine="709"/>
        <w:jc w:val="both"/>
        <w:rPr>
          <w:rFonts w:ascii="Arial" w:eastAsia="Times New Roman" w:hAnsi="Arial" w:cs="Arial"/>
          <w:sz w:val="20"/>
          <w:szCs w:val="24"/>
          <w:lang w:eastAsia="es-ES"/>
        </w:rPr>
      </w:pPr>
    </w:p>
    <w:p w:rsidR="00284924" w:rsidRPr="000E5643" w:rsidRDefault="00284924" w:rsidP="00284924">
      <w:pPr>
        <w:spacing w:after="0" w:line="240" w:lineRule="auto"/>
        <w:ind w:firstLine="709"/>
        <w:jc w:val="both"/>
        <w:rPr>
          <w:rFonts w:ascii="Arial" w:eastAsia="Times New Roman" w:hAnsi="Arial" w:cs="Arial"/>
          <w:color w:val="000000"/>
          <w:sz w:val="20"/>
          <w:szCs w:val="24"/>
          <w:lang w:eastAsia="es-ES"/>
        </w:rPr>
      </w:pPr>
      <w:r w:rsidRPr="00565567">
        <w:rPr>
          <w:rFonts w:ascii="Arial" w:eastAsia="Times New Roman" w:hAnsi="Arial" w:cs="Arial"/>
          <w:color w:val="000000"/>
          <w:sz w:val="20"/>
          <w:szCs w:val="24"/>
          <w:highlight w:val="yellow"/>
          <w:lang w:eastAsia="es-ES"/>
        </w:rPr>
        <w:t>Un elemento flotante consiste en una caja que se encuentra alineada a la derecha o a la izquierda respecto a la línea en que se encuentre definida.</w:t>
      </w:r>
      <w:r w:rsidRPr="000E5643">
        <w:rPr>
          <w:rFonts w:ascii="Arial" w:eastAsia="Times New Roman" w:hAnsi="Arial" w:cs="Arial"/>
          <w:color w:val="000000"/>
          <w:sz w:val="20"/>
          <w:szCs w:val="24"/>
          <w:lang w:eastAsia="es-ES"/>
        </w:rPr>
        <w:t xml:space="preserve"> Esta característica permite que el contenido que rodea a dicho elemento flotante discurra por el costado que queda libre, es decir, aquel que no esté alineado a un lateral del bloque de contención. Así, por ejemplo, la caja de un elemento que flota a la izquierda tiene su lado izquierdo junto al borde de contención, y el lado por el que fluye el contenido es el derecho.</w:t>
      </w:r>
    </w:p>
    <w:p w:rsidR="00284924" w:rsidRPr="000E5643" w:rsidRDefault="00284924" w:rsidP="00284924">
      <w:pPr>
        <w:spacing w:after="0" w:line="240" w:lineRule="auto"/>
        <w:ind w:firstLine="709"/>
        <w:jc w:val="both"/>
        <w:rPr>
          <w:rFonts w:ascii="Arial" w:eastAsia="Times New Roman" w:hAnsi="Arial" w:cs="Arial"/>
          <w:color w:val="000000"/>
          <w:sz w:val="20"/>
          <w:szCs w:val="24"/>
          <w:lang w:eastAsia="es-ES"/>
        </w:rPr>
      </w:pPr>
    </w:p>
    <w:p w:rsidR="00284924" w:rsidRPr="000E5643" w:rsidRDefault="0024720A" w:rsidP="002849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lastRenderedPageBreak/>
        <w:drawing>
          <wp:inline distT="0" distB="0" distL="0" distR="0">
            <wp:extent cx="1426210" cy="972820"/>
            <wp:effectExtent l="19050" t="0" r="2540" b="0"/>
            <wp:docPr id="8" name="Imagen 21" descr="Elementos flo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Elementos flotantes"/>
                    <pic:cNvPicPr>
                      <a:picLocks noChangeAspect="1" noChangeArrowheads="1"/>
                    </pic:cNvPicPr>
                  </pic:nvPicPr>
                  <pic:blipFill>
                    <a:blip r:embed="rId12" cstate="print"/>
                    <a:srcRect/>
                    <a:stretch>
                      <a:fillRect/>
                    </a:stretch>
                  </pic:blipFill>
                  <pic:spPr bwMode="auto">
                    <a:xfrm>
                      <a:off x="0" y="0"/>
                      <a:ext cx="1426210" cy="972820"/>
                    </a:xfrm>
                    <a:prstGeom prst="rect">
                      <a:avLst/>
                    </a:prstGeom>
                    <a:noFill/>
                    <a:ln w="9525">
                      <a:noFill/>
                      <a:miter lim="800000"/>
                      <a:headEnd/>
                      <a:tailEnd/>
                    </a:ln>
                  </pic:spPr>
                </pic:pic>
              </a:graphicData>
            </a:graphic>
          </wp:inline>
        </w:drawing>
      </w:r>
    </w:p>
    <w:p w:rsidR="00284924" w:rsidRPr="000E5643" w:rsidRDefault="00284924" w:rsidP="00284924">
      <w:pPr>
        <w:spacing w:after="120" w:line="240" w:lineRule="auto"/>
        <w:ind w:right="120" w:firstLine="612"/>
        <w:jc w:val="both"/>
        <w:rPr>
          <w:rFonts w:ascii="Arial" w:eastAsia="Times New Roman" w:hAnsi="Arial" w:cs="Arial"/>
          <w:color w:val="000000"/>
          <w:sz w:val="24"/>
          <w:szCs w:val="24"/>
          <w:lang w:eastAsia="es-ES"/>
        </w:rPr>
      </w:pPr>
    </w:p>
    <w:p w:rsidR="00284924" w:rsidRPr="000E5643" w:rsidRDefault="00284924" w:rsidP="00284924">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Los valores que permite son:</w:t>
      </w:r>
    </w:p>
    <w:p w:rsidR="00284924" w:rsidRPr="000E5643" w:rsidRDefault="00284924" w:rsidP="00284924">
      <w:pPr>
        <w:spacing w:after="0" w:line="240" w:lineRule="auto"/>
        <w:ind w:firstLine="709"/>
        <w:jc w:val="both"/>
        <w:rPr>
          <w:rFonts w:ascii="Arial" w:eastAsia="Times New Roman" w:hAnsi="Arial" w:cs="Arial"/>
          <w:sz w:val="20"/>
          <w:szCs w:val="24"/>
          <w:lang w:eastAsia="es-ES"/>
        </w:rPr>
      </w:pPr>
    </w:p>
    <w:p w:rsidR="00284924" w:rsidRPr="000E5643" w:rsidRDefault="00284924" w:rsidP="00284924">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Left</w:t>
      </w:r>
      <w:proofErr w:type="spellEnd"/>
    </w:p>
    <w:p w:rsidR="00284924" w:rsidRPr="000E5643" w:rsidRDefault="00284924" w:rsidP="00284924">
      <w:pPr>
        <w:spacing w:after="0" w:line="240" w:lineRule="auto"/>
        <w:ind w:left="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El elemento va a generar una caja flotante que se encontrará alineada a la izquierda, de forma que su límite externo izquierdo tocará el borde izquierdo del bloque de contención, y el flujo normal discurrirá por el lado derecho de la caja flotante. </w:t>
      </w:r>
    </w:p>
    <w:p w:rsidR="00284924" w:rsidRPr="000E5643" w:rsidRDefault="00284924" w:rsidP="00284924">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Right</w:t>
      </w:r>
      <w:proofErr w:type="spellEnd"/>
    </w:p>
    <w:p w:rsidR="00284924" w:rsidRPr="000E5643" w:rsidRDefault="00284924" w:rsidP="00284924">
      <w:pPr>
        <w:spacing w:after="0" w:line="240" w:lineRule="auto"/>
        <w:ind w:left="708"/>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La caja generada se encontrará alineada a la derecha, de manera que el límite exterior derecho toca el borde derecho del ancho de contención, y el flujo normal fluye por el lado izquierdo de la caja. </w:t>
      </w:r>
    </w:p>
    <w:p w:rsidR="00284924" w:rsidRPr="000E5643" w:rsidRDefault="00284924" w:rsidP="00284924">
      <w:pPr>
        <w:numPr>
          <w:ilvl w:val="0"/>
          <w:numId w:val="9"/>
        </w:numPr>
        <w:spacing w:after="0" w:line="240" w:lineRule="auto"/>
        <w:jc w:val="both"/>
        <w:rPr>
          <w:rFonts w:ascii="Arial" w:eastAsia="Times New Roman" w:hAnsi="Arial" w:cs="Arial"/>
          <w:color w:val="0000FF"/>
          <w:sz w:val="20"/>
          <w:szCs w:val="24"/>
          <w:lang w:eastAsia="es-ES"/>
        </w:rPr>
      </w:pPr>
      <w:proofErr w:type="spellStart"/>
      <w:r w:rsidRPr="000E5643">
        <w:rPr>
          <w:rFonts w:ascii="Arial" w:eastAsia="Times New Roman" w:hAnsi="Arial" w:cs="Arial"/>
          <w:b/>
          <w:color w:val="0000FF"/>
          <w:sz w:val="20"/>
          <w:szCs w:val="24"/>
          <w:lang w:eastAsia="es-ES"/>
        </w:rPr>
        <w:t>None</w:t>
      </w:r>
      <w:proofErr w:type="spellEnd"/>
    </w:p>
    <w:p w:rsidR="00284924" w:rsidRPr="000E5643" w:rsidRDefault="00284924" w:rsidP="00284924">
      <w:pPr>
        <w:spacing w:after="0" w:line="240" w:lineRule="auto"/>
        <w:ind w:left="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El elemento no genera una caja flotante, es decir, se incluye dentro del flujo normal, como un elemento cualquiera.</w:t>
      </w:r>
    </w:p>
    <w:p w:rsidR="00E77C5E" w:rsidRDefault="00E77C5E" w:rsidP="00E77C5E">
      <w:pPr>
        <w:rPr>
          <w:rFonts w:ascii="Arial" w:hAnsi="Arial" w:cs="Arial"/>
          <w:sz w:val="20"/>
          <w:szCs w:val="20"/>
        </w:rPr>
      </w:pPr>
    </w:p>
    <w:p w:rsidR="00E21AFE" w:rsidRDefault="00E21AFE" w:rsidP="00E77C5E">
      <w:pPr>
        <w:rPr>
          <w:rFonts w:ascii="Arial" w:hAnsi="Arial" w:cs="Arial"/>
          <w:sz w:val="20"/>
          <w:szCs w:val="20"/>
        </w:rPr>
      </w:pPr>
    </w:p>
    <w:p w:rsidR="00E21AFE" w:rsidRDefault="00E21AFE" w:rsidP="00E77C5E">
      <w:pPr>
        <w:rPr>
          <w:rFonts w:ascii="Arial" w:hAnsi="Arial" w:cs="Arial"/>
          <w:sz w:val="20"/>
          <w:szCs w:val="20"/>
        </w:rPr>
      </w:pPr>
    </w:p>
    <w:p w:rsidR="00E21AFE" w:rsidRDefault="00E21AFE" w:rsidP="00E77C5E">
      <w:pPr>
        <w:rPr>
          <w:rFonts w:ascii="Arial" w:hAnsi="Arial" w:cs="Arial"/>
          <w:sz w:val="20"/>
          <w:szCs w:val="20"/>
        </w:rPr>
      </w:pPr>
    </w:p>
    <w:p w:rsidR="00E21AFE" w:rsidRDefault="00E21AFE" w:rsidP="00E77C5E">
      <w:pPr>
        <w:rPr>
          <w:rFonts w:ascii="Arial" w:hAnsi="Arial" w:cs="Arial"/>
          <w:sz w:val="20"/>
          <w:szCs w:val="20"/>
        </w:rPr>
      </w:pPr>
    </w:p>
    <w:p w:rsidR="00284924" w:rsidRDefault="005A04AD" w:rsidP="00E77C5E">
      <w:pPr>
        <w:rPr>
          <w:rFonts w:ascii="Arial" w:hAnsi="Arial" w:cs="Arial"/>
          <w:color w:val="FF0000"/>
          <w:sz w:val="20"/>
          <w:szCs w:val="20"/>
        </w:rPr>
      </w:pPr>
      <w:r>
        <w:rPr>
          <w:rFonts w:ascii="Arial" w:hAnsi="Arial" w:cs="Arial"/>
          <w:color w:val="FF0000"/>
          <w:sz w:val="20"/>
          <w:szCs w:val="20"/>
        </w:rPr>
        <w:t>REALIZAR EL EJERCICIO QUE MUESTRA LA IMAGEN</w:t>
      </w:r>
      <w:r w:rsidR="001970BC">
        <w:rPr>
          <w:rFonts w:ascii="Arial" w:hAnsi="Arial" w:cs="Arial"/>
          <w:color w:val="FF0000"/>
          <w:sz w:val="20"/>
          <w:szCs w:val="20"/>
        </w:rPr>
        <w:t xml:space="preserve">. </w:t>
      </w:r>
    </w:p>
    <w:p w:rsidR="001970BC" w:rsidRDefault="0024720A" w:rsidP="00E77C5E">
      <w:pPr>
        <w:rPr>
          <w:rFonts w:ascii="Arial" w:hAnsi="Arial" w:cs="Arial"/>
          <w:color w:val="FF0000"/>
          <w:sz w:val="20"/>
          <w:szCs w:val="20"/>
        </w:rPr>
      </w:pPr>
      <w:r>
        <w:rPr>
          <w:rFonts w:ascii="Arial" w:hAnsi="Arial" w:cs="Arial"/>
          <w:noProof/>
          <w:color w:val="FF0000"/>
          <w:sz w:val="20"/>
          <w:szCs w:val="20"/>
          <w:lang w:eastAsia="es-ES"/>
        </w:rPr>
        <w:drawing>
          <wp:inline distT="0" distB="0" distL="0" distR="0">
            <wp:extent cx="4286885" cy="183642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86885" cy="1836420"/>
                    </a:xfrm>
                    <a:prstGeom prst="rect">
                      <a:avLst/>
                    </a:prstGeom>
                    <a:noFill/>
                    <a:ln w="9525">
                      <a:noFill/>
                      <a:miter lim="800000"/>
                      <a:headEnd/>
                      <a:tailEnd/>
                    </a:ln>
                  </pic:spPr>
                </pic:pic>
              </a:graphicData>
            </a:graphic>
          </wp:inline>
        </w:drawing>
      </w:r>
    </w:p>
    <w:p w:rsidR="009E0E0F" w:rsidRDefault="009E0E0F" w:rsidP="00E77C5E">
      <w:pPr>
        <w:rPr>
          <w:rFonts w:ascii="Arial" w:hAnsi="Arial" w:cs="Arial"/>
          <w:color w:val="FF0000"/>
          <w:sz w:val="20"/>
          <w:szCs w:val="20"/>
        </w:rPr>
      </w:pPr>
    </w:p>
    <w:p w:rsidR="00B64DC8" w:rsidRDefault="00B64DC8" w:rsidP="00E77C5E">
      <w:pPr>
        <w:rPr>
          <w:rFonts w:ascii="Arial" w:hAnsi="Arial" w:cs="Arial"/>
          <w:color w:val="FF0000"/>
          <w:sz w:val="20"/>
          <w:szCs w:val="20"/>
        </w:rPr>
      </w:pPr>
    </w:p>
    <w:p w:rsidR="00B64DC8" w:rsidRDefault="00B64DC8" w:rsidP="00E77C5E">
      <w:pPr>
        <w:rPr>
          <w:rFonts w:ascii="Arial" w:hAnsi="Arial" w:cs="Arial"/>
          <w:color w:val="FF0000"/>
          <w:sz w:val="20"/>
          <w:szCs w:val="20"/>
        </w:rPr>
      </w:pPr>
    </w:p>
    <w:p w:rsidR="00B64DC8" w:rsidRDefault="00B64DC8" w:rsidP="00E77C5E">
      <w:pPr>
        <w:rPr>
          <w:rFonts w:ascii="Arial" w:hAnsi="Arial" w:cs="Arial"/>
          <w:color w:val="FF0000"/>
          <w:sz w:val="20"/>
          <w:szCs w:val="20"/>
        </w:rPr>
      </w:pPr>
    </w:p>
    <w:p w:rsidR="00B64DC8" w:rsidRDefault="00B64DC8" w:rsidP="00E77C5E">
      <w:pPr>
        <w:rPr>
          <w:rFonts w:ascii="Arial" w:hAnsi="Arial" w:cs="Arial"/>
          <w:color w:val="FF0000"/>
          <w:sz w:val="20"/>
          <w:szCs w:val="20"/>
        </w:rPr>
      </w:pPr>
    </w:p>
    <w:p w:rsidR="002C4B38" w:rsidRPr="00B64DC8" w:rsidRDefault="002C4B38" w:rsidP="002C4B38">
      <w:pPr>
        <w:keepNext/>
        <w:shd w:val="clear" w:color="auto" w:fill="EAF1DD"/>
        <w:spacing w:before="240" w:after="60" w:line="240" w:lineRule="auto"/>
        <w:outlineLvl w:val="3"/>
        <w:rPr>
          <w:rFonts w:ascii="Arial" w:eastAsia="Times New Roman" w:hAnsi="Arial" w:cs="Arial"/>
          <w:b/>
          <w:bCs/>
          <w:sz w:val="24"/>
          <w:szCs w:val="20"/>
          <w:lang w:eastAsia="es-ES"/>
        </w:rPr>
      </w:pPr>
      <w:bookmarkStart w:id="1" w:name="_Toc185832987"/>
      <w:r w:rsidRPr="00B64DC8">
        <w:rPr>
          <w:rFonts w:ascii="Arial" w:eastAsia="Times New Roman" w:hAnsi="Arial" w:cs="Arial"/>
          <w:b/>
          <w:bCs/>
          <w:sz w:val="24"/>
          <w:szCs w:val="20"/>
          <w:lang w:eastAsia="es-ES"/>
        </w:rPr>
        <w:lastRenderedPageBreak/>
        <w:t>Propiedad para deshabilitar la flotación de los elementos “</w:t>
      </w:r>
      <w:proofErr w:type="spellStart"/>
      <w:r w:rsidRPr="00B64DC8">
        <w:rPr>
          <w:rFonts w:ascii="Arial" w:eastAsia="Times New Roman" w:hAnsi="Arial" w:cs="Arial"/>
          <w:b/>
          <w:bCs/>
          <w:sz w:val="24"/>
          <w:szCs w:val="20"/>
          <w:lang w:eastAsia="es-ES"/>
        </w:rPr>
        <w:t>clear</w:t>
      </w:r>
      <w:proofErr w:type="spellEnd"/>
      <w:r w:rsidRPr="00B64DC8">
        <w:rPr>
          <w:rFonts w:ascii="Arial" w:eastAsia="Times New Roman" w:hAnsi="Arial" w:cs="Arial"/>
          <w:b/>
          <w:bCs/>
          <w:sz w:val="24"/>
          <w:szCs w:val="20"/>
          <w:lang w:eastAsia="es-ES"/>
        </w:rPr>
        <w:t>”</w:t>
      </w:r>
      <w:bookmarkEnd w:id="1"/>
    </w:p>
    <w:p w:rsidR="002C4B38" w:rsidRPr="000E5643" w:rsidRDefault="002C4B38" w:rsidP="002C4B38">
      <w:pPr>
        <w:spacing w:after="0" w:line="240" w:lineRule="auto"/>
        <w:ind w:firstLine="709"/>
        <w:jc w:val="both"/>
        <w:rPr>
          <w:rFonts w:ascii="Arial" w:eastAsia="Times New Roman" w:hAnsi="Arial" w:cs="Arial"/>
          <w:sz w:val="20"/>
          <w:szCs w:val="24"/>
          <w:lang w:eastAsia="es-ES"/>
        </w:rPr>
      </w:pP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Con esta propiedad especificamos el comportamiento del flujo normal de un documento a partir de la posición de un elemento flotante.</w:t>
      </w: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p>
    <w:p w:rsidR="002C4B38" w:rsidRPr="000E5643" w:rsidRDefault="002C4B38" w:rsidP="002C4B38">
      <w:pPr>
        <w:spacing w:after="0" w:line="240" w:lineRule="auto"/>
        <w:ind w:firstLine="709"/>
        <w:jc w:val="both"/>
        <w:rPr>
          <w:rFonts w:ascii="Arial" w:eastAsia="Times New Roman" w:hAnsi="Arial" w:cs="Arial"/>
          <w:color w:val="000000"/>
          <w:sz w:val="20"/>
          <w:szCs w:val="24"/>
          <w:lang w:eastAsia="es-ES"/>
        </w:rPr>
      </w:pPr>
      <w:r w:rsidRPr="000E5643">
        <w:rPr>
          <w:rFonts w:ascii="Arial" w:eastAsia="Times New Roman" w:hAnsi="Arial" w:cs="Arial"/>
          <w:color w:val="000000"/>
          <w:sz w:val="20"/>
          <w:szCs w:val="24"/>
          <w:lang w:eastAsia="es-ES"/>
        </w:rPr>
        <w:t xml:space="preserve">En determinadas circunstancias puede que no nos interese que el texto fluya junto a un elemento flotante. Para ello CSS dispone de la propiedad </w:t>
      </w:r>
      <w:proofErr w:type="spellStart"/>
      <w:r w:rsidRPr="000E5643">
        <w:rPr>
          <w:rFonts w:ascii="Arial" w:eastAsia="Times New Roman" w:hAnsi="Arial" w:cs="Arial"/>
          <w:b/>
          <w:color w:val="FF0000"/>
          <w:sz w:val="20"/>
          <w:szCs w:val="24"/>
          <w:lang w:eastAsia="es-ES"/>
        </w:rPr>
        <w:t>clear</w:t>
      </w:r>
      <w:proofErr w:type="spellEnd"/>
      <w:r w:rsidRPr="000E5643">
        <w:rPr>
          <w:rFonts w:ascii="Arial" w:eastAsia="Times New Roman" w:hAnsi="Arial" w:cs="Arial"/>
          <w:color w:val="000000"/>
          <w:sz w:val="20"/>
          <w:szCs w:val="24"/>
          <w:lang w:eastAsia="es-ES"/>
        </w:rPr>
        <w:t xml:space="preserve">, mediante la cual podremos deshabilitar el efecto de la propiedad </w:t>
      </w:r>
      <w:proofErr w:type="spellStart"/>
      <w:r w:rsidRPr="000E5643">
        <w:rPr>
          <w:rFonts w:ascii="Arial" w:eastAsia="Times New Roman" w:hAnsi="Arial" w:cs="Arial"/>
          <w:b/>
          <w:color w:val="FF0000"/>
          <w:sz w:val="20"/>
          <w:szCs w:val="24"/>
          <w:lang w:eastAsia="es-ES"/>
        </w:rPr>
        <w:t>float</w:t>
      </w:r>
      <w:proofErr w:type="spellEnd"/>
      <w:r w:rsidRPr="000E5643">
        <w:rPr>
          <w:rFonts w:ascii="Arial" w:eastAsia="Times New Roman" w:hAnsi="Arial" w:cs="Arial"/>
          <w:color w:val="000000"/>
          <w:sz w:val="20"/>
          <w:szCs w:val="24"/>
          <w:lang w:eastAsia="es-ES"/>
        </w:rPr>
        <w:t>, de forma que el flujo no discurrirá por el costado no alineado de la caja flotante.</w:t>
      </w:r>
    </w:p>
    <w:p w:rsidR="002C4B38" w:rsidRPr="000E5643" w:rsidRDefault="002C4B38" w:rsidP="002C4B38">
      <w:pPr>
        <w:spacing w:after="0" w:line="240" w:lineRule="auto"/>
        <w:ind w:firstLine="709"/>
        <w:jc w:val="both"/>
        <w:rPr>
          <w:rFonts w:ascii="Arial" w:eastAsia="Times New Roman" w:hAnsi="Arial" w:cs="Arial"/>
          <w:color w:val="000000"/>
          <w:sz w:val="20"/>
          <w:szCs w:val="24"/>
          <w:lang w:eastAsia="es-ES"/>
        </w:rPr>
      </w:pPr>
    </w:p>
    <w:p w:rsidR="002C4B38" w:rsidRPr="000E5643" w:rsidRDefault="002C4B38" w:rsidP="002C4B38">
      <w:pPr>
        <w:spacing w:after="0" w:line="240" w:lineRule="auto"/>
        <w:ind w:firstLine="709"/>
        <w:jc w:val="both"/>
        <w:rPr>
          <w:rFonts w:ascii="Arial" w:eastAsia="Times New Roman" w:hAnsi="Arial" w:cs="Arial"/>
          <w:color w:val="000000"/>
          <w:sz w:val="20"/>
          <w:szCs w:val="24"/>
          <w:lang w:eastAsia="es-ES"/>
        </w:rPr>
      </w:pPr>
      <w:r w:rsidRPr="000E5643">
        <w:rPr>
          <w:rFonts w:ascii="Arial" w:eastAsia="Times New Roman" w:hAnsi="Arial" w:cs="Arial"/>
          <w:color w:val="000000"/>
          <w:sz w:val="20"/>
          <w:szCs w:val="24"/>
          <w:lang w:eastAsia="es-ES"/>
        </w:rPr>
        <w:t>Un ejemplo de esas situaciones puede consistir en un documento dividido en varias secciones, dentro de cada cual podremos habilitar cajas flotantes, por ejemplo imágenes. Puede darse el caso de que una imagen tenga la suficiente altura para flotar sobre la siguiente sección. Aplicando esta propiedad al inicio de la nueva sección el elemento dejará de flotar, y la nueva sección dispondrá de todo el espacio horizontal del bloque de contención para presentar su contenido.</w:t>
      </w:r>
    </w:p>
    <w:p w:rsidR="002C4B38" w:rsidRPr="000E5643" w:rsidRDefault="002C4B38" w:rsidP="002C4B38">
      <w:pPr>
        <w:spacing w:after="0" w:line="240" w:lineRule="auto"/>
        <w:ind w:firstLine="709"/>
        <w:jc w:val="both"/>
        <w:rPr>
          <w:rFonts w:ascii="Arial" w:eastAsia="Times New Roman" w:hAnsi="Arial" w:cs="Arial"/>
          <w:color w:val="000000"/>
          <w:sz w:val="20"/>
          <w:szCs w:val="24"/>
          <w:lang w:eastAsia="es-ES"/>
        </w:rPr>
      </w:pPr>
    </w:p>
    <w:p w:rsidR="002C4B38" w:rsidRPr="000E5643" w:rsidRDefault="0024720A" w:rsidP="002C4B38">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inline distT="0" distB="0" distL="0" distR="0">
            <wp:extent cx="2092325" cy="1901825"/>
            <wp:effectExtent l="19050" t="0" r="3175" b="0"/>
            <wp:docPr id="12" name="Imagen 19" descr="Flotantes sin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Flotantes sin clear"/>
                    <pic:cNvPicPr>
                      <a:picLocks noChangeAspect="1" noChangeArrowheads="1"/>
                    </pic:cNvPicPr>
                  </pic:nvPicPr>
                  <pic:blipFill>
                    <a:blip r:embed="rId14" cstate="print"/>
                    <a:srcRect/>
                    <a:stretch>
                      <a:fillRect/>
                    </a:stretch>
                  </pic:blipFill>
                  <pic:spPr bwMode="auto">
                    <a:xfrm>
                      <a:off x="0" y="0"/>
                      <a:ext cx="2092325" cy="1901825"/>
                    </a:xfrm>
                    <a:prstGeom prst="rect">
                      <a:avLst/>
                    </a:prstGeom>
                    <a:noFill/>
                    <a:ln w="9525">
                      <a:noFill/>
                      <a:miter lim="800000"/>
                      <a:headEnd/>
                      <a:tailEnd/>
                    </a:ln>
                  </pic:spPr>
                </pic:pic>
              </a:graphicData>
            </a:graphic>
          </wp:inline>
        </w:drawing>
      </w:r>
      <w:r w:rsidR="002C4B38" w:rsidRPr="000E5643">
        <w:rPr>
          <w:rFonts w:ascii="Arial" w:eastAsia="Times New Roman" w:hAnsi="Arial" w:cs="Arial"/>
          <w:color w:val="000000"/>
          <w:sz w:val="24"/>
          <w:szCs w:val="24"/>
          <w:lang w:eastAsia="es-ES"/>
        </w:rPr>
        <w:t> </w:t>
      </w:r>
      <w:r>
        <w:rPr>
          <w:rFonts w:ascii="Arial" w:eastAsia="Times New Roman" w:hAnsi="Arial" w:cs="Arial"/>
          <w:noProof/>
          <w:color w:val="000000"/>
          <w:sz w:val="24"/>
          <w:szCs w:val="24"/>
          <w:lang w:eastAsia="es-ES"/>
        </w:rPr>
        <w:drawing>
          <wp:inline distT="0" distB="0" distL="0" distR="0">
            <wp:extent cx="2092325" cy="1901825"/>
            <wp:effectExtent l="19050" t="0" r="3175" b="0"/>
            <wp:docPr id="13" name="Imagen 18" descr="Flotantes con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Flotantes con clear"/>
                    <pic:cNvPicPr>
                      <a:picLocks noChangeAspect="1" noChangeArrowheads="1"/>
                    </pic:cNvPicPr>
                  </pic:nvPicPr>
                  <pic:blipFill>
                    <a:blip r:embed="rId15" cstate="print"/>
                    <a:srcRect/>
                    <a:stretch>
                      <a:fillRect/>
                    </a:stretch>
                  </pic:blipFill>
                  <pic:spPr bwMode="auto">
                    <a:xfrm>
                      <a:off x="0" y="0"/>
                      <a:ext cx="2092325" cy="1901825"/>
                    </a:xfrm>
                    <a:prstGeom prst="rect">
                      <a:avLst/>
                    </a:prstGeom>
                    <a:noFill/>
                    <a:ln w="9525">
                      <a:noFill/>
                      <a:miter lim="800000"/>
                      <a:headEnd/>
                      <a:tailEnd/>
                    </a:ln>
                  </pic:spPr>
                </pic:pic>
              </a:graphicData>
            </a:graphic>
          </wp:inline>
        </w:drawing>
      </w:r>
    </w:p>
    <w:p w:rsidR="002C4B38" w:rsidRPr="000E5643" w:rsidRDefault="002C4B38" w:rsidP="002C4B38">
      <w:pPr>
        <w:spacing w:after="120" w:line="240" w:lineRule="auto"/>
        <w:ind w:right="120" w:firstLine="612"/>
        <w:jc w:val="both"/>
        <w:rPr>
          <w:rFonts w:ascii="Arial" w:eastAsia="Times New Roman" w:hAnsi="Arial" w:cs="Arial"/>
          <w:color w:val="000000"/>
          <w:sz w:val="24"/>
          <w:szCs w:val="24"/>
          <w:lang w:eastAsia="es-ES"/>
        </w:rPr>
      </w:pP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El funcionamiento de esta propiedad consiste en incrementar el margen superior del elemento hasta que su parte superior se encuentra por debajo de la caja flotante. Por tanto, el valor de anchura que apliquemos al margen superior del elemento será ignorado.</w:t>
      </w:r>
    </w:p>
    <w:p w:rsidR="002C4B38" w:rsidRPr="000E5643" w:rsidRDefault="002C4B38" w:rsidP="002C4B38">
      <w:pPr>
        <w:spacing w:after="120" w:line="240" w:lineRule="auto"/>
        <w:ind w:right="120" w:firstLine="612"/>
        <w:jc w:val="both"/>
        <w:rPr>
          <w:rFonts w:ascii="Arial" w:eastAsia="Times New Roman" w:hAnsi="Arial" w:cs="Arial"/>
          <w:color w:val="000000"/>
          <w:sz w:val="24"/>
          <w:szCs w:val="24"/>
          <w:lang w:eastAsia="es-ES"/>
        </w:rPr>
      </w:pP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Los valores que permite son:</w:t>
      </w: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p>
    <w:p w:rsidR="002C4B38" w:rsidRPr="000E5643" w:rsidRDefault="002C4B38" w:rsidP="002C4B38">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Left</w:t>
      </w:r>
      <w:proofErr w:type="spellEnd"/>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Anula el efecto de los flotantes a la izquierda. </w:t>
      </w:r>
    </w:p>
    <w:p w:rsidR="002C4B38" w:rsidRPr="000E5643" w:rsidRDefault="002C4B38" w:rsidP="002C4B38">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Right</w:t>
      </w:r>
      <w:proofErr w:type="spellEnd"/>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Anula el efecto de los flotantes a la derecha. </w:t>
      </w:r>
    </w:p>
    <w:p w:rsidR="002C4B38" w:rsidRPr="000E5643" w:rsidRDefault="002C4B38" w:rsidP="002C4B38">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Both</w:t>
      </w:r>
      <w:proofErr w:type="spellEnd"/>
    </w:p>
    <w:p w:rsidR="002C4B38" w:rsidRPr="000E5643" w:rsidRDefault="002C4B38" w:rsidP="002C4B38">
      <w:pPr>
        <w:spacing w:after="0" w:line="240" w:lineRule="auto"/>
        <w:ind w:left="708" w:firstLine="1"/>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 xml:space="preserve">Anula tanto el efecto de los flotantes a la izquierda como los flotantes a la derecha. </w:t>
      </w:r>
    </w:p>
    <w:p w:rsidR="002C4B38" w:rsidRPr="000E5643" w:rsidRDefault="002C4B38" w:rsidP="002C4B38">
      <w:pPr>
        <w:numPr>
          <w:ilvl w:val="0"/>
          <w:numId w:val="9"/>
        </w:numPr>
        <w:spacing w:after="0" w:line="240" w:lineRule="auto"/>
        <w:jc w:val="both"/>
        <w:rPr>
          <w:rFonts w:ascii="Arial" w:eastAsia="Times New Roman" w:hAnsi="Arial" w:cs="Arial"/>
          <w:b/>
          <w:color w:val="0000FF"/>
          <w:sz w:val="20"/>
          <w:szCs w:val="24"/>
          <w:lang w:eastAsia="es-ES"/>
        </w:rPr>
      </w:pPr>
      <w:proofErr w:type="spellStart"/>
      <w:r w:rsidRPr="000E5643">
        <w:rPr>
          <w:rFonts w:ascii="Arial" w:eastAsia="Times New Roman" w:hAnsi="Arial" w:cs="Arial"/>
          <w:b/>
          <w:color w:val="0000FF"/>
          <w:sz w:val="20"/>
          <w:szCs w:val="24"/>
          <w:lang w:eastAsia="es-ES"/>
        </w:rPr>
        <w:t>None</w:t>
      </w:r>
      <w:proofErr w:type="spellEnd"/>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Indica que no se ningún efecto de elementos flotantes.</w:t>
      </w:r>
    </w:p>
    <w:p w:rsidR="002C4B38" w:rsidRPr="000E5643" w:rsidRDefault="002C4B38" w:rsidP="002C4B38">
      <w:pPr>
        <w:spacing w:after="0" w:line="240" w:lineRule="auto"/>
        <w:ind w:firstLine="709"/>
        <w:jc w:val="both"/>
        <w:rPr>
          <w:rFonts w:ascii="Arial" w:eastAsia="Times New Roman" w:hAnsi="Arial" w:cs="Arial"/>
          <w:sz w:val="20"/>
          <w:szCs w:val="24"/>
          <w:lang w:eastAsia="es-ES"/>
        </w:rPr>
      </w:pPr>
      <w:r w:rsidRPr="000E5643">
        <w:rPr>
          <w:rFonts w:ascii="Arial" w:eastAsia="Times New Roman" w:hAnsi="Arial" w:cs="Arial"/>
          <w:sz w:val="20"/>
          <w:szCs w:val="24"/>
          <w:lang w:eastAsia="es-ES"/>
        </w:rPr>
        <w:t>Es el valor por defecto.</w:t>
      </w:r>
    </w:p>
    <w:p w:rsidR="002C4B38" w:rsidRPr="000E5643" w:rsidRDefault="002C4B38" w:rsidP="002C4B38">
      <w:pPr>
        <w:spacing w:after="0" w:line="240" w:lineRule="auto"/>
        <w:jc w:val="both"/>
        <w:rPr>
          <w:rFonts w:ascii="Arial" w:eastAsia="Times New Roman" w:hAnsi="Arial" w:cs="Arial"/>
          <w:sz w:val="20"/>
          <w:szCs w:val="24"/>
          <w:lang w:eastAsia="es-ES"/>
        </w:rPr>
      </w:pPr>
    </w:p>
    <w:p w:rsidR="00E77C5E" w:rsidRPr="002C4B38" w:rsidRDefault="002C4B38" w:rsidP="00E77C5E">
      <w:pPr>
        <w:rPr>
          <w:rFonts w:ascii="Arial" w:hAnsi="Arial" w:cs="Arial"/>
          <w:sz w:val="20"/>
          <w:szCs w:val="20"/>
        </w:rPr>
      </w:pPr>
      <w:r>
        <w:rPr>
          <w:rFonts w:ascii="Arial" w:hAnsi="Arial" w:cs="Arial"/>
          <w:sz w:val="20"/>
          <w:szCs w:val="20"/>
        </w:rPr>
        <w:t xml:space="preserve">La propiedad </w:t>
      </w:r>
      <w:proofErr w:type="spellStart"/>
      <w:r>
        <w:rPr>
          <w:rFonts w:ascii="Arial" w:hAnsi="Arial" w:cs="Arial"/>
          <w:sz w:val="20"/>
          <w:szCs w:val="20"/>
        </w:rPr>
        <w:t>clear</w:t>
      </w:r>
      <w:proofErr w:type="spellEnd"/>
      <w:r>
        <w:rPr>
          <w:rFonts w:ascii="Arial" w:hAnsi="Arial" w:cs="Arial"/>
          <w:sz w:val="20"/>
          <w:szCs w:val="20"/>
        </w:rPr>
        <w:t xml:space="preserve"> permite evitar el comportamiento de posicionamiento flotante</w:t>
      </w:r>
    </w:p>
    <w:p w:rsidR="00E77C5E" w:rsidRDefault="00E77C5E" w:rsidP="00E77C5E">
      <w:pPr>
        <w:rPr>
          <w:rFonts w:ascii="Arial" w:hAnsi="Arial" w:cs="Arial"/>
          <w:sz w:val="20"/>
          <w:szCs w:val="20"/>
        </w:rPr>
      </w:pPr>
    </w:p>
    <w:p w:rsidR="00B64DC8" w:rsidRDefault="00B64DC8" w:rsidP="00E77C5E">
      <w:pPr>
        <w:rPr>
          <w:rFonts w:ascii="Arial" w:hAnsi="Arial" w:cs="Arial"/>
          <w:sz w:val="20"/>
          <w:szCs w:val="20"/>
        </w:rPr>
      </w:pPr>
    </w:p>
    <w:p w:rsidR="00B64DC8" w:rsidRDefault="00B64DC8" w:rsidP="00E77C5E">
      <w:pPr>
        <w:rPr>
          <w:rFonts w:ascii="Arial" w:hAnsi="Arial" w:cs="Arial"/>
          <w:sz w:val="20"/>
          <w:szCs w:val="20"/>
        </w:rPr>
      </w:pPr>
    </w:p>
    <w:p w:rsidR="00B64DC8" w:rsidRPr="002C4B38" w:rsidRDefault="00B64DC8" w:rsidP="00E77C5E">
      <w:pPr>
        <w:rPr>
          <w:rFonts w:ascii="Arial" w:hAnsi="Arial" w:cs="Arial"/>
          <w:sz w:val="20"/>
          <w:szCs w:val="20"/>
        </w:rPr>
      </w:pPr>
    </w:p>
    <w:p w:rsidR="00E77C5E" w:rsidRDefault="005608A9" w:rsidP="00E77C5E">
      <w:pPr>
        <w:rPr>
          <w:rFonts w:ascii="Arial" w:hAnsi="Arial" w:cs="Arial"/>
          <w:color w:val="FF0000"/>
          <w:sz w:val="20"/>
          <w:szCs w:val="20"/>
        </w:rPr>
      </w:pPr>
      <w:r w:rsidRPr="005608A9">
        <w:rPr>
          <w:rFonts w:ascii="Arial" w:hAnsi="Arial" w:cs="Arial"/>
          <w:color w:val="FF0000"/>
          <w:sz w:val="20"/>
          <w:szCs w:val="20"/>
        </w:rPr>
        <w:lastRenderedPageBreak/>
        <w:t>EJEMPLO</w:t>
      </w:r>
    </w:p>
    <w:p w:rsidR="005608A9" w:rsidRPr="005608A9" w:rsidRDefault="0024720A" w:rsidP="00E77C5E">
      <w:pPr>
        <w:rPr>
          <w:rFonts w:ascii="Arial" w:hAnsi="Arial" w:cs="Arial"/>
          <w:color w:val="FF0000"/>
          <w:sz w:val="20"/>
          <w:szCs w:val="20"/>
        </w:rPr>
      </w:pPr>
      <w:r>
        <w:rPr>
          <w:rFonts w:ascii="Arial" w:hAnsi="Arial" w:cs="Arial"/>
          <w:noProof/>
          <w:color w:val="FF0000"/>
          <w:sz w:val="20"/>
          <w:szCs w:val="20"/>
          <w:lang w:eastAsia="es-ES"/>
        </w:rPr>
        <w:drawing>
          <wp:inline distT="0" distB="0" distL="0" distR="0">
            <wp:extent cx="5398770" cy="299212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398770" cy="2992120"/>
                    </a:xfrm>
                    <a:prstGeom prst="rect">
                      <a:avLst/>
                    </a:prstGeom>
                    <a:noFill/>
                    <a:ln w="9525">
                      <a:noFill/>
                      <a:miter lim="800000"/>
                      <a:headEnd/>
                      <a:tailEnd/>
                    </a:ln>
                  </pic:spPr>
                </pic:pic>
              </a:graphicData>
            </a:graphic>
          </wp:inline>
        </w:drawing>
      </w:r>
    </w:p>
    <w:p w:rsidR="005608A9" w:rsidRPr="00714DA4" w:rsidRDefault="005608A9" w:rsidP="00C03033">
      <w:pPr>
        <w:shd w:val="clear" w:color="auto" w:fill="DBE5F1" w:themeFill="accent1" w:themeFillTint="33"/>
        <w:rPr>
          <w:rFonts w:ascii="Arial" w:hAnsi="Arial" w:cs="Arial"/>
          <w:sz w:val="20"/>
          <w:szCs w:val="20"/>
          <w:lang w:val="en-US"/>
        </w:rPr>
      </w:pPr>
      <w:r w:rsidRPr="00714DA4">
        <w:rPr>
          <w:rFonts w:ascii="Arial" w:hAnsi="Arial" w:cs="Arial"/>
          <w:sz w:val="20"/>
          <w:szCs w:val="20"/>
          <w:lang w:val="en-US"/>
        </w:rPr>
        <w:t>&lt;</w:t>
      </w:r>
      <w:proofErr w:type="gramStart"/>
      <w:r w:rsidRPr="00714DA4">
        <w:rPr>
          <w:rFonts w:ascii="Arial" w:hAnsi="Arial" w:cs="Arial"/>
          <w:sz w:val="20"/>
          <w:szCs w:val="20"/>
          <w:lang w:val="en-US"/>
        </w:rPr>
        <w:t>html</w:t>
      </w:r>
      <w:proofErr w:type="gramEnd"/>
      <w:r w:rsidRPr="00714DA4">
        <w:rPr>
          <w:rFonts w:ascii="Arial" w:hAnsi="Arial" w:cs="Arial"/>
          <w:sz w:val="20"/>
          <w:szCs w:val="20"/>
          <w:lang w:val="en-US"/>
        </w:rPr>
        <w:t>&gt;</w:t>
      </w:r>
    </w:p>
    <w:p w:rsidR="005608A9" w:rsidRPr="00714DA4" w:rsidRDefault="005608A9" w:rsidP="00C03033">
      <w:pPr>
        <w:shd w:val="clear" w:color="auto" w:fill="DBE5F1" w:themeFill="accent1" w:themeFillTint="33"/>
        <w:rPr>
          <w:rFonts w:ascii="Arial" w:hAnsi="Arial" w:cs="Arial"/>
          <w:sz w:val="20"/>
          <w:szCs w:val="20"/>
          <w:lang w:val="en-US"/>
        </w:rPr>
      </w:pPr>
      <w:r w:rsidRPr="00714DA4">
        <w:rPr>
          <w:rFonts w:ascii="Arial" w:hAnsi="Arial" w:cs="Arial"/>
          <w:sz w:val="20"/>
          <w:szCs w:val="20"/>
          <w:lang w:val="en-US"/>
        </w:rPr>
        <w:t>&lt;</w:t>
      </w:r>
      <w:proofErr w:type="gramStart"/>
      <w:r w:rsidRPr="00714DA4">
        <w:rPr>
          <w:rFonts w:ascii="Arial" w:hAnsi="Arial" w:cs="Arial"/>
          <w:sz w:val="20"/>
          <w:szCs w:val="20"/>
          <w:lang w:val="en-US"/>
        </w:rPr>
        <w:t>head</w:t>
      </w:r>
      <w:proofErr w:type="gramEnd"/>
      <w:r w:rsidRPr="00714DA4">
        <w:rPr>
          <w:rFonts w:ascii="Arial" w:hAnsi="Arial" w:cs="Arial"/>
          <w:sz w:val="20"/>
          <w:szCs w:val="20"/>
          <w:lang w:val="en-US"/>
        </w:rPr>
        <w:t>&gt;&lt;title&gt;</w:t>
      </w:r>
      <w:proofErr w:type="spellStart"/>
      <w:r w:rsidRPr="00714DA4">
        <w:rPr>
          <w:rFonts w:ascii="Arial" w:hAnsi="Arial" w:cs="Arial"/>
          <w:sz w:val="20"/>
          <w:szCs w:val="20"/>
          <w:lang w:val="en-US"/>
        </w:rPr>
        <w:t>posicionamiento</w:t>
      </w:r>
      <w:proofErr w:type="spellEnd"/>
      <w:r w:rsidRPr="00714DA4">
        <w:rPr>
          <w:rFonts w:ascii="Arial" w:hAnsi="Arial" w:cs="Arial"/>
          <w:sz w:val="20"/>
          <w:szCs w:val="20"/>
          <w:lang w:val="en-US"/>
        </w:rPr>
        <w:t xml:space="preserve"> </w:t>
      </w:r>
      <w:proofErr w:type="spellStart"/>
      <w:r w:rsidRPr="00714DA4">
        <w:rPr>
          <w:rFonts w:ascii="Arial" w:hAnsi="Arial" w:cs="Arial"/>
          <w:sz w:val="20"/>
          <w:szCs w:val="20"/>
          <w:lang w:val="en-US"/>
        </w:rPr>
        <w:t>flotante</w:t>
      </w:r>
      <w:proofErr w:type="spellEnd"/>
      <w:r w:rsidRPr="00714DA4">
        <w:rPr>
          <w:rFonts w:ascii="Arial" w:hAnsi="Arial" w:cs="Arial"/>
          <w:sz w:val="20"/>
          <w:szCs w:val="20"/>
          <w:lang w:val="en-US"/>
        </w:rPr>
        <w:t>&lt;/title&gt;&lt;/head&gt;</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&lt;</w:t>
      </w:r>
      <w:proofErr w:type="gramStart"/>
      <w:r w:rsidRPr="005608A9">
        <w:rPr>
          <w:rFonts w:ascii="Arial" w:hAnsi="Arial" w:cs="Arial"/>
          <w:sz w:val="20"/>
          <w:szCs w:val="20"/>
          <w:lang w:val="en-US"/>
        </w:rPr>
        <w:t>style</w:t>
      </w:r>
      <w:proofErr w:type="gramEnd"/>
      <w:r w:rsidRPr="005608A9">
        <w:rPr>
          <w:rFonts w:ascii="Arial" w:hAnsi="Arial" w:cs="Arial"/>
          <w:sz w:val="20"/>
          <w:szCs w:val="20"/>
          <w:lang w:val="en-US"/>
        </w:rPr>
        <w:t>&gt;</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w:t>
      </w:r>
      <w:proofErr w:type="gramStart"/>
      <w:r w:rsidRPr="005608A9">
        <w:rPr>
          <w:rFonts w:ascii="Arial" w:hAnsi="Arial" w:cs="Arial"/>
          <w:sz w:val="20"/>
          <w:szCs w:val="20"/>
          <w:lang w:val="en-US"/>
        </w:rPr>
        <w:t>p{</w:t>
      </w:r>
      <w:proofErr w:type="gramEnd"/>
      <w:r w:rsidRPr="005608A9">
        <w:rPr>
          <w:rFonts w:ascii="Arial" w:hAnsi="Arial" w:cs="Arial"/>
          <w:sz w:val="20"/>
          <w:szCs w:val="20"/>
          <w:lang w:val="en-US"/>
        </w:rPr>
        <w:t xml:space="preserve">border:2px; solid; width :400px; </w:t>
      </w:r>
      <w:proofErr w:type="spellStart"/>
      <w:r w:rsidRPr="005608A9">
        <w:rPr>
          <w:rFonts w:ascii="Arial" w:hAnsi="Arial" w:cs="Arial"/>
          <w:sz w:val="20"/>
          <w:szCs w:val="20"/>
          <w:lang w:val="en-US"/>
        </w:rPr>
        <w:t>font-size:large</w:t>
      </w:r>
      <w:proofErr w:type="spellEnd"/>
      <w:r w:rsidRPr="005608A9">
        <w:rPr>
          <w:rFonts w:ascii="Arial" w:hAnsi="Arial" w:cs="Arial"/>
          <w:sz w:val="20"/>
          <w:szCs w:val="20"/>
          <w:lang w:val="en-US"/>
        </w:rPr>
        <w:t>;}</w:t>
      </w:r>
    </w:p>
    <w:p w:rsidR="005608A9" w:rsidRPr="005608A9" w:rsidRDefault="005608A9" w:rsidP="00C03033">
      <w:pPr>
        <w:shd w:val="clear" w:color="auto" w:fill="DBE5F1" w:themeFill="accent1" w:themeFillTint="33"/>
        <w:rPr>
          <w:rFonts w:ascii="Arial" w:hAnsi="Arial" w:cs="Arial"/>
          <w:sz w:val="20"/>
          <w:szCs w:val="20"/>
          <w:lang w:val="en-US"/>
        </w:rPr>
      </w:pPr>
      <w:proofErr w:type="spellStart"/>
      <w:proofErr w:type="gramStart"/>
      <w:r w:rsidRPr="005608A9">
        <w:rPr>
          <w:rFonts w:ascii="Arial" w:hAnsi="Arial" w:cs="Arial"/>
          <w:sz w:val="20"/>
          <w:szCs w:val="20"/>
          <w:lang w:val="en-US"/>
        </w:rPr>
        <w:t>img</w:t>
      </w:r>
      <w:proofErr w:type="spellEnd"/>
      <w:r w:rsidRPr="005608A9">
        <w:rPr>
          <w:rFonts w:ascii="Arial" w:hAnsi="Arial" w:cs="Arial"/>
          <w:sz w:val="20"/>
          <w:szCs w:val="20"/>
          <w:lang w:val="en-US"/>
        </w:rPr>
        <w:t>{</w:t>
      </w:r>
      <w:proofErr w:type="spellStart"/>
      <w:proofErr w:type="gramEnd"/>
      <w:r w:rsidRPr="005608A9">
        <w:rPr>
          <w:rFonts w:ascii="Arial" w:hAnsi="Arial" w:cs="Arial"/>
          <w:sz w:val="20"/>
          <w:szCs w:val="20"/>
          <w:lang w:val="en-US"/>
        </w:rPr>
        <w:t>clear:left</w:t>
      </w:r>
      <w:proofErr w:type="spellEnd"/>
      <w:r w:rsidRPr="005608A9">
        <w:rPr>
          <w:rFonts w:ascii="Arial" w:hAnsi="Arial" w:cs="Arial"/>
          <w:sz w:val="20"/>
          <w:szCs w:val="20"/>
          <w:lang w:val="en-US"/>
        </w:rPr>
        <w:t>;}</w:t>
      </w:r>
    </w:p>
    <w:p w:rsidR="005608A9" w:rsidRPr="005608A9" w:rsidRDefault="005608A9" w:rsidP="00C03033">
      <w:pPr>
        <w:shd w:val="clear" w:color="auto" w:fill="DBE5F1" w:themeFill="accent1" w:themeFillTint="33"/>
        <w:rPr>
          <w:rFonts w:ascii="Arial" w:hAnsi="Arial" w:cs="Arial"/>
          <w:sz w:val="20"/>
          <w:szCs w:val="20"/>
          <w:lang w:val="en-US"/>
        </w:rPr>
      </w:pPr>
      <w:proofErr w:type="gramStart"/>
      <w:r w:rsidRPr="005608A9">
        <w:rPr>
          <w:rFonts w:ascii="Arial" w:hAnsi="Arial" w:cs="Arial"/>
          <w:sz w:val="20"/>
          <w:szCs w:val="20"/>
          <w:lang w:val="en-US"/>
        </w:rPr>
        <w:t>p{</w:t>
      </w:r>
      <w:proofErr w:type="gramEnd"/>
      <w:r w:rsidRPr="005608A9">
        <w:rPr>
          <w:rFonts w:ascii="Arial" w:hAnsi="Arial" w:cs="Arial"/>
          <w:sz w:val="20"/>
          <w:szCs w:val="20"/>
          <w:lang w:val="en-US"/>
        </w:rPr>
        <w:t>margin:5px;}</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&lt;/style&gt;</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&lt;</w:t>
      </w:r>
      <w:proofErr w:type="gramStart"/>
      <w:r w:rsidRPr="005608A9">
        <w:rPr>
          <w:rFonts w:ascii="Arial" w:hAnsi="Arial" w:cs="Arial"/>
          <w:sz w:val="20"/>
          <w:szCs w:val="20"/>
          <w:lang w:val="en-US"/>
        </w:rPr>
        <w:t>body</w:t>
      </w:r>
      <w:proofErr w:type="gramEnd"/>
      <w:r w:rsidRPr="005608A9">
        <w:rPr>
          <w:rFonts w:ascii="Arial" w:hAnsi="Arial" w:cs="Arial"/>
          <w:sz w:val="20"/>
          <w:szCs w:val="20"/>
          <w:lang w:val="en-US"/>
        </w:rPr>
        <w:t>&gt;</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&lt;h1&gt; PROPIEDAD CLEAR &lt;/h1&gt;</w:t>
      </w:r>
    </w:p>
    <w:p w:rsidR="005608A9" w:rsidRPr="005608A9" w:rsidRDefault="005608A9" w:rsidP="00C03033">
      <w:pPr>
        <w:shd w:val="clear" w:color="auto" w:fill="DBE5F1" w:themeFill="accent1" w:themeFillTint="33"/>
        <w:rPr>
          <w:rFonts w:ascii="Arial" w:hAnsi="Arial" w:cs="Arial"/>
          <w:sz w:val="20"/>
          <w:szCs w:val="20"/>
          <w:lang w:val="en-US"/>
        </w:rPr>
      </w:pPr>
      <w:r w:rsidRPr="005608A9">
        <w:rPr>
          <w:rFonts w:ascii="Arial" w:hAnsi="Arial" w:cs="Arial"/>
          <w:sz w:val="20"/>
          <w:szCs w:val="20"/>
          <w:lang w:val="en-US"/>
        </w:rPr>
        <w:t>&lt;</w:t>
      </w:r>
      <w:proofErr w:type="gramStart"/>
      <w:r w:rsidRPr="005608A9">
        <w:rPr>
          <w:rFonts w:ascii="Arial" w:hAnsi="Arial" w:cs="Arial"/>
          <w:sz w:val="20"/>
          <w:szCs w:val="20"/>
          <w:lang w:val="en-US"/>
        </w:rPr>
        <w:t>div</w:t>
      </w:r>
      <w:proofErr w:type="gramEnd"/>
      <w:r w:rsidRPr="005608A9">
        <w:rPr>
          <w:rFonts w:ascii="Arial" w:hAnsi="Arial" w:cs="Arial"/>
          <w:sz w:val="20"/>
          <w:szCs w:val="20"/>
          <w:lang w:val="en-US"/>
        </w:rPr>
        <w:t xml:space="preserve"> id "p"&gt;</w:t>
      </w:r>
    </w:p>
    <w:p w:rsidR="005608A9" w:rsidRPr="00714DA4" w:rsidRDefault="005608A9" w:rsidP="00C03033">
      <w:pPr>
        <w:shd w:val="clear" w:color="auto" w:fill="DBE5F1" w:themeFill="accent1" w:themeFillTint="33"/>
        <w:rPr>
          <w:rFonts w:ascii="Arial" w:hAnsi="Arial" w:cs="Arial"/>
          <w:sz w:val="20"/>
          <w:szCs w:val="20"/>
          <w:lang w:val="en-US"/>
        </w:rPr>
      </w:pPr>
      <w:r w:rsidRPr="00714DA4">
        <w:rPr>
          <w:rFonts w:ascii="Arial" w:hAnsi="Arial" w:cs="Arial"/>
          <w:sz w:val="20"/>
          <w:szCs w:val="20"/>
          <w:lang w:val="en-US"/>
        </w:rPr>
        <w:t>&lt;</w:t>
      </w:r>
      <w:proofErr w:type="spellStart"/>
      <w:r w:rsidRPr="00714DA4">
        <w:rPr>
          <w:rFonts w:ascii="Arial" w:hAnsi="Arial" w:cs="Arial"/>
          <w:sz w:val="20"/>
          <w:szCs w:val="20"/>
          <w:lang w:val="en-US"/>
        </w:rPr>
        <w:t>img</w:t>
      </w:r>
      <w:proofErr w:type="spellEnd"/>
      <w:r w:rsidRPr="00714DA4">
        <w:rPr>
          <w:rFonts w:ascii="Arial" w:hAnsi="Arial" w:cs="Arial"/>
          <w:sz w:val="20"/>
          <w:szCs w:val="20"/>
          <w:lang w:val="en-US"/>
        </w:rPr>
        <w:t xml:space="preserve"> </w:t>
      </w:r>
      <w:proofErr w:type="spellStart"/>
      <w:r w:rsidRPr="00714DA4">
        <w:rPr>
          <w:rFonts w:ascii="Arial" w:hAnsi="Arial" w:cs="Arial"/>
          <w:sz w:val="20"/>
          <w:szCs w:val="20"/>
          <w:lang w:val="en-US"/>
        </w:rPr>
        <w:t>src</w:t>
      </w:r>
      <w:proofErr w:type="spellEnd"/>
      <w:r w:rsidRPr="00714DA4">
        <w:rPr>
          <w:rFonts w:ascii="Arial" w:hAnsi="Arial" w:cs="Arial"/>
          <w:sz w:val="20"/>
          <w:szCs w:val="20"/>
          <w:lang w:val="en-US"/>
        </w:rPr>
        <w:t>="bart.jpg"&gt;</w:t>
      </w:r>
    </w:p>
    <w:p w:rsidR="005608A9" w:rsidRPr="005608A9" w:rsidRDefault="005608A9" w:rsidP="00C03033">
      <w:pPr>
        <w:shd w:val="clear" w:color="auto" w:fill="DBE5F1" w:themeFill="accent1" w:themeFillTint="33"/>
        <w:rPr>
          <w:rFonts w:ascii="Arial" w:hAnsi="Arial" w:cs="Arial"/>
          <w:sz w:val="20"/>
          <w:szCs w:val="20"/>
        </w:rPr>
      </w:pPr>
      <w:r w:rsidRPr="005608A9">
        <w:rPr>
          <w:rFonts w:ascii="Arial" w:hAnsi="Arial" w:cs="Arial"/>
          <w:sz w:val="20"/>
          <w:szCs w:val="20"/>
        </w:rPr>
        <w:t xml:space="preserve">&lt;p &gt;La propiedad </w:t>
      </w:r>
      <w:proofErr w:type="spellStart"/>
      <w:r w:rsidRPr="005608A9">
        <w:rPr>
          <w:rFonts w:ascii="Arial" w:hAnsi="Arial" w:cs="Arial"/>
          <w:sz w:val="20"/>
          <w:szCs w:val="20"/>
        </w:rPr>
        <w:t>clear</w:t>
      </w:r>
      <w:proofErr w:type="spellEnd"/>
      <w:r w:rsidRPr="005608A9">
        <w:rPr>
          <w:rFonts w:ascii="Arial" w:hAnsi="Arial" w:cs="Arial"/>
          <w:sz w:val="20"/>
          <w:szCs w:val="20"/>
        </w:rPr>
        <w:t xml:space="preserve"> evita posicionamiento flotante y por tanto,</w:t>
      </w:r>
    </w:p>
    <w:p w:rsidR="005608A9" w:rsidRPr="005608A9" w:rsidRDefault="005608A9" w:rsidP="00C03033">
      <w:pPr>
        <w:shd w:val="clear" w:color="auto" w:fill="DBE5F1" w:themeFill="accent1" w:themeFillTint="33"/>
        <w:rPr>
          <w:rFonts w:ascii="Arial" w:hAnsi="Arial" w:cs="Arial"/>
          <w:sz w:val="20"/>
          <w:szCs w:val="20"/>
        </w:rPr>
      </w:pPr>
      <w:proofErr w:type="gramStart"/>
      <w:r w:rsidRPr="005608A9">
        <w:rPr>
          <w:rFonts w:ascii="Arial" w:hAnsi="Arial" w:cs="Arial"/>
          <w:sz w:val="20"/>
          <w:szCs w:val="20"/>
        </w:rPr>
        <w:t>el</w:t>
      </w:r>
      <w:proofErr w:type="gramEnd"/>
      <w:r w:rsidRPr="005608A9">
        <w:rPr>
          <w:rFonts w:ascii="Arial" w:hAnsi="Arial" w:cs="Arial"/>
          <w:sz w:val="20"/>
          <w:szCs w:val="20"/>
        </w:rPr>
        <w:t xml:space="preserve"> texto se coloca inmediatamente debajo de la imagen, en lugar de rodearla</w:t>
      </w:r>
    </w:p>
    <w:p w:rsidR="0010170D" w:rsidRDefault="0010170D" w:rsidP="00C03033">
      <w:pPr>
        <w:shd w:val="clear" w:color="auto" w:fill="DBE5F1" w:themeFill="accent1" w:themeFillTint="33"/>
        <w:rPr>
          <w:rFonts w:ascii="Arial" w:hAnsi="Arial" w:cs="Arial"/>
          <w:sz w:val="20"/>
          <w:szCs w:val="20"/>
        </w:rPr>
      </w:pPr>
    </w:p>
    <w:p w:rsidR="005608A9" w:rsidRPr="005608A9" w:rsidRDefault="005608A9" w:rsidP="00C03033">
      <w:pPr>
        <w:shd w:val="clear" w:color="auto" w:fill="DBE5F1" w:themeFill="accent1" w:themeFillTint="33"/>
        <w:rPr>
          <w:rFonts w:ascii="Arial" w:hAnsi="Arial" w:cs="Arial"/>
          <w:sz w:val="20"/>
          <w:szCs w:val="20"/>
        </w:rPr>
      </w:pPr>
      <w:r w:rsidRPr="005608A9">
        <w:rPr>
          <w:rFonts w:ascii="Arial" w:hAnsi="Arial" w:cs="Arial"/>
          <w:sz w:val="20"/>
          <w:szCs w:val="20"/>
        </w:rPr>
        <w:t>&lt;/p&gt;</w:t>
      </w:r>
    </w:p>
    <w:p w:rsidR="005608A9" w:rsidRPr="005608A9" w:rsidRDefault="005608A9" w:rsidP="00C03033">
      <w:pPr>
        <w:shd w:val="clear" w:color="auto" w:fill="DBE5F1" w:themeFill="accent1" w:themeFillTint="33"/>
        <w:rPr>
          <w:rFonts w:ascii="Arial" w:hAnsi="Arial" w:cs="Arial"/>
          <w:sz w:val="20"/>
          <w:szCs w:val="20"/>
        </w:rPr>
      </w:pPr>
      <w:r w:rsidRPr="005608A9">
        <w:rPr>
          <w:rFonts w:ascii="Arial" w:hAnsi="Arial" w:cs="Arial"/>
          <w:sz w:val="20"/>
          <w:szCs w:val="20"/>
        </w:rPr>
        <w:t>&lt;/</w:t>
      </w:r>
      <w:proofErr w:type="gramStart"/>
      <w:r w:rsidRPr="005608A9">
        <w:rPr>
          <w:rFonts w:ascii="Arial" w:hAnsi="Arial" w:cs="Arial"/>
          <w:sz w:val="20"/>
          <w:szCs w:val="20"/>
        </w:rPr>
        <w:t>div</w:t>
      </w:r>
      <w:proofErr w:type="gramEnd"/>
      <w:r w:rsidRPr="005608A9">
        <w:rPr>
          <w:rFonts w:ascii="Arial" w:hAnsi="Arial" w:cs="Arial"/>
          <w:sz w:val="20"/>
          <w:szCs w:val="20"/>
        </w:rPr>
        <w:t>&gt;</w:t>
      </w:r>
    </w:p>
    <w:p w:rsidR="005608A9" w:rsidRPr="005608A9" w:rsidRDefault="005608A9" w:rsidP="00C03033">
      <w:pPr>
        <w:shd w:val="clear" w:color="auto" w:fill="DBE5F1" w:themeFill="accent1" w:themeFillTint="33"/>
        <w:rPr>
          <w:rFonts w:ascii="Arial" w:hAnsi="Arial" w:cs="Arial"/>
          <w:sz w:val="20"/>
          <w:szCs w:val="20"/>
        </w:rPr>
      </w:pPr>
      <w:r w:rsidRPr="005608A9">
        <w:rPr>
          <w:rFonts w:ascii="Arial" w:hAnsi="Arial" w:cs="Arial"/>
          <w:sz w:val="20"/>
          <w:szCs w:val="20"/>
        </w:rPr>
        <w:t>&lt;/</w:t>
      </w:r>
      <w:proofErr w:type="spellStart"/>
      <w:proofErr w:type="gramStart"/>
      <w:r w:rsidRPr="005608A9">
        <w:rPr>
          <w:rFonts w:ascii="Arial" w:hAnsi="Arial" w:cs="Arial"/>
          <w:sz w:val="20"/>
          <w:szCs w:val="20"/>
        </w:rPr>
        <w:t>body</w:t>
      </w:r>
      <w:proofErr w:type="spellEnd"/>
      <w:proofErr w:type="gramEnd"/>
      <w:r w:rsidRPr="005608A9">
        <w:rPr>
          <w:rFonts w:ascii="Arial" w:hAnsi="Arial" w:cs="Arial"/>
          <w:sz w:val="20"/>
          <w:szCs w:val="20"/>
        </w:rPr>
        <w:t>&gt;</w:t>
      </w:r>
    </w:p>
    <w:p w:rsidR="00E21AFE" w:rsidRDefault="005608A9" w:rsidP="00B64DC8">
      <w:pPr>
        <w:shd w:val="clear" w:color="auto" w:fill="DBE5F1" w:themeFill="accent1" w:themeFillTint="33"/>
        <w:rPr>
          <w:rFonts w:ascii="Arial" w:hAnsi="Arial" w:cs="Arial"/>
          <w:sz w:val="20"/>
          <w:szCs w:val="20"/>
        </w:rPr>
      </w:pPr>
      <w:r w:rsidRPr="005608A9">
        <w:rPr>
          <w:rFonts w:ascii="Arial" w:hAnsi="Arial" w:cs="Arial"/>
          <w:sz w:val="20"/>
          <w:szCs w:val="20"/>
        </w:rPr>
        <w:t>&lt;/</w:t>
      </w:r>
      <w:proofErr w:type="spellStart"/>
      <w:proofErr w:type="gramStart"/>
      <w:r w:rsidRPr="005608A9">
        <w:rPr>
          <w:rFonts w:ascii="Arial" w:hAnsi="Arial" w:cs="Arial"/>
          <w:sz w:val="20"/>
          <w:szCs w:val="20"/>
        </w:rPr>
        <w:t>html</w:t>
      </w:r>
      <w:proofErr w:type="spellEnd"/>
      <w:proofErr w:type="gramEnd"/>
      <w:r w:rsidRPr="005608A9">
        <w:rPr>
          <w:rFonts w:ascii="Arial" w:hAnsi="Arial" w:cs="Arial"/>
          <w:sz w:val="20"/>
          <w:szCs w:val="20"/>
        </w:rPr>
        <w:t>&gt;</w:t>
      </w:r>
    </w:p>
    <w:sectPr w:rsidR="00E21AFE" w:rsidSect="00B56761">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BBB" w:rsidRDefault="00984BBB" w:rsidP="00931895">
      <w:pPr>
        <w:spacing w:after="0" w:line="240" w:lineRule="auto"/>
      </w:pPr>
      <w:r>
        <w:separator/>
      </w:r>
    </w:p>
  </w:endnote>
  <w:endnote w:type="continuationSeparator" w:id="0">
    <w:p w:rsidR="00984BBB" w:rsidRDefault="00984BBB" w:rsidP="0093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610" w:rsidRDefault="00743610">
    <w:pPr>
      <w:pStyle w:val="Piedepgina"/>
      <w:jc w:val="center"/>
    </w:pPr>
    <w:r>
      <w:fldChar w:fldCharType="begin"/>
    </w:r>
    <w:r>
      <w:instrText>PAGE   \* MERGEFORMAT</w:instrText>
    </w:r>
    <w:r>
      <w:fldChar w:fldCharType="separate"/>
    </w:r>
    <w:r w:rsidR="00B144B4">
      <w:rPr>
        <w:noProof/>
      </w:rPr>
      <w:t>11</w:t>
    </w:r>
    <w:r>
      <w:rPr>
        <w:noProof/>
      </w:rPr>
      <w:fldChar w:fldCharType="end"/>
    </w:r>
  </w:p>
  <w:p w:rsidR="00743610" w:rsidRDefault="007436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BBB" w:rsidRDefault="00984BBB" w:rsidP="00931895">
      <w:pPr>
        <w:spacing w:after="0" w:line="240" w:lineRule="auto"/>
      </w:pPr>
      <w:r>
        <w:separator/>
      </w:r>
    </w:p>
  </w:footnote>
  <w:footnote w:type="continuationSeparator" w:id="0">
    <w:p w:rsidR="00984BBB" w:rsidRDefault="00984BBB" w:rsidP="00931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3B09"/>
    <w:multiLevelType w:val="hybridMultilevel"/>
    <w:tmpl w:val="632041C4"/>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1" w15:restartNumberingAfterBreak="0">
    <w:nsid w:val="2295582A"/>
    <w:multiLevelType w:val="hybridMultilevel"/>
    <w:tmpl w:val="C07E3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A2607F"/>
    <w:multiLevelType w:val="hybridMultilevel"/>
    <w:tmpl w:val="432C7E26"/>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3" w15:restartNumberingAfterBreak="0">
    <w:nsid w:val="461D7907"/>
    <w:multiLevelType w:val="multilevel"/>
    <w:tmpl w:val="A7B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C658E"/>
    <w:multiLevelType w:val="hybridMultilevel"/>
    <w:tmpl w:val="763AFF06"/>
    <w:lvl w:ilvl="0" w:tplc="214E0314">
      <w:start w:val="1"/>
      <w:numFmt w:val="bullet"/>
      <w:lvlText w:val=""/>
      <w:lvlJc w:val="left"/>
      <w:pPr>
        <w:tabs>
          <w:tab w:val="num" w:pos="720"/>
        </w:tabs>
        <w:ind w:left="720" w:hanging="360"/>
      </w:pPr>
      <w:rPr>
        <w:rFonts w:ascii="Wingdings" w:hAnsi="Wingdings" w:hint="default"/>
      </w:rPr>
    </w:lvl>
    <w:lvl w:ilvl="1" w:tplc="6FEAE948">
      <w:start w:val="178"/>
      <w:numFmt w:val="bullet"/>
      <w:lvlText w:val=""/>
      <w:lvlJc w:val="left"/>
      <w:pPr>
        <w:tabs>
          <w:tab w:val="num" w:pos="1440"/>
        </w:tabs>
        <w:ind w:left="1440" w:hanging="360"/>
      </w:pPr>
      <w:rPr>
        <w:rFonts w:ascii="Wingdings" w:hAnsi="Wingdings" w:hint="default"/>
      </w:rPr>
    </w:lvl>
    <w:lvl w:ilvl="2" w:tplc="25FEF2D6" w:tentative="1">
      <w:start w:val="1"/>
      <w:numFmt w:val="bullet"/>
      <w:lvlText w:val=""/>
      <w:lvlJc w:val="left"/>
      <w:pPr>
        <w:tabs>
          <w:tab w:val="num" w:pos="2160"/>
        </w:tabs>
        <w:ind w:left="2160" w:hanging="360"/>
      </w:pPr>
      <w:rPr>
        <w:rFonts w:ascii="Wingdings" w:hAnsi="Wingdings" w:hint="default"/>
      </w:rPr>
    </w:lvl>
    <w:lvl w:ilvl="3" w:tplc="8448641A" w:tentative="1">
      <w:start w:val="1"/>
      <w:numFmt w:val="bullet"/>
      <w:lvlText w:val=""/>
      <w:lvlJc w:val="left"/>
      <w:pPr>
        <w:tabs>
          <w:tab w:val="num" w:pos="2880"/>
        </w:tabs>
        <w:ind w:left="2880" w:hanging="360"/>
      </w:pPr>
      <w:rPr>
        <w:rFonts w:ascii="Wingdings" w:hAnsi="Wingdings" w:hint="default"/>
      </w:rPr>
    </w:lvl>
    <w:lvl w:ilvl="4" w:tplc="D0EA2978" w:tentative="1">
      <w:start w:val="1"/>
      <w:numFmt w:val="bullet"/>
      <w:lvlText w:val=""/>
      <w:lvlJc w:val="left"/>
      <w:pPr>
        <w:tabs>
          <w:tab w:val="num" w:pos="3600"/>
        </w:tabs>
        <w:ind w:left="3600" w:hanging="360"/>
      </w:pPr>
      <w:rPr>
        <w:rFonts w:ascii="Wingdings" w:hAnsi="Wingdings" w:hint="default"/>
      </w:rPr>
    </w:lvl>
    <w:lvl w:ilvl="5" w:tplc="2E22229A" w:tentative="1">
      <w:start w:val="1"/>
      <w:numFmt w:val="bullet"/>
      <w:lvlText w:val=""/>
      <w:lvlJc w:val="left"/>
      <w:pPr>
        <w:tabs>
          <w:tab w:val="num" w:pos="4320"/>
        </w:tabs>
        <w:ind w:left="4320" w:hanging="360"/>
      </w:pPr>
      <w:rPr>
        <w:rFonts w:ascii="Wingdings" w:hAnsi="Wingdings" w:hint="default"/>
      </w:rPr>
    </w:lvl>
    <w:lvl w:ilvl="6" w:tplc="BCE05B76" w:tentative="1">
      <w:start w:val="1"/>
      <w:numFmt w:val="bullet"/>
      <w:lvlText w:val=""/>
      <w:lvlJc w:val="left"/>
      <w:pPr>
        <w:tabs>
          <w:tab w:val="num" w:pos="5040"/>
        </w:tabs>
        <w:ind w:left="5040" w:hanging="360"/>
      </w:pPr>
      <w:rPr>
        <w:rFonts w:ascii="Wingdings" w:hAnsi="Wingdings" w:hint="default"/>
      </w:rPr>
    </w:lvl>
    <w:lvl w:ilvl="7" w:tplc="396C657C" w:tentative="1">
      <w:start w:val="1"/>
      <w:numFmt w:val="bullet"/>
      <w:lvlText w:val=""/>
      <w:lvlJc w:val="left"/>
      <w:pPr>
        <w:tabs>
          <w:tab w:val="num" w:pos="5760"/>
        </w:tabs>
        <w:ind w:left="5760" w:hanging="360"/>
      </w:pPr>
      <w:rPr>
        <w:rFonts w:ascii="Wingdings" w:hAnsi="Wingdings" w:hint="default"/>
      </w:rPr>
    </w:lvl>
    <w:lvl w:ilvl="8" w:tplc="B1C4337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AF2E9F"/>
    <w:multiLevelType w:val="hybridMultilevel"/>
    <w:tmpl w:val="23E68B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95F5252"/>
    <w:multiLevelType w:val="multilevel"/>
    <w:tmpl w:val="C15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414E1"/>
    <w:multiLevelType w:val="hybridMultilevel"/>
    <w:tmpl w:val="D62A9C18"/>
    <w:lvl w:ilvl="0" w:tplc="20BAE876">
      <w:start w:val="1"/>
      <w:numFmt w:val="bullet"/>
      <w:lvlText w:val=""/>
      <w:lvlJc w:val="left"/>
      <w:pPr>
        <w:tabs>
          <w:tab w:val="num" w:pos="1058"/>
        </w:tabs>
        <w:ind w:left="1058" w:hanging="35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7934B4"/>
    <w:multiLevelType w:val="hybridMultilevel"/>
    <w:tmpl w:val="195A0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145161"/>
    <w:multiLevelType w:val="hybridMultilevel"/>
    <w:tmpl w:val="784C6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87B1B"/>
    <w:multiLevelType w:val="hybridMultilevel"/>
    <w:tmpl w:val="83EEB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9D55EC"/>
    <w:multiLevelType w:val="hybridMultilevel"/>
    <w:tmpl w:val="A9C8DA2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76502C51"/>
    <w:multiLevelType w:val="hybridMultilevel"/>
    <w:tmpl w:val="AED24634"/>
    <w:lvl w:ilvl="0" w:tplc="B908F33A">
      <w:start w:val="1"/>
      <w:numFmt w:val="bullet"/>
      <w:lvlText w:val=""/>
      <w:lvlJc w:val="left"/>
      <w:pPr>
        <w:tabs>
          <w:tab w:val="num" w:pos="720"/>
        </w:tabs>
        <w:ind w:left="720" w:hanging="360"/>
      </w:pPr>
      <w:rPr>
        <w:rFonts w:ascii="Wingdings" w:hAnsi="Wingdings" w:hint="default"/>
      </w:rPr>
    </w:lvl>
    <w:lvl w:ilvl="1" w:tplc="895280C4" w:tentative="1">
      <w:start w:val="1"/>
      <w:numFmt w:val="bullet"/>
      <w:lvlText w:val=""/>
      <w:lvlJc w:val="left"/>
      <w:pPr>
        <w:tabs>
          <w:tab w:val="num" w:pos="1440"/>
        </w:tabs>
        <w:ind w:left="1440" w:hanging="360"/>
      </w:pPr>
      <w:rPr>
        <w:rFonts w:ascii="Wingdings" w:hAnsi="Wingdings" w:hint="default"/>
      </w:rPr>
    </w:lvl>
    <w:lvl w:ilvl="2" w:tplc="41B64628" w:tentative="1">
      <w:start w:val="1"/>
      <w:numFmt w:val="bullet"/>
      <w:lvlText w:val=""/>
      <w:lvlJc w:val="left"/>
      <w:pPr>
        <w:tabs>
          <w:tab w:val="num" w:pos="2160"/>
        </w:tabs>
        <w:ind w:left="2160" w:hanging="360"/>
      </w:pPr>
      <w:rPr>
        <w:rFonts w:ascii="Wingdings" w:hAnsi="Wingdings" w:hint="default"/>
      </w:rPr>
    </w:lvl>
    <w:lvl w:ilvl="3" w:tplc="D5FE09C2" w:tentative="1">
      <w:start w:val="1"/>
      <w:numFmt w:val="bullet"/>
      <w:lvlText w:val=""/>
      <w:lvlJc w:val="left"/>
      <w:pPr>
        <w:tabs>
          <w:tab w:val="num" w:pos="2880"/>
        </w:tabs>
        <w:ind w:left="2880" w:hanging="360"/>
      </w:pPr>
      <w:rPr>
        <w:rFonts w:ascii="Wingdings" w:hAnsi="Wingdings" w:hint="default"/>
      </w:rPr>
    </w:lvl>
    <w:lvl w:ilvl="4" w:tplc="93D28982" w:tentative="1">
      <w:start w:val="1"/>
      <w:numFmt w:val="bullet"/>
      <w:lvlText w:val=""/>
      <w:lvlJc w:val="left"/>
      <w:pPr>
        <w:tabs>
          <w:tab w:val="num" w:pos="3600"/>
        </w:tabs>
        <w:ind w:left="3600" w:hanging="360"/>
      </w:pPr>
      <w:rPr>
        <w:rFonts w:ascii="Wingdings" w:hAnsi="Wingdings" w:hint="default"/>
      </w:rPr>
    </w:lvl>
    <w:lvl w:ilvl="5" w:tplc="BDB431C6" w:tentative="1">
      <w:start w:val="1"/>
      <w:numFmt w:val="bullet"/>
      <w:lvlText w:val=""/>
      <w:lvlJc w:val="left"/>
      <w:pPr>
        <w:tabs>
          <w:tab w:val="num" w:pos="4320"/>
        </w:tabs>
        <w:ind w:left="4320" w:hanging="360"/>
      </w:pPr>
      <w:rPr>
        <w:rFonts w:ascii="Wingdings" w:hAnsi="Wingdings" w:hint="default"/>
      </w:rPr>
    </w:lvl>
    <w:lvl w:ilvl="6" w:tplc="E1C012CA" w:tentative="1">
      <w:start w:val="1"/>
      <w:numFmt w:val="bullet"/>
      <w:lvlText w:val=""/>
      <w:lvlJc w:val="left"/>
      <w:pPr>
        <w:tabs>
          <w:tab w:val="num" w:pos="5040"/>
        </w:tabs>
        <w:ind w:left="5040" w:hanging="360"/>
      </w:pPr>
      <w:rPr>
        <w:rFonts w:ascii="Wingdings" w:hAnsi="Wingdings" w:hint="default"/>
      </w:rPr>
    </w:lvl>
    <w:lvl w:ilvl="7" w:tplc="4CAE0A0A" w:tentative="1">
      <w:start w:val="1"/>
      <w:numFmt w:val="bullet"/>
      <w:lvlText w:val=""/>
      <w:lvlJc w:val="left"/>
      <w:pPr>
        <w:tabs>
          <w:tab w:val="num" w:pos="5760"/>
        </w:tabs>
        <w:ind w:left="5760" w:hanging="360"/>
      </w:pPr>
      <w:rPr>
        <w:rFonts w:ascii="Wingdings" w:hAnsi="Wingdings" w:hint="default"/>
      </w:rPr>
    </w:lvl>
    <w:lvl w:ilvl="8" w:tplc="94700D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433861"/>
    <w:multiLevelType w:val="hybridMultilevel"/>
    <w:tmpl w:val="9D2C4E66"/>
    <w:lvl w:ilvl="0" w:tplc="0D36162C">
      <w:start w:val="1"/>
      <w:numFmt w:val="bullet"/>
      <w:lvlText w:val=""/>
      <w:lvlJc w:val="left"/>
      <w:pPr>
        <w:tabs>
          <w:tab w:val="num" w:pos="720"/>
        </w:tabs>
        <w:ind w:left="720" w:hanging="360"/>
      </w:pPr>
      <w:rPr>
        <w:rFonts w:ascii="Wingdings" w:hAnsi="Wingdings" w:hint="default"/>
        <w:lang w:val="es-AR"/>
      </w:rPr>
    </w:lvl>
    <w:lvl w:ilvl="1" w:tplc="211C7FDE">
      <w:start w:val="178"/>
      <w:numFmt w:val="bullet"/>
      <w:lvlText w:val=""/>
      <w:lvlJc w:val="left"/>
      <w:pPr>
        <w:tabs>
          <w:tab w:val="num" w:pos="1440"/>
        </w:tabs>
        <w:ind w:left="1440" w:hanging="360"/>
      </w:pPr>
      <w:rPr>
        <w:rFonts w:ascii="Wingdings" w:hAnsi="Wingdings" w:hint="default"/>
      </w:rPr>
    </w:lvl>
    <w:lvl w:ilvl="2" w:tplc="0C4886B2">
      <w:start w:val="1"/>
      <w:numFmt w:val="bullet"/>
      <w:lvlText w:val=""/>
      <w:lvlJc w:val="left"/>
      <w:pPr>
        <w:tabs>
          <w:tab w:val="num" w:pos="2160"/>
        </w:tabs>
        <w:ind w:left="2160" w:hanging="360"/>
      </w:pPr>
      <w:rPr>
        <w:rFonts w:ascii="Wingdings" w:hAnsi="Wingdings" w:hint="default"/>
      </w:rPr>
    </w:lvl>
    <w:lvl w:ilvl="3" w:tplc="C2BC466E" w:tentative="1">
      <w:start w:val="1"/>
      <w:numFmt w:val="bullet"/>
      <w:lvlText w:val=""/>
      <w:lvlJc w:val="left"/>
      <w:pPr>
        <w:tabs>
          <w:tab w:val="num" w:pos="2880"/>
        </w:tabs>
        <w:ind w:left="2880" w:hanging="360"/>
      </w:pPr>
      <w:rPr>
        <w:rFonts w:ascii="Wingdings" w:hAnsi="Wingdings" w:hint="default"/>
      </w:rPr>
    </w:lvl>
    <w:lvl w:ilvl="4" w:tplc="641292E8" w:tentative="1">
      <w:start w:val="1"/>
      <w:numFmt w:val="bullet"/>
      <w:lvlText w:val=""/>
      <w:lvlJc w:val="left"/>
      <w:pPr>
        <w:tabs>
          <w:tab w:val="num" w:pos="3600"/>
        </w:tabs>
        <w:ind w:left="3600" w:hanging="360"/>
      </w:pPr>
      <w:rPr>
        <w:rFonts w:ascii="Wingdings" w:hAnsi="Wingdings" w:hint="default"/>
      </w:rPr>
    </w:lvl>
    <w:lvl w:ilvl="5" w:tplc="3E885FD2" w:tentative="1">
      <w:start w:val="1"/>
      <w:numFmt w:val="bullet"/>
      <w:lvlText w:val=""/>
      <w:lvlJc w:val="left"/>
      <w:pPr>
        <w:tabs>
          <w:tab w:val="num" w:pos="4320"/>
        </w:tabs>
        <w:ind w:left="4320" w:hanging="360"/>
      </w:pPr>
      <w:rPr>
        <w:rFonts w:ascii="Wingdings" w:hAnsi="Wingdings" w:hint="default"/>
      </w:rPr>
    </w:lvl>
    <w:lvl w:ilvl="6" w:tplc="8A9AC106" w:tentative="1">
      <w:start w:val="1"/>
      <w:numFmt w:val="bullet"/>
      <w:lvlText w:val=""/>
      <w:lvlJc w:val="left"/>
      <w:pPr>
        <w:tabs>
          <w:tab w:val="num" w:pos="5040"/>
        </w:tabs>
        <w:ind w:left="5040" w:hanging="360"/>
      </w:pPr>
      <w:rPr>
        <w:rFonts w:ascii="Wingdings" w:hAnsi="Wingdings" w:hint="default"/>
      </w:rPr>
    </w:lvl>
    <w:lvl w:ilvl="7" w:tplc="8110B9E4" w:tentative="1">
      <w:start w:val="1"/>
      <w:numFmt w:val="bullet"/>
      <w:lvlText w:val=""/>
      <w:lvlJc w:val="left"/>
      <w:pPr>
        <w:tabs>
          <w:tab w:val="num" w:pos="5760"/>
        </w:tabs>
        <w:ind w:left="5760" w:hanging="360"/>
      </w:pPr>
      <w:rPr>
        <w:rFonts w:ascii="Wingdings" w:hAnsi="Wingdings" w:hint="default"/>
      </w:rPr>
    </w:lvl>
    <w:lvl w:ilvl="8" w:tplc="D5B05CB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10"/>
  </w:num>
  <w:num w:numId="6">
    <w:abstractNumId w:val="11"/>
  </w:num>
  <w:num w:numId="7">
    <w:abstractNumId w:val="7"/>
  </w:num>
  <w:num w:numId="8">
    <w:abstractNumId w:val="1"/>
  </w:num>
  <w:num w:numId="9">
    <w:abstractNumId w:val="2"/>
  </w:num>
  <w:num w:numId="10">
    <w:abstractNumId w:val="4"/>
  </w:num>
  <w:num w:numId="11">
    <w:abstractNumId w:val="12"/>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C0"/>
    <w:rsid w:val="000015D5"/>
    <w:rsid w:val="00021B88"/>
    <w:rsid w:val="00043F74"/>
    <w:rsid w:val="0005439F"/>
    <w:rsid w:val="00073891"/>
    <w:rsid w:val="000C0689"/>
    <w:rsid w:val="000D75EC"/>
    <w:rsid w:val="000F6C1D"/>
    <w:rsid w:val="0010170D"/>
    <w:rsid w:val="00174293"/>
    <w:rsid w:val="00174729"/>
    <w:rsid w:val="001772CA"/>
    <w:rsid w:val="001970BC"/>
    <w:rsid w:val="001A75A7"/>
    <w:rsid w:val="001D0F59"/>
    <w:rsid w:val="002438D9"/>
    <w:rsid w:val="00245C64"/>
    <w:rsid w:val="00246FF1"/>
    <w:rsid w:val="0024720A"/>
    <w:rsid w:val="00250A4D"/>
    <w:rsid w:val="00284924"/>
    <w:rsid w:val="00296DBE"/>
    <w:rsid w:val="002A7B42"/>
    <w:rsid w:val="002C34FF"/>
    <w:rsid w:val="002C4B38"/>
    <w:rsid w:val="002C5E57"/>
    <w:rsid w:val="002E75FE"/>
    <w:rsid w:val="00327FBA"/>
    <w:rsid w:val="00332F9F"/>
    <w:rsid w:val="00334085"/>
    <w:rsid w:val="00346829"/>
    <w:rsid w:val="00353F73"/>
    <w:rsid w:val="003666F3"/>
    <w:rsid w:val="00387809"/>
    <w:rsid w:val="003C0878"/>
    <w:rsid w:val="003C3863"/>
    <w:rsid w:val="003E7228"/>
    <w:rsid w:val="00406C34"/>
    <w:rsid w:val="00416443"/>
    <w:rsid w:val="00433F86"/>
    <w:rsid w:val="004341C0"/>
    <w:rsid w:val="00450CA3"/>
    <w:rsid w:val="00473945"/>
    <w:rsid w:val="004903DE"/>
    <w:rsid w:val="004D3D55"/>
    <w:rsid w:val="004D4AF2"/>
    <w:rsid w:val="004E51D2"/>
    <w:rsid w:val="00511C51"/>
    <w:rsid w:val="0052428B"/>
    <w:rsid w:val="005306BB"/>
    <w:rsid w:val="00547C85"/>
    <w:rsid w:val="005608A9"/>
    <w:rsid w:val="00562438"/>
    <w:rsid w:val="00565567"/>
    <w:rsid w:val="0058515A"/>
    <w:rsid w:val="005A04AD"/>
    <w:rsid w:val="005A4AFA"/>
    <w:rsid w:val="005D3A9A"/>
    <w:rsid w:val="005F43EB"/>
    <w:rsid w:val="005F7187"/>
    <w:rsid w:val="00610777"/>
    <w:rsid w:val="00643E92"/>
    <w:rsid w:val="0065745C"/>
    <w:rsid w:val="006805F5"/>
    <w:rsid w:val="006B7BA3"/>
    <w:rsid w:val="006E22A8"/>
    <w:rsid w:val="00700962"/>
    <w:rsid w:val="0070549E"/>
    <w:rsid w:val="00714DA4"/>
    <w:rsid w:val="00732625"/>
    <w:rsid w:val="00743610"/>
    <w:rsid w:val="00772E47"/>
    <w:rsid w:val="00775148"/>
    <w:rsid w:val="007C58AF"/>
    <w:rsid w:val="007D4D39"/>
    <w:rsid w:val="007D59B2"/>
    <w:rsid w:val="007D698B"/>
    <w:rsid w:val="007E734E"/>
    <w:rsid w:val="007F5640"/>
    <w:rsid w:val="00857E0F"/>
    <w:rsid w:val="00862D6E"/>
    <w:rsid w:val="00870AA0"/>
    <w:rsid w:val="008756AE"/>
    <w:rsid w:val="008964E4"/>
    <w:rsid w:val="008A25C7"/>
    <w:rsid w:val="008C6796"/>
    <w:rsid w:val="008F6840"/>
    <w:rsid w:val="0090717B"/>
    <w:rsid w:val="00911342"/>
    <w:rsid w:val="00931895"/>
    <w:rsid w:val="00933768"/>
    <w:rsid w:val="00962334"/>
    <w:rsid w:val="00965D97"/>
    <w:rsid w:val="009809D5"/>
    <w:rsid w:val="00984BBB"/>
    <w:rsid w:val="009D601E"/>
    <w:rsid w:val="009D6221"/>
    <w:rsid w:val="009E0E0F"/>
    <w:rsid w:val="009E6C15"/>
    <w:rsid w:val="00A32857"/>
    <w:rsid w:val="00A34707"/>
    <w:rsid w:val="00A41574"/>
    <w:rsid w:val="00A42195"/>
    <w:rsid w:val="00A877E3"/>
    <w:rsid w:val="00A96060"/>
    <w:rsid w:val="00AC0DF5"/>
    <w:rsid w:val="00AD54CE"/>
    <w:rsid w:val="00B04EA1"/>
    <w:rsid w:val="00B121E4"/>
    <w:rsid w:val="00B144B4"/>
    <w:rsid w:val="00B30E1D"/>
    <w:rsid w:val="00B56761"/>
    <w:rsid w:val="00B60959"/>
    <w:rsid w:val="00B64DC8"/>
    <w:rsid w:val="00B77419"/>
    <w:rsid w:val="00BA6DE6"/>
    <w:rsid w:val="00C03033"/>
    <w:rsid w:val="00C2355A"/>
    <w:rsid w:val="00C25786"/>
    <w:rsid w:val="00C3098E"/>
    <w:rsid w:val="00C411B0"/>
    <w:rsid w:val="00C44270"/>
    <w:rsid w:val="00C46964"/>
    <w:rsid w:val="00C51367"/>
    <w:rsid w:val="00C60FAF"/>
    <w:rsid w:val="00C64C33"/>
    <w:rsid w:val="00C749BF"/>
    <w:rsid w:val="00CA13F5"/>
    <w:rsid w:val="00CA1420"/>
    <w:rsid w:val="00CE6063"/>
    <w:rsid w:val="00CE6510"/>
    <w:rsid w:val="00CF35AE"/>
    <w:rsid w:val="00D04861"/>
    <w:rsid w:val="00D15FF8"/>
    <w:rsid w:val="00D17878"/>
    <w:rsid w:val="00D2039B"/>
    <w:rsid w:val="00D67C7C"/>
    <w:rsid w:val="00D90402"/>
    <w:rsid w:val="00DA20E5"/>
    <w:rsid w:val="00DA6A62"/>
    <w:rsid w:val="00DB3CC7"/>
    <w:rsid w:val="00DC13F2"/>
    <w:rsid w:val="00DD12A4"/>
    <w:rsid w:val="00DE09EC"/>
    <w:rsid w:val="00E1266A"/>
    <w:rsid w:val="00E14700"/>
    <w:rsid w:val="00E14F48"/>
    <w:rsid w:val="00E21AFE"/>
    <w:rsid w:val="00E22074"/>
    <w:rsid w:val="00E378CA"/>
    <w:rsid w:val="00E570E2"/>
    <w:rsid w:val="00E6684F"/>
    <w:rsid w:val="00E77C5E"/>
    <w:rsid w:val="00E841BA"/>
    <w:rsid w:val="00E95D61"/>
    <w:rsid w:val="00EA0990"/>
    <w:rsid w:val="00EA58E4"/>
    <w:rsid w:val="00EB0A19"/>
    <w:rsid w:val="00EB28F7"/>
    <w:rsid w:val="00EB6AB4"/>
    <w:rsid w:val="00F15C28"/>
    <w:rsid w:val="00F26059"/>
    <w:rsid w:val="00F4604A"/>
    <w:rsid w:val="00F63ED1"/>
    <w:rsid w:val="00F7535B"/>
    <w:rsid w:val="00FA27B6"/>
    <w:rsid w:val="00FB73D1"/>
    <w:rsid w:val="00FE1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6AF1E-F34E-4559-B894-BDDBF936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761"/>
    <w:pPr>
      <w:spacing w:after="200" w:line="276" w:lineRule="auto"/>
    </w:pPr>
    <w:rPr>
      <w:sz w:val="22"/>
      <w:szCs w:val="22"/>
      <w:lang w:eastAsia="en-US"/>
    </w:rPr>
  </w:style>
  <w:style w:type="paragraph" w:styleId="Ttulo1">
    <w:name w:val="heading 1"/>
    <w:basedOn w:val="Normal"/>
    <w:link w:val="Ttulo1Car"/>
    <w:qFormat/>
    <w:rsid w:val="00B7741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Ttulo2">
    <w:name w:val="heading 2"/>
    <w:basedOn w:val="Normal"/>
    <w:next w:val="Normal"/>
    <w:link w:val="Ttulo2Car"/>
    <w:uiPriority w:val="9"/>
    <w:semiHidden/>
    <w:unhideWhenUsed/>
    <w:qFormat/>
    <w:rsid w:val="00A34707"/>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8AF"/>
    <w:pPr>
      <w:ind w:left="720"/>
      <w:contextualSpacing/>
    </w:pPr>
  </w:style>
  <w:style w:type="paragraph" w:styleId="Encabezado">
    <w:name w:val="header"/>
    <w:basedOn w:val="Normal"/>
    <w:link w:val="EncabezadoCar"/>
    <w:uiPriority w:val="99"/>
    <w:unhideWhenUsed/>
    <w:rsid w:val="00931895"/>
    <w:pPr>
      <w:tabs>
        <w:tab w:val="center" w:pos="4252"/>
        <w:tab w:val="right" w:pos="8504"/>
      </w:tabs>
    </w:pPr>
  </w:style>
  <w:style w:type="character" w:customStyle="1" w:styleId="EncabezadoCar">
    <w:name w:val="Encabezado Car"/>
    <w:link w:val="Encabezado"/>
    <w:uiPriority w:val="99"/>
    <w:rsid w:val="00931895"/>
    <w:rPr>
      <w:sz w:val="22"/>
      <w:szCs w:val="22"/>
      <w:lang w:eastAsia="en-US"/>
    </w:rPr>
  </w:style>
  <w:style w:type="paragraph" w:styleId="Piedepgina">
    <w:name w:val="footer"/>
    <w:basedOn w:val="Normal"/>
    <w:link w:val="PiedepginaCar"/>
    <w:uiPriority w:val="99"/>
    <w:unhideWhenUsed/>
    <w:rsid w:val="00931895"/>
    <w:pPr>
      <w:tabs>
        <w:tab w:val="center" w:pos="4252"/>
        <w:tab w:val="right" w:pos="8504"/>
      </w:tabs>
    </w:pPr>
  </w:style>
  <w:style w:type="character" w:customStyle="1" w:styleId="PiedepginaCar">
    <w:name w:val="Pie de página Car"/>
    <w:link w:val="Piedepgina"/>
    <w:uiPriority w:val="99"/>
    <w:rsid w:val="00931895"/>
    <w:rPr>
      <w:sz w:val="22"/>
      <w:szCs w:val="22"/>
      <w:lang w:eastAsia="en-US"/>
    </w:rPr>
  </w:style>
  <w:style w:type="character" w:customStyle="1" w:styleId="Ttulo1Car">
    <w:name w:val="Título 1 Car"/>
    <w:link w:val="Ttulo1"/>
    <w:rsid w:val="00B77419"/>
    <w:rPr>
      <w:rFonts w:ascii="Times New Roman" w:eastAsia="Times New Roman" w:hAnsi="Times New Roman"/>
      <w:b/>
      <w:bCs/>
      <w:kern w:val="36"/>
      <w:sz w:val="48"/>
      <w:szCs w:val="48"/>
    </w:rPr>
  </w:style>
  <w:style w:type="paragraph" w:styleId="NormalWeb">
    <w:name w:val="Normal (Web)"/>
    <w:basedOn w:val="Normal"/>
    <w:rsid w:val="00B77419"/>
    <w:pPr>
      <w:spacing w:before="100" w:beforeAutospacing="1" w:after="100" w:afterAutospacing="1" w:line="240" w:lineRule="auto"/>
    </w:pPr>
    <w:rPr>
      <w:rFonts w:ascii="Times New Roman" w:eastAsia="Times New Roman" w:hAnsi="Times New Roman"/>
      <w:sz w:val="24"/>
      <w:szCs w:val="24"/>
      <w:lang w:eastAsia="es-ES"/>
    </w:rPr>
  </w:style>
  <w:style w:type="paragraph" w:styleId="HTMLconformatoprevio">
    <w:name w:val="HTML Preformatted"/>
    <w:basedOn w:val="Normal"/>
    <w:link w:val="HTMLconformatoprevioCar"/>
    <w:rsid w:val="00B77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rsid w:val="00B77419"/>
    <w:rPr>
      <w:rFonts w:ascii="Courier New" w:eastAsia="Times New Roman" w:hAnsi="Courier New" w:cs="Courier New"/>
    </w:rPr>
  </w:style>
  <w:style w:type="paragraph" w:styleId="Textodeglobo">
    <w:name w:val="Balloon Text"/>
    <w:basedOn w:val="Normal"/>
    <w:link w:val="TextodegloboCar"/>
    <w:uiPriority w:val="99"/>
    <w:semiHidden/>
    <w:unhideWhenUsed/>
    <w:rsid w:val="00EA099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A0990"/>
    <w:rPr>
      <w:rFonts w:ascii="Tahoma" w:hAnsi="Tahoma" w:cs="Tahoma"/>
      <w:sz w:val="16"/>
      <w:szCs w:val="16"/>
      <w:lang w:eastAsia="en-US"/>
    </w:rPr>
  </w:style>
  <w:style w:type="character" w:customStyle="1" w:styleId="Ttulo2Car">
    <w:name w:val="Título 2 Car"/>
    <w:basedOn w:val="Fuentedeprrafopredeter"/>
    <w:link w:val="Ttulo2"/>
    <w:uiPriority w:val="9"/>
    <w:semiHidden/>
    <w:rsid w:val="00A34707"/>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76F52-B012-4639-B1ED-196DB667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1942</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Carmen Sánchez</cp:lastModifiedBy>
  <cp:revision>7</cp:revision>
  <cp:lastPrinted>2012-12-20T08:17:00Z</cp:lastPrinted>
  <dcterms:created xsi:type="dcterms:W3CDTF">2016-01-15T12:44:00Z</dcterms:created>
  <dcterms:modified xsi:type="dcterms:W3CDTF">2018-01-17T15:31:00Z</dcterms:modified>
</cp:coreProperties>
</file>