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Request Form to access the NUS MOOC Transacts Corpus</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 </w:t>
      </w:r>
      <w:r>
        <w:rPr/>
        <w:br/>
      </w:r>
      <w:r>
        <w:rPr>
          <w:b w:val="on"/>
        </w:rPr>
        <w:t xml:space="preserve">Request Form to decrypt the NUS MOOC Transacts Corpus</w:t>
      </w:r>
      <w:r>
        <w:rPr/>
        <w:t xml:space="preserve"/>
      </w:r>
      <w:r>
        <w:rPr/>
        <w:t xml:space="preserve">
</w:t>
      </w:r>
      <w:r>
        <w:rPr/>
        <w:br/>
      </w:r>
      <w:r>
        <w:rPr/>
        <w:t xml:space="preserve">
You should have been directed to this form from this page: </w:t>
      </w:r>
      <w:r>
        <w:rPr/>
      </w:r>
      <w:hyperlink r:id="rId10">
        <w:r>
          <w:rPr>
            <w:rStyle w:val="Hyperlink"/>
            <w:u w:val="single"/>
            <w:color w:val="007AC0"/>
          </w:rPr>
          <w:t>https://github.com/WING-NUS/NUS-MOOC-Transacts-Corpus</w:t>
        </w:r>
      </w:hyperlink>
      <w:r>
        <w:rPr/>
        <w:t xml:space="preserve">. More information about the NUS Transacts Corpus ("CORPUS") can be found at the above link.</w:t>
      </w:r>
      <w:r>
        <w:rPr/>
        <w:br/>
      </w:r>
      <w:r>
        <w:rPr/>
        <w:t xml:space="preserve">
</w:t>
      </w:r>
      <w:r>
        <w:rPr/>
        <w:br/>
      </w:r>
      <w:r>
        <w:rPr/>
        <w:t xml:space="preserve">
We will be collecting some basic personal data and information from researchers that wish to access our CORPUS.
</w:t>
      </w:r>
      <w:r>
        <w:rPr/>
        <w:br/>
      </w:r>
      <w:r>
        <w:rPr/>
        <w:t xml:space="preserve">
</w:t>
      </w:r>
      <w:r>
        <w:rPr/>
        <w:br/>
      </w:r>
      <w:r>
        <w:rPr/>
        <w:t xml:space="preserve"> </w:t>
      </w:r>
      <w:r>
        <w:rPr/>
        <w:t xml:space="preserve"/>
      </w:r>
      <w:r>
        <w:rPr/>
        <w:t xml:space="preserve">
</w:t>
      </w:r>
      <w:r>
        <w:rPr/>
        <w:br/>
      </w:r>
      <w:r>
        <w:rPr/>
        <w:t xml:space="preserve">Our CORPUS is intended for access by researchers from academic institutions for use only for academic research purposes (non-commercial) (“Approved Purposes”).</w:t>
      </w:r>
      <w:r>
        <w:rPr/>
        <w:t xml:space="preserve"/>
      </w:r>
      <w:r>
        <w:rPr/>
        <w:t xml:space="preserve">
</w:t>
      </w:r>
      <w:r>
        <w:rPr/>
        <w:br/>
      </w:r>
      <w:r>
        <w:rPr/>
        <w:t xml:space="preserve"> </w:t>
      </w:r>
      <w:r>
        <w:rPr/>
        <w:t xml:space="preserve"/>
      </w:r>
      <w:r>
        <w:rPr/>
        <w:t xml:space="preserve">
</w:t>
      </w:r>
      <w:r>
        <w:rPr/>
        <w:br/>
      </w:r>
      <w:r>
        <w:rPr/>
        <w:t xml:space="preserve">If you are a researcher from an academic institution and you wish to access our CORPUS (“User”),  your right of access by you of our CORPUS is conditional to your acceptance and agreement to be legally bound by the terms of Please pay special attention to the End-User License Agreement (“EULA”) set out below.  The submission of the Request Form and your access to the CORPUS is based on your compliance to the terms of the EULA.</w:t>
      </w:r>
      <w:r>
        <w:rPr/>
        <w:t xml:space="preserve"/>
      </w:r>
      <w:r>
        <w:rPr/>
        <w:t xml:space="preserve">
</w:t>
      </w:r>
      <w:r>
        <w:rPr/>
        <w:br/>
      </w:r>
      <w:r>
        <w:rPr/>
        <w:t xml:space="preserve"> </w:t>
      </w:r>
      <w:r>
        <w:rPr/>
        <w:t xml:space="preserve"/>
      </w:r>
      <w:r>
        <w:rPr/>
        <w:t xml:space="preserve">
</w:t>
      </w:r>
      <w:r>
        <w:rPr/>
        <w:br/>
      </w:r>
      <w:r>
        <w:rPr/>
        <w:t xml:space="preserve">You will receive a response shortly acknowledging your request at the email address you provided. If approved, we will endeavour to send to the email address provided in the Request Form your request for the decryption key will be sent to you within one working week (5 business days).</w:t>
      </w:r>
      <w:r>
        <w:rPr/>
        <w:t xml:space="preserve"/>
      </w:r>
      <w:r>
        <w:rPr/>
        <w:t xml:space="preserve">
</w:t>
      </w:r>
      <w:r>
        <w:rPr/>
        <w:br/>
      </w:r>
      <w:r>
        <w:rPr/>
        <w:t xml:space="preserve"> </w:t>
      </w:r>
      <w:r>
        <w:rPr/>
        <w:t xml:space="preserve"/>
      </w:r>
      <w:r>
        <w:rPr/>
        <w:t xml:space="preserve">
</w:t>
      </w:r>
      <w:r>
        <w:rPr/>
        <w:br/>
      </w:r>
      <w:r>
        <w:rPr/>
        <w:t xml:space="preserve">If you are an eligible user, wishing to access our CORPUS for the Approved Purposes, please complete this </w:t>
      </w:r>
      <w:r>
        <w:rPr>
          <w:b w:val="on"/>
        </w:rPr>
        <w:t xml:space="preserve">Request Form</w:t>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Full Name*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Position*</w:t>
      </w:r>
      <w:r>
        <w:rPr/>
        <w:br/>
      </w:r>
      <w:r>
        <w:rPr/>
        <w:t xml:space="preserve">
(e.g. Assistant Professor, Research Scientist, Ph.D. Student)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Institution*</w:t>
      </w:r>
      <w:r>
        <w:rPr/>
        <w:t xml:space="preserve"/>
      </w:r>
      <w:r>
        <w:rPr/>
        <w:br/>
      </w:r>
      <w:r>
        <w:rPr/>
        <w:t xml:space="preserve">(e.g. University of X, Institute of Y)</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 Your email address (Institutional email)*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If you are a student, or staff on a temporary contract (e.g. postdoc), please write the name and institutional email of the permanent faculty or staff member at the institution supervising the project.  (e.g., "Dr. X of University Y &lt;x@y.edu&gt;")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t>
      </w:r>
      <w:r>
        <w:rPr/>
        <w:br/>
      </w:r>
      <w:r>
        <w:rPr/>
        <w:t xml:space="preserve">What type of research questions are you planning to examine with the CORPUS?</w:t>
      </w:r>
      <w:r>
        <w:rPr/>
        <w:t xml:space="preserve"/>
      </w:r>
      <w:r>
        <w:rPr/>
        <w:br/>
      </w:r>
      <w:r>
        <w:rPr/>
        <w:br/>
      </w:r>
      <w:r>
        <w:rPr/>
        <w:t xml:space="preserve"/>
      </w:r>
      <w:r>
        <w:rPr/>
        <w:br/>
      </w:r>
      <w:r>
        <w:rPr/>
        <w:t xml:space="preserve">This question is optional and not required for access to the dataset. Your response to this question is sought to enable us to assess whether there could be potential for collaborations; this is mainly for our own academic curiosity (and potentially our groups could collaborate in the future) and for our own reference.</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w:t>
      </w:r>
      <w:r>
        <w:rPr/>
        <w:br/>
      </w:r>
      <w:r>
        <w:rPr>
          <w:b w:val="on"/>
        </w:rPr>
        <w:t xml:space="preserve">End-User License Agreement</w:t>
      </w:r>
      <w:r>
        <w:rPr/>
        <w:t xml:space="preserve"/>
      </w:r>
      <w:r>
        <w:rPr/>
        <w:t xml:space="preserve">
</w:t>
      </w:r>
      <w:r>
        <w:rPr/>
        <w:br/>
      </w:r>
      <w:r>
        <w:rPr/>
        <w:t xml:space="preserve"> </w:t>
      </w:r>
      <w:r>
        <w:rPr/>
        <w:t xml:space="preserve"/>
      </w:r>
      <w:r>
        <w:rPr/>
        <w:t xml:space="preserve">
</w:t>
      </w:r>
      <w:r>
        <w:rPr/>
        <w:br/>
      </w:r>
      <w:r>
        <w:rPr/>
        <w:t xml:space="preserve">
</w:t>
      </w:r>
      <w:r>
        <w:rPr/>
        <w:br/>
      </w:r>
      <w:r>
        <w:rPr/>
        <w:t xml:space="preserve">By clicking acceptance of the terms of signing this End-User License Agreement, the User agrees to the following terms and conditions regarding the CORPUS:</w:t>
      </w:r>
      <w:r>
        <w:rPr/>
        <w:t xml:space="preserve"/>
      </w:r>
      <w:r>
        <w:rPr/>
        <w:t xml:space="preserve">
</w:t>
      </w:r>
      <w:r>
        <w:rPr/>
        <w:br/>
      </w:r>
      <w:r>
        <w:rPr/>
        <w:t xml:space="preserve"> </w:t>
      </w:r>
      <w:r>
        <w:rPr/>
        <w:t xml:space="preserve"/>
      </w:r>
      <w:r>
        <w:rPr/>
        <w:t xml:space="preserve">
</w:t>
      </w:r>
      <w:r>
        <w:rPr/>
        <w:br/>
      </w:r>
      <w:r>
        <w:rPr/>
        <w:t xml:space="preserve">
	</w:t>
      </w:r>
      <w:r>
        <w:rPr>
          <w:b w:val="on"/>
        </w:rPr>
        <w:t xml:space="preserve">Licence</w:t>
      </w:r>
      <w:r>
        <w:rPr/>
        <w:t xml:space="preserve">. NUS grants to the User a royalty-free, non-exclusive licence to access CORPUS and to use the CORPUS datasets subject to the terms of this Licence.</w:t>
      </w:r>
      <w:r>
        <w:rPr/>
        <w:br/>
      </w:r>
      <w:r>
        <w:rPr/>
        <w:t xml:space="preserve">
	</w:t>
      </w:r>
      <w:r>
        <w:rPr>
          <w:b w:val="on"/>
        </w:rPr>
        <w:t xml:space="preserve">Distribution</w:t>
      </w:r>
      <w:r>
        <w:rPr/>
        <w:t xml:space="preserve">. User may not distribute the CORPUS or any part thereof to other individuals who have not accepted the license agreement or the general public, with the exception of using three screenshots or portion which shall not exceed 250 words or upon obtaining prior NUS’ written consent for the sole purpose of clariﬁcations in academic publications or presentations and save as permitted by Singapore law.</w:t>
      </w:r>
      <w:r>
        <w:rPr/>
        <w:br/>
      </w:r>
      <w:r>
        <w:rPr/>
        <w:t xml:space="preserve">
	</w:t>
      </w:r>
      <w:r>
        <w:rPr>
          <w:b w:val="on"/>
        </w:rPr>
        <w:t xml:space="preserve">Commercial use</w:t>
      </w:r>
      <w:r>
        <w:rPr/>
        <w:t xml:space="preserve">. User may use the CORPUS only for academic research. User may not use the CORPUS for any commercial purposes, or for any research that directly leads to commercial purposes. Commercial purposes include, but are not limited to:
		Training or validating commercial systems. 
		Using screenshots of participants in the CORPUS for advertisements.
		Selling data from the CORPUS.
		Creating military applications.
		Creating surveillance applications</w:t>
      </w:r>
      <w:r>
        <w:rPr/>
        <w:br/>
      </w:r>
      <w:r>
        <w:rPr/>
        <w:t xml:space="preserve">
	</w:t>
      </w:r>
      <w:r>
        <w:rPr>
          <w:b w:val="on"/>
        </w:rPr>
        <w:t xml:space="preserve">Legal use</w:t>
      </w:r>
      <w:r>
        <w:rPr/>
        <w:t xml:space="preserve">. User may not use the CORPUS for any purpose, intentionally or unintentionally, that will violate any applicable local, state, national or international law.</w:t>
      </w:r>
      <w:r>
        <w:rPr/>
        <w:br/>
      </w:r>
      <w:r>
        <w:rPr/>
        <w:t xml:space="preserve">
	</w:t>
      </w:r>
      <w:r>
        <w:rPr>
          <w:b w:val="on"/>
        </w:rPr>
        <w:t xml:space="preserve">Changes</w:t>
      </w:r>
      <w:r>
        <w:rPr/>
        <w:t xml:space="preserve">. NUS reserves the right to change any of the terms of this EULA at any time at NUS’ sole discretion.  The amended provisions shall be posted to CORPUS website: </w:t>
      </w:r>
      <w:r>
        <w:rPr/>
      </w:r>
      <w:hyperlink r:id="rId12">
        <w:r>
          <w:rPr>
            <w:rStyle w:val="Hyperlink"/>
            <w:u w:val="single"/>
            <w:color w:val="007AC0"/>
          </w:rPr>
          <w:t>https://github.com/WING-NUS/NUS-MOOC-Transacts-Corpus</w:t>
        </w:r>
      </w:hyperlink>
      <w:r>
        <w:rPr/>
        <w:t xml:space="preserve">.  NUS may not send out individual notices of the amendment.  In the event that you are not  agreeable to any of the amended provisions, you may elect to terminate the licence by providing notice in writing to NUS whereupon your rights to use the CORPUS shall  cease.</w:t>
      </w:r>
      <w:r>
        <w:rPr/>
        <w:br/>
      </w:r>
      <w:r>
        <w:rPr/>
        <w:t xml:space="preserve">
	</w:t>
      </w:r>
      <w:r>
        <w:rPr>
          <w:b w:val="on"/>
        </w:rPr>
        <w:t xml:space="preserve">Warranty</w:t>
      </w:r>
      <w:r>
        <w:rPr/>
        <w:t xml:space="preserve">. The CORPUS comes without any warranty. The NUS and/or CORPUS administrators can not be held accountable for any damage (physical, ﬁnancial or otherwise) caused by the use of the CORPUS. 
</w:t>
      </w:r>
      <w:r>
        <w:rPr/>
        <w:t xml:space="preserve"/>
      </w:r>
      <w:r>
        <w:rPr/>
        <w:t xml:space="preserve">
</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t>
      </w:r>
      <w:r>
        <w:rPr/>
        <w:br/>
      </w:r>
      <w:r>
        <w:rPr/>
        <w:t xml:space="preserve">If you use the CORPUS in any publications (papers, conference presentations), you agree to cite the relevant publication or preprint as directed by the CORPUS homepage: </w:t>
      </w:r>
      <w:r>
        <w:rPr/>
        <w:t xml:space="preserve"/>
      </w:r>
      <w:r>
        <w:rPr/>
        <w:t xml:space="preserve">
</w:t>
      </w:r>
      <w:r>
        <w:rPr/>
        <w:br/>
      </w:r>
      <w:r>
        <w:rPr/>
        <w:t xml:space="preserve"> </w:t>
      </w:r>
      <w:r>
        <w:rPr/>
        <w:t xml:space="preserve"/>
      </w:r>
      <w:r>
        <w:rPr/>
        <w:t xml:space="preserve">
</w:t>
      </w:r>
      <w:r>
        <w:rPr/>
        <w:br/>
      </w:r>
      <w:r>
        <w:rPr/>
      </w:r>
      <w:hyperlink r:id="rId13">
        <w:r>
          <w:rPr>
            <w:rStyle w:val="Hyperlink"/>
            <w:u w:val="single"/>
            <w:color w:val="007AC0"/>
          </w:rPr>
          <w:t>https://github.com/WING-NUS/NUS-MOOC-Transacts-Corpus</w:t>
        </w:r>
      </w:hyperlink>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w:t>
      </w:r>
      <w:r>
        <w:rPr/>
        <w:br/>
      </w:r>
      <w:r>
        <w:rPr/>
        <w:br/>
      </w:r>
      <w:r>
        <w:rPr/>
        <w:br/>
      </w:r>
      <w:r>
        <w:rPr/>
        <w:t xml:space="preserve">Do you agree to the terms and conditions stipulated in the license agreement?*</w:t>
      </w:r>
      <w:r>
        <w:rPr/>
        <w:t xml:space="preserve"/>
      </w:r>
      <w:r>
        <w:rPr/>
        <w:t xml:space="preserve"/>
      </w:r>
      <w:r>
        <w:rPr/>
        <w:t xml:space="preserve"/>
      </w:r>
      <w:r>
        <w:rPr/>
        <w:br/>
      </w:r>
      <w:r>
        <w:rPr/>
        <w:br/>
      </w:r>
      <w:r>
        <w:rPr/>
        <w:br/>
      </w:r>
      <w:r>
        <w:rPr/>
        <w:br/>
      </w:r>
      <w:r>
        <w:rPr/>
        <w:br/>
      </w:r>
      <w:r>
        <w:rPr/>
        <w:t xml:space="preserve"/>
      </w:r>
      <w:r>
        <w:rPr/>
        <w:br/>
      </w:r>
      <w:r>
        <w:rPr/>
        <w:t xml:space="preserve"/>
      </w:r>
      <w:r>
        <w:rPr/>
        <w:br/>
      </w:r>
      <w:r>
        <w:rPr/>
        <w:br/>
      </w:r>
      <w:r>
        <w:rPr/>
        <w:br/>
      </w:r>
      <w:r>
        <w:rPr/>
        <w:t xml:space="preserve"/>
      </w:r>
      <w:r>
        <w:rPr/>
        <w:t xml:space="preserve"/>
      </w:r>
      <w:r>
        <w:rPr/>
        <w:t xml:space="preserve"/>
      </w:r>
      <w:r>
        <w:rPr/>
        <w:t xml:space="preserve"/>
      </w:r>
      <w:r>
        <w:rPr/>
        <w:t xml:space="preserve"/>
      </w:r>
      <w:r>
        <w:rPr/>
        <w:br/>
      </w:r>
      <w:r>
        <w:rPr/>
        <w:br/>
      </w:r>
      <w:r>
        <w:rPr/>
        <w:t xml:space="preserve"/>
      </w:r>
      <w:r>
        <w:rPr/>
        <w:t xml:space="preserve"/>
      </w:r>
      <w:r>
        <w:rPr/>
        <w:t xml:space="preserve"/>
      </w:r>
    </w:p>
  </w:body>
  <w:body>
    <w:p>
      <w:pPr>
        <w:keepNext/>
        <w:pStyle w:val="ListParagraph"/>
        <w:numPr>
          <w:ilvl w:val="0"/>
          <w:numId w:val="4"/>
        </w:numPr>
      </w:pPr>
      <w:r>
        <w:rPr/>
        <w:t xml:space="preserve">Yes, I agree to and accept the above terms and conditions.  (1) </w:t>
      </w:r>
    </w:p>
  </w:body>
  <w:body>
    <w:p>
      <w:pPr>
        <w:keepNext/>
        <w:pStyle w:val="ListParagraph"/>
        <w:numPr>
          <w:ilvl w:val="0"/>
          <w:numId w:val="4"/>
        </w:numPr>
      </w:pPr>
      <w:r>
        <w:rPr/>
        <w:t xml:space="preserve">No, I do not agree to the above terms and conditions.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Please write your full name as your electronic signature to the above license agreement.*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Q12 This agreement is dated (Please fill in today's date in DD/MM/YYYY format)*</w:t>
      </w:r>
    </w:p>
  </w:body>
  <w:body>
    <w:p>
      <w:pPr>
        <w:pStyle w:val="TextEntryLine"/>
        <w:ind w:firstLine="400"/>
      </w:pPr>
      <w:r>
        <w:t>________________________________________________________________</w:t>
      </w:r>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github.com/WING-NUS/NUS-MOOC-Transacts-Corpus" TargetMode="External"/><Relationship Id="rId11" Type="http://schemas.openxmlformats.org/officeDocument/2006/relationships/image" Target="media/image1.png"/><Relationship Id="rId12" Type="http://schemas.openxmlformats.org/officeDocument/2006/relationships/hyperlink" Target="https://github.com/WING-NUS/NUS-MOOC-Transacts-Corpus" TargetMode="External"/><Relationship Id="rId13" Type="http://schemas.openxmlformats.org/officeDocument/2006/relationships/hyperlink" Target="https://github.com/WING-NUS/NUS-MOOC-Transacts-Corpus"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Form to access the NUS MOOC Transacts Corpus</dc:title>
  <dc:subject/>
  <dc:creator>Qualtrics</dc:creator>
  <cp:keywords/>
  <dc:description/>
  <cp:lastModifiedBy>Qualtrics</cp:lastModifiedBy>
  <cp:revision>1</cp:revision>
  <dcterms:created xsi:type="dcterms:W3CDTF">2021-01-19T01:27:03Z</dcterms:created>
  <dcterms:modified xsi:type="dcterms:W3CDTF">2021-01-19T01:27:03Z</dcterms:modified>
</cp:coreProperties>
</file>