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8"/>
          <w:szCs w:val="48"/>
        </w:rPr>
        <w:t xml:space="preserve">ZLPAC0040 운영자 매뉴얼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2E74B5"/>
          <w:sz w:val="32"/>
          <w:szCs w:val="32"/>
        </w:rPr>
        <w:t xml:space="preserve">Maintain Organization Map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Organization 별 PAC Map Modeling 가이드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v1.0 — 화면별 기능 설명 및 저장 테이블 매핑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작성일: 2026-05-12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프로그램 개요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1.1 프로그램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프로그램 명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Organization Map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기능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Business Package에 할당된 Organization(Company Code / Business Area / Closing Unit) 단위로 Standard Modeling을 상속받아 Organization 특화 Activity Group / Activity Sub-Group / Activity를 추가 Modeling 하는 프로그램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호출 경로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SE38 → ZLPAC0040 실행 (또는 Activity Group Modeling 화면 등의 Tree에서 Maintain Organization Specific Activity 메뉴를 통해 호출)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Business Package 별 권한 체크(ZCL_PAC_AUTH=&gt;CHECK_BUPAK_AUTH) 통과자만 편집 가능. Inactive Organization은 진입 불가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편집 모드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진입 시 자동으로 편집 모드(ZPAC0_MODE_E). 권한 미보유 또는 Lock 충돌 시 Read-Only 모드로 진입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Lock 객체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EZ_ZSPAC_LOCK — Key: BUPAK + PCSGP + BUKRS + GSBER + CUNIT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주요 저장 테이블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ZTPAC_ORG_NODE (Org Node), ZTPAC_ORG_LINK (Org Link), ZTPAC_ORG_NODELV (Node Level/Position), ZTPAC_NODE_HIST (Node 변경 이력)</w:t>
            </w:r>
          </w:p>
        </w:tc>
      </w:tr>
    </w:tbl>
    <w:p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1.2 프로그램 구조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ZLPAC0040은 단일 화면(0100 Dynpro) 기반의 ABAP Report Program으로 다음과 같은 Include 모듈로 구성됩니다.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Include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ZLPAC0040_TOP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Global Data 선언, TABLES 선언, GRF_NETGRAPH(ZCL_PAC_NETGRAPH) 참조 변수 정의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ZLPAC0040_SCR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Selection Screen(BLOCK B1) 정의 및 PARAMETERS / AT SELECTION-SCREEN / VALUE-REQUEST / OUTPUT 이벤트 처리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ZLPAC0040_MAIN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START-OF-SELECTION 로직: Org 유효성 검사, Lock 체크, 데이터 조회 및 화면 0100 Call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ZLPAC0040_O01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PBO(Process Before Output) — STATUS / CRT_GRID 모듈, Title 설정 및 Network Graph 화면 생성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ZLPAC0040_I01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PAI(Process After Input) — USER_COMMAND_0100 / EXIT_COMMAND. SAVE 시 SAVE_ORG_NETGRAPH 또는 SAVE_GPID_ORG_NETGRAPH 호출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ZLPAC0040_F01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Form Routine — INITIALIZATION / CREATE_OBJ / CHECK_LOCK / SET_TITLE / F4_HELP / SELECT_DATA 등</w:t>
            </w:r>
          </w:p>
        </w:tc>
      </w:tr>
    </w:tbl>
    <w:p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 처리의 핵심은 ZCL_PAC_NETGRAPH 클래스(또는 GPID 모델 활성화 시 동일 클래스의 SAVE_GPID_ORG_NETGRAPH 메서드)로 위임되며, Drag &amp; Drop 기반의 Network Graph UI를 통해 Organization 특화 Map을 시각적으로 구성합니다.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1.3 주요 저장 테이블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ZLPAC0040의 모든 변경 사항은 다음 테이블에 저장됩니다.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테이블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저장 단위 (Key)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ZTPAC_ORG_NODE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GPID + BUPAK + BUKRS + GSBER + CUNIT + PCSGP + PID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Organization 단위로 Standard에 추가된(또는 삭제된) Activity Node 정보. LOEVM='X' 인 경우 해당 Organization에서 삭제 처리된 Standard Node를 의미함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ZTPAC_ORG_LINK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GPID + BUPAK + BUKRS + GSBER + CUNIT + PCSGP + LINKID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Organization 단위 Activity Node 간 Link(연결선) 정보. P_NODE(선행) / R_NODE(후행)로 연결 관계 저장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ZTPAC_ORG_NODELV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GPID + BUPAK + BUKRS + GSBER + CUNIT + BUSTY + PCSGP + PID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Node의 화면 좌표(XPOS / YPOS) 및 Hierarchy Level(NODELVL) 저장. Set Level 메뉴로 변경한 값이 본 테이블에 반영됨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ZTPAC_NODE_HIST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 + BUKRS + GSBER + CUNIT + BUSTY + PCSGP + PID + TIMESEQ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Node 추가/삭제 시 입력한 Reason(사유) 이력 관리. 감사 추적용</w:t>
            </w:r>
          </w:p>
        </w:tc>
      </w:tr>
    </w:tbl>
    <w:p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Organization 특화 Modeling은 Standard Map(ZTPAC_STD_NODE / ZTPAC_STD_LINK)을 상속하므로, 화면에 표시되는 Map은 Standard + Organization 특화 데이터의 병합 결과입니다. Standard에 있는 Node를 Organization에서 제외하면 ZTPAC_ORG_NODE에 LOEVM='X' 로 등록되어 화면에서 숨겨지며, Standard에 없는 Activity를 추가하면 LOEVM 빈 값으로 등록되어 해당 Organization에만 보이게 됩니다.</w:t>
      </w:r>
    </w:p>
    <w:p>
      <w:pPr>
        <w:pBdr>
          <w:top w:val="single" w:color="BF8F00" w:sz="6" w:space="4"/>
          <w:bottom w:val="single" w:color="BF8F00" w:sz="6" w:space="4"/>
          <w:left w:val="single" w:color="BF8F00" w:sz="6" w:space="4"/>
          <w:right w:val="single" w:color="BF8F00" w:sz="6" w:space="4"/>
        </w:pBdr>
        <w:shd w:fill="FFF2CC" w:val="clear"/>
        <w:spacing w:after="120" w:before="120" w:line="320"/>
      </w:pPr>
      <w:r>
        <w:rPr>
          <w:rFonts w:ascii="맑은 고딕" w:cs="맑은 고딕" w:eastAsia="맑은 고딕" w:hAnsi="맑은 고딕"/>
          <w:b/>
          <w:bCs/>
          <w:color w:val="8C5A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ZTPAC_ORG_NODELV의 Key에는 BUSTY(Business Type)가 포함되어 있으므로, 동일 PCSGP/PID라도 Business Type이 다르면 별도 레코드로 관리됩니다. Business Type 변경 시 Node Level이 새로 입력되어야 할 수 있습니다.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사전 조건: Business Package &amp; Organization 설정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ZLPAC0040을 실행하기 전에 Business Package 별 Organization 할당(ZLPAC0050 등) 및 Standard Modeling(ZLPAC0030 — Maintain Standard Map)이 사전에 완료되어 있어야 합니다.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2.1 Business Package 별 Organization 할당 화면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Business Package(BUPAK)에 Company Code(BUKRS)를 할당하고 각 Company Code 별 Business Type(BUSTY)을 정의합니다. 이 정보가 있어야 ZLPAC0040에서 Organization 선택이 가능합니다.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[화면] Assign Organization to Business Package — Business Package 'WS'에 할당된 Company Code 및 Business Type 목록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화면은 Business Package = 'WS'(Finance Closing)에 할당된 37개 Company Code를 보여줍니다. 각 Company Code 별로 Business Type이 설정되어 있으며(예: AE01 → CC(MS Complex), CN01 → CM(Manufacturing), CO01 → CS(Sales)), 이 Business Type 별로 서로 다른 Standard Modeling이 적용됩니다.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주요 컬럼 설명: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Status (Stat.): Organization 활성/비활성 상태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Company Code: 할당된 회사 코드 (BUKRS)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Business Type: 회사의 사업 유형 (CC: MS Complex, CM: Manufacturing, CS: Sales 등) — Standard Map은 Business Type 별로 분리 관리됨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Org.T.Zone: Organization Time Zone (결산 시각 기준)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Region: 지역 분류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Inactive: 비활성 여부 — 체크 시 ZLPAC0040 진입 시 'This Organization is not assigned to Business package' 오류 발생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Assigned: Organization Map 작성 여부 표시</w:t>
      </w:r>
    </w:p>
    <w:p>
      <w:pPr>
        <w:pBdr>
          <w:top w:val="single" w:color="BF8F00" w:sz="6" w:space="4"/>
          <w:bottom w:val="single" w:color="BF8F00" w:sz="6" w:space="4"/>
          <w:left w:val="single" w:color="BF8F00" w:sz="6" w:space="4"/>
          <w:right w:val="single" w:color="BF8F00" w:sz="6" w:space="4"/>
        </w:pBdr>
        <w:shd w:fill="FFF2CC" w:val="clear"/>
        <w:spacing w:after="120" w:before="120" w:line="320"/>
      </w:pPr>
      <w:r>
        <w:rPr>
          <w:rFonts w:ascii="맑은 고딕" w:cs="맑은 고딕" w:eastAsia="맑은 고딕" w:hAnsi="맑은 고딕"/>
          <w:b/>
          <w:bCs/>
          <w:color w:val="8C5A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Inactive 체크된 Organization은 ZLPAC0040에서 PAC_INACTIVE_ORG_CHK 폼에서 차단되어 진입 자체가 불가합니다. Organization을 일시 사용 중단할 때 활용하시되, 결산 진행 중에는 변경 금지입니다.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2.2 PAC Level (Organization Level) 개념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Business Package 별로 ZTPAC_CONFIG.PACLVL에 정의된 조직 레벨에 따라 ZLPAC0040의 필수 입력 필드가 결정됩니다.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PACLVL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의미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Selection Screen 필수 입력 필드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Company Code Level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Business Package + Company Code + Activity Group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Business Area Level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Business Package + Company Code + Business Area + Activity Group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Closing Unit Level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Business Package + Company Code + Closing Unit + Activity Group (Closing Unit의 필드명은 BUPAK별로 가변)</w:t>
            </w:r>
          </w:p>
        </w:tc>
      </w:tr>
    </w:tbl>
    <w:p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ZTPAC_CONFIG.REQ_BUKRS = 'X' 인 경우 PACLVL=B / U 인 BUPAK이라도 Company Code가 필수로 추가됩니다. (ZLPAC0040_MAIN의 검증 로직 참조)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Selection Screen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ZLPAC0040 실행 시 가장 먼저 표시되는 조회 조건 입력 화면입니다. 입력한 Business Package의 PACLVL에 따라 화면 필드 구성이 동적으로 변경됩니다.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[화면] Selection Screen — Business Package 'WS'(PACLVL=C) 선택 시 Company Code + Activity Group 필드 표시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3.1 필드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800"/>
        <w:gridCol w:w="3960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필드명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내부 변수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타입 / 도메인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Business Package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PA_BUPAK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ZPAC_BUPAK (필수)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결산 솔루션의 Business Package 코드. Memory ID ZPAC0_PARA_BUPAK 으로 관리되며 사용자별 기본값 자동 설정. F4 도움말은 Search Help ZHPAC_BUPAK 사용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Business Package Text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PA_BUPAT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Comment(자동표시)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PA_BUPAK 입력 시 ZTPAC_BUPAK 테이블에서 자동 조회되어 표시됨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Company 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PA_BUKRS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BUKRS (조건부 필수)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PACLVL=C 또는 REQ_BUKRS='X' 인 경우 필수. Search Help는 ZHPAC_BUKRS_CON (현재 BUPAK 컨텍스트 기반)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Company Code Text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PA_BUKRT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Comment(자동표시)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Company Code 명 자동 표시 (예: KR01 → Country Template KR)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Business Area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PA_GSBER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GSBER (조건부 필수)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PACLVL=B 인 경우 필수. Search Help는 ZHPAC_GSBER_CON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Closing Unit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PA_CUNIT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ZPAC_CUNIT (조건부 필수)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PACLVL=U 인 경우 필수. 필드명(Label)은 BUPAK별로 가변(예: Profit Center, Plant 등). Search Help는 ZHPAC_CUNIT_CON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Activity Group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PA_PCSGP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ZPAC_PCSGP (필수)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Modeling 대상 Activity Group. Search Help는 ZHPAC_PCSGPALL_LIST. 미입력 시 메시지 ZPAC01-197 'Activity Group is required' 발생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Activity Group Text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PA_PCTXT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Comment(자동표시)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Activity Group 명 자동 표시 (예: WS → Finance Closing)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3.2 Selection Screen 동작 로직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AT SELECTION-SCREEN OUTPUT 이벤트에서 다음 처리가 수행됩니다.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MODIFY_PAC_SEL_SCREEN — PACLVL에 따라 각 입력 필드의 ACTIVE 여부 동적 제어 (MODIF ID: BUP / BUK / GSB / CUN / PCG)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MODIFY_PAC_SEL_PCSGP — Activity Group 필드 활성화 조건 적용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AT_SEL_SCR_OUTPUT_FIELD_TEXT — Closing Unit 필드의 Label을 Business Package 정의에 따라 동적 변경 (ZCL_PAC_ORG=&gt;GET_CUNIT_FIELD_NAME)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AT SELECTION-SCREEN 이벤트에서는 다음 검증이 순차 수행됩니다.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AT_SELECTION_SCREEN — Function Key 'FC01'(Business Package 변경 버튼) 처리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CHECK_ORG_AUTH — Organization 별 조회/편집 권한 체크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PAC_INACTIVE_ORG_CHK — Inactive Organization 진입 차단 (ZPAC01-632 메시지)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필드별 필수값 체크 (PAC_REQUIRED_BUPAK_CHK 등)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CHECK_BUPAK_AUTH — ZCL_PAC_AUTH=&gt;CHECK_BUPAK_AUTH 호출로 Business Package 별 권한 체크</w:t>
      </w:r>
    </w:p>
    <w:p>
      <w:pPr>
        <w:pBdr>
          <w:top w:val="single" w:color="BF8F00" w:sz="6" w:space="4"/>
          <w:bottom w:val="single" w:color="BF8F00" w:sz="6" w:space="4"/>
          <w:left w:val="single" w:color="BF8F00" w:sz="6" w:space="4"/>
          <w:right w:val="single" w:color="BF8F00" w:sz="6" w:space="4"/>
        </w:pBdr>
        <w:shd w:fill="FFF2CC" w:val="clear"/>
        <w:spacing w:after="120" w:before="120" w:line="320"/>
      </w:pPr>
      <w:r>
        <w:rPr>
          <w:rFonts w:ascii="맑은 고딕" w:cs="맑은 고딕" w:eastAsia="맑은 고딕" w:hAnsi="맑은 고딕"/>
          <w:b/>
          <w:bCs/>
          <w:color w:val="8C5A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Activity Group(PA_PCSGP)을 입력하지 않고 실행하면 'Activity Group is required' 오류가 발생합니다. 대상 Activity Group을 반드시 선택한 후 실행하시기 바랍니다.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Main Logic: Validation &amp; Lock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Selection Screen 입력값이 확정되면 START-OF-SELECTION 시점에 다음 검증 및 초기화 로직이 수행됩니다.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4.1 Web GUI 차단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ZLPAC0040은 SAP GUI 환경 전용입니다. Web GUI(BSP/ITS) 또는 ActiveX 비활성 환경에서 호출 시 메시지 S112 'Web GUI is not supported'를 표시하고 STOP 처리됩니다. (CL_GUI_OBJECT=&gt;ACTIVEX 체크 로직)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4.2 Organization 유효성 검증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ZCL_PAC_ORG=&gt;CHECK_VALID_ORG 메서드를 통해 입력된 Organization 정보가 Business Package에 정상 할당되었는지 검증합니다.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PACLVL 별 검증 대상 테이블은 다음과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PACLVL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검증 테이블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검증 내용 / 오류 메시지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ZTPAC_CONFIG_COM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 + BUKRS 조합이 등록되어 있는지 확인. 미등록 시 ZPAC01-253 'Company code &amp;1 is not assigned' 발생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ZTPAC_CONFIG_BA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 + BUKRS + GSBER 조합 확인. 미등록 시 ZPAC01-254 'Business Area &amp;1 is not assigned' 발생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ZTPAC_CONFIG_UNI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 + BUKRS + CUNIT 조합 확인. 미등록 시 ZPAC01-255 'Closing Unit(&amp;1) &amp;2 is not assigned' 발생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4.3 Lock (CHECK_LOCK)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동일 Organization Map에 대한 동시 편집을 방지하기 위해 Enqueue 처리를 수행합니다.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Enqueue Object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EZ_ZSPAC_LOCK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Lock Mode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'E' (Exclusive)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Lock Key (PROGRAMM)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REPID + BUPAK + PCSGP + BUKRS + GSBER + CUNIT 조합으로 구성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Lock 충돌 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메시지 S171(S1) 'Data table is locked by user &amp;' 표시 후 GV_READONLY='X' 로 Read-Only 모드 진입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권한(CHECK_BUPAK_AUTH) 체크에서 'E' Type Return이 오는 경우에도 GV_READONLY='X' 로 설정되어 편집이 차단됩니다. Read-Only 모드에서는 화면 PF-Status에서 SAVE 버튼이 비활성화됩니다.</w:t>
      </w:r>
    </w:p>
    <w:p>
      <w:pPr>
        <w:pBdr>
          <w:top w:val="single" w:color="BF8F00" w:sz="6" w:space="4"/>
          <w:bottom w:val="single" w:color="BF8F00" w:sz="6" w:space="4"/>
          <w:left w:val="single" w:color="BF8F00" w:sz="6" w:space="4"/>
          <w:right w:val="single" w:color="BF8F00" w:sz="6" w:space="4"/>
        </w:pBdr>
        <w:shd w:fill="FFF2CC" w:val="clear"/>
        <w:spacing w:after="120" w:before="120" w:line="320"/>
      </w:pPr>
      <w:r>
        <w:rPr>
          <w:rFonts w:ascii="맑은 고딕" w:cs="맑은 고딕" w:eastAsia="맑은 고딕" w:hAnsi="맑은 고딕"/>
          <w:b/>
          <w:bCs/>
          <w:color w:val="8C5A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Lock 충돌은 같은 Map을 다른 사용자가 편집 중인 경우 발생합니다. 운영 환경에서는 SM12 트랜잭션으로 Lock Owner를 확인 후 협의하여 처리하시기 바랍니다. 비정상 종료된 세션의 Lock이 남아있는 경우 SM12에서 강제 해제 가능합니다.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4.4 GPID Flag 결정 (CREATE_OBJ)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ZTPAC_GPID 테이블에서 해당 BUPAK에 대해 MAIN='X' 인 GPID(Global Process ID)가 존재하면 GPID 모델로 동작합니다. (GV_GPID_FLAG = 'X')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GPID 모델: ZTPAC_ORG_NODE의 GPID 컬럼이 채워지며, SAVE 시 SAVE_GPID_ORG_NETGRAPH 메서드 호출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일반 모델: GPID 컬럼은 공백, SAVE 시 SAVE_ORG_NETGRAPH 메서드 호출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GPID 모델 진입 시 정보 메시지 ZPAC01-429 'Converted to Business Package Modeling : &amp;' 표시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메인 화면 (0100): Organization Map Modeling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Selection Screen 검증 통과 후 표시되는 메인 화면으로, 좌측 Tree와 우측 Network Graph로 구성된 Dual-Pane 레이아웃입니다. Drag &amp; Drop 방식으로 Activity Group / Activity Sub-Group / Activity를 추가하고 연결선(Link)을 그릴 수 있습니다.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5.1 화면 Layout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 0100은 ZLPAC0040_O01의 STATUS 모듈에서 다음 구조로 생성됩니다.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좌측 Tree (CL_GUI_COLUMN_TREE): Standard Activity 영역 + Organization Specific Activity 영역의 2개 폴더로 구성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우측 Network Graph (IF_GUI_RSNETGRAPHIC): 현재 Organization 단위에서 활성화된 Node와 Link 표시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상단 Toolbar: Hide/Show Tree, Copy from, Back to Standard, Arrange, Zoom In/Out, Navigation, Top↔Left 회전 등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Title Bar(SET_TITLE)는 PACLVL에 따라 동적으로 변경됩니다.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PACLVL=C: 'Maintain Company Map - {BUKRS}'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PACLVL=B: 'Maintain Business Area Map - {GSBER}'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PACLVL=U: '{CUNIT 필드명} - {CUNIT}'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5.2 Activity Group Modeling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Activity Group(PCSGP)은 결산 프로세스의 최상위 단위입니다. 좌측 Tree의 'Standard Activity' 폴더에는 Business Package에 정의된 모든 Activity Group이, 'Organization Specific Activity' 폴더에는 해당 Organization에 추가된 Activity Group이 표시됩니다.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[화면] Maintain Company Map - CO01 — Activity Group Modeling 화면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화면은 Company Code CO01 (Business Type CS=Sales) 의 Activity Group Map입니다. 좌측 Tree 구성을 보면 다음과 같습니다.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Standard Activity (체크 표시): Closing Pre-Work, Lease Closing, FA Addtion Block, FA Closing, AP Creation Block, AR Creation Block, AR Closing — Business Type CS의 Standard에 정의된 7개 Activity Group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Organization Specific Activity: Closing Pre-Inspection, HR Accural Management for Closing, TR Closing, Tax Closing, Accrual and Deferral (✓), Sales/Expense/Cost Adjustment (✓), Reclassification, Evaluation and Provision, Internal adjustment and CIT accrual, Expense Block, All Posting Block, Closing Result Check, Financial Closing, AP Closing, SCH TEST — CO01에 추가된 Organization 특화 Activity Group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우측 Network Graph는 Standard Modeling에서 정의된 Activity Group 간 흐름을 그대로 상속받아 표시하며(예: Closing Pre-Work → AR/AP Creation Block → AR/AP Closing/FA Addition Block → FA Closing/Lease Closing → Sales,Expense,Cost Adjustment/Accrual and Deferral), 사용자는 좌측 Tree의 Organization Specific Activity를 Drag &amp; Drop 하여 우측 Map에 추가하고 기존 Node와 Link로 연결할 수 있습니다.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Activity Group Node에는 다음 정보가 표시됩니다.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Header: Activity Group 명 + ZLPAC0100(Activity Group 실행 프로그램) 표시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Body Line 1: [Auto] 표시 — ZLPAC0100을 자동 실행하는 Activity Group임을 의미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Body Line 2: [Standard] / [Org] 구분자 + Activity Group / WSG{seq} 형식의 Group ID (예: [Standard] Activity Group / WSG042)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우클릭 컨텍스트 메뉴에서 'Maintain Activity Group - WSGxxx'를 선택하면 해당 Activity Group의 하위 단계(Activity Sub-Group) Modeling 화면으로 진입합니다.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5.3 Activity Sub-Group Modeling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Activity Sub-Group(PCSGP의 하위 레벨)은 Activity Group 내부의 중간 분류 단위입니다. Activity Group Modeling 화면에서 특정 Group의 'Maintain Activity Group' 메뉴를 통해 진입합니다.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[화면] Maintain Company Map - CO01 — Activity Sub-Group Modeling 화면 (Accrual and Deferral 그룹 내부)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화면은 Activity Group 'Accrual and Deferral [WSG025]' 의 Sub-Group Modeling 화면입니다. 좌측 Tree 구성은 다음과 같습니다.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Standard Activity (체크 표시): Deferral Prepaid Expense, Deferral Unearned Revenue — Standard에 정의된 2개 Sub-Group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Organization Specific Activity: Deferral Periodic Accrual, Accrued Expense for E-Accounting — CO01에 추가된 Organization 특화 Sub-Group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우측 Network Graph는 'Deferral Prepaid Expense'와 'Deferral Unearned Revenue' 두 개의 Standard Sub-Group을 표시하며, 각 Node에는 [Auto] ZLPAC0100 마크와 함께 [Standard] Activity Sub-Group / WSS{seq} 형식(예: WSS051, WSS053)의 ID가 부여되어 있습니다.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Sub-Group Node의 우클릭 컨텍스트 메뉴에서 'Maintain Activity Sub-Group - WSSxxx'를 선택하면 한 단계 더 하위인 Activity Modeling 화면으로 진입합니다.</w:t>
      </w:r>
    </w:p>
    <w:p>
      <w:pPr>
        <w:pBdr>
          <w:top w:val="single" w:color="BF8F00" w:sz="6" w:space="4"/>
          <w:bottom w:val="single" w:color="BF8F00" w:sz="6" w:space="4"/>
          <w:left w:val="single" w:color="BF8F00" w:sz="6" w:space="4"/>
          <w:right w:val="single" w:color="BF8F00" w:sz="6" w:space="4"/>
        </w:pBdr>
        <w:shd w:fill="FFF2CC" w:val="clear"/>
        <w:spacing w:after="120" w:before="120" w:line="320"/>
      </w:pPr>
      <w:r>
        <w:rPr>
          <w:rFonts w:ascii="맑은 고딕" w:cs="맑은 고딕" w:eastAsia="맑은 고딕" w:hAnsi="맑은 고딕"/>
          <w:b/>
          <w:bCs/>
          <w:color w:val="8C5A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Activity Sub-Group 단계는 Business Package 정의에 따라 존재하지 않을 수 있습니다. ZTPAC_PROC 마스터에서 REPTY='S' 이면서 PCSGP 계층이 다단계로 구성된 경우에만 본 화면이 나타납니다.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5.4 Activity Modeling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Activity는 결산 프로세스의 최소 실행 단위로, 실제 ABAP 프로그램 또는 트랜잭션과 매핑됩니다. Activity Sub-Group(또는 Group) 내부의 Maintain 메뉴를 통해 진입합니다.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[화면] Maintain Company Map - CO01 — Activity Modeling 화면 (Deferral Prepaid Expense Sub-Group 내부)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화면은 Sub-Group 'Deferral Prepaid Expense [WSS051]' 의 Activity Modeling 화면입니다. 좌측 Tree 구성은 다음과 같습니다.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Standard Activity (체크 표시): Prepaid Expense Extraction, Prepaid Expense Cancel — Standard에 정의된 2개 Activity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Organization Specific Activity: Prepaid Expense Deferral, Prepaid Expense Liquidation, Prepaid Expense Amortization — CO01에 추가된 Organization 특화 Activity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우측 Network Graph는 'Prepaid Expense Extraction'(WS0455) → 'Prepaid Expense Cancel'(WS0118) 의 2개 Standard Activity Node를 표시합니다. 각 Activity Node에는 다음 정보가 표시됩니다.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Header: Activity 명 + 실행 프로그램명 (예: YLPACDEMO_S1)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Body Line 1: [Auto] / [Manual] 구분 + 프로그램 ID — ZTPAC_PROC.XAUTO='X' 이면 Auto, 아니면 Manual로 표시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Body Line 2: [Standard] / [Org] 구분자 + Activity ID (예: [Standard] Activity - WS0455)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Activity Node에 마우스 오버 시 다음 정보가 Tooltip으로 표시됩니다.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REPTY='S' (Activity Group): 'Activity Group [ {ROOT_PCSGP} ]'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REPTY='C' (Closing Schedule): 'Schedule {Activity 명}'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REPTY='X' (Auto Trigger): 'Cross {CRSCODE}'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 외 (일반 Activity): '[ {TCODE} ] {Activity 명}'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Toolbar &amp; Context Menu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6.1 Toolbar 버튼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 상단 Toolbar는 ZCL_PAC_NETGRAPH=&gt;SET_TOOLBAR 메서드에서 동적으로 구성되며, 편집 모드(ZPAC0_MODE_E) 및 권한 상태에 따라 표시 여부가 결정됩니다.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FCODE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버튼명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기능 / 표시 조건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HIDE / SHOW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Hide/Show Tree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좌측 Tree 영역 표시/숨김 토글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COPY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Copy from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다른 Map의 Modeling을 복사. ZFPAC_MAP_COPYFROM Function 호출. ReadOnly 모드에서는 비활성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RECO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Back to Standard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Organization 특화 변경사항 전체 삭제하고 Standard로 복원. Organization Map 전용 (Standard Map 편집 시 미표시)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TRAS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Delete All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화면의 모든 Node 삭제 (Org 추가 분만, Standard Node는 보존)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ARRG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Arrange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자동 정렬 - Node 위치 자동 재배치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ZMIN / ZOUT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Zoom In/Out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Network Graph 확대/축소 (5% 단위)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NAVI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Navigation Mini-Map 표시/숨김. ZTPACSYS의 'Active Navigation Button in SAP Gui' 활성 시에만 표시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TOP / LEFT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회전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Top→Bottom (수직 흐름) / Left→Right (수평 흐름) 회전 전환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6.2 Node 우클릭 Context Menu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Network Graph의 Node에서 우클릭 시 표시되는 메뉴는 ZCL_PAC_NETGRAPH=&gt;EVT_NODE_CTMENU_REQ 이벤트에서 ZFPAC_GET_BUTTONS Function을 통해 동적으로 구성됩니다.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주요 메뉴 항목: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메뉴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Activity Group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선택된 Activity Group의 하위 Modeling 화면(ZLPAC0040 재귀 호출)으로 진입. Activity Group → Sub-Group → Activity 순으로 Drill-Down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Activity Info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ZFPAC_PID_INFO 팝업으로 Activity 상세 정보 조회/편집 (편집 모드 + Read-Only 아닌 경우)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Set Level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Node의 Hierarchy Level(1~50) 입력 팝업. 입력값은 AT_NODE 내부 테이블에 반영되며 저장 시 ZTPAC_ORG_NODELV에 저장됨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Node 삭제. Standard Node인 경우 ZTPAC_NODE_HIST에 삭제 사유 입력 강제 (ZTPACSYS의 XDEL_REASON='X' 시)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Display Delete Reason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이미 삭제된 Standard Node에 한해 표시. 삭제 시점과 사유를 조회 (ZTPAC_NODE_HIST 참조)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Variant Management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Activity 별 Variant 할당/조회 (ZFPAC_VAR_ASSIGN Function 호출)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Link(연결선)에서 우클릭 시에는 'DEL' 메뉴만 표시되며 Link 삭제 처리가 수행됩니다.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7. 저장 처리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Toolbar의 'SAVE' 버튼 클릭 시 ZLPAC0040_I01의 USER_COMMAND_0100 모듈에서 다음 분기 처리가 수행됩니다.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GV_GPID_FLAG = ' ' (일반 모델): GRF_NETGRAPH-&gt;SAVE_ORG_NETGRAPH( ) 호출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GV_GPID_FLAG = 'X' (GPID 모델): GRF_NETGRAPH-&gt;SAVE_GPID_ORG_NETGRAPH( ) 호출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7.1 SAVE_ORG_NETGRAPH 처리 절차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화면의 Node/Link 정보를 ME-&gt;GET_NETGRAPH( ) 메서드로 수집 (XPOS/YPOS는 절대좌표로 변환)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ZTPAC_ORG_NODE 데이터를 BUPAK + BUKRS + GSBER + CUNIT + PCSGP 조건으로 조회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화면에 존재하는 Node 중 Standard에 없는 것을 'LOEVM=공백' 으로 LT_ORGNODE에 추가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Standard에 있으나 화면에서 삭제된 Node를 'LOEVM=X' 로 LT_ORGNODE에 추가 (사유는 ZTPAC_NODE_HIST 참조하여 RESN_L 컬럼에 기록)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Node Level이 변경된 경우 ZTPAC_ORG_NODELV용 LT_NODE_LVL 별도 구성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 Link 중 Standard Link에 없는 것을 LT_ORGLINK에 추가 (CONNECTED='X')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Standard Link 중 화면에서 끊긴 것을 LT_ORGLINK에 LOEVM='X'로 추가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ZTPAC_ORG_NODE / ZTPAC_ORG_LINK / ZTPAC_ORG_NODELV 데이터 삭제 후 LT_ORGNODE / LT_ORGLINK / LT_NODE_LVL 일괄 INSERT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Node 삭제 사유 이력은 ZTPAC_NODE_HIST에 별도 INSERT (변경 이력 추적용)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성공 시 ZPAC01-010 'Successfully saved' 메시지 표시 후 COMMIT WORK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ZCL_PAC=&gt;CREATE_SYNC_JOB_BY_MAST 호출로 Can-Run Status 동기화 잡 생성</w:t>
      </w:r>
    </w:p>
    <w:p>
      <w:pPr>
        <w:pBdr>
          <w:top w:val="single" w:color="BF8F00" w:sz="6" w:space="4"/>
          <w:bottom w:val="single" w:color="BF8F00" w:sz="6" w:space="4"/>
          <w:left w:val="single" w:color="BF8F00" w:sz="6" w:space="4"/>
          <w:right w:val="single" w:color="BF8F00" w:sz="6" w:space="4"/>
        </w:pBdr>
        <w:shd w:fill="FFF2CC" w:val="clear"/>
        <w:spacing w:after="120" w:before="120" w:line="320"/>
      </w:pPr>
      <w:r>
        <w:rPr>
          <w:rFonts w:ascii="맑은 고딕" w:cs="맑은 고딕" w:eastAsia="맑은 고딕" w:hAnsi="맑은 고딕"/>
          <w:b/>
          <w:bCs/>
          <w:color w:val="8C5A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저장 처리 중 ZTPAC_ORG_NODE / ZTPAC_ORG_LINK / ZTPAC_ORG_NODELV 테이블은 DELETE 후 INSERT 방식으로 처리됩니다. 따라서 다른 사용자가 동시에 동일 Organization을 편집하지 못하도록 Enqueue Lock이 필수이며, Lock이 풀린 상태에서 저장 시 데이터 정합성 문제가 발생할 수 있습니다.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7.2 GPID 모델 저장 (SAVE_GPID_ORG_NETGRAPH)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GPID(Global Process ID) 모델 환경에서는 동일 GPID에 묶인 여러 BUPAK의 Map을 통합 관리합니다. SAVE_GPID_ORG_NETGRAPH는 SAVE_ORG_NETGRAPH와 유사하나 다음 차이점이 있습니다.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ZTPAC_ORG_NODE / ZTPAC_ORG_LINK 의 GPID 컬럼이 채워짐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WHERE 조건이 GPID + BUKRS 기준으로 동작 (BUPAK + PCSGP 무관하게 GPID 전체 단위로 관리)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Tree 구성도 GPID 하위의 모든 BUPAK을 펼쳐서 표시 (CREATE_GPID_TREE 메서드)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8. Exit 처리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 0100의 EXIT_COMMAND 모듈은 CHECK_EXIT Form을 호출하여 미저장 데이터 보호 처리를 수행합니다.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BACK/EXIT/CANCEL 시 GRF_NETGRAPH-&gt;GET_SAVE_STATUS( ) 반환값에 따라 분기 처리됩니다.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의미 / 동작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Chain 수정 후 미저장. 'Changes you have made will be lost!' 확인 팝업 표시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Process Chain이 수행되고 있는 상태. 'The work in progress will be terminated.' 경고 표시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Chain 수정 + 수행 중 동시 발생. 두 메시지 모두 표시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(공백)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 종료 — 팝업 없이 LEAVE 처리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사용자가 확인 팝업에서 'Yes'를 선택하면 변경 사항을 폐기하고 화면을 종료합니다. 'No' 선택 시 화면에 머무릅니다.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9. 변경 이력 관리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9.1 자동 이력 기록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ZLPAC0040은 다음 시점에 자동으로 변경 이력을 기록합니다.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이벤트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기록 위치 / 내용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Standard Node 삭제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ZTPAC_NODE_HIST에 RESN_S(80자) / RESN_L(Long Text) 사유와 함께 INSERT. INPUT_DEL_REASON 메서드가 자동 호출되어 팝업으로 사유 입력 강제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Organization Node 추가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ZTPAC_ORG_NODE의 ERNAM/ERDAT/ERZET (생성자/일자/시각) 자동 기록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기존 Node 수정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ZTPAC_ORG_NODE의 AENAM/AEDAT/AEZET (변경자/일자/시각) 자동 기록. 단, 값 변경이 없으면 기존 Timestamp 유지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Link 추가/삭제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ZTPAC_ORG_LINK의 Timestamp 컬럼에 기록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9.2 변경 이력 조회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운영자는 다음 방법으로 변경 이력을 조회할 수 있습니다.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Node 우클릭 → 'Display Delete Reason' — 삭제된 Standard Node의 사유 조회 (ZFPAC_CHGNODE_REASON Function)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SE16N으로 ZTPAC_NODE_HIST 직접 조회 — Time Sequence(TIMESEQ) 순으로 변경 이력 추적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SCU3 — ZTPAC_ORG_NODE / ZTPAC_ORG_LINK 테이블 변경 로그 (단, 사전에 변경 로그 활성화 설정 필요)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10. 부록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10.1 자주 묻는 질문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Q1. Selection Screen에서 Company Code 필드가 비활성화되어 있습니다.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해당 Business Package의 ZTPAC_CONFIG.PACLVL 값이 'B'(Business Area) 또는 'U'(Closing Unit)이고 REQ_BUKRS도 비활성인 경우, Company Code는 필수 입력이 아니므로 일부 시나리오에서 비활성으로 표시될 수 있습니다. ZTPAC_CONFIG 정의를 확인하시기 바랍니다.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Q2. ZLPAC0040 진입 시 'Data table is locked by user XXX' 메시지가 표시되며 ReadOnly로 진입됩니다.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동일 BUPAK + PCSGP + BUKRS + GSBER + CUNIT 조합에 대해 다른 사용자(또는 본인의 다른 세션)가 편집 모드로 진입한 상태입니다. SM12 트랜잭션에서 Lock Object 'EZ_ZSPAC_LOCK'을 조회하여 Lock Owner를 확인하시고, 비정상 세션의 Lock이라면 SM12에서 해제 후 재진입하시기 바랍니다.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Q3. Standard Map에서 Activity Group을 추가했는데 Organization Map에는 보이지 않습니다.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ZLPAC0040은 진입 시점의 Standard Map을 상속받아 표시합니다. Standard Map 변경 후에는 ZLPAC0040 화면을 재진입해야 변경된 Standard Node가 좌측 Tree와 우측 Network Graph에 반영됩니다. 또한 ZTPAC_ORG_NODE에 해당 PID가 LOEVM='X' 로 등록되어 있는 경우 의도적으로 숨김 처리된 것이므로, Tree에서 우클릭하여 다시 추가하거나 ZTPAC_ORG_NODE를 직접 정리하시기 바랍니다.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Q4. Organization Specific Activity를 Drag &amp; Drop으로 추가했는데 저장이 되지 않습니다.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다음을 순차 점검하시기 바랍니다. 1) GV_READONLY가 'X'로 설정된 상태인지 (권한 부족 또는 Lock 충돌) 확인 — 화면 우측 상단에 ReadOnly 표시 여부 점검 2) SAVE 버튼이 Toolbar에 표시되는지 확인 (SET_TITLE에서 ReadOnly 시 SAVE를 Exclude 처리함) 3) BACK 버튼 사용 시 'Changes you have made will be lost!' 팝업에서 'No'를 선택했는지 확인.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Q5. Set Level로 Node Level을 변경했는데 화면이 자동 정렬되지 않습니다.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Set Level은 ZTPAC_ORG_NODELV.NODELVL 값만 변경하며 자동 Arrange는 수행하지 않습니다(주석 처리됨). 정렬을 적용하려면 Toolbar의 'Arrange' 버튼을 별도 클릭하시기 바랍니다.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Q6. Back to Standard 버튼을 눌렀는데 변경 사항이 복구되지 않습니다.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'Back to Standard'(RECO 버튼)는 화면 상의 변경뿐 아니라 데이터베이스의 ZTPAC_ORG_NODE / ZTPAC_ORG_LINK에서 해당 Organization 데이터를 DELETE하는 처리입니다. COMMIT WORK까지 즉시 수행되므로 되돌릴 수 없습니다. 실수로 수행한 경우 백업 시스템에서 복구해야 합니다.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10.2 관련 트랜잭션 /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트랜잭션 / 프로그램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Organization Map (본 매뉴얼 대상)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ZLPAC0030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Standard Map — Business Type 별 Standard Modeling. ZLPAC0040의 상속 원본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ZLPAC0031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GPID Standard Map — GPID 단위 Standard Modeling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ZLPAC8121 / ZLPAC8122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Modeling Company Level Standard/Org Map — GPID 모델 환경의 Drill-Down 화면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ZLPAC0100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Activity Group 실행 프로그램 — Auto Activity Group 호출 시 사용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ZLPACSYS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PAC System Setting — 글로벌 시스템 환경 설정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SM12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Lock 확인 및 해제 — EZ_ZSPAC_LOCK 객체 관리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SE16N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테이블 직접 조회/수정 (관리자 권한 필요) — ZTPAC_ORG_NODE / ZTPAC_ORG_LINK 등 조회용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SCU3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테이블 변경 로그 조회 (변경 로그 활성화 사전 설정 필요)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SE11 → ZHPAC_BUPAK / ZHPAC_BUKRS_CON / ZHPAC_GSBER_CON / ZHPAC_CUNIT_CON / ZHPAC_PCSGPALL_LIST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ZLPAC0040 Selection Screen에서 사용하는 Search Help 정의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10.3 관련 클래스 및 펑션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Class / Function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ZCL_PAC_NETGRAPH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Network Graph UI 메인 클래스 (ZCL_PAC_SAIL 상속). SAVE_ORG_NETGRAPH / SAVE_GPID_ORG_NETGRAPH 메서드 보유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ZCL_PAC_AUTH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권한 체크 — CHECK_BUPAK_AUTH (Business Package 권한), CHECK_AUTH_BY_PID (Activity 별 권한)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ZCL_PAC_ORG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Organization 처리 — CHECK_VALID_ORG (Org 유효성), GET_CUNIT_FIELD_NAME (CUNIT Label), GET_ORG_DESC (Org 설명)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ZCL_PAC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PAC 공통 — SELECT_PACLVL, SELECT_BUSTY, SELECT_BUPAK_TEXT, CREATE_SYNC_JOB_BY_MAST 등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ZFPAC_MAP_COPYFROM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Copy from 기능 — 다른 BUPAK/PCSGP/Org의 Map을 현재 Map으로 복사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ZFPAC_GET_BUTTONS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Node 컨텍스트 메뉴 동적 구성 — 권한/Mode/조건에 따라 메뉴 표시 결정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ZFPAC_CHGNODE_REASON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Node 변경/삭제 사유 입력 팝업 및 ZTPAC_NODE_HIST 저장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ZFPAC_USER_AUTH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사용자 별 Activity 수행 권한 조회 (Reset/Confirm 권한 체크)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4B5"/>
          <w:sz w:val="28"/>
          <w:szCs w:val="28"/>
        </w:rPr>
        <w:t xml:space="preserve">10.4 주요 메시지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메시지 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메시지 클래스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내용 / 발생 시점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S010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ZPAC01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Successfully saved — 저장 성공 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S089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ZPAC01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Successfully copied — Copy from 성공 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S091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ZPAC01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Business Type을 찾을 수 없음 — SELECT_BUSTY 결과 공백 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S112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ZPAC01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Web GUI is not supported — Web GUI 환경 진입 차단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S132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ZPAC01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Fill in the required fields — 필수 입력 누락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S171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Data table is locked by user &amp; — Lock 충돌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S197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ZPAC01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Activity Group is required — Selection Screen에서 PCSGP 미입력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S253 / S254 / S255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ZPAC01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Company code / Business Area / Closing Unit is not assigned — Organization 미할당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S429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ZPAC01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Converted to Business Package Modeling : &amp; — GPID 모델로 자동 전환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S632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ZPAC01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This Organization is not assigned to Business package — Inactive Org 또는 미할당 Org 진입 시</w:t>
            </w:r>
          </w:p>
        </w:tc>
      </w:tr>
    </w:tbl>
    <w:p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i/>
          <w:iCs/>
          <w:color w:val="808080"/>
          <w:sz w:val="22"/>
          <w:szCs w:val="22"/>
        </w:rPr>
        <w:t xml:space="preserve">— 문서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맑은 고딕" w:cs="맑은 고딕" w:eastAsia="맑은 고딕" w:hAnsi="맑은 고딕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9aa1195fea0508e0bf868e3ca86ca952689e7fe.png"/><Relationship Id="rId8" Type="http://schemas.openxmlformats.org/officeDocument/2006/relationships/image" Target="media/a0f3619bb893248b9e25e9823a32cedb260e2483.png"/><Relationship Id="rId9" Type="http://schemas.openxmlformats.org/officeDocument/2006/relationships/image" Target="media/699249310d364bdc9eaa7d07d1cd65123626427f.png"/><Relationship Id="rId10" Type="http://schemas.openxmlformats.org/officeDocument/2006/relationships/image" Target="media/21ef8186d2c717ea220ce106861197ee63d0e8fd.png"/><Relationship Id="rId11" Type="http://schemas.openxmlformats.org/officeDocument/2006/relationships/image" Target="media/ebc96f1708471e0e18b6d99522f7bf0cb6c6d23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ZLPAC0040 운영자 매뉴얼 v1.0</dc:title>
  <dc:creator>PAC Operations Team</dc:creator>
  <cp:lastModifiedBy>Un-named</cp:lastModifiedBy>
  <cp:revision>1</cp:revision>
  <dcterms:created xsi:type="dcterms:W3CDTF">2026-05-12T01:38:34.353Z</dcterms:created>
  <dcterms:modified xsi:type="dcterms:W3CDTF">2026-05-12T01:38:34.353Z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