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ZLPAC0140 운영자 매뉴얼</w:t>
      </w:r>
    </w:p>
    <w:p>
      <w:pPr>
        <w:spacing w:after="1800" w:before="120"/>
        <w:jc w:val="center"/>
      </w:pPr>
      <w:r>
        <w:rPr>
          <w:rFonts w:ascii="맑은 고딕" w:cs="맑은 고딕" w:eastAsia="맑은 고딕" w:hAnsi="맑은 고딕"/>
          <w:color w:val="2E74B5"/>
          <w:sz w:val="32"/>
          <w:szCs w:val="32"/>
        </w:rPr>
        <w:t xml:space="preserve">Display Modeling List 화면 가이드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v1.0 — 화면별 필드 설명 및 조회 시나리오</w:t>
      </w:r>
    </w:p>
    <w:p>
      <w:pPr>
        <w:spacing w:after="120" w:before="24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작성일: 2026-05-14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프로그램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1.1 프로그램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ZLPAC0140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Display Modeling List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CWF(Closing Workflow) Business Package의 모델링 정보 조회. Standard Map, Organization Map (Changed Only / All) 3가지 관점으로 액티비티 구성을 표시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SE38 → ZLPAC0140 실행 (또는 등록된 트랜잭션 코드)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S_PROGRAM (P_GROUP 권한 그룹) 또는 ZLPAC0140 관련 사용자 권한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모드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전용 (Display Only). 데이터 변경 기능 없음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조회 테이블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ZTPAC_STD_NODE (Standard Node), ZTPAC_ORG_NODE (Organization Node), ZTPAC_PROC (Activity Master) 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출력 화면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Screen 0100 (Standard Map / Org Map-Changed) 및 Screen 0200 (Org Map-All) - ALV Grid 기반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1.2 화면 구성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ZLPAC0140은 Selection Screen에서 선택한 Modeling Type에 따라 다음과 같이 3가지 조회 모드로 동작합니다. 각 모드는 동일한 모델링 데이터를 서로 다른 관점에서 표시합니다.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List by Organization (R_ORG2, Default): 회사코드/사업영역/결산단위 등 조직 단위로 액티비티 전체 목록을 표시 - Screen 0200 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Modeling : Standard Map (R_STD): Business Type 단위의 표준 모델링 정의를 표시 - Screen 0100 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Modeling : Org Map-Changed (R_ORG1): 조직별로 표준 모델링에서 추가(Add) 또는 삭제(Delete)된 변경분만을 표시 - Screen 0100 호출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B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4E79"/>
                <w:sz w:val="19"/>
                <w:szCs w:val="19"/>
              </w:rPr>
              <w:t xml:space="preserve">[참고] Selection Screen의 Modeling Type 라디오버튼 변경 시 USER-COMMAND ZCM에 의해 즉시 화면이 재구성되어, 선택된 모드에 따라 입력 가능한 조건 항목(BUKRS/GSBER/CUNIT/BUSTY 등)이 동적으로 활성/비활성화됩니다.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1.3 주요 조회 테이블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ZLPAC0140이 조회하는 주요 테이블은 다음과 같습니다. 본 프로그램은 조회 전용이므로 테이블 데이터를 변경하지 않습니다.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모드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ZTPAC_BUPAK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 Master (BUPAK 유효성 체크, 기본 텍스트)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Package별 전역 설정 (PACLVL 조직레벨, MDLVL 모델링레벨, REQ_BUKRS 등)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ZTPAC_STD_NODE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Standard Level Node 정의 (Business Type별 표준 액티비티 구성)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Standard Map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Organization Level Node 정의 (조직별 액티비티 Add/Delete 변경 정보)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Org Map-Changed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Master (PID, 액티비티명, Auto 여부, REPTY 등)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Master Text (Multi-Language 활성 시 사용)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(Multi Lang)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ZTPAC_BUSTY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Master (Business Type 코드 및 텍스트)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Standard / Org Map-All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ZTPAC_COM_MAST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 Master (회사코드 및 Open Phase)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Org Map-All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ZTPAC_BA_MAST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Area Master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Org Map-All (PACLVL=B)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ZTPAC_CUNIT_MAST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Other Organization (결산단위) Master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Org Map-All (PACLVL=U)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ZTPAC_CONFIG_COM / _BA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/ Business Area별 Business Type 매핑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Org Map-All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ZTPAC_PROC_ORG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Specific by Organization (Individual Flag 판정)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Org Map-All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ZTPAC_MDLVLT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Level Text (Level 1/2/3의 사용자 정의 표시명)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(라벨 표시용)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ZTPACSYS / ZTPACLANGU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System Setting / Language (Multi Language 활성 여부 판단)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Selection Screen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Selection Screen은 4개의 블록으로 구성되며, 선택한 Modeling Type에 따라 입력 가능 항목이 동적으로 변경됩니다.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2.1 Modeling Type 블록 (Block B1)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조회 모드를 결정하는 라디오버튼 블록입니다. 라디오버튼 변경 시 USER-COMMAND ZCM이 발생하여 화면이 즉시 재구성됩니다.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 (Tech)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R_ORG2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List by Organization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(Default) 조직별 액티비티 전체 목록 조회. Screen 0200 호출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R_STD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Modeling : Standard Map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Type별 표준 모델링 조회. Screen 0100 호출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R_ORG1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Modeling : Org Map-Changed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조직별 변경분(Add/Delete)만 조회. Screen 0100 호출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2.2 Organization Selection 블록 (Block B2)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조직 단위 조회 조건입니다. Business Package의 PACLVL 설정에 따라 활성화되는 항목이 달라집니다.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2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 (Tech)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 라벨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활성 조건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P_BUPAK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필수입력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대상 Business Package 코드. ZHPAC_BUPAK 검색도움말 제공. 메모리 ID ZPAC0_PARA_BUPAK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S_BUKRS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 범위. PACLVL = 'C' (Company Code) 또는 'B' (Business Area)일 때 활성화. Standard Map 모드에서는 비활성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S_GSBER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Area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사업영역 범위. PACLVL = 'B' (Business Area)일 때 활성화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S_CUNIT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 범위. PACLVL = 'U' (Other Org)일 때 활성화. 필드 라벨은 BUPAK에 따라 동적 변경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S_PHASE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Phase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오픈 단계 범위. Org Map-All 모드에서만 활성화. 입력 시 ZTPAC_COM_MAST / ZTPAC_BA_MAST / ZTPAC_CUNIT_MAST에서 해당 Phase의 조직만 필터링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2.3 Activity Selection 블록 (Block B3)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액티비티 단위 조회 조건입니다. Activity List by Organization 모드에서만 일부 항목이 활성화됩니다.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2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 (Tech)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 라벨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활성 조건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S_PCSGP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Group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액티비티 그룹 범위. ZHPAC_PCSGP_LIST 검색도움말. 필드 라벨은 ZTPAC_MDLVLT-PCSGP_TEXT 값으로 동적 표시. Activity List by Organization 모드에서만 활성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S_PCSUB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Sub-Group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액티비티 서브그룹 범위. ZHPAC_PCSUB_LIST 검색도움말. MDLVL = 3 (3-Level 모델링)일 때 의미. Activity List by Organization 모드에서만 활성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S_PID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(PID)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ID 범위. ZHPAC_PID_LAST 검색도움말. 필드 라벨은 ZTPAC_MDLVLT-PID_TEXT 값으로 동적 표시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S_BUSTY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범위. Standard Map 모드에서만 활성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2.4 Level Selection 블록 (Block B4)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출력 레벨을 결정하는 라디오버튼 블록입니다. Activity List by Organization 모드에서만 활성화됩니다. 라디오버튼 변경 시 USER-COMMAND ZCM 발생.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 (Tech)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 라벨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R_LEV1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Level 1 : Activity Group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Group 레벨 (PID 3번째 자리 = 'G')만 출력. 동적 라벨: 'Level 1 : ' + ZTPAC_MDLVLT-PCSGP_TEXT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R_LEV2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Level 2 : Activity Sub-Group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Sub-Group 레벨 (PID 3번째 자리 = 'S')만 출력. MDLVL = 3에서 의미. 동적 라벨: 'Level 2 : ' + ZTPAC_MDLVLT-PCSGP_SUB_TEXT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R_LEV3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Level 3 : Activity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(Default) 최종 Activity 레벨 (PID 3번째 자리 ≠ 'G' AND ≠ 'S')만 출력. 동적 라벨: 'Level 3 : ' + ZTPAC_MDLVLT-PID_TEXT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P_NOPID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Exclude Group with No Child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Checkbox. Group 레벨 노드 중 하위 자식 노드가 없는 항목을 결과에서 제외. R_LEV3 선택 시 비활성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B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4E79"/>
                <w:sz w:val="19"/>
                <w:szCs w:val="19"/>
              </w:rPr>
              <w:t xml:space="preserve">[참고] Block B4 (Level Selection)는 Activity List by Organization 모드 전용입니다. Standard Map 및 Org Map-Changed 모드에서는 SCREEN-ACTIVE = 0으로 화면에서 숨김 처리됩니다.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CE4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C00000"/>
                <w:sz w:val="19"/>
                <w:szCs w:val="19"/>
              </w:rPr>
              <w:t xml:space="preserve">[주의] P_BUPAK은 필수입력(OBLIGATORY)이며, AT SELECTION-SCREEN ON P_BUPAK에서 ZTPAC_BUPAK 테이블에 등록된 값인지 검증합니다. 미등록 값 입력 시 메시지 E114(ZPAC01)이 발생합니다. F4(검색도움말) 호출 시 ZHPAC_BUPAK 검색도움말이 표시됩니다.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화면 모드별 가이드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3.1 Activity List by Organization (Default)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조직별로 액티비티 전체 목록을 조회하는 기본 모드입니다. ZTPAC_ORG_NODE 테이블에서 추출한 조직별 노드 정보를 기준으로, ZTPAC_PROC의 액티비티 마스터 정보와 결합하여 표시합니다.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3.1.1 Selection Screen 화면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[그림 1] Activity List by Organization 선택 시 Selection Screen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List by Organization 선택 시 활성화되는 항목은 BUPAK의 PACLVL 설정에 따라 다릅니다. PACLVL이 'C'(Company Code)인 경우 Company Code, Open Phase, Activity Group, Activity Sub-Group, Activity 입력 및 Level Selection이 활성화됩니다.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3.1.2 Level별 조회 결과</w:t>
      </w:r>
    </w:p>
    <w:p>
      <w:pPr>
        <w:pStyle w:val="Heading4"/>
        <w:spacing w:after="80" w:before="150"/>
      </w:pPr>
      <w:r>
        <w:rPr>
          <w:rFonts w:ascii="맑은 고딕" w:cs="맑은 고딕" w:eastAsia="맑은 고딕" w:hAnsi="맑은 고딕"/>
          <w:b/>
          <w:bCs/>
          <w:color w:val="404040"/>
          <w:sz w:val="21"/>
          <w:szCs w:val="21"/>
        </w:rPr>
        <w:t xml:space="preserve">Level 1 : Activity Group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[그림 2] Level 1 (Activity Group) 선택 시 조회 결과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Group 레벨만 출력합니다. 출력 컬럼은 Company Code, Business Type, Description(B Type 텍스트), Activity Group, Activity Group Name, Activity Type, Check 등으로 구성됩니다. 내부 로직: PID의 3번째 자리(LS_NODE-PID+2(1))가 'G'인 노드만 통과시키며, 하위 컬럼(Activity Sub-Group / PID / PID Text / Auto / Transaction Code / IDV Flag)은 NO_OUT 처리됩니다.</w:t>
      </w:r>
    </w:p>
    <w:p>
      <w:pPr>
        <w:pStyle w:val="Heading4"/>
        <w:spacing w:after="80" w:before="150"/>
      </w:pPr>
      <w:r>
        <w:rPr>
          <w:rFonts w:ascii="맑은 고딕" w:cs="맑은 고딕" w:eastAsia="맑은 고딕" w:hAnsi="맑은 고딕"/>
          <w:b/>
          <w:bCs/>
          <w:color w:val="404040"/>
          <w:sz w:val="21"/>
          <w:szCs w:val="21"/>
        </w:rPr>
        <w:t xml:space="preserve">Level 2 : Activity Sub-Group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[그림 3] Level 2 (Activity Sub-Group) 선택 시 조회 결과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Sub-Group 레벨까지 출력합니다. 출력에 Activity Sub-Group / Activity Sub-Group Name 컬럼이 추가됩니다. 내부 로직: PID의 3번째 자리가 'S'인 노드만 통과. MDLVL = 2(2-Level 모델링)인 BUPAK에서는 Activity Sub-Group / Sub-Group Name 컬럼이 TECH 처리되어 화면에 표시되지 않습니다.</w:t>
      </w:r>
    </w:p>
    <w:p>
      <w:pPr>
        <w:pStyle w:val="Heading4"/>
        <w:spacing w:after="80" w:before="150"/>
      </w:pPr>
      <w:r>
        <w:rPr>
          <w:rFonts w:ascii="맑은 고딕" w:cs="맑은 고딕" w:eastAsia="맑은 고딕" w:hAnsi="맑은 고딕"/>
          <w:b/>
          <w:bCs/>
          <w:color w:val="404040"/>
          <w:sz w:val="21"/>
          <w:szCs w:val="21"/>
        </w:rPr>
        <w:t xml:space="preserve">Level 3 : Activity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[그림 4] Level 3 (Activity) 선택 시 조회 결과 (최종 레벨)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최종 Activity 레벨까지 출력합니다. Activity, Activity Name, Auto?, Activity Type, Transaction Code 등이 모두 표시됩니다. 내부 로직: PID의 3번째 자리가 'G' 또는 'S'가 아닌 노드(최종 Activity)만 통과. Org Map-All 모드에서 Level 3 선택 시 P_NOPID 체크박스는 자동으로 비활성화됩니다.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3.1.3 출력 컬럼 설명 (Screen 0200, ALV: GT_ALV_ALL)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컬럼명 (Field)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소스 테이블 / 필드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 (BUKRS)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ZTPAC_ORG_NODE-BUKRS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회사코드. PACLVL='U'에서는 TECH 처리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/ Desc. (C_BUSTY / C_BTEXT)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ZTPAC_CONFIG_COM-BUSTY (또는 _BA, ZTPAC_CUNIT_MAST), ZTPAC_BUSTY-BTEXT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단위 Business Type. REQ_BUKRS='X'일 때만 표시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Area (GSBER)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ZTPAC_ORG_NODE-GSBER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사업영역. PACLVL='B'에서만 표시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 (CUNIT)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ZTPAC_ORG_NODE-CUNIT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결산단위. PACLVL='U'에서만 표시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(BUSTY) / Desc. (BTEXT)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ZTPAC_CONFIG_COM/_BA/_CUNIT_MAST-BUSTY, ZTPAC_BUSTY-BTEXT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 단위 Business Type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Group (PCSGP) / Name (PTEXT)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ZTPAC_ORG_NODE-PCSGP, ZTPAC_PROC-TTEXT (또는 ZTPAC_PROCT-TEXT)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액티비티 그룹 ID 및 명칭. Multi Language 활성 시 ZTPAC_PROCT 우선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Sub-Group (PCSUB) / Name (PSTXT)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(계산됨) ZTPAC_ORG_NODE-PCSGP, ZTPAC_PROC-TTEXT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MDLVL=3에서만 의미. MDLVL=2에서는 TECH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(PID) / Name (TTEXT)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ZTPAC_ORG_NODE-PID, ZTPAC_PROC-TTEXT (또는 ZTPAC_PROCT-TEXT)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ID 및 명칭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Auto? (XAUTO)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ZTPAC_PROC-XAUTO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수행 액티비티 여부 ('X' = Auto)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Type (REPTY_TXT)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 ZPAC_REPTY (GET_DOMAIN_VALUES 'X')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액티비티 유형 텍스트 (Transaction / Closing Schedule 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Transaction Code (TCODE)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ZTPAC_PROC-TCODE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수행 트랜잭션 코드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IDV_FLAG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(계산됨) ZTPAC_PROC_ORG (CONF_TYPE='I')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Individual Configuration 적용 여부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 (CHK_TEXT)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(계산됨) TEXT-M01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Group 레벨 노드 중 하위 자식이 없는 경우 'No Child' 표시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B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4E79"/>
                <w:sz w:val="19"/>
                <w:szCs w:val="19"/>
              </w:rPr>
              <w:t xml:space="preserve">[참고] 동적 컬럼 라벨: Activity Group / Sub-Group / PID 컬럼의 헤더 텍스트는 ZTPAC_MDLVLT 테이블에 BUPAK별로 등록된 텍스트로 동적 변경됩니다 (MODIFY_GT_FIELDCAT_DYNA_LABEL Form). 등록값이 없으면 BUPAK = SPACE의 기본값을 사용합니다.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3.2 Modeling : Standard Map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Business Package의 Business Type별 표준 모델링 정의를 조회하는 모드입니다. 조직 정보 없이 Business Type → Activity Group → Activity Sub-Group → Activity의 계층 구조를 표시합니다.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3.2.1 Selection Screen 화면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[그림 5] Modeling : Standard Map 선택 시 Selection Screen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Standard Map 모드에서는 조직 항목(Company Code / Business Area / Closing Unit / Open Phase)과 Activity Selection 항목 중 일부(Activity Group / Sub-Group / PID), Level Selection이 모두 SCREEN-ACTIVE = 0으로 비활성화됩니다. 활성화되는 항목은 Business Package와 Business Type뿐입니다.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3.2.2 조회 결과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[그림 6] Standard Map 조회 결과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ZTPAC_STD_NODE에서 LOEVM = SPACE 및 BUSTY IN S_BUSTY 조건으로 조회한 노드를 ZCL_PAC=&gt;GET_PCSGP_LEVEL로 레벨 판정 후 표시합니다. 레벨은 ZTPAC_CONFIG-MDLVL 값에 따라 1/2/3으로 부여됩니다 (3-Level 모델링: G=1, S=2, 일반=3 / 2-Level 모델링: G=1, 일반=2).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3.2.3 출력 컬럼 설명 (Screen 0100, ALV: GT_ALV, R_STD='X')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소스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(BUSTY)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ZTPAC_STD_NODE-BUSTY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코드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Desc. (BTEXT)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ZTPAC_BUSTY-BTEXT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텍스트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Level (LEVEL)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계산값 (GET_PCSGP_LEVEL)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노드 레벨 (1/2/3)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Parent PID (PCSGP)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ZTPAC_STD_NODE-PCSGP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상위 노드 PID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Parent Desc. (PTEXT)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ZTPAC_PROC-TTEXT (PID=PCSGP)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상위 노드 텍스트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ID (PID)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ZTPAC_STD_NODE-PID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/ Group / Sub-Group 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Desc. (TTEXT)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ZTPAC_PROC-TTEXT (PID=PID)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노드 텍스트. Multi Language 활성 시 ZTPAC_PROCT-TEXT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B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4E79"/>
                <w:sz w:val="19"/>
                <w:szCs w:val="19"/>
              </w:rPr>
              <w:t xml:space="preserve">[참고] Standard Map은 조직 정보(BUKRS/GSBER/CUNIT/RESN_L/RTEXT)와 관련된 컬럼이 모두 TECH 처리되어 화면에 노출되지 않습니다 (DELETE_GT_FIELDCAT_OF_PACLVL Form).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3.3 Modeling : Org Map-Changed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조직별로 표준 모델링에서 변경된 항목(추가 또는 삭제)만을 조회하는 모드입니다. ZTPAC_ORG_NODE 테이블에서 직접 조회하며, LOEVM 플래그로 Add/Delete를 구분합니다.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3.3.1 Selection Screen 화면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[그림 7] Modeling : Org Map-Changed 선택 시 Selection Screen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Org Map-Changed 모드에서는 PACLVL에 따라 조직 항목이 활성화되며(PACLVL='C': Company Code만 / 'B': Company + Business Area / 'U': Closing Unit), Business Type, Activity Group, Activity Sub-Group, Activity, Level Selection은 모두 비활성화됩니다.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3.3.2 조회 결과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[그림 8] Org Map-Changed 조회 결과 - Add/Delete 변경분만 표시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ZTPAC_ORG_NODE를 BUKRS IN S_BUKRS, GSBER IN S_GSBER, CUNIT IN S_CUNIT 조건으로 조회하여 표시합니다. 각 노드의 LOEVM 값에 따라 Add/Del 컬럼이 결정됩니다: LOEVM = 'X'이면 'Delete' (표준에서 제거된 항목), LOEVM = SPACE이면 'Add' (표준에 추가된 항목).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3.3.3 출력 컬럼 설명 (Screen 0100, ALV: GT_ALV, R_ORG1='X')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컬럼명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소스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 (BUKRS)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ZTPAC_ORG_NODE-BUKRS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회사코드. PACLVL='U'에서는 TECH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Area (GSBER)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ZTPAC_ORG_NODE-GSBER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사업영역. PACLVL='B'에서만 표시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 (CUNIT)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ZTPAC_ORG_NODE-CUNIT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결산단위. PACLVL='U'에서만 표시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Level (LEVEL)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계산값 (GET_PCSGP_LEVEL)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노드 레벨 (1/2/3)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Parent PID (PCSGP) / Desc. (PTEXT)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ZTPAC_ORG_NODE-PCSGP, ZTPAC_PROC-TTEXT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상위 노드 정보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ID (PID) / Desc. (TTEXT)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ZTPAC_ORG_NODE-PID, ZTPAC_PROC-TTEXT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/ Group ID 및 텍스트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Add/Del (RTEXT)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ZTPAC_ORG_NODE-LOEVM 변환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LOEVM='X' → 'Delete', LOEVM=SPACE → 'Add'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Changed Reason (RESN_L)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ZTPAC_ORG_NODE-RESN_L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사유 (Long Text). 입력값이 있는 경우에만 표시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B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color w:val="1F4E79"/>
                <w:sz w:val="19"/>
                <w:szCs w:val="19"/>
              </w:rPr>
              <w:t xml:space="preserve">[참고] Org Map-Changed 모드는 Business Type(BUSTY/BTEXT) 컬럼이 TECH 처리되며, PACLVL에 따라 BUKRS/GSBER/CUNIT 중 해당 없는 컬럼도 TECH 처리됩니다.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동적 화면 제어 로직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4.1 PACLVL(조직레벨) 기반 화면 제어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ZTPAC_CONFIG-PACLVL 값에 따라 Selection Screen의 조직 입력 항목과 ALV 출력 컬럼이 동적으로 제어됩니다. AT SELECTION-SCREEN OUTPUT 시점의 SCREEN LOOP 및 ALV BUILD 시점의 DELETE_GT_FIELDCAT_OF_PACLVL Form에서 처리됩니다.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42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PACLVL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Selection Screen 활성 항목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ALV 표시 컬럼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 (S_BUKRS)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/ BUSTY (Company)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Area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 + Business Area (S_BUKRS / S_GSBER)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+ GSBER / BUSTY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Other Org (Closing Unit)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 (S_CUNIT)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CUNIT / BUSTY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4.2 MDLVL(모델링 레벨) 기반 화면 제어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ZTPAC_CONFIG-MDLVL 값에 따라 Activity Sub-Group 관련 컬럼/필드의 표시 여부가 결정됩니다.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MDLVL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2-Level Modeling (Bus Pkg &gt; Group &gt; Activity)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Sub-Group(PCSUB) 및 Sub-Group Name(PSTXT) 컬럼 TECH 처리. Level Selection의 Level 2 표시는 유지되나 의미 없음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3-Level Modeling (Bus Pkg &gt; Group &gt; Sub-Group &gt; Activity)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Activity Sub-Group / Sub-Group Name 컬럼 정상 표시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4.3 Multi Language 처리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ZTPACSYS-XMULTI_LAN = 'X'이고 ZTPACLANGU의 SY-LANGU 레코드 XMAIN이 SPACE인 경우, Activity Name(TTEXT) 등 텍스트 컬럼을 ZTPAC_PROCT (Activity Master Text)에서 SY-LANGU 기준으로 조회합니다. 그 외의 경우 ZTPAC_PROC-TTEXT를 직접 사용합니다.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4.4 동적 필드 라벨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AT SELECTION-SCREEN OUTPUT의 AT_PCSGP_FIELD_TEXT Form에서 ZTPAC_MDLVLT 테이블의 BUPAK별 텍스트로 라디오버튼 라벨을 동적 변경합니다. BUPAK 기준 레코드가 없으면 BUPAK = SPACE 기준 기본값을 사용합니다.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Level 1 라벨: 'Level 1 : ' + ZTPAC_MDLVLT-PCSGP_TEXT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Level 2 라벨: 'Level 2 : ' + ZTPAC_MDLVLT-PCSGP_SUB_TEXT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Level 3 라벨: 'Level 3 : ' + ZTPAC_MDLVLT-PID_TEXT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출력 시에도 MODIFY_GT_FIELDCAT_DYNA_LABEL Form에서 PCSGP / PTEXT / PCSUB / PSTXT / PID / TTEXT 컬럼 헤더를 동일한 텍스트로 변경합니다.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운영 가이드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5.1 일반 사용 시나리오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5.1.1 Business Package의 표준 모델링 확인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Modeling Type을 'Modeling : Standard Map'으로 선택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Business Package(P_BUPAK) 입력 (또는 F4로 선택)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필요시 Business Type 범위(S_BUSTY) 지정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실행(F8) → Business Type별 표준 액티비티 구조 확인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5.1.2 특정 조직의 변경분(Add/Delete) 확인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Modeling Type을 'Modeling : Org Map-Changed'로 선택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Business Package 입력 후 PACLVL에 맞는 조직 범위(BUKRS/GSBER/CUNIT) 입력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실행 → Add/Del 컬럼으로 표준 대비 변경 내역 확인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변경 사유는 Changed Reason 컬럼에서 확인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5.1.3 조직별 전체 액티비티 목록 확인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Modeling Type을 'Activity List by Organization'으로 선택 (Default)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Business Package 및 조직 범위 입력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필요시 Open Phase(S_PHASE)로 결산 단계별 필터링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Level Selection에서 원하는 출력 레벨 선택 (보통 Level 3)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Group/Sub-Group/PID 범위로 추가 필터링 가능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실행 → 조직 × 액티비티 매트릭스 확인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5.2 성능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List by Organization 모드는 ZTPAC_ORG_NODE, ZTPAC_PROC, ZTPAC_PROC_ORG 등 다수의 테이블을 조회하므로, 가능한 한 BUKRS / GSBER / CUNIT 등 조직 범위를 좁혀 조회하시기 바랍니다.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Open Phase(S_PHASE) 조건을 활용하면 결산 진행 중인 조직으로 범위를 한정할 수 있어 성능 개선에 효과적입니다.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Level 1(Activity Group)만 보면 되는 경우 R_LEV1을 선택하여 최종 Activity 레벨까지 조회하지 않도록 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5.3 자주 발생하는 이슈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Q1. 'Business Package is not defined' 오류 메시지가 발생합니다.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입력한 P_BUPAK 값이 ZTPAC_BUPAK 테이블에 등록되지 않은 값입니다. F4 검색도움말로 등록된 Business Package 코드를 확인하여 입력하시기 바랍니다.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Q2. Selection Screen에서 Company Code 입력란이 비활성화되어 있습니다.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ZTPAC_CONFIG-PACLVL 설정에 따라 입력 가능한 조직 단위가 달라집니다. PACLVL = 'U' (Other Org)인 BUPAK은 Company Code 대신 Closing Unit이 활성화됩니다. 4.1절을 참조하시기 바랍니다.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Q3. Activity Sub-Group 컬럼이 화면에 표시되지 않습니다.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ZTPAC_CONFIG-MDLVL = 2 (2-Level 모델링)인 BUPAK에서는 Activity Sub-Group 컬럼이 의미가 없으므로 TECH 처리되어 표시되지 않습니다. 4.2절을 참조하시기 바랍니다.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Q4. Activity Name이 한글(또는 다른 언어)로 표시되지 않습니다.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1) ZTPACSYS-XMULTI_LAN이 'X'(활성화)인지 확인하시기 바랍니다. 2) ZTPACLANGU 테이블에 로그인 언어(SY-LANGU)가 등록되어 있고 XMAIN이 SPACE(비-Main 언어)인지 확인합니다. 3) ZTPAC_PROCT 테이블에 해당 BUPAK / PID / SPRAS 레코드가 등록되어 있는지 확인합니다. 등록이 누락되면 기본 언어로 표시됩니다.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Q5. Org Map-Changed에서 'Add'와 'Delete'의 차이는 무엇인가요?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Add는 해당 조직에 표준 모델링(Standard Map)에 없는 액티비티가 추가되어 있음을 의미합니다(ZTPAC_ORG_NODE에 LOEVM=SPACE로 존재). Delete는 표준에는 있으나 해당 조직에서 제외된 액티비티를 의미합니다(ZTPAC_ORG_NODE에 LOEVM='X'로 존재). 표준과 동일하게 운영되는 조직은 ZTPAC_ORG_NODE에 변경 레코드가 없으므로 본 모드에서는 아무것도 표시되지 않습니다.</w:t>
      </w:r>
    </w:p>
    <w:p>
      <w:pPr>
        <w:pStyle w:val="Heading3"/>
        <w:spacing w:after="90" w:before="180"/>
      </w:pPr>
      <w:r>
        <w:rPr>
          <w:rFonts w:ascii="맑은 고딕" w:cs="맑은 고딕" w:eastAsia="맑은 고딕" w:hAnsi="맑은 고딕"/>
          <w:b/>
          <w:bCs/>
          <w:color w:val="2E74B5"/>
          <w:sz w:val="22"/>
          <w:szCs w:val="22"/>
        </w:rPr>
        <w:t xml:space="preserve">Q6. Level Selection 라벨이 'Level 1 : Activity Group'이 아닌 다른 텍스트로 표시됩니다.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ZTPAC_MDLVLT 테이블에 BUPAK별로 사용자 정의 텍스트가 등록되어 있는 경우, 해당 텍스트로 표시됩니다 (예: 'Level 1 : 결산구분'). 등록 텍스트는 ALV 컬럼 헤더에도 동일하게 적용됩니다. 4.4절 참조.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5.4 권한 안내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ZLPAC0140은 조회 전용 프로그램으로 별도의 ZPAC 전용 권한 체크는 수행하지 않습니다. 다만 SAP 표준 권한 객체 S_TCODE 및 프로그램 권한 그룹(S_PROGRAM)에 의한 접근 제어가 적용됩니다. 사내 권한 정책에 따라 운영자 / 사용자별 접근 권한을 부여하시기 바랍니다.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부록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6.1 주요 호출 클래스 / 메서드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클래스 / 메서드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ZCL_PAC=&gt;SELECT_PACLVL( IV_BUPAK 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Package의 조직 레벨(PACLVL) 조회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ZCL_PAC=&gt;SELECT_MDLVL( IV_BUPAK 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Package의 모델링 레벨(MDLVL) 조회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ZCL_PAC=&gt;GET_PCSGP_LEVEL( IV_BUPAK, IV_PID 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PID가 Activity Group / Sub-Group / Activity 중 어느 레벨인지 판정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ZCL_PAC=&gt;SELECT_PID_BY_CONDITION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조건(BUKRS/GSBER/CUNIT)별 PID 목록 조회 (Activity List by Organization)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ZCL_PAC=&gt;SELECTION_SCREEN_OUTPUT_TEXT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Selection Screen 필드의 동적 라벨 조회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ZCL_PAC=&gt;GET_BUPAK_DEFAULT( IV_BNAME )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사용자별 기본 Business Package 조회 (INITIALIZATION 시 P_BUPAK 자동 세팅)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ZCL_PAC_ALV=&gt;SET_T_FCAT / SET_T_SORT / SET_S_LAYO / SET_T_FUNC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Screen Key (0100, 0200)별 ALV Field Catalog / Sort / Layout / Function 설정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ZCL_PAC_ALV=&gt;SET_ALV_TITLE_WITH_TOTAL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타이틀에 총 건수 표시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6.2 관련 트랜잭션 / 프로그램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트랜잭션 / 프로그램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ZLPAC0140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Display Modeling List (본 매뉴얼 대상)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ZTPAC_STD_NODE / ZTPAC_ORG_NODE / ZTPAC_PROC 등 관련 테이블 직접 조회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SE11 / SE16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테이블 정의 확인 및 데이터 조회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ZLPACSYS (ZPACSYS)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System Setting (Multi Language 활성화 등 시스템 전역 설정)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ST05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성능 분석 (SQL Trace)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ABAP Runtime Analysis (성능 프로파일링)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6.3 프로그램 구성 (INCLUDE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INCLUDE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ZLPAC0140_TOP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전역 변수, ALV 내부 테이블(GT_ALV / GT_ALV_ALL) 및 상수(C_FIELD_*, C_PACLVL_*, C_MDLVL_*) 정의, LCL_EVENT_RECEIVER 선언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ZLPAC0140_SCR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Selection Screen 정의 (Block B1~B4), AT SELECTION-SCREEN / OUTPUT / INITIALIZATION 이벤트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ZLPAC0140_O01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PBO 모듈 (STATUS_0100/0200, CREATE_OBJECT_0100/0200, TITLEBAR_0100)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ZLPAC0140_MAIN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START-OF-SELECTION 및 END-OF-SELECTION. Modeling Type 라디오버튼에 따른 GET_DATA / GET_DATA_ORG1 / GET_DATA_ORG_ALL 분기 호출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ZLPAC0140_I01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PAI 모듈 (사용자 명령 처리)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ZLPAC0140_F01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주요 Form 정의 (GET_DATA, GET_DATA_ORG1, GET_DATA_ORG_ALL, AT_SELECTION_SCREEN_OUTPUT, DELETE_GT_FIELDCAT_OF_PACLVL, AT_PCSGP_FIELD_TEXT, F4_BUPAK, MODIFY_GT_FIELDCAT_DYNA_LABEL 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ZLPAC0140_ALV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LCL_EVENT_RECEIVER 클래스 구현 및 ALV 생성 Form (CREATE_OBJECT_0100/0200, BUILD_GT_FIELDCAT, BUILD_GS_LAYOUT 등)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6.4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382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변경 내용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운영자 매뉴얼팀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최초 작성. SAP 개발계 ZLPAC0140 소스 및 관련 테이블 조회 기반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맑은 고딕" w:cs="맑은 고딕" w:eastAsia="맑은 고딕" w:hAnsi="맑은 고딕"/>
      <w:b/>
      <w:bCs/>
      <w:color w:val="2E74B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50"/>
      <w:outlineLvl w:val="3"/>
    </w:pPr>
    <w:rPr>
      <w:rFonts w:ascii="맑은 고딕" w:cs="맑은 고딕" w:eastAsia="맑은 고딕" w:hAnsi="맑은 고딕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780575db7409dae686372595da97f6864f14b5.png"/><Relationship Id="rId8" Type="http://schemas.openxmlformats.org/officeDocument/2006/relationships/image" Target="media/f9c09897331533878f9a0b749e8c3af4cba2a6d5.png"/><Relationship Id="rId9" Type="http://schemas.openxmlformats.org/officeDocument/2006/relationships/image" Target="media/11f0812d9935397511a7fc4967c2b884def8523f.png"/><Relationship Id="rId10" Type="http://schemas.openxmlformats.org/officeDocument/2006/relationships/image" Target="media/7cdc943b99101e9683224ac4f62472b60f73c0f3.png"/><Relationship Id="rId11" Type="http://schemas.openxmlformats.org/officeDocument/2006/relationships/image" Target="media/770abc1656f4770d6d6ff193666bb9bf761d4210.png"/><Relationship Id="rId12" Type="http://schemas.openxmlformats.org/officeDocument/2006/relationships/image" Target="media/ffa6b8e56e5e1098d4fa2f44250dc53207b84c62.png"/><Relationship Id="rId13" Type="http://schemas.openxmlformats.org/officeDocument/2006/relationships/image" Target="media/7ae6235d61a89d5b77a2331450bead0549ee4eb2.png"/><Relationship Id="rId14" Type="http://schemas.openxmlformats.org/officeDocument/2006/relationships/image" Target="media/68b8abee979472093837e00db6c3eaa0737c986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ZLPAC0140 운영자 매뉴얼</dc:title>
  <dc:creator>운영자 매뉴얼팀</dc:creator>
  <cp:lastModifiedBy>Un-named</cp:lastModifiedBy>
  <cp:revision>1</cp:revision>
  <dcterms:created xsi:type="dcterms:W3CDTF">2026-05-14T06:40:50.103Z</dcterms:created>
  <dcterms:modified xsi:type="dcterms:W3CDTF">2026-05-14T06:40:50.104Z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