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WH40K Dreadnought-Rated Cybersecurity Curriculum</w:t>
      </w:r>
    </w:p>
    <w:p>
      <w:r>
        <w:t>Audience: Final-year students with advanced technical background</w:t>
        <w:br/>
        <w:t>Duration: 12 weeks</w:t>
        <w:br/>
        <w:br/>
      </w:r>
    </w:p>
    <w:p>
      <w:pPr>
        <w:pStyle w:val="Heading2"/>
      </w:pPr>
      <w:r>
        <w:t>Week 1: API Programming &amp; Security I</w:t>
      </w:r>
    </w:p>
    <w:p>
      <w:r>
        <w:t>Build insecure APIs using Flask/Express. Use Postman to test routes. Intro to CORS.</w:t>
      </w:r>
    </w:p>
    <w:p>
      <w:pPr>
        <w:pStyle w:val="Heading2"/>
      </w:pPr>
      <w:r>
        <w:t>Week 2: API Programming &amp; Security II</w:t>
      </w:r>
    </w:p>
    <w:p>
      <w:r>
        <w:t>Secure APIs with JWT and OAuth2. Explore token expiration and session handling.</w:t>
      </w:r>
    </w:p>
    <w:p>
      <w:pPr>
        <w:pStyle w:val="Heading2"/>
      </w:pPr>
      <w:r>
        <w:t>Week 3: Advanced Web Exploitation</w:t>
      </w:r>
    </w:p>
    <w:p>
      <w:r>
        <w:t>Explore XXE, CSRF, SSTI, and logic flaws. Use Burp Suite and OWASP Juice Shop.</w:t>
      </w:r>
    </w:p>
    <w:p>
      <w:pPr>
        <w:pStyle w:val="Heading2"/>
      </w:pPr>
      <w:r>
        <w:t>Week 4: Cloud Security (AWS)</w:t>
      </w:r>
    </w:p>
    <w:p>
      <w:r>
        <w:t>Learn IAM roles and S3 bucket hardening. Hands-on misconfig CTF.</w:t>
      </w:r>
    </w:p>
    <w:p>
      <w:pPr>
        <w:pStyle w:val="Heading2"/>
      </w:pPr>
      <w:r>
        <w:t>Week 5: Secure Code Review</w:t>
      </w:r>
    </w:p>
    <w:p>
      <w:r>
        <w:t>Use Semgrep and GitHub SAST tools. Find and fix insecure code.</w:t>
      </w:r>
    </w:p>
    <w:p>
      <w:pPr>
        <w:pStyle w:val="Heading2"/>
      </w:pPr>
      <w:r>
        <w:t>Week 6: Container &amp; K8s Security</w:t>
      </w:r>
    </w:p>
    <w:p>
      <w:r>
        <w:t>Secure Docker containers and basic Kubernetes RBAC. Use kube-hunter.</w:t>
      </w:r>
    </w:p>
    <w:p>
      <w:pPr>
        <w:pStyle w:val="Heading2"/>
      </w:pPr>
      <w:r>
        <w:t>Week 7: SIEM &amp; Threat Hunting I</w:t>
      </w:r>
    </w:p>
    <w:p>
      <w:r>
        <w:t>Use Splunk/Wazuh to detect brute force attacks. MITRE ATT&amp;CK mapping.</w:t>
      </w:r>
    </w:p>
    <w:p>
      <w:pPr>
        <w:pStyle w:val="Heading2"/>
      </w:pPr>
      <w:r>
        <w:t>Week 8: SIEM &amp; Threat Hunting II</w:t>
      </w:r>
    </w:p>
    <w:p>
      <w:r>
        <w:t>Build dashboards and detections for DNS tunneling and exfil.</w:t>
      </w:r>
    </w:p>
    <w:p>
      <w:pPr>
        <w:pStyle w:val="Heading2"/>
      </w:pPr>
      <w:r>
        <w:t>Week 9: Offensive Scripting</w:t>
      </w:r>
    </w:p>
    <w:p>
      <w:r>
        <w:t>Automate recon and lateral movement in Python/Bash.</w:t>
      </w:r>
    </w:p>
    <w:p>
      <w:pPr>
        <w:pStyle w:val="Heading2"/>
      </w:pPr>
      <w:r>
        <w:t>Week 10: API Pentesting &amp; Recon</w:t>
      </w:r>
    </w:p>
    <w:p>
      <w:r>
        <w:t>Use Kiterunner, Amass, ffuf. Bypass rate limits and tokens.</w:t>
      </w:r>
    </w:p>
    <w:p>
      <w:pPr>
        <w:pStyle w:val="Heading2"/>
      </w:pPr>
      <w:r>
        <w:t>Week 11: Purple Team Simulation</w:t>
      </w:r>
    </w:p>
    <w:p>
      <w:r>
        <w:t>Simulate a breach with Red and Blue teams in pairs.</w:t>
      </w:r>
    </w:p>
    <w:p>
      <w:pPr>
        <w:pStyle w:val="Heading2"/>
      </w:pPr>
      <w:r>
        <w:t>Week 12: Capstone Project</w:t>
      </w:r>
    </w:p>
    <w:p>
      <w:r>
        <w:t>Build and attack peer APIs. Submit a full report.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