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Toc25101"/>
      <w:r>
        <w:rPr>
          <w:rFonts w:hint="eastAsia"/>
          <w:b/>
          <w:bCs/>
          <w:sz w:val="28"/>
          <w:szCs w:val="28"/>
          <w:lang w:val="en-US" w:eastAsia="zh-CN"/>
        </w:rPr>
        <w:t>格式要求</w:t>
      </w:r>
      <w:bookmarkEnd w:id="0"/>
    </w:p>
    <w:p>
      <w:pPr>
        <w:ind w:leftChars="100" w:firstLine="210" w:firstLineChars="10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1.字体、字号、间距严格要求</w:t>
      </w:r>
      <w:r>
        <w:rPr>
          <w:rFonts w:hint="eastAsia" w:ascii="宋体" w:hAnsi="宋体" w:eastAsia="宋体"/>
          <w:lang w:val="en-US" w:eastAsia="zh-CN"/>
        </w:rPr>
        <w:t>一致。</w:t>
      </w:r>
    </w:p>
    <w:p>
      <w:pPr>
        <w:ind w:leftChars="1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字体：中文-宋体，英文-Times New Roman</w:t>
      </w:r>
    </w:p>
    <w:p>
      <w:pPr>
        <w:ind w:leftChars="1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字号：小四，</w:t>
      </w:r>
    </w:p>
    <w:p>
      <w:pPr>
        <w:ind w:leftChars="1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行间距：单倍行距；</w:t>
      </w:r>
    </w:p>
    <w:p>
      <w:pPr>
        <w:ind w:leftChars="1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标题黑体，字体可适当大一些</w:t>
      </w:r>
      <w:r>
        <w:rPr>
          <w:rFonts w:hint="default" w:ascii="宋体" w:hAnsi="宋体" w:eastAsia="宋体"/>
          <w:lang w:val="en-US" w:eastAsia="zh-CN"/>
        </w:rPr>
        <w:t>；</w:t>
      </w:r>
    </w:p>
    <w:p>
      <w:pPr>
        <w:ind w:leftChars="100" w:firstLine="210" w:firstLineChars="1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default" w:ascii="宋体" w:hAnsi="宋体" w:eastAsia="宋体"/>
          <w:lang w:val="en-US" w:eastAsia="zh-CN"/>
        </w:rPr>
        <w:t>.所有图表要清晰、绘制风格要统一</w:t>
      </w:r>
      <w:r>
        <w:rPr>
          <w:rFonts w:hint="eastAsia" w:ascii="宋体" w:hAnsi="宋体" w:eastAsia="宋体"/>
          <w:lang w:val="en-US" w:eastAsia="zh-CN"/>
        </w:rPr>
        <w:t>.</w:t>
      </w:r>
    </w:p>
    <w:p>
      <w:pPr>
        <w:ind w:leftChars="100" w:firstLine="210" w:firstLineChars="1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3.文本顺序：首页-目录-实现项目名称........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rFonts w:hint="eastAsia"/>
          <w:b/>
          <w:bCs/>
          <w:sz w:val="28"/>
          <w:szCs w:val="28"/>
        </w:rPr>
        <w:t>：复杂数据结构的实现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一、实践目的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1.</w:t>
      </w:r>
      <w:r>
        <w:rPr>
          <w:rFonts w:hint="eastAsia" w:ascii="宋体" w:hAnsi="宋体" w:eastAsia="宋体"/>
        </w:rPr>
        <w:t>掌握Python程序设计方法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2.</w:t>
      </w:r>
      <w:r>
        <w:rPr>
          <w:rFonts w:hint="eastAsia" w:ascii="宋体" w:hAnsi="宋体" w:eastAsia="宋体"/>
        </w:rPr>
        <w:t>掌握Python复杂数据结构的使用方法和实现技术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3.</w:t>
      </w:r>
      <w:r>
        <w:rPr>
          <w:rFonts w:hint="eastAsia" w:ascii="宋体" w:hAnsi="宋体" w:eastAsia="宋体"/>
        </w:rPr>
        <w:t>掌握常用的python内置对象使用方法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二、实践内容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利用Python内置序列对象实践复杂数据结构：堆、队列、栈、链表、二叉树和图这六种复查的数据结构。</w:t>
      </w:r>
    </w:p>
    <w:p>
      <w:pPr>
        <w:ind w:firstLine="211" w:firstLineChars="1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三、小组成员及分工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四</w:t>
      </w:r>
      <w:r>
        <w:rPr>
          <w:rFonts w:hint="eastAsia" w:ascii="宋体" w:hAnsi="宋体" w:eastAsia="宋体"/>
          <w:b/>
          <w:bCs/>
        </w:rPr>
        <w:t>、实现的方法及相关知识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 相关知识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 总体设计思路</w:t>
      </w:r>
    </w:p>
    <w:p>
      <w:pPr>
        <w:ind w:leftChars="10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3. 程序设计流程图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五</w:t>
      </w:r>
      <w:r>
        <w:rPr>
          <w:rFonts w:hint="eastAsia" w:ascii="宋体" w:hAnsi="宋体" w:eastAsia="宋体"/>
          <w:b/>
          <w:bCs/>
        </w:rPr>
        <w:t>、实现（重点代码和运行截图）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六</w:t>
      </w:r>
      <w:r>
        <w:rPr>
          <w:rFonts w:hint="eastAsia" w:ascii="宋体" w:hAnsi="宋体" w:eastAsia="宋体"/>
          <w:b/>
          <w:bCs/>
        </w:rPr>
        <w:t>、总结（遇到的问题及解决方法，个人感受）</w:t>
      </w:r>
    </w:p>
    <w:p>
      <w:pPr>
        <w:ind w:firstLine="211" w:firstLineChars="1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七</w:t>
      </w:r>
      <w:r>
        <w:rPr>
          <w:rFonts w:hint="eastAsia" w:ascii="宋体" w:hAnsi="宋体" w:eastAsia="宋体"/>
          <w:b/>
          <w:bCs/>
        </w:rPr>
        <w:t>、参考文献（此部分选做）</w:t>
      </w:r>
    </w:p>
    <w:p/>
    <w:p/>
    <w:p>
      <w:pPr>
        <w:outlineLvl w:val="1"/>
        <w:rPr>
          <w:rFonts w:hint="eastAsia"/>
          <w:b/>
          <w:bCs/>
          <w:sz w:val="28"/>
          <w:szCs w:val="28"/>
        </w:rPr>
      </w:pPr>
      <w:bookmarkStart w:id="1" w:name="_Toc699"/>
      <w:r>
        <w:rPr>
          <w:rFonts w:hint="eastAsia"/>
          <w:b/>
          <w:bCs/>
          <w:sz w:val="28"/>
          <w:szCs w:val="28"/>
        </w:rPr>
        <w:t>实践二：python的网络爬虫</w:t>
      </w:r>
      <w:bookmarkEnd w:id="1"/>
    </w:p>
    <w:p>
      <w:pPr>
        <w:outlineLvl w:val="0"/>
        <w:rPr>
          <w:b/>
          <w:bCs/>
        </w:rPr>
      </w:pPr>
      <w:bookmarkStart w:id="2" w:name="_Toc32427"/>
      <w:r>
        <w:rPr>
          <w:rFonts w:hint="eastAsia"/>
          <w:b/>
          <w:bCs/>
        </w:rPr>
        <w:t>一、实践目的</w:t>
      </w:r>
      <w:bookmarkEnd w:id="2"/>
    </w:p>
    <w:p>
      <w:pPr>
        <w:ind w:firstLine="420" w:firstLineChars="200"/>
      </w:pPr>
      <w:r>
        <w:rPr>
          <w:rFonts w:hint="eastAsia"/>
        </w:rPr>
        <w:t>综合运用网络知识和python语言，实现网络爬虫的设计与实现。</w:t>
      </w:r>
    </w:p>
    <w:p>
      <w:pPr>
        <w:outlineLvl w:val="0"/>
      </w:pPr>
      <w:bookmarkStart w:id="3" w:name="_Toc28904"/>
      <w:r>
        <w:rPr>
          <w:rFonts w:hint="eastAsia"/>
          <w:b/>
          <w:bCs/>
        </w:rPr>
        <w:t>二、实践内容</w:t>
      </w:r>
      <w:r>
        <w:rPr>
          <w:rFonts w:hint="eastAsia"/>
        </w:rPr>
        <w:t>：实现网页内容的读取和域名分析。</w:t>
      </w:r>
      <w:bookmarkEnd w:id="3"/>
    </w:p>
    <w:p>
      <w:r>
        <w:rPr>
          <w:rFonts w:hint="eastAsia"/>
        </w:rPr>
        <w:t>（1）爬取豆瓣电影中：华语、欧美、韩国、日本电影每个标签下按评价排序的全部电影，需要如下信息：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①每个电影的电影名、导演、主演、类型、国家、上映日期、片场、电影评分，以及每个星级评分的百分比数据。</w:t>
      </w:r>
    </w:p>
    <w:p>
      <w:pPr>
        <w:ind w:firstLine="210" w:firstLineChars="100"/>
        <w:outlineLvl w:val="1"/>
        <w:rPr>
          <w:rFonts w:ascii="宋体" w:hAnsi="宋体" w:eastAsia="宋体"/>
        </w:rPr>
      </w:pPr>
      <w:bookmarkStart w:id="4" w:name="_Toc2168"/>
      <w:r>
        <w:rPr>
          <w:rFonts w:hint="eastAsia" w:ascii="宋体" w:hAnsi="宋体" w:eastAsia="宋体"/>
        </w:rPr>
        <w:t>②每个电影热门点评中的前1</w:t>
      </w:r>
      <w:r>
        <w:rPr>
          <w:rFonts w:ascii="宋体" w:hAnsi="宋体" w:eastAsia="宋体"/>
        </w:rPr>
        <w:t>00</w:t>
      </w:r>
      <w:r>
        <w:rPr>
          <w:rFonts w:hint="eastAsia" w:ascii="宋体" w:hAnsi="宋体" w:eastAsia="宋体"/>
        </w:rPr>
        <w:t>个评分及其评分人。</w:t>
      </w:r>
      <w:bookmarkEnd w:id="4"/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③进入每个评分人的主页，爬取其看过的电影信息，以及对电影的评分。（爬取前</w:t>
      </w:r>
      <w:r>
        <w:rPr>
          <w:rFonts w:ascii="宋体" w:hAnsi="宋体" w:eastAsia="宋体"/>
        </w:rPr>
        <w:t>100</w:t>
      </w:r>
      <w:r>
        <w:rPr>
          <w:rFonts w:hint="eastAsia" w:ascii="宋体" w:hAnsi="宋体" w:eastAsia="宋体"/>
        </w:rPr>
        <w:t>个）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④将上述数据写入文件中，分别是电影信息文件，用户信息文件，电影评分文件。</w:t>
      </w:r>
    </w:p>
    <w:p>
      <w:pPr>
        <w:ind w:firstLine="210" w:firstLineChars="100"/>
      </w:pPr>
    </w:p>
    <w:p>
      <w:r>
        <w:rPr>
          <w:rFonts w:hint="eastAsia"/>
        </w:rPr>
        <w:t>（2）爬取链家网哈尔滨所有房子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 获取所有的城市的拼音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② 获取哈尔滨所有房子的数据</w:t>
      </w:r>
    </w:p>
    <w:p>
      <w:pPr>
        <w:ind w:firstLine="210" w:firstLineChars="100"/>
        <w:rPr>
          <w:rFonts w:ascii="Arial" w:hAnsi="Arial" w:cs="Arial"/>
          <w:shd w:val="clear" w:color="auto" w:fill="FFFFFF"/>
        </w:rPr>
      </w:pPr>
      <w:r>
        <w:rPr>
          <w:rFonts w:hint="eastAsia" w:ascii="宋体" w:hAnsi="宋体" w:eastAsia="宋体"/>
        </w:rPr>
        <w:t>③ 保存信息到文件，格式如下：</w:t>
      </w:r>
      <w:r>
        <w:rPr>
          <w:rFonts w:ascii="Arial" w:hAnsi="Arial" w:cs="Arial"/>
          <w:shd w:val="clear" w:color="auto" w:fill="FFFFFF"/>
        </w:rPr>
        <w:t>楼盘名称，均价，建筑面积，区域，商圈详情页：户型（[“8室5厅8卫”, “4室2厅3卫”, “5室2厅2卫”]）,朝向，图片（列表），用户点评</w:t>
      </w:r>
    </w:p>
    <w:p>
      <w:pPr>
        <w:ind w:firstLine="210" w:firstLineChars="100"/>
      </w:pPr>
    </w:p>
    <w:p>
      <w:r>
        <w:rPr>
          <w:rFonts w:hint="eastAsia"/>
        </w:rPr>
        <w:t>（3）自选网站进行爬取，爬取要求参照（1）、（2），注意工作量要充足</w:t>
      </w: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三、小组成员及分工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、实现的方法及相关知识</w:t>
      </w:r>
    </w:p>
    <w:p>
      <w:pPr>
        <w:ind w:leftChars="100" w:firstLine="210" w:firstLineChars="100"/>
      </w:pPr>
      <w:bookmarkStart w:id="11" w:name="_GoBack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相关知识</w:t>
      </w:r>
    </w:p>
    <w:p>
      <w:pPr>
        <w:ind w:leftChars="100" w:firstLine="210" w:firstLine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总体设计思路</w:t>
      </w:r>
    </w:p>
    <w:p>
      <w:pPr>
        <w:ind w:leftChars="100" w:firstLine="210" w:firstLineChars="1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程序设计流程图</w:t>
      </w:r>
    </w:p>
    <w:bookmarkEnd w:id="11"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五</w:t>
      </w:r>
      <w:r>
        <w:rPr>
          <w:rFonts w:hint="eastAsia"/>
          <w:b/>
          <w:bCs/>
        </w:rPr>
        <w:t>、实现（重点代码和运行截图）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六</w:t>
      </w:r>
      <w:r>
        <w:rPr>
          <w:rFonts w:hint="eastAsia"/>
          <w:b/>
          <w:bCs/>
        </w:rPr>
        <w:t>、总结（遇到的问题及解决方法，个人感受）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七</w:t>
      </w:r>
      <w:r>
        <w:rPr>
          <w:rFonts w:hint="eastAsia"/>
          <w:b/>
          <w:bCs/>
        </w:rPr>
        <w:t>、参考文献（此部分选做）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</w:rPr>
      </w:pPr>
      <w:bookmarkStart w:id="5" w:name="_Toc21920"/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</w:rPr>
        <w:t>：python多线程应用</w:t>
      </w:r>
      <w:bookmarkEnd w:id="5"/>
    </w:p>
    <w:p>
      <w:pPr>
        <w:outlineLvl w:val="0"/>
        <w:rPr>
          <w:rFonts w:hint="eastAsia"/>
          <w:b/>
          <w:bCs/>
        </w:rPr>
      </w:pPr>
      <w:bookmarkStart w:id="6" w:name="_Toc22160"/>
      <w:r>
        <w:rPr>
          <w:rFonts w:hint="eastAsia"/>
          <w:b/>
          <w:bCs/>
        </w:rPr>
        <w:t>一、实践目的</w:t>
      </w:r>
      <w:bookmarkEnd w:id="6"/>
    </w:p>
    <w:p>
      <w:pPr>
        <w:ind w:firstLine="420" w:firstLineChars="200"/>
      </w:pPr>
      <w:r>
        <w:rPr>
          <w:rFonts w:hint="eastAsia"/>
        </w:rPr>
        <w:t>综合应用python编程基础及多线程编程实现多线程售票程序。</w:t>
      </w:r>
    </w:p>
    <w:p>
      <w:pPr>
        <w:outlineLvl w:val="0"/>
        <w:rPr>
          <w:rFonts w:hint="eastAsia"/>
          <w:b/>
          <w:bCs/>
        </w:rPr>
      </w:pPr>
      <w:bookmarkStart w:id="7" w:name="_Toc28344"/>
      <w:r>
        <w:rPr>
          <w:rFonts w:hint="eastAsia"/>
          <w:b/>
          <w:bCs/>
        </w:rPr>
        <w:t>二、实践内容</w:t>
      </w:r>
      <w:bookmarkEnd w:id="7"/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设计一个多线程来模拟实现一个剧院售票系统：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假设某次演出共有10000张观演券待售，观演券编号分别是2020-12-04-00001，2020-12-04-00002，…到2020-12-04-10000，假设总共有5个售票点同时售票，售票点的编号是1-10，用10个线程模拟这10个售票点的售票情况。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1. </w:t>
      </w:r>
      <w:r>
        <w:rPr>
          <w:rFonts w:ascii="Arial" w:hAnsi="Arial" w:cs="Arial"/>
          <w:color w:val="4D4D4D"/>
          <w:shd w:val="clear" w:color="auto" w:fill="FFFFFF"/>
        </w:rPr>
        <w:t>使用多线程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2. </w:t>
      </w:r>
      <w:r>
        <w:rPr>
          <w:rFonts w:ascii="Arial" w:hAnsi="Arial" w:cs="Arial"/>
          <w:color w:val="4D4D4D"/>
          <w:shd w:val="clear" w:color="auto" w:fill="FFFFFF"/>
        </w:rPr>
        <w:t>正确创建观演券的编号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3. </w:t>
      </w:r>
      <w:r>
        <w:rPr>
          <w:rFonts w:ascii="Arial" w:hAnsi="Arial" w:cs="Arial"/>
          <w:color w:val="4D4D4D"/>
          <w:shd w:val="clear" w:color="auto" w:fill="FFFFFF"/>
        </w:rPr>
        <w:t>输出每个售票点和其所卖出的观演券的票号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  </w:t>
      </w:r>
      <w:r>
        <w:rPr>
          <w:rFonts w:ascii="Arial" w:hAnsi="Arial" w:cs="Arial"/>
          <w:color w:val="4D4D4D"/>
          <w:shd w:val="clear" w:color="auto" w:fill="FFFFFF"/>
        </w:rPr>
        <w:t>【注意，输出内容必须包含类似“xx号售票点卖出编号为xxx的观演券”的信息。】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4. </w:t>
      </w:r>
      <w:r>
        <w:rPr>
          <w:rFonts w:ascii="Arial" w:hAnsi="Arial" w:cs="Arial"/>
          <w:color w:val="4D4D4D"/>
          <w:shd w:val="clear" w:color="auto" w:fill="FFFFFF"/>
        </w:rPr>
        <w:t>合理利用锁机制，以保证出票正常；</w:t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Arial" w:hAnsi="Arial" w:cs="Arial"/>
          <w:color w:val="4D4D4D"/>
          <w:lang w:val="en-US" w:eastAsia="zh-CN"/>
        </w:rPr>
        <w:t xml:space="preserve">   5. </w:t>
      </w:r>
      <w:r>
        <w:rPr>
          <w:rFonts w:ascii="Arial" w:hAnsi="Arial" w:cs="Arial"/>
          <w:color w:val="4D4D4D"/>
          <w:shd w:val="clear" w:color="auto" w:fill="FFFFFF"/>
        </w:rPr>
        <w:t>各售票点不能售出相同票号的观演券</w:t>
      </w: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三、小组成员及分工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、实现的方法及相关知识</w:t>
      </w:r>
    </w:p>
    <w:p>
      <w:pPr>
        <w:ind w:leftChars="100" w:firstLine="210" w:firstLineChars="1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相关知识</w:t>
      </w:r>
    </w:p>
    <w:p>
      <w:pPr>
        <w:ind w:leftChars="100" w:firstLine="210" w:firstLine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总体设计思路</w:t>
      </w:r>
    </w:p>
    <w:p>
      <w:pPr>
        <w:ind w:leftChars="100" w:firstLine="210" w:firstLineChars="1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程序设计流程图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五</w:t>
      </w:r>
      <w:r>
        <w:rPr>
          <w:rFonts w:hint="eastAsia"/>
          <w:b/>
          <w:bCs/>
        </w:rPr>
        <w:t>、实现（重点代码和运行截图）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六</w:t>
      </w:r>
      <w:r>
        <w:rPr>
          <w:rFonts w:hint="eastAsia"/>
          <w:b/>
          <w:bCs/>
        </w:rPr>
        <w:t>、总结（遇到的问题及解决方法，个人感受）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七</w:t>
      </w:r>
      <w:r>
        <w:rPr>
          <w:rFonts w:hint="eastAsia"/>
          <w:b/>
          <w:bCs/>
        </w:rPr>
        <w:t>、参考文献（此部分选做）</w:t>
      </w:r>
    </w:p>
    <w:p>
      <w:pPr>
        <w:ind w:firstLine="420" w:firstLineChars="200"/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8" w:name="_Toc6339"/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</w:rPr>
        <w:t>： python数据库编程</w:t>
      </w:r>
      <w:bookmarkEnd w:id="8"/>
    </w:p>
    <w:p>
      <w:pPr>
        <w:outlineLvl w:val="0"/>
        <w:rPr>
          <w:rFonts w:hint="eastAsia"/>
          <w:b/>
          <w:bCs/>
        </w:rPr>
      </w:pPr>
      <w:bookmarkStart w:id="9" w:name="_Toc14541"/>
      <w:r>
        <w:rPr>
          <w:rFonts w:hint="eastAsia"/>
          <w:b/>
          <w:bCs/>
        </w:rPr>
        <w:t>一、实践目的</w:t>
      </w:r>
      <w:bookmarkEnd w:id="9"/>
    </w:p>
    <w:p>
      <w:pPr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掌握python程序连接、访问数据库的方法</w:t>
      </w:r>
    </w:p>
    <w:p>
      <w:r>
        <w:rPr>
          <w:rFonts w:hint="eastAsia"/>
        </w:rPr>
        <w:t xml:space="preserve"> </w:t>
      </w:r>
      <w:r>
        <w:t xml:space="preserve">   2.</w:t>
      </w:r>
      <w:r>
        <w:rPr>
          <w:rFonts w:hint="eastAsia"/>
        </w:rPr>
        <w:t>综合应用GUI的多种控件及数据库连接和访问技术实现学生信息录入系统。</w:t>
      </w:r>
    </w:p>
    <w:p/>
    <w:p>
      <w:pPr>
        <w:outlineLvl w:val="0"/>
        <w:rPr>
          <w:rFonts w:hint="eastAsia"/>
          <w:b/>
          <w:bCs/>
        </w:rPr>
      </w:pPr>
      <w:bookmarkStart w:id="10" w:name="_Toc23840"/>
      <w:r>
        <w:rPr>
          <w:rFonts w:hint="eastAsia"/>
          <w:b/>
          <w:bCs/>
        </w:rPr>
        <w:t>二、实践内容</w:t>
      </w:r>
      <w:bookmarkEnd w:id="10"/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实现基于数据库的学生信息录入系统</w:t>
      </w:r>
      <w:r>
        <w:rPr>
          <w:rFonts w:hint="eastAsia"/>
          <w:lang w:eastAsia="zh-CN"/>
        </w:rPr>
        <w:t>：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设计数据库表存储学生信息，包括：学号、姓名、年龄、性别、身份证号、专业等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设计GUI界面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在该界面进行学生信息的录入，能够进行简单的查询，显示查询结果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学生的学号和身份证号不允许重复，做相应的检验</w:t>
      </w: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三、小组成员及分工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、实现的方法及相关知识</w:t>
      </w:r>
    </w:p>
    <w:p>
      <w:pPr>
        <w:ind w:leftChars="100" w:firstLine="210" w:firstLineChars="1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相关知识</w:t>
      </w:r>
    </w:p>
    <w:p>
      <w:pPr>
        <w:ind w:leftChars="100" w:firstLine="210" w:firstLine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总体设计思路</w:t>
      </w:r>
    </w:p>
    <w:p>
      <w:pPr>
        <w:ind w:leftChars="100" w:firstLine="210" w:firstLineChars="1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程序设计流程图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五</w:t>
      </w:r>
      <w:r>
        <w:rPr>
          <w:rFonts w:hint="eastAsia"/>
          <w:b/>
          <w:bCs/>
        </w:rPr>
        <w:t>、实现（重点代码和运行截图）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六</w:t>
      </w:r>
      <w:r>
        <w:rPr>
          <w:rFonts w:hint="eastAsia"/>
          <w:b/>
          <w:bCs/>
        </w:rPr>
        <w:t>、总结（遇到的问题及解决方法，个人感受）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七</w:t>
      </w:r>
      <w:r>
        <w:rPr>
          <w:rFonts w:hint="eastAsia"/>
          <w:b/>
          <w:bCs/>
        </w:rPr>
        <w:t>、参考文献（此部分选做）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5ZmQxYWU1YTM4YTIxNmZiZDg3NDhmZjMyYTgyZDgifQ=="/>
  </w:docVars>
  <w:rsids>
    <w:rsidRoot w:val="00B30074"/>
    <w:rsid w:val="000B6472"/>
    <w:rsid w:val="000B7C83"/>
    <w:rsid w:val="000F6811"/>
    <w:rsid w:val="001304A1"/>
    <w:rsid w:val="001A451F"/>
    <w:rsid w:val="00326C7C"/>
    <w:rsid w:val="00346E77"/>
    <w:rsid w:val="005D54A5"/>
    <w:rsid w:val="006E403A"/>
    <w:rsid w:val="008C314B"/>
    <w:rsid w:val="00AA5F0A"/>
    <w:rsid w:val="00B2420B"/>
    <w:rsid w:val="00B30074"/>
    <w:rsid w:val="00CD6F50"/>
    <w:rsid w:val="00D82D5D"/>
    <w:rsid w:val="00E25E47"/>
    <w:rsid w:val="00E95C07"/>
    <w:rsid w:val="00F70824"/>
    <w:rsid w:val="00F93D95"/>
    <w:rsid w:val="1B514C1C"/>
    <w:rsid w:val="1D9E348E"/>
    <w:rsid w:val="1E3B5293"/>
    <w:rsid w:val="229D6DB5"/>
    <w:rsid w:val="231047C1"/>
    <w:rsid w:val="231F3A12"/>
    <w:rsid w:val="31AD3175"/>
    <w:rsid w:val="332B49BE"/>
    <w:rsid w:val="6FA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3">
    <w:name w:val="page number"/>
    <w:basedOn w:val="12"/>
    <w:uiPriority w:val="0"/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1077</Characters>
  <Lines>8</Lines>
  <Paragraphs>2</Paragraphs>
  <TotalTime>15</TotalTime>
  <ScaleCrop>false</ScaleCrop>
  <LinksUpToDate>false</LinksUpToDate>
  <CharactersWithSpaces>1263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2020-12-03T23:58:00Z</dcterms:created>
  <dc:creator>DELL</dc:creator>
  <cp:lastModifiedBy>顺水流</cp:lastModifiedBy>
  <dcterms:modified xsi:type="dcterms:W3CDTF">2023-09-28T16:16:39Z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C9EECF02DCB442CEB087D90CA8C588B5_12</vt:lpwstr>
  </property>
</Properties>
</file>