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5AAF9" w14:textId="11B29142" w:rsidR="006A62DE" w:rsidRDefault="006A62DE" w:rsidP="006A62DE">
      <w:pPr>
        <w:pStyle w:val="Heading1"/>
      </w:pPr>
      <w:r>
        <w:t>Part 1: the driver code</w:t>
      </w:r>
    </w:p>
    <w:p w14:paraId="5BB81E05" w14:textId="245DD358" w:rsidR="006838F3" w:rsidRDefault="006838F3" w:rsidP="00586ED0">
      <w:pPr>
        <w:pStyle w:val="ListParagraph"/>
        <w:numPr>
          <w:ilvl w:val="0"/>
          <w:numId w:val="1"/>
        </w:numPr>
      </w:pPr>
      <w:r>
        <w:t>The ‘entity’ part of the code is for declaring input and output variables of the module (mux)</w:t>
      </w:r>
    </w:p>
    <w:p w14:paraId="009693DE" w14:textId="2CB293AA" w:rsidR="006838F3" w:rsidRDefault="006838F3" w:rsidP="006A62DE">
      <w:pPr>
        <w:pStyle w:val="ListParagraph"/>
        <w:numPr>
          <w:ilvl w:val="0"/>
          <w:numId w:val="1"/>
        </w:numPr>
      </w:pPr>
      <w:r>
        <w:t>All SIGNALS and CONSTANTS are stored between the ‘architecture is’ and ‘begin’ lines</w:t>
      </w:r>
    </w:p>
    <w:p w14:paraId="2FACAC30" w14:textId="79F627A5" w:rsidR="006A62DE" w:rsidRDefault="006A62DE" w:rsidP="006A62DE">
      <w:pPr>
        <w:pStyle w:val="ListParagraph"/>
        <w:numPr>
          <w:ilvl w:val="0"/>
          <w:numId w:val="1"/>
        </w:numPr>
      </w:pPr>
      <w:proofErr w:type="spellStart"/>
      <w:r>
        <w:t>std_logic</w:t>
      </w:r>
      <w:proofErr w:type="spellEnd"/>
      <w:r>
        <w:t xml:space="preserve"> is a data type which can have either logic 1 or logic 0 values (it can also have other data values, but this is outside the scope of this video)</w:t>
      </w:r>
    </w:p>
    <w:p w14:paraId="59D79BCD" w14:textId="1A9A9CB7" w:rsidR="006A62DE" w:rsidRDefault="006A62DE" w:rsidP="006A62D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i_trafficlights</w:t>
      </w:r>
      <w:proofErr w:type="spellEnd"/>
      <w:r>
        <w:t xml:space="preserve">: this is a naming convention; it can have any other name. we reference the entity in our module using the ‘.’ Operator, since we didn’t give our library a name, its default name becomes ‘work’; </w:t>
      </w:r>
      <w:r w:rsidR="00B9351D">
        <w:t xml:space="preserve">here we are creating an instance of the module in the test bench </w:t>
      </w:r>
      <w:proofErr w:type="spellStart"/>
      <w:proofErr w:type="gramStart"/>
      <w:r w:rsidR="00B9351D">
        <w:t>w</w:t>
      </w:r>
      <w:r>
        <w:t>ork.trafficlights</w:t>
      </w:r>
      <w:proofErr w:type="spellEnd"/>
      <w:proofErr w:type="gramEnd"/>
      <w:r>
        <w:t>(</w:t>
      </w:r>
      <w:proofErr w:type="spellStart"/>
      <w:r w:rsidR="00B9351D">
        <w:t>rtl</w:t>
      </w:r>
      <w:proofErr w:type="spellEnd"/>
      <w:r>
        <w:t>)</w:t>
      </w:r>
    </w:p>
    <w:p w14:paraId="1697A449" w14:textId="38DE3BEB" w:rsidR="00407DE6" w:rsidRDefault="00407DE6" w:rsidP="00407DE6">
      <w:pPr>
        <w:pStyle w:val="ListParagraph"/>
        <w:numPr>
          <w:ilvl w:val="0"/>
          <w:numId w:val="1"/>
        </w:numPr>
      </w:pPr>
      <w:r>
        <w:t xml:space="preserve">Generic maps and port maps are ways to assign values in the module to local values, module values on the right, local values on the left; values can mean signals </w:t>
      </w:r>
      <w:proofErr w:type="gramStart"/>
      <w:r>
        <w:t>or  variables</w:t>
      </w:r>
      <w:proofErr w:type="gramEnd"/>
    </w:p>
    <w:p w14:paraId="4F3631AD" w14:textId="32207F22" w:rsidR="00407DE6" w:rsidRDefault="00407DE6" w:rsidP="00407DE6">
      <w:pPr>
        <w:pStyle w:val="ListParagraph"/>
        <w:numPr>
          <w:ilvl w:val="0"/>
          <w:numId w:val="1"/>
        </w:numPr>
      </w:pPr>
      <w:r>
        <w:t xml:space="preserve">Clocked logic: </w:t>
      </w:r>
      <w:proofErr w:type="gramStart"/>
      <w:r>
        <w:t>AKA  sequential</w:t>
      </w:r>
      <w:proofErr w:type="gramEnd"/>
      <w:r>
        <w:t xml:space="preserve"> logic, a type of logic where everything happens in sync with the clock signal, where a master clock produces a zero or one signal n number of times depending on the clock frequency or speed, and all changes occur at the edges of the clock signal; the clock period is the length of time for which the signal is either zero or one. “clock</w:t>
      </w:r>
      <w:r w:rsidRPr="00407DE6">
        <w:t xml:space="preserve"> &lt;= not </w:t>
      </w:r>
      <w:r>
        <w:t>clock</w:t>
      </w:r>
      <w:r w:rsidRPr="00407DE6">
        <w:t xml:space="preserve"> after </w:t>
      </w:r>
      <w:proofErr w:type="spellStart"/>
      <w:r>
        <w:t>clock_duration</w:t>
      </w:r>
      <w:proofErr w:type="spellEnd"/>
      <w:r w:rsidRPr="00407DE6">
        <w:t xml:space="preserve"> / 2;</w:t>
      </w:r>
      <w:r>
        <w:t xml:space="preserve">”, ‘clock’ here is a </w:t>
      </w:r>
      <w:proofErr w:type="spellStart"/>
      <w:r>
        <w:t>std_logic</w:t>
      </w:r>
      <w:proofErr w:type="spellEnd"/>
      <w:r>
        <w:t xml:space="preserve"> signal, and it switches between zero and one every </w:t>
      </w:r>
      <w:proofErr w:type="spellStart"/>
      <w:r>
        <w:t>clock_duration</w:t>
      </w:r>
      <w:proofErr w:type="spellEnd"/>
      <w:r>
        <w:t xml:space="preserve">/2 seconds </w:t>
      </w:r>
    </w:p>
    <w:p w14:paraId="23BA0ADA" w14:textId="19D50858" w:rsidR="000C7AE9" w:rsidRDefault="000C7AE9" w:rsidP="00407DE6">
      <w:pPr>
        <w:pStyle w:val="ListParagraph"/>
        <w:numPr>
          <w:ilvl w:val="0"/>
          <w:numId w:val="1"/>
        </w:numPr>
      </w:pPr>
    </w:p>
    <w:p w14:paraId="64BFB8DA" w14:textId="0EF7C4C1" w:rsidR="006A62DE" w:rsidRDefault="006A62DE" w:rsidP="006A62DE">
      <w:pPr>
        <w:pStyle w:val="Heading1"/>
      </w:pPr>
      <w:r>
        <w:t>Part 2: the module</w:t>
      </w:r>
    </w:p>
    <w:p w14:paraId="5243CE92" w14:textId="49BB5466" w:rsidR="00200348" w:rsidRDefault="00200348" w:rsidP="00200348"/>
    <w:p w14:paraId="167FE1B3" w14:textId="27A4F572" w:rsidR="00074B16" w:rsidRDefault="00200348" w:rsidP="00074B16">
      <w:r>
        <w:tab/>
      </w:r>
    </w:p>
    <w:p w14:paraId="6A75DA6B" w14:textId="77777777" w:rsidR="00074B16" w:rsidRPr="00074B16" w:rsidRDefault="00074B16" w:rsidP="00074B16">
      <w:pPr>
        <w:rPr>
          <w:vertAlign w:val="subscript"/>
        </w:rPr>
      </w:pPr>
    </w:p>
    <w:p w14:paraId="3CAE18ED" w14:textId="13C96F9E" w:rsidR="006A62DE" w:rsidRDefault="00EB1857" w:rsidP="006A62DE">
      <w:pPr>
        <w:pStyle w:val="ListParagraph"/>
        <w:numPr>
          <w:ilvl w:val="0"/>
          <w:numId w:val="2"/>
        </w:numPr>
      </w:pPr>
      <w:r>
        <w:t>The port is a way of connecting the inputs and outputs of a module to the test bench</w:t>
      </w:r>
    </w:p>
    <w:p w14:paraId="31CBB573" w14:textId="5C78D9FA" w:rsidR="00EB1857" w:rsidRDefault="00EB1857" w:rsidP="006A62DE">
      <w:pPr>
        <w:pStyle w:val="ListParagraph"/>
        <w:numPr>
          <w:ilvl w:val="0"/>
          <w:numId w:val="2"/>
        </w:numPr>
      </w:pPr>
      <w:r>
        <w:t xml:space="preserve">The generic keyword is </w:t>
      </w:r>
      <w:proofErr w:type="gramStart"/>
      <w:r>
        <w:t>similar to</w:t>
      </w:r>
      <w:proofErr w:type="gramEnd"/>
      <w:r>
        <w:t xml:space="preserve"> the #define in c</w:t>
      </w:r>
    </w:p>
    <w:p w14:paraId="234F3758" w14:textId="3D0A86EE" w:rsidR="00A56D6E" w:rsidRDefault="00A56D6E" w:rsidP="006A62DE">
      <w:pPr>
        <w:pStyle w:val="ListParagraph"/>
        <w:numPr>
          <w:ilvl w:val="0"/>
          <w:numId w:val="2"/>
        </w:numPr>
      </w:pPr>
      <w:r>
        <w:t xml:space="preserve">The </w:t>
      </w:r>
      <w:r w:rsidR="00C30A8A">
        <w:t>new data type allows us to determine the state of both traffic lights</w:t>
      </w:r>
    </w:p>
    <w:p w14:paraId="57E71B12" w14:textId="0C1CA0FE" w:rsidR="00C30A8A" w:rsidRPr="006A62DE" w:rsidRDefault="00C30A8A" w:rsidP="006A62DE">
      <w:pPr>
        <w:pStyle w:val="ListParagraph"/>
        <w:numPr>
          <w:ilvl w:val="0"/>
          <w:numId w:val="2"/>
        </w:numPr>
      </w:pPr>
    </w:p>
    <w:sectPr w:rsidR="00C30A8A" w:rsidRPr="006A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463A"/>
    <w:multiLevelType w:val="hybridMultilevel"/>
    <w:tmpl w:val="772C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E3B4F"/>
    <w:multiLevelType w:val="hybridMultilevel"/>
    <w:tmpl w:val="1A5C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F3"/>
    <w:rsid w:val="00074B16"/>
    <w:rsid w:val="000C7AE9"/>
    <w:rsid w:val="00200348"/>
    <w:rsid w:val="00202835"/>
    <w:rsid w:val="00393409"/>
    <w:rsid w:val="00407DE6"/>
    <w:rsid w:val="00586ED0"/>
    <w:rsid w:val="006838F3"/>
    <w:rsid w:val="006A62DE"/>
    <w:rsid w:val="006E1E6E"/>
    <w:rsid w:val="00721FD1"/>
    <w:rsid w:val="00A56D6E"/>
    <w:rsid w:val="00B9351D"/>
    <w:rsid w:val="00C30A8A"/>
    <w:rsid w:val="00EB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6408"/>
  <w15:chartTrackingRefBased/>
  <w15:docId w15:val="{0232F59D-74E5-494E-B986-78565C8E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E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6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Natour</dc:creator>
  <cp:keywords/>
  <dc:description/>
  <cp:lastModifiedBy>Mohammed Natour</cp:lastModifiedBy>
  <cp:revision>2</cp:revision>
  <dcterms:created xsi:type="dcterms:W3CDTF">2021-12-19T10:48:00Z</dcterms:created>
  <dcterms:modified xsi:type="dcterms:W3CDTF">2021-12-20T06:32:00Z</dcterms:modified>
</cp:coreProperties>
</file>