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ascii="华文行楷" w:eastAsia="华文行楷"/>
          <w:sz w:val="20"/>
        </w:rPr>
        <mc:AlternateContent>
          <mc:Choice Requires="wps">
            <w:drawing>
              <wp:anchor distT="0" distB="0" distL="114300" distR="114300" simplePos="0" relativeHeight="251658240" behindDoc="0" locked="0" layoutInCell="1" allowOverlap="1">
                <wp:simplePos x="0" y="0"/>
                <wp:positionH relativeFrom="column">
                  <wp:posOffset>3590925</wp:posOffset>
                </wp:positionH>
                <wp:positionV relativeFrom="paragraph">
                  <wp:posOffset>219075</wp:posOffset>
                </wp:positionV>
                <wp:extent cx="1666875" cy="842010"/>
                <wp:effectExtent l="14605" t="0" r="13970" b="20320"/>
                <wp:wrapNone/>
                <wp:docPr id="1" name="文本框 1"/>
                <wp:cNvGraphicFramePr/>
                <a:graphic xmlns:a="http://schemas.openxmlformats.org/drawingml/2006/main">
                  <a:graphicData uri="http://schemas.microsoft.com/office/word/2010/wordprocessingShape">
                    <wps:wsp>
                      <wps:cNvSpPr txBox="1"/>
                      <wps:spPr>
                        <a:xfrm>
                          <a:off x="0" y="0"/>
                          <a:ext cx="1666875" cy="842010"/>
                        </a:xfrm>
                        <a:prstGeom prst="rect">
                          <a:avLst/>
                        </a:prstGeom>
                        <a:solidFill>
                          <a:srgbClr val="FFFFFF"/>
                        </a:solidFill>
                        <a:ln w="28575" cap="flat" cmpd="sng">
                          <a:solidFill>
                            <a:srgbClr val="000000"/>
                          </a:solidFill>
                          <a:prstDash val="solid"/>
                          <a:miter/>
                          <a:headEnd type="none" w="med" len="med"/>
                          <a:tailEnd type="none" w="med" len="med"/>
                        </a:ln>
                      </wps:spPr>
                      <wps:txbx>
                        <w:txbxContent>
                          <w:p>
                            <w:pPr>
                              <w:rPr>
                                <w:rFonts w:hint="eastAsia"/>
                                <w:b/>
                                <w:bCs/>
                              </w:rPr>
                            </w:pPr>
                            <w:r>
                              <w:rPr>
                                <w:rFonts w:hint="eastAsia"/>
                                <w:b/>
                                <w:bCs/>
                              </w:rPr>
                              <w:t>姓名</w:t>
                            </w:r>
                            <w:r>
                              <w:rPr>
                                <w:rFonts w:hint="eastAsia"/>
                                <w:b/>
                                <w:bCs/>
                                <w:u w:val="single"/>
                              </w:rPr>
                              <w:t xml:space="preserve">   </w:t>
                            </w:r>
                            <w:r>
                              <w:rPr>
                                <w:rFonts w:hint="eastAsia"/>
                                <w:b/>
                                <w:bCs/>
                                <w:u w:val="single"/>
                                <w:lang w:val="en-US" w:eastAsia="zh-CN"/>
                              </w:rPr>
                              <w:t>王婧</w:t>
                            </w:r>
                            <w:r>
                              <w:rPr>
                                <w:rFonts w:hint="eastAsia"/>
                                <w:b/>
                                <w:bCs/>
                                <w:u w:val="single"/>
                              </w:rPr>
                              <w:t xml:space="preserve">            </w:t>
                            </w:r>
                          </w:p>
                          <w:p>
                            <w:pPr>
                              <w:rPr>
                                <w:rFonts w:hint="eastAsia"/>
                                <w:b/>
                                <w:bCs/>
                              </w:rPr>
                            </w:pPr>
                            <w:r>
                              <w:rPr>
                                <w:rFonts w:hint="eastAsia"/>
                                <w:b/>
                                <w:bCs/>
                              </w:rPr>
                              <w:t>学号</w:t>
                            </w:r>
                            <w:r>
                              <w:rPr>
                                <w:rFonts w:hint="eastAsia"/>
                                <w:b/>
                                <w:bCs/>
                                <w:u w:val="single"/>
                              </w:rPr>
                              <w:t xml:space="preserve">   </w:t>
                            </w:r>
                            <w:r>
                              <w:rPr>
                                <w:rFonts w:hint="eastAsia"/>
                                <w:b/>
                                <w:bCs/>
                                <w:u w:val="single"/>
                                <w:lang w:val="en-US" w:eastAsia="zh-CN"/>
                              </w:rPr>
                              <w:t>1831050171</w:t>
                            </w:r>
                            <w:r>
                              <w:rPr>
                                <w:rFonts w:hint="eastAsia"/>
                                <w:b/>
                                <w:bCs/>
                                <w:u w:val="single"/>
                              </w:rPr>
                              <w:t xml:space="preserve">        </w:t>
                            </w:r>
                          </w:p>
                          <w:p>
                            <w:pPr>
                              <w:rPr>
                                <w:rFonts w:hint="eastAsia"/>
                                <w:b/>
                                <w:bCs/>
                              </w:rPr>
                            </w:pPr>
                            <w:r>
                              <w:rPr>
                                <w:rFonts w:hint="eastAsia"/>
                                <w:b/>
                                <w:bCs/>
                              </w:rPr>
                              <w:t>班级</w:t>
                            </w:r>
                            <w:r>
                              <w:rPr>
                                <w:rFonts w:hint="eastAsia"/>
                                <w:b/>
                                <w:bCs/>
                                <w:u w:val="single"/>
                              </w:rPr>
                              <w:t xml:space="preserve">   </w:t>
                            </w:r>
                            <w:r>
                              <w:rPr>
                                <w:rFonts w:hint="eastAsia"/>
                                <w:b/>
                                <w:bCs/>
                                <w:u w:val="single"/>
                                <w:lang w:val="en-US" w:eastAsia="zh-CN"/>
                              </w:rPr>
                              <w:t>软件工程1802</w:t>
                            </w:r>
                            <w:r>
                              <w:rPr>
                                <w:rFonts w:hint="eastAsia"/>
                                <w:b/>
                                <w:bCs/>
                                <w:u w:val="single"/>
                              </w:rPr>
                              <w:t xml:space="preserve">           </w:t>
                            </w:r>
                          </w:p>
                        </w:txbxContent>
                      </wps:txbx>
                      <wps:bodyPr upright="1"/>
                    </wps:wsp>
                  </a:graphicData>
                </a:graphic>
              </wp:anchor>
            </w:drawing>
          </mc:Choice>
          <mc:Fallback>
            <w:pict>
              <v:shape id="_x0000_s1026" o:spid="_x0000_s1026" o:spt="202" type="#_x0000_t202" style="position:absolute;left:0pt;margin-left:282.75pt;margin-top:17.25pt;height:66.3pt;width:131.25pt;z-index:251658240;mso-width-relative:page;mso-height-relative:page;" fillcolor="#FFFFFF" filled="t" stroked="t" coordsize="21600,21600" o:gfxdata="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db2Mw2QAAAAoBAAAPAAAAAAAAAAEAIAAAACIAAABkcnMvZG93bnJldi54bWxQSwECFAAUAAAA&#10;CACHTuJADB0sve0BAADpAwAADgAAAAAAAAABACAAAAAoAQAAZHJzL2Uyb0RvYy54bWxQSwUGAAAA&#10;AAYABgBZAQAAhwUAAAAA&#10;">
                <v:fill on="t" focussize="0,0"/>
                <v:stroke weight="2.25pt" color="#000000" joinstyle="miter"/>
                <v:imagedata o:title=""/>
                <o:lock v:ext="edit" aspectratio="f"/>
                <v:textbox>
                  <w:txbxContent>
                    <w:p>
                      <w:pPr>
                        <w:rPr>
                          <w:rFonts w:hint="eastAsia"/>
                          <w:b/>
                          <w:bCs/>
                        </w:rPr>
                      </w:pPr>
                      <w:r>
                        <w:rPr>
                          <w:rFonts w:hint="eastAsia"/>
                          <w:b/>
                          <w:bCs/>
                        </w:rPr>
                        <w:t>姓名</w:t>
                      </w:r>
                      <w:r>
                        <w:rPr>
                          <w:rFonts w:hint="eastAsia"/>
                          <w:b/>
                          <w:bCs/>
                          <w:u w:val="single"/>
                        </w:rPr>
                        <w:t xml:space="preserve">   </w:t>
                      </w:r>
                      <w:r>
                        <w:rPr>
                          <w:rFonts w:hint="eastAsia"/>
                          <w:b/>
                          <w:bCs/>
                          <w:u w:val="single"/>
                          <w:lang w:val="en-US" w:eastAsia="zh-CN"/>
                        </w:rPr>
                        <w:t>王婧</w:t>
                      </w:r>
                      <w:r>
                        <w:rPr>
                          <w:rFonts w:hint="eastAsia"/>
                          <w:b/>
                          <w:bCs/>
                          <w:u w:val="single"/>
                        </w:rPr>
                        <w:t xml:space="preserve">            </w:t>
                      </w:r>
                    </w:p>
                    <w:p>
                      <w:pPr>
                        <w:rPr>
                          <w:rFonts w:hint="eastAsia"/>
                          <w:b/>
                          <w:bCs/>
                        </w:rPr>
                      </w:pPr>
                      <w:r>
                        <w:rPr>
                          <w:rFonts w:hint="eastAsia"/>
                          <w:b/>
                          <w:bCs/>
                        </w:rPr>
                        <w:t>学号</w:t>
                      </w:r>
                      <w:r>
                        <w:rPr>
                          <w:rFonts w:hint="eastAsia"/>
                          <w:b/>
                          <w:bCs/>
                          <w:u w:val="single"/>
                        </w:rPr>
                        <w:t xml:space="preserve">   </w:t>
                      </w:r>
                      <w:r>
                        <w:rPr>
                          <w:rFonts w:hint="eastAsia"/>
                          <w:b/>
                          <w:bCs/>
                          <w:u w:val="single"/>
                          <w:lang w:val="en-US" w:eastAsia="zh-CN"/>
                        </w:rPr>
                        <w:t>1831050171</w:t>
                      </w:r>
                      <w:r>
                        <w:rPr>
                          <w:rFonts w:hint="eastAsia"/>
                          <w:b/>
                          <w:bCs/>
                          <w:u w:val="single"/>
                        </w:rPr>
                        <w:t xml:space="preserve">        </w:t>
                      </w:r>
                    </w:p>
                    <w:p>
                      <w:pPr>
                        <w:rPr>
                          <w:rFonts w:hint="eastAsia"/>
                          <w:b/>
                          <w:bCs/>
                        </w:rPr>
                      </w:pPr>
                      <w:r>
                        <w:rPr>
                          <w:rFonts w:hint="eastAsia"/>
                          <w:b/>
                          <w:bCs/>
                        </w:rPr>
                        <w:t>班级</w:t>
                      </w:r>
                      <w:r>
                        <w:rPr>
                          <w:rFonts w:hint="eastAsia"/>
                          <w:b/>
                          <w:bCs/>
                          <w:u w:val="single"/>
                        </w:rPr>
                        <w:t xml:space="preserve">   </w:t>
                      </w:r>
                      <w:r>
                        <w:rPr>
                          <w:rFonts w:hint="eastAsia"/>
                          <w:b/>
                          <w:bCs/>
                          <w:u w:val="single"/>
                          <w:lang w:val="en-US" w:eastAsia="zh-CN"/>
                        </w:rPr>
                        <w:t>软件工程1802</w:t>
                      </w:r>
                      <w:r>
                        <w:rPr>
                          <w:rFonts w:hint="eastAsia"/>
                          <w:b/>
                          <w:bCs/>
                          <w:u w:val="single"/>
                        </w:rPr>
                        <w:t xml:space="preserve">           </w:t>
                      </w:r>
                    </w:p>
                  </w:txbxContent>
                </v:textbox>
              </v:shape>
            </w:pict>
          </mc:Fallback>
        </mc:AlternateContent>
      </w:r>
      <w:r>
        <w:rPr>
          <w:rFonts w:hint="eastAsia" w:ascii="华文行楷" w:eastAsia="华文行楷"/>
          <w:b/>
          <w:sz w:val="52"/>
        </w:rPr>
        <w:t>西安财经大学</w:t>
      </w:r>
      <w:r>
        <w:rPr>
          <w:rFonts w:hint="eastAsia"/>
          <w:b/>
          <w:bCs/>
          <w:sz w:val="32"/>
        </w:rPr>
        <w:t>信息学院</w:t>
      </w:r>
    </w:p>
    <w:p>
      <w:pPr>
        <w:rPr>
          <w:rFonts w:hint="eastAsia"/>
          <w:b/>
          <w:bCs/>
          <w:sz w:val="28"/>
        </w:rPr>
      </w:pPr>
      <w:r>
        <w:rPr>
          <w:rFonts w:hint="eastAsia"/>
          <w:b/>
          <w:bCs/>
          <w:u w:val="single"/>
        </w:rPr>
        <w:t xml:space="preserve">     </w:t>
      </w:r>
      <w:r>
        <w:rPr>
          <w:rFonts w:hint="eastAsia"/>
          <w:bCs/>
          <w:sz w:val="24"/>
          <w:u w:val="single"/>
        </w:rPr>
        <w:t xml:space="preserve"> 《</w:t>
      </w:r>
      <w:r>
        <w:rPr>
          <w:rFonts w:hint="eastAsia"/>
          <w:b/>
          <w:bCs/>
          <w:sz w:val="28"/>
          <w:szCs w:val="28"/>
          <w:u w:val="single"/>
        </w:rPr>
        <w:t>数据库系统</w:t>
      </w:r>
      <w:r>
        <w:rPr>
          <w:rFonts w:hint="eastAsia"/>
          <w:b/>
          <w:bCs/>
          <w:u w:val="single"/>
        </w:rPr>
        <w:t xml:space="preserve"> </w:t>
      </w:r>
      <w:r>
        <w:rPr>
          <w:rFonts w:hint="eastAsia"/>
          <w:bCs/>
          <w:sz w:val="24"/>
          <w:u w:val="single"/>
        </w:rPr>
        <w:t xml:space="preserve">》 </w:t>
      </w:r>
      <w:r>
        <w:rPr>
          <w:rFonts w:hint="eastAsia"/>
          <w:b/>
          <w:bCs/>
          <w:u w:val="single"/>
        </w:rPr>
        <w:t xml:space="preserve">    </w:t>
      </w:r>
      <w:r>
        <w:rPr>
          <w:rFonts w:hint="eastAsia"/>
          <w:b/>
          <w:bCs/>
          <w:sz w:val="28"/>
        </w:rPr>
        <w:t>实验报告</w:t>
      </w:r>
    </w:p>
    <w:p>
      <w:pPr>
        <w:rPr>
          <w:rFonts w:hint="eastAsia"/>
          <w:b/>
          <w:bCs/>
          <w:sz w:val="24"/>
        </w:rPr>
      </w:pPr>
    </w:p>
    <w:p>
      <w:pPr>
        <w:rPr>
          <w:rFonts w:hint="eastAsia"/>
          <w:sz w:val="24"/>
          <w:u w:val="single"/>
        </w:rPr>
      </w:pPr>
      <w:r>
        <w:rPr>
          <w:rFonts w:hint="eastAsia"/>
          <w:b/>
          <w:bCs/>
          <w:sz w:val="24"/>
        </w:rPr>
        <w:t>实验名称</w:t>
      </w:r>
      <w:r>
        <w:rPr>
          <w:rFonts w:hint="eastAsia"/>
          <w:sz w:val="24"/>
          <w:u w:val="single"/>
        </w:rPr>
        <w:t xml:space="preserve"> </w:t>
      </w:r>
      <w:r>
        <w:rPr>
          <w:rFonts w:hint="eastAsia"/>
          <w:sz w:val="24"/>
          <w:u w:val="single"/>
          <w:lang w:val="en-US" w:eastAsia="zh-CN"/>
        </w:rPr>
        <w:t>数据库安全性的管理</w:t>
      </w:r>
      <w:r>
        <w:rPr>
          <w:rFonts w:hint="eastAsia"/>
          <w:sz w:val="24"/>
          <w:u w:val="single"/>
        </w:rPr>
        <w:t xml:space="preserve"> </w:t>
      </w:r>
      <w:r>
        <w:rPr>
          <w:rFonts w:hint="eastAsia"/>
          <w:b/>
          <w:sz w:val="24"/>
        </w:rPr>
        <w:t>实验地点</w:t>
      </w:r>
      <w:r>
        <w:rPr>
          <w:rFonts w:hint="eastAsia"/>
          <w:sz w:val="24"/>
          <w:u w:val="single"/>
        </w:rPr>
        <w:t xml:space="preserve">  </w:t>
      </w:r>
      <w:r>
        <w:rPr>
          <w:rFonts w:hint="eastAsia"/>
          <w:sz w:val="24"/>
          <w:u w:val="single"/>
          <w:lang w:val="en-US" w:eastAsia="zh-CN"/>
        </w:rPr>
        <w:t>实验楼316</w:t>
      </w:r>
      <w:r>
        <w:rPr>
          <w:rFonts w:hint="eastAsia"/>
          <w:sz w:val="24"/>
          <w:u w:val="single"/>
        </w:rPr>
        <w:t xml:space="preserve">  </w:t>
      </w:r>
      <w:r>
        <w:rPr>
          <w:rFonts w:hint="eastAsia"/>
          <w:b/>
          <w:bCs/>
          <w:sz w:val="24"/>
        </w:rPr>
        <w:t>实验日期</w:t>
      </w:r>
      <w:r>
        <w:rPr>
          <w:rFonts w:hint="eastAsia"/>
          <w:sz w:val="24"/>
          <w:u w:val="single"/>
        </w:rPr>
        <w:t xml:space="preserve"> </w:t>
      </w:r>
      <w:r>
        <w:rPr>
          <w:rFonts w:hint="eastAsia"/>
          <w:sz w:val="24"/>
          <w:u w:val="single"/>
          <w:lang w:val="en-US" w:eastAsia="zh-CN"/>
        </w:rPr>
        <w:t>2019-11-13</w:t>
      </w:r>
      <w:r>
        <w:rPr>
          <w:rFonts w:hint="eastAsia"/>
          <w:sz w:val="24"/>
          <w:u w:val="single"/>
        </w:rPr>
        <w:t xml:space="preserve">              </w:t>
      </w:r>
    </w:p>
    <w:p>
      <w:pPr>
        <w:rPr>
          <w:rFonts w:hint="eastAsia"/>
          <w:b/>
          <w:bCs/>
          <w:sz w:val="24"/>
        </w:rPr>
      </w:pPr>
    </w:p>
    <w:tbl>
      <w:tblPr>
        <w:tblStyle w:val="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24" w:hRule="atLeast"/>
        </w:trPr>
        <w:tc>
          <w:tcPr>
            <w:tcW w:w="8522" w:type="dxa"/>
            <w:tcBorders>
              <w:bottom w:val="single" w:color="auto" w:sz="4" w:space="0"/>
            </w:tcBorders>
            <w:noWrap w:val="0"/>
            <w:vAlign w:val="top"/>
          </w:tcPr>
          <w:p>
            <w:pPr>
              <w:pStyle w:val="4"/>
              <w:rPr>
                <w:b/>
                <w:bCs/>
                <w:color w:val="auto"/>
                <w:sz w:val="24"/>
              </w:rPr>
            </w:pPr>
            <w:r>
              <w:rPr>
                <w:rFonts w:hint="eastAsia"/>
                <w:b/>
                <w:bCs/>
                <w:color w:val="auto"/>
                <w:sz w:val="24"/>
              </w:rPr>
              <w:t>一、实验目的及要求</w:t>
            </w:r>
          </w:p>
          <w:p>
            <w:pPr>
              <w:pStyle w:val="4"/>
              <w:rPr>
                <w:rFonts w:hint="eastAsia" w:eastAsia="宋体"/>
                <w:b/>
                <w:bCs/>
                <w:color w:val="auto"/>
                <w:sz w:val="24"/>
                <w:lang w:val="en-US" w:eastAsia="zh-CN"/>
              </w:rPr>
            </w:pPr>
            <w:r>
              <w:rPr>
                <w:rFonts w:hint="eastAsia"/>
                <w:b/>
                <w:bCs/>
                <w:color w:val="auto"/>
                <w:sz w:val="24"/>
                <w:lang w:val="en-US" w:eastAsia="zh-CN"/>
              </w:rPr>
              <w:t>目的：</w:t>
            </w:r>
          </w:p>
          <w:p>
            <w:pPr>
              <w:pStyle w:val="4"/>
              <w:rPr>
                <w:rFonts w:hint="eastAsia"/>
                <w:b w:val="0"/>
                <w:bCs w:val="0"/>
                <w:color w:val="auto"/>
                <w:sz w:val="24"/>
              </w:rPr>
            </w:pPr>
            <w:r>
              <w:rPr>
                <w:rFonts w:hint="eastAsia"/>
                <w:b w:val="0"/>
                <w:bCs w:val="0"/>
                <w:color w:val="auto"/>
                <w:sz w:val="24"/>
              </w:rPr>
              <w:t xml:space="preserve">1． 掌握 SQL Server 身份验证模式。 </w:t>
            </w:r>
          </w:p>
          <w:p>
            <w:pPr>
              <w:pStyle w:val="4"/>
              <w:rPr>
                <w:rFonts w:hint="eastAsia"/>
                <w:b w:val="0"/>
                <w:bCs w:val="0"/>
                <w:color w:val="auto"/>
                <w:sz w:val="24"/>
              </w:rPr>
            </w:pPr>
            <w:r>
              <w:rPr>
                <w:rFonts w:hint="eastAsia"/>
                <w:b w:val="0"/>
                <w:bCs w:val="0"/>
                <w:color w:val="auto"/>
                <w:sz w:val="24"/>
              </w:rPr>
              <w:t xml:space="preserve">2． 掌握创建登录账户、数据库用户的方法。 </w:t>
            </w:r>
          </w:p>
          <w:p>
            <w:pPr>
              <w:pStyle w:val="4"/>
              <w:rPr>
                <w:rFonts w:hint="eastAsia"/>
                <w:b w:val="0"/>
                <w:bCs w:val="0"/>
                <w:color w:val="auto"/>
                <w:sz w:val="24"/>
              </w:rPr>
            </w:pPr>
            <w:r>
              <w:rPr>
                <w:rFonts w:hint="eastAsia"/>
                <w:b w:val="0"/>
                <w:bCs w:val="0"/>
                <w:color w:val="auto"/>
                <w:sz w:val="24"/>
              </w:rPr>
              <w:t xml:space="preserve">3． 掌握使用角色实现数据库安全性的方法。 </w:t>
            </w:r>
          </w:p>
          <w:p>
            <w:pPr>
              <w:pStyle w:val="4"/>
              <w:rPr>
                <w:rFonts w:hint="eastAsia"/>
                <w:b w:val="0"/>
                <w:bCs w:val="0"/>
                <w:color w:val="auto"/>
                <w:sz w:val="24"/>
              </w:rPr>
            </w:pPr>
            <w:r>
              <w:rPr>
                <w:rFonts w:hint="eastAsia"/>
                <w:b w:val="0"/>
                <w:bCs w:val="0"/>
                <w:color w:val="auto"/>
                <w:sz w:val="24"/>
              </w:rPr>
              <w:t>4． 掌握权限的分配。</w:t>
            </w:r>
          </w:p>
          <w:p>
            <w:pPr>
              <w:pStyle w:val="4"/>
              <w:rPr>
                <w:rFonts w:hint="eastAsia"/>
                <w:b/>
                <w:bCs/>
                <w:color w:val="auto"/>
                <w:sz w:val="24"/>
              </w:rPr>
            </w:pPr>
            <w:r>
              <w:rPr>
                <w:rFonts w:hint="eastAsia"/>
                <w:b/>
                <w:bCs/>
                <w:color w:val="auto"/>
                <w:sz w:val="24"/>
                <w:lang w:val="en-US" w:eastAsia="zh-CN"/>
              </w:rPr>
              <w:t>要求：</w:t>
            </w:r>
            <w:r>
              <w:rPr>
                <w:rFonts w:hint="eastAsia"/>
                <w:b/>
                <w:bCs/>
                <w:color w:val="auto"/>
                <w:sz w:val="24"/>
              </w:rPr>
              <w:t xml:space="preserve"> </w:t>
            </w:r>
          </w:p>
          <w:p>
            <w:pPr>
              <w:pStyle w:val="4"/>
              <w:rPr>
                <w:rFonts w:hint="eastAsia"/>
                <w:b w:val="0"/>
                <w:bCs w:val="0"/>
                <w:color w:val="auto"/>
                <w:sz w:val="24"/>
              </w:rPr>
            </w:pPr>
            <w:r>
              <w:rPr>
                <w:rFonts w:hint="eastAsia"/>
                <w:b w:val="0"/>
                <w:bCs w:val="0"/>
                <w:color w:val="auto"/>
                <w:sz w:val="24"/>
              </w:rPr>
              <w:t xml:space="preserve">1． 写出与上述任务相对应的 SQL 语句。 </w:t>
            </w:r>
          </w:p>
          <w:p>
            <w:pPr>
              <w:pStyle w:val="4"/>
              <w:rPr>
                <w:rFonts w:hint="eastAsia"/>
                <w:b w:val="0"/>
                <w:bCs w:val="0"/>
                <w:color w:val="auto"/>
                <w:sz w:val="24"/>
              </w:rPr>
            </w:pPr>
            <w:r>
              <w:rPr>
                <w:rFonts w:hint="eastAsia"/>
                <w:b w:val="0"/>
                <w:bCs w:val="0"/>
                <w:color w:val="auto"/>
                <w:sz w:val="24"/>
              </w:rPr>
              <w:t xml:space="preserve">2． 思考数据库服务器上的角色有哪些？权限类型有哪些？ </w:t>
            </w:r>
          </w:p>
          <w:p>
            <w:pPr>
              <w:pStyle w:val="4"/>
              <w:rPr>
                <w:rFonts w:hint="eastAsia"/>
                <w:b w:val="0"/>
                <w:bCs w:val="0"/>
                <w:color w:val="auto"/>
                <w:sz w:val="24"/>
              </w:rPr>
            </w:pPr>
            <w:r>
              <w:rPr>
                <w:rFonts w:hint="eastAsia"/>
                <w:b w:val="0"/>
                <w:bCs w:val="0"/>
                <w:color w:val="auto"/>
                <w:sz w:val="24"/>
              </w:rPr>
              <w:t>3． 并记录在实验过程中遇到的问题、解决办法及心得体会</w:t>
            </w:r>
          </w:p>
          <w:p>
            <w:pPr>
              <w:pStyle w:val="4"/>
              <w:rPr>
                <w:b/>
                <w:bCs/>
                <w:color w:val="auto"/>
                <w:sz w:val="24"/>
              </w:rPr>
            </w:pPr>
            <w:r>
              <w:rPr>
                <w:rFonts w:hint="eastAsia"/>
                <w:b/>
                <w:bCs/>
                <w:color w:val="auto"/>
                <w:sz w:val="24"/>
              </w:rPr>
              <w:t>二、实验环境</w:t>
            </w:r>
          </w:p>
          <w:p>
            <w:pPr>
              <w:pStyle w:val="4"/>
              <w:rPr>
                <w:rFonts w:hint="default" w:eastAsia="宋体"/>
                <w:b/>
                <w:bCs/>
                <w:color w:val="auto"/>
                <w:sz w:val="24"/>
                <w:lang w:val="en-US" w:eastAsia="zh-CN"/>
              </w:rPr>
            </w:pPr>
            <w:r>
              <w:rPr>
                <w:rFonts w:hint="eastAsia"/>
                <w:b/>
                <w:bCs/>
                <w:color w:val="auto"/>
                <w:sz w:val="24"/>
                <w:lang w:val="en-US" w:eastAsia="zh-CN"/>
              </w:rPr>
              <w:t>SQL server 2012</w:t>
            </w:r>
          </w:p>
          <w:p>
            <w:pPr>
              <w:pStyle w:val="4"/>
              <w:rPr>
                <w:b/>
                <w:bCs/>
                <w:color w:val="auto"/>
                <w:sz w:val="24"/>
              </w:rPr>
            </w:pPr>
            <w:r>
              <w:rPr>
                <w:rFonts w:hint="eastAsia"/>
                <w:b/>
                <w:bCs/>
                <w:color w:val="auto"/>
                <w:sz w:val="24"/>
              </w:rPr>
              <w:t>三、实验内容</w:t>
            </w:r>
          </w:p>
          <w:p>
            <w:pPr>
              <w:pStyle w:val="4"/>
              <w:rPr>
                <w:rFonts w:hint="eastAsia"/>
                <w:b/>
                <w:bCs/>
                <w:color w:val="auto"/>
                <w:sz w:val="24"/>
              </w:rPr>
            </w:pPr>
            <w:r>
              <w:rPr>
                <w:rFonts w:hint="eastAsia"/>
                <w:b/>
                <w:bCs/>
                <w:color w:val="auto"/>
                <w:sz w:val="24"/>
              </w:rPr>
              <w:t xml:space="preserve">1．设置身份验证模式 </w:t>
            </w:r>
          </w:p>
          <w:p>
            <w:pPr>
              <w:pStyle w:val="4"/>
              <w:rPr>
                <w:rFonts w:hint="eastAsia"/>
                <w:b w:val="0"/>
                <w:bCs w:val="0"/>
                <w:color w:val="auto"/>
                <w:sz w:val="24"/>
              </w:rPr>
            </w:pPr>
            <w:r>
              <w:rPr>
                <w:rFonts w:hint="eastAsia"/>
                <w:b w:val="0"/>
                <w:bCs w:val="0"/>
                <w:color w:val="auto"/>
                <w:sz w:val="24"/>
              </w:rPr>
              <w:t xml:space="preserve">（1）依次单击开始－&gt;所有程序－&gt;SQL Server 2008－&gt;SQL Server Management Studio 启动 SQL Server 2008 数据库管理系统； </w:t>
            </w:r>
          </w:p>
          <w:p>
            <w:pPr>
              <w:pStyle w:val="4"/>
              <w:rPr>
                <w:rFonts w:hint="eastAsia"/>
                <w:b w:val="0"/>
                <w:bCs w:val="0"/>
                <w:color w:val="auto"/>
                <w:sz w:val="24"/>
              </w:rPr>
            </w:pPr>
            <w:r>
              <w:rPr>
                <w:rFonts w:hint="eastAsia"/>
                <w:b w:val="0"/>
                <w:bCs w:val="0"/>
                <w:color w:val="auto"/>
                <w:sz w:val="24"/>
              </w:rPr>
              <w:t xml:space="preserve">（2）连接成功后，右键你的实例，选择"属性" ； </w:t>
            </w:r>
          </w:p>
          <w:p>
            <w:pPr>
              <w:pStyle w:val="4"/>
              <w:rPr>
                <w:rFonts w:hint="eastAsia"/>
                <w:b w:val="0"/>
                <w:bCs w:val="0"/>
                <w:color w:val="auto"/>
                <w:sz w:val="24"/>
              </w:rPr>
            </w:pPr>
            <w:r>
              <w:rPr>
                <w:rFonts w:hint="eastAsia"/>
                <w:b w:val="0"/>
                <w:bCs w:val="0"/>
                <w:color w:val="auto"/>
                <w:sz w:val="24"/>
              </w:rPr>
              <w:t xml:space="preserve">（3）在"属性"窗口中，转到"Security"(安全性)项，在"服务器身份验证"中设置为"SQL Server 和 Windows 身份验证模式"，确定，根据提示，重新启动 sql 服务； </w:t>
            </w:r>
          </w:p>
          <w:p>
            <w:pPr>
              <w:pStyle w:val="4"/>
              <w:rPr>
                <w:rFonts w:hint="eastAsia"/>
                <w:b w:val="0"/>
                <w:bCs w:val="0"/>
                <w:color w:val="auto"/>
                <w:sz w:val="24"/>
              </w:rPr>
            </w:pPr>
            <w:r>
              <w:rPr>
                <w:rFonts w:hint="eastAsia"/>
                <w:b w:val="0"/>
                <w:bCs w:val="0"/>
                <w:color w:val="auto"/>
                <w:sz w:val="24"/>
              </w:rPr>
              <w:t xml:space="preserve">（4）然后执行下面的语句启用 sa 用户,同时清除 sa 的密码(能成功登陆后再根据你的需要设置)     </w:t>
            </w:r>
          </w:p>
          <w:p>
            <w:pPr>
              <w:pStyle w:val="4"/>
              <w:rPr>
                <w:rFonts w:hint="eastAsia"/>
                <w:b w:val="0"/>
                <w:bCs w:val="0"/>
                <w:color w:val="auto"/>
                <w:sz w:val="24"/>
              </w:rPr>
            </w:pPr>
            <w:r>
              <w:rPr>
                <w:rFonts w:hint="eastAsia"/>
                <w:b w:val="0"/>
                <w:bCs w:val="0"/>
                <w:color w:val="auto"/>
                <w:sz w:val="24"/>
              </w:rPr>
              <w:t xml:space="preserve">EXEC sp_password  null,null,'sa'   </w:t>
            </w:r>
          </w:p>
          <w:p>
            <w:pPr>
              <w:pStyle w:val="4"/>
              <w:rPr>
                <w:rFonts w:hint="eastAsia"/>
                <w:b w:val="0"/>
                <w:bCs w:val="0"/>
                <w:color w:val="auto"/>
                <w:sz w:val="24"/>
              </w:rPr>
            </w:pPr>
            <w:r>
              <w:rPr>
                <w:rFonts w:hint="eastAsia"/>
                <w:b w:val="0"/>
                <w:bCs w:val="0"/>
                <w:color w:val="auto"/>
                <w:sz w:val="24"/>
              </w:rPr>
              <w:t xml:space="preserve">ALTER LOGIN  sa  ENABLE   </w:t>
            </w:r>
          </w:p>
          <w:p>
            <w:pPr>
              <w:pStyle w:val="4"/>
              <w:rPr>
                <w:rFonts w:hint="eastAsia"/>
                <w:b w:val="0"/>
                <w:bCs w:val="0"/>
                <w:color w:val="auto"/>
                <w:sz w:val="24"/>
              </w:rPr>
            </w:pPr>
            <w:r>
              <w:rPr>
                <w:rFonts w:hint="eastAsia"/>
                <w:b w:val="0"/>
                <w:bCs w:val="0"/>
                <w:color w:val="auto"/>
                <w:sz w:val="24"/>
              </w:rPr>
              <w:t>（5）语句执行完成后, 再用</w:t>
            </w:r>
            <w:bookmarkStart w:id="0" w:name="_GoBack"/>
            <w:bookmarkEnd w:id="0"/>
            <w:r>
              <w:rPr>
                <w:rFonts w:hint="eastAsia"/>
                <w:b w:val="0"/>
                <w:bCs w:val="0"/>
                <w:color w:val="auto"/>
                <w:sz w:val="24"/>
              </w:rPr>
              <w:t xml:space="preserve"> sa 连接实例,应该就没有问题了。   </w:t>
            </w:r>
          </w:p>
          <w:p>
            <w:pPr>
              <w:pStyle w:val="4"/>
              <w:rPr>
                <w:rFonts w:hint="eastAsia"/>
                <w:b/>
                <w:bCs/>
                <w:color w:val="auto"/>
                <w:sz w:val="24"/>
              </w:rPr>
            </w:pPr>
            <w:r>
              <w:rPr>
                <w:rFonts w:hint="eastAsia"/>
                <w:b/>
                <w:bCs/>
                <w:color w:val="auto"/>
                <w:sz w:val="24"/>
              </w:rPr>
              <w:t xml:space="preserve">2．设置登录账户 </w:t>
            </w:r>
          </w:p>
          <w:p>
            <w:pPr>
              <w:pStyle w:val="4"/>
              <w:rPr>
                <w:rFonts w:hint="eastAsia"/>
                <w:b w:val="0"/>
                <w:bCs w:val="0"/>
                <w:color w:val="auto"/>
                <w:sz w:val="24"/>
              </w:rPr>
            </w:pPr>
            <w:r>
              <w:rPr>
                <w:rFonts w:hint="eastAsia"/>
                <w:b w:val="0"/>
                <w:bCs w:val="0"/>
                <w:color w:val="auto"/>
                <w:sz w:val="24"/>
              </w:rPr>
              <w:t xml:space="preserve"> </w:t>
            </w:r>
            <w:r>
              <w:rPr>
                <w:rFonts w:hint="eastAsia"/>
                <w:b/>
                <w:bCs/>
                <w:color w:val="auto"/>
                <w:sz w:val="24"/>
              </w:rPr>
              <w:t>创建使用 Windows 身份验证（SSMS）的 SQL Server 登录名</w:t>
            </w:r>
            <w:r>
              <w:rPr>
                <w:rFonts w:hint="eastAsia"/>
                <w:b w:val="0"/>
                <w:bCs w:val="0"/>
                <w:color w:val="auto"/>
                <w:sz w:val="24"/>
              </w:rPr>
              <w:t xml:space="preserve"> </w:t>
            </w:r>
          </w:p>
          <w:p>
            <w:pPr>
              <w:pStyle w:val="4"/>
              <w:rPr>
                <w:rFonts w:hint="eastAsia"/>
                <w:b w:val="0"/>
                <w:bCs w:val="0"/>
                <w:color w:val="auto"/>
                <w:sz w:val="24"/>
              </w:rPr>
            </w:pPr>
            <w:r>
              <w:rPr>
                <w:rFonts w:hint="eastAsia"/>
                <w:b w:val="0"/>
                <w:bCs w:val="0"/>
                <w:color w:val="auto"/>
                <w:sz w:val="24"/>
              </w:rPr>
              <w:t>（1）在 SSMS 中，打开对象资源管理器并展开要在其中创建新登录名的</w:t>
            </w:r>
            <w:r>
              <w:rPr>
                <w:rFonts w:hint="eastAsia"/>
                <w:b w:val="0"/>
                <w:bCs w:val="0"/>
                <w:color w:val="auto"/>
                <w:sz w:val="24"/>
                <w:lang w:val="en-US" w:eastAsia="zh-CN"/>
              </w:rPr>
              <w:t>服</w:t>
            </w:r>
            <w:r>
              <w:rPr>
                <w:rFonts w:hint="eastAsia"/>
                <w:b w:val="0"/>
                <w:bCs w:val="0"/>
                <w:color w:val="auto"/>
                <w:sz w:val="24"/>
              </w:rPr>
              <w:t xml:space="preserve">务器实例的文件夹。 </w:t>
            </w:r>
          </w:p>
          <w:p>
            <w:pPr>
              <w:pStyle w:val="4"/>
              <w:rPr>
                <w:rFonts w:hint="eastAsia"/>
                <w:b w:val="0"/>
                <w:bCs w:val="0"/>
                <w:color w:val="auto"/>
                <w:sz w:val="24"/>
              </w:rPr>
            </w:pPr>
            <w:r>
              <w:rPr>
                <w:rFonts w:hint="eastAsia"/>
                <w:b w:val="0"/>
                <w:bCs w:val="0"/>
                <w:color w:val="auto"/>
                <w:sz w:val="24"/>
              </w:rPr>
              <w:t xml:space="preserve">（2）右键单击“安全性”文件夹，指向“新建”，然后单击“登录名”。 </w:t>
            </w:r>
          </w:p>
          <w:p>
            <w:pPr>
              <w:pStyle w:val="4"/>
              <w:rPr>
                <w:rFonts w:hint="eastAsia"/>
                <w:b w:val="0"/>
                <w:bCs w:val="0"/>
                <w:color w:val="auto"/>
                <w:sz w:val="24"/>
              </w:rPr>
            </w:pPr>
            <w:r>
              <w:rPr>
                <w:rFonts w:hint="eastAsia"/>
                <w:b w:val="0"/>
                <w:bCs w:val="0"/>
                <w:color w:val="auto"/>
                <w:sz w:val="24"/>
              </w:rPr>
              <w:t xml:space="preserve">（3）在“常规”页上的“登录名”框中输入一个 Windows 用户名。 </w:t>
            </w:r>
          </w:p>
          <w:p>
            <w:pPr>
              <w:pStyle w:val="4"/>
              <w:rPr>
                <w:rFonts w:hint="eastAsia"/>
                <w:b w:val="0"/>
                <w:bCs w:val="0"/>
                <w:color w:val="auto"/>
                <w:sz w:val="24"/>
              </w:rPr>
            </w:pPr>
            <w:r>
              <w:rPr>
                <w:rFonts w:hint="eastAsia"/>
                <w:b w:val="0"/>
                <w:bCs w:val="0"/>
                <w:color w:val="auto"/>
                <w:sz w:val="24"/>
              </w:rPr>
              <w:t xml:space="preserve">（4）选择“Windows 身份验证”。 </w:t>
            </w:r>
          </w:p>
          <w:p>
            <w:pPr>
              <w:pStyle w:val="4"/>
              <w:rPr>
                <w:rFonts w:hint="eastAsia"/>
                <w:b w:val="0"/>
                <w:bCs w:val="0"/>
                <w:color w:val="auto"/>
                <w:sz w:val="24"/>
              </w:rPr>
            </w:pPr>
            <w:r>
              <w:rPr>
                <w:rFonts w:hint="eastAsia"/>
                <w:b w:val="0"/>
                <w:bCs w:val="0"/>
                <w:color w:val="auto"/>
                <w:sz w:val="24"/>
              </w:rPr>
              <w:t>（5）单击“确定”。 </w:t>
            </w:r>
          </w:p>
          <w:p>
            <w:pPr>
              <w:pStyle w:val="4"/>
              <w:rPr>
                <w:rFonts w:hint="eastAsia"/>
                <w:b/>
                <w:bCs/>
                <w:color w:val="auto"/>
                <w:sz w:val="24"/>
              </w:rPr>
            </w:pPr>
            <w:r>
              <w:rPr>
                <w:rFonts w:hint="eastAsia"/>
                <w:b/>
                <w:bCs/>
                <w:color w:val="auto"/>
                <w:sz w:val="24"/>
              </w:rPr>
              <w:t xml:space="preserve">创建使用 SQL Server 身份验证（SSMS）的 SQL Server 登录名 </w:t>
            </w:r>
          </w:p>
          <w:p>
            <w:pPr>
              <w:pStyle w:val="4"/>
              <w:rPr>
                <w:rFonts w:hint="eastAsia"/>
                <w:b w:val="0"/>
                <w:bCs w:val="0"/>
                <w:color w:val="auto"/>
                <w:sz w:val="24"/>
              </w:rPr>
            </w:pPr>
            <w:r>
              <w:rPr>
                <w:rFonts w:hint="eastAsia"/>
                <w:b w:val="0"/>
                <w:bCs w:val="0"/>
                <w:color w:val="auto"/>
                <w:sz w:val="24"/>
              </w:rPr>
              <w:t xml:space="preserve">（1）在 SQL Server Management Studio 中，打开对象资源管理器并展开要在其中创建新登录名的服务器实例的文件夹。 </w:t>
            </w:r>
          </w:p>
          <w:p>
            <w:pPr>
              <w:pStyle w:val="4"/>
              <w:rPr>
                <w:rFonts w:hint="eastAsia"/>
                <w:b w:val="0"/>
                <w:bCs w:val="0"/>
                <w:color w:val="auto"/>
                <w:sz w:val="24"/>
              </w:rPr>
            </w:pPr>
            <w:r>
              <w:rPr>
                <w:rFonts w:hint="eastAsia"/>
                <w:b w:val="0"/>
                <w:bCs w:val="0"/>
                <w:color w:val="auto"/>
                <w:sz w:val="24"/>
              </w:rPr>
              <w:t xml:space="preserve">（2）右键单击“安全性”文件夹，指向“新建”，然后单击“登录名”。 </w:t>
            </w:r>
          </w:p>
          <w:p>
            <w:pPr>
              <w:pStyle w:val="4"/>
              <w:rPr>
                <w:rFonts w:hint="eastAsia"/>
                <w:b w:val="0"/>
                <w:bCs w:val="0"/>
                <w:color w:val="auto"/>
                <w:sz w:val="24"/>
              </w:rPr>
            </w:pPr>
            <w:r>
              <w:rPr>
                <w:rFonts w:hint="eastAsia"/>
                <w:b w:val="0"/>
                <w:bCs w:val="0"/>
                <w:color w:val="auto"/>
                <w:sz w:val="24"/>
              </w:rPr>
              <w:t xml:space="preserve">（3）在“常规”页上的“登录名”框中输入一个新登录名的名称。 </w:t>
            </w:r>
          </w:p>
          <w:p>
            <w:pPr>
              <w:pStyle w:val="4"/>
              <w:rPr>
                <w:rFonts w:hint="eastAsia"/>
                <w:b w:val="0"/>
                <w:bCs w:val="0"/>
                <w:color w:val="auto"/>
                <w:sz w:val="24"/>
              </w:rPr>
            </w:pPr>
            <w:r>
              <w:rPr>
                <w:rFonts w:hint="eastAsia"/>
                <w:b w:val="0"/>
                <w:bCs w:val="0"/>
                <w:color w:val="auto"/>
                <w:sz w:val="24"/>
              </w:rPr>
              <w:t xml:space="preserve">（4）选择“SQL Server 身份验证”。 </w:t>
            </w:r>
          </w:p>
          <w:p>
            <w:pPr>
              <w:pStyle w:val="4"/>
              <w:rPr>
                <w:rFonts w:hint="eastAsia"/>
                <w:b w:val="0"/>
                <w:bCs w:val="0"/>
                <w:color w:val="auto"/>
                <w:sz w:val="24"/>
              </w:rPr>
            </w:pPr>
            <w:r>
              <w:rPr>
                <w:rFonts w:hint="eastAsia"/>
                <w:b w:val="0"/>
                <w:bCs w:val="0"/>
                <w:color w:val="auto"/>
                <w:sz w:val="24"/>
              </w:rPr>
              <w:t xml:space="preserve">（5）输入登录名的密码。 </w:t>
            </w:r>
          </w:p>
          <w:p>
            <w:pPr>
              <w:pStyle w:val="4"/>
              <w:rPr>
                <w:rFonts w:hint="eastAsia"/>
                <w:b w:val="0"/>
                <w:bCs w:val="0"/>
                <w:color w:val="auto"/>
                <w:sz w:val="24"/>
              </w:rPr>
            </w:pPr>
            <w:r>
              <w:rPr>
                <w:rFonts w:hint="eastAsia"/>
                <w:b w:val="0"/>
                <w:bCs w:val="0"/>
                <w:color w:val="auto"/>
                <w:sz w:val="24"/>
              </w:rPr>
              <w:t xml:space="preserve">（6）选择应当应用于新登录名的密码策略选项。通常，强制密码策略是更安全的选择。   </w:t>
            </w:r>
          </w:p>
          <w:p>
            <w:pPr>
              <w:pStyle w:val="4"/>
              <w:rPr>
                <w:rFonts w:hint="eastAsia"/>
                <w:b/>
                <w:bCs/>
                <w:color w:val="auto"/>
                <w:sz w:val="24"/>
              </w:rPr>
            </w:pPr>
            <w:r>
              <w:rPr>
                <w:rFonts w:hint="eastAsia"/>
                <w:b/>
                <w:bCs/>
                <w:color w:val="auto"/>
                <w:sz w:val="24"/>
              </w:rPr>
              <w:t xml:space="preserve">通过 Transact-SQL 创建使用 Windows 身份验证的 SQL Server 登录名 </w:t>
            </w:r>
          </w:p>
          <w:p>
            <w:pPr>
              <w:pStyle w:val="4"/>
              <w:rPr>
                <w:rFonts w:hint="eastAsia"/>
                <w:b w:val="0"/>
                <w:bCs w:val="0"/>
                <w:color w:val="auto"/>
                <w:sz w:val="24"/>
              </w:rPr>
            </w:pPr>
            <w:r>
              <w:rPr>
                <w:rFonts w:hint="eastAsia"/>
                <w:b w:val="0"/>
                <w:bCs w:val="0"/>
                <w:color w:val="auto"/>
                <w:sz w:val="24"/>
              </w:rPr>
              <w:t xml:space="preserve">（1）在查询编辑器中，输入以下 Transact-SQL 命令： </w:t>
            </w:r>
          </w:p>
          <w:p>
            <w:pPr>
              <w:pStyle w:val="4"/>
              <w:rPr>
                <w:rFonts w:hint="eastAsia"/>
                <w:b w:val="0"/>
                <w:bCs w:val="0"/>
                <w:color w:val="auto"/>
                <w:sz w:val="24"/>
              </w:rPr>
            </w:pPr>
            <w:r>
              <w:rPr>
                <w:rFonts w:hint="eastAsia"/>
                <w:b w:val="0"/>
                <w:bCs w:val="0"/>
                <w:color w:val="auto"/>
                <w:sz w:val="24"/>
              </w:rPr>
              <w:t xml:space="preserve">CREATE LOGIN &lt;name of Windows User&gt; </w:t>
            </w:r>
          </w:p>
          <w:p>
            <w:pPr>
              <w:pStyle w:val="4"/>
              <w:rPr>
                <w:rFonts w:hint="eastAsia"/>
                <w:b w:val="0"/>
                <w:bCs w:val="0"/>
                <w:color w:val="auto"/>
                <w:sz w:val="24"/>
              </w:rPr>
            </w:pPr>
            <w:r>
              <w:rPr>
                <w:rFonts w:hint="eastAsia"/>
                <w:b w:val="0"/>
                <w:bCs w:val="0"/>
                <w:color w:val="auto"/>
                <w:sz w:val="24"/>
              </w:rPr>
              <w:t xml:space="preserve">FROM WINDOWS; </w:t>
            </w:r>
          </w:p>
          <w:p>
            <w:pPr>
              <w:pStyle w:val="4"/>
              <w:rPr>
                <w:rFonts w:hint="eastAsia"/>
                <w:b w:val="0"/>
                <w:bCs w:val="0"/>
                <w:color w:val="auto"/>
                <w:sz w:val="24"/>
              </w:rPr>
            </w:pPr>
            <w:r>
              <w:rPr>
                <w:rFonts w:hint="eastAsia"/>
                <w:b w:val="0"/>
                <w:bCs w:val="0"/>
                <w:color w:val="auto"/>
                <w:sz w:val="24"/>
              </w:rPr>
              <w:t xml:space="preserve">GO  </w:t>
            </w:r>
          </w:p>
          <w:p>
            <w:pPr>
              <w:pStyle w:val="4"/>
              <w:ind w:left="0" w:leftChars="0" w:firstLine="0" w:firstLineChars="0"/>
              <w:rPr>
                <w:rFonts w:hint="eastAsia"/>
                <w:b/>
                <w:bCs/>
                <w:color w:val="auto"/>
                <w:sz w:val="24"/>
              </w:rPr>
            </w:pPr>
            <w:r>
              <w:rPr>
                <w:rFonts w:hint="eastAsia"/>
                <w:b/>
                <w:bCs/>
                <w:color w:val="auto"/>
                <w:sz w:val="24"/>
              </w:rPr>
              <w:t>通过 Transact-SQL 创建使用 SQL Server 身份验证的 SQL Server 登</w:t>
            </w:r>
            <w:r>
              <w:rPr>
                <w:rFonts w:hint="eastAsia"/>
                <w:b/>
                <w:bCs/>
                <w:color w:val="auto"/>
                <w:sz w:val="24"/>
                <w:lang w:val="en-US" w:eastAsia="zh-CN"/>
              </w:rPr>
              <w:t>录</w:t>
            </w:r>
            <w:r>
              <w:rPr>
                <w:rFonts w:hint="eastAsia"/>
                <w:b/>
                <w:bCs/>
                <w:color w:val="auto"/>
                <w:sz w:val="24"/>
              </w:rPr>
              <w:t xml:space="preserve">名 </w:t>
            </w:r>
          </w:p>
          <w:p>
            <w:pPr>
              <w:pStyle w:val="4"/>
              <w:rPr>
                <w:rFonts w:hint="eastAsia"/>
                <w:b w:val="0"/>
                <w:bCs w:val="0"/>
                <w:color w:val="auto"/>
                <w:sz w:val="24"/>
              </w:rPr>
            </w:pPr>
            <w:r>
              <w:rPr>
                <w:rFonts w:hint="eastAsia"/>
                <w:b w:val="0"/>
                <w:bCs w:val="0"/>
                <w:color w:val="auto"/>
                <w:sz w:val="24"/>
              </w:rPr>
              <w:t xml:space="preserve">（1）在查询编辑器中，输入以下 Transact-SQL 命令： </w:t>
            </w:r>
          </w:p>
          <w:p>
            <w:pPr>
              <w:pStyle w:val="4"/>
              <w:rPr>
                <w:rFonts w:hint="eastAsia"/>
                <w:b w:val="0"/>
                <w:bCs w:val="0"/>
                <w:color w:val="auto"/>
                <w:sz w:val="24"/>
              </w:rPr>
            </w:pPr>
            <w:r>
              <w:rPr>
                <w:rFonts w:hint="eastAsia"/>
                <w:b w:val="0"/>
                <w:bCs w:val="0"/>
                <w:color w:val="auto"/>
                <w:sz w:val="24"/>
              </w:rPr>
              <w:t xml:space="preserve">CREATE LOGIN &lt;login name&gt;  </w:t>
            </w:r>
          </w:p>
          <w:p>
            <w:pPr>
              <w:pStyle w:val="4"/>
              <w:rPr>
                <w:rFonts w:hint="eastAsia"/>
                <w:b w:val="0"/>
                <w:bCs w:val="0"/>
                <w:color w:val="auto"/>
                <w:sz w:val="24"/>
              </w:rPr>
            </w:pPr>
            <w:r>
              <w:rPr>
                <w:rFonts w:hint="eastAsia"/>
                <w:b w:val="0"/>
                <w:bCs w:val="0"/>
                <w:color w:val="auto"/>
                <w:sz w:val="24"/>
              </w:rPr>
              <w:t xml:space="preserve">WITH PASSWORD = '&lt;password&gt;'; </w:t>
            </w:r>
          </w:p>
          <w:p>
            <w:pPr>
              <w:pStyle w:val="4"/>
              <w:rPr>
                <w:rFonts w:hint="eastAsia"/>
                <w:b w:val="0"/>
                <w:bCs w:val="0"/>
                <w:color w:val="auto"/>
                <w:sz w:val="24"/>
              </w:rPr>
            </w:pPr>
            <w:r>
              <w:rPr>
                <w:rFonts w:hint="eastAsia"/>
                <w:b w:val="0"/>
                <w:bCs w:val="0"/>
                <w:color w:val="auto"/>
                <w:sz w:val="24"/>
              </w:rPr>
              <w:t xml:space="preserve">GO </w:t>
            </w:r>
          </w:p>
          <w:p>
            <w:pPr>
              <w:pStyle w:val="4"/>
              <w:numPr>
                <w:ilvl w:val="0"/>
                <w:numId w:val="1"/>
              </w:numPr>
              <w:rPr>
                <w:rFonts w:hint="eastAsia"/>
                <w:b/>
                <w:bCs/>
                <w:color w:val="auto"/>
                <w:sz w:val="24"/>
              </w:rPr>
            </w:pPr>
            <w:r>
              <w:rPr>
                <w:rFonts w:hint="eastAsia"/>
                <w:b/>
                <w:bCs/>
                <w:color w:val="auto"/>
                <w:sz w:val="24"/>
              </w:rPr>
              <w:t xml:space="preserve">设置数据库用户 </w:t>
            </w:r>
          </w:p>
          <w:p>
            <w:pPr>
              <w:pStyle w:val="4"/>
              <w:numPr>
                <w:numId w:val="0"/>
              </w:numPr>
              <w:ind w:right="75" w:rightChars="0"/>
              <w:rPr>
                <w:rFonts w:hint="eastAsia"/>
                <w:b/>
                <w:bCs/>
                <w:color w:val="auto"/>
                <w:sz w:val="24"/>
              </w:rPr>
            </w:pPr>
            <w:r>
              <w:rPr>
                <w:rFonts w:hint="eastAsia"/>
                <w:b/>
                <w:bCs/>
                <w:color w:val="auto"/>
                <w:sz w:val="24"/>
              </w:rPr>
              <w:t xml:space="preserve"> 创建数据库用户 </w:t>
            </w:r>
          </w:p>
          <w:p>
            <w:pPr>
              <w:pStyle w:val="4"/>
              <w:rPr>
                <w:rFonts w:hint="eastAsia"/>
                <w:b w:val="0"/>
                <w:bCs w:val="0"/>
                <w:color w:val="auto"/>
                <w:sz w:val="24"/>
              </w:rPr>
            </w:pPr>
            <w:r>
              <w:rPr>
                <w:rFonts w:hint="eastAsia"/>
                <w:b w:val="0"/>
                <w:bCs w:val="0"/>
                <w:color w:val="auto"/>
                <w:sz w:val="24"/>
              </w:rPr>
              <w:t xml:space="preserve">（1）在 SQL Server Management Studio 中，打开对象资源管理器并展开要在其中创建新登录名的服务器实例的文件夹。 </w:t>
            </w:r>
          </w:p>
          <w:p>
            <w:pPr>
              <w:pStyle w:val="4"/>
              <w:rPr>
                <w:rFonts w:hint="eastAsia"/>
                <w:b w:val="0"/>
                <w:bCs w:val="0"/>
                <w:color w:val="auto"/>
                <w:sz w:val="24"/>
              </w:rPr>
            </w:pPr>
            <w:r>
              <w:rPr>
                <w:rFonts w:hint="eastAsia"/>
                <w:b w:val="0"/>
                <w:bCs w:val="0"/>
                <w:color w:val="auto"/>
                <w:sz w:val="24"/>
              </w:rPr>
              <w:t xml:space="preserve">（2）依次展开数据库，某个具体数据库，“用户” </w:t>
            </w:r>
          </w:p>
          <w:p>
            <w:pPr>
              <w:pStyle w:val="4"/>
              <w:rPr>
                <w:rFonts w:hint="eastAsia"/>
                <w:b w:val="0"/>
                <w:bCs w:val="0"/>
                <w:color w:val="auto"/>
                <w:sz w:val="24"/>
              </w:rPr>
            </w:pPr>
            <w:r>
              <w:rPr>
                <w:rFonts w:hint="eastAsia"/>
                <w:b w:val="0"/>
                <w:bCs w:val="0"/>
                <w:color w:val="auto"/>
                <w:sz w:val="24"/>
              </w:rPr>
              <w:t xml:space="preserve">（3）右键单击用户，选择“新建用户” </w:t>
            </w:r>
          </w:p>
          <w:p>
            <w:pPr>
              <w:pStyle w:val="4"/>
              <w:rPr>
                <w:rFonts w:hint="eastAsia"/>
                <w:b w:val="0"/>
                <w:bCs w:val="0"/>
                <w:color w:val="auto"/>
                <w:sz w:val="24"/>
              </w:rPr>
            </w:pPr>
            <w:r>
              <w:rPr>
                <w:rFonts w:hint="eastAsia"/>
                <w:b w:val="0"/>
                <w:bCs w:val="0"/>
                <w:color w:val="auto"/>
                <w:sz w:val="24"/>
              </w:rPr>
              <w:t xml:space="preserve">（4）输入用户名，选择登录名，确定 </w:t>
            </w:r>
          </w:p>
          <w:p>
            <w:pPr>
              <w:pStyle w:val="4"/>
              <w:ind w:left="0" w:leftChars="0" w:firstLine="0" w:firstLineChars="0"/>
              <w:rPr>
                <w:rFonts w:hint="eastAsia"/>
                <w:b/>
                <w:bCs/>
                <w:color w:val="auto"/>
                <w:sz w:val="24"/>
              </w:rPr>
            </w:pPr>
            <w:r>
              <w:rPr>
                <w:rFonts w:hint="eastAsia"/>
                <w:b/>
                <w:bCs/>
                <w:color w:val="auto"/>
                <w:sz w:val="24"/>
              </w:rPr>
              <w:t xml:space="preserve">通过 Transact-SQL 创建数据库用户（create user）： </w:t>
            </w:r>
          </w:p>
          <w:p>
            <w:pPr>
              <w:pStyle w:val="4"/>
              <w:rPr>
                <w:rFonts w:hint="eastAsia"/>
                <w:b w:val="0"/>
                <w:bCs w:val="0"/>
                <w:color w:val="auto"/>
                <w:sz w:val="24"/>
              </w:rPr>
            </w:pPr>
            <w:r>
              <w:rPr>
                <w:rFonts w:hint="eastAsia"/>
                <w:b w:val="0"/>
                <w:bCs w:val="0"/>
                <w:color w:val="auto"/>
                <w:sz w:val="24"/>
              </w:rPr>
              <w:t xml:space="preserve">（1） 输入 SQL 语句： </w:t>
            </w:r>
          </w:p>
          <w:p>
            <w:pPr>
              <w:pStyle w:val="4"/>
              <w:rPr>
                <w:rFonts w:hint="eastAsia"/>
                <w:b w:val="0"/>
                <w:bCs w:val="0"/>
                <w:color w:val="auto"/>
                <w:sz w:val="24"/>
              </w:rPr>
            </w:pPr>
            <w:r>
              <w:rPr>
                <w:rFonts w:hint="eastAsia"/>
                <w:b w:val="0"/>
                <w:bCs w:val="0"/>
                <w:color w:val="auto"/>
                <w:sz w:val="24"/>
              </w:rPr>
              <w:t xml:space="preserve">create user dba </w:t>
            </w:r>
          </w:p>
          <w:p>
            <w:pPr>
              <w:pStyle w:val="4"/>
              <w:rPr>
                <w:rFonts w:hint="eastAsia"/>
                <w:b w:val="0"/>
                <w:bCs w:val="0"/>
                <w:color w:val="auto"/>
                <w:sz w:val="24"/>
              </w:rPr>
            </w:pPr>
            <w:r>
              <w:rPr>
                <w:rFonts w:hint="eastAsia"/>
                <w:b w:val="0"/>
                <w:bCs w:val="0"/>
                <w:color w:val="auto"/>
                <w:sz w:val="24"/>
              </w:rPr>
              <w:t xml:space="preserve">for login dba  </w:t>
            </w:r>
          </w:p>
          <w:p>
            <w:pPr>
              <w:pStyle w:val="4"/>
              <w:rPr>
                <w:rFonts w:hint="eastAsia"/>
                <w:b w:val="0"/>
                <w:bCs w:val="0"/>
                <w:color w:val="auto"/>
                <w:sz w:val="24"/>
              </w:rPr>
            </w:pPr>
            <w:r>
              <w:rPr>
                <w:rFonts w:hint="eastAsia"/>
                <w:b w:val="0"/>
                <w:bCs w:val="0"/>
                <w:color w:val="auto"/>
                <w:sz w:val="24"/>
              </w:rPr>
              <w:t xml:space="preserve">with default_schema=dbo  </w:t>
            </w:r>
          </w:p>
          <w:p>
            <w:pPr>
              <w:pStyle w:val="4"/>
              <w:rPr>
                <w:rFonts w:hint="eastAsia"/>
                <w:b w:val="0"/>
                <w:bCs w:val="0"/>
                <w:color w:val="auto"/>
                <w:sz w:val="24"/>
              </w:rPr>
            </w:pPr>
            <w:r>
              <w:rPr>
                <w:rFonts w:hint="eastAsia"/>
                <w:b w:val="0"/>
                <w:bCs w:val="0"/>
                <w:color w:val="auto"/>
                <w:sz w:val="24"/>
              </w:rPr>
              <w:t xml:space="preserve">（2）并指定数据库用户“dba” 的默认 schema 是“dbo”。这意味着用户“dba” 在执行“select * from t”，实际上执行的是 “select * from dbo.t”。 </w:t>
            </w:r>
          </w:p>
          <w:p>
            <w:pPr>
              <w:pStyle w:val="4"/>
              <w:rPr>
                <w:rFonts w:hint="eastAsia"/>
                <w:b/>
                <w:bCs/>
                <w:color w:val="auto"/>
                <w:sz w:val="24"/>
              </w:rPr>
            </w:pPr>
            <w:r>
              <w:rPr>
                <w:rFonts w:hint="eastAsia"/>
                <w:b/>
                <w:bCs/>
                <w:color w:val="auto"/>
                <w:sz w:val="24"/>
              </w:rPr>
              <w:t xml:space="preserve">4．设置数据库角色  </w:t>
            </w:r>
          </w:p>
          <w:p>
            <w:pPr>
              <w:pStyle w:val="4"/>
              <w:rPr>
                <w:rFonts w:hint="eastAsia"/>
                <w:b/>
                <w:bCs/>
                <w:color w:val="auto"/>
                <w:sz w:val="24"/>
              </w:rPr>
            </w:pPr>
            <w:r>
              <w:rPr>
                <w:rFonts w:hint="eastAsia"/>
                <w:b/>
                <w:bCs/>
                <w:color w:val="auto"/>
                <w:sz w:val="24"/>
              </w:rPr>
              <w:t xml:space="preserve">新建角色 </w:t>
            </w:r>
          </w:p>
          <w:p>
            <w:pPr>
              <w:pStyle w:val="4"/>
              <w:rPr>
                <w:rFonts w:hint="eastAsia"/>
                <w:b w:val="0"/>
                <w:bCs w:val="0"/>
                <w:color w:val="auto"/>
                <w:sz w:val="24"/>
              </w:rPr>
            </w:pPr>
            <w:r>
              <w:rPr>
                <w:rFonts w:hint="eastAsia"/>
                <w:b w:val="0"/>
                <w:bCs w:val="0"/>
                <w:color w:val="auto"/>
                <w:sz w:val="24"/>
              </w:rPr>
              <w:t xml:space="preserve">（1）在 SQL Server Management Studio 中，打开对象资源管理器并展开要在其中创建新登录名的服务器实例的文件夹。 </w:t>
            </w:r>
          </w:p>
          <w:p>
            <w:pPr>
              <w:pStyle w:val="4"/>
              <w:rPr>
                <w:rFonts w:hint="eastAsia"/>
                <w:b w:val="0"/>
                <w:bCs w:val="0"/>
                <w:color w:val="auto"/>
                <w:sz w:val="24"/>
              </w:rPr>
            </w:pPr>
            <w:r>
              <w:rPr>
                <w:rFonts w:hint="eastAsia"/>
                <w:b w:val="0"/>
                <w:bCs w:val="0"/>
                <w:color w:val="auto"/>
                <w:sz w:val="24"/>
              </w:rPr>
              <w:t xml:space="preserve">（2）依次展开数据库，某个具体数据库，“角色” </w:t>
            </w:r>
          </w:p>
          <w:p>
            <w:pPr>
              <w:pStyle w:val="4"/>
              <w:rPr>
                <w:rFonts w:hint="eastAsia"/>
                <w:b/>
                <w:bCs/>
                <w:color w:val="auto"/>
                <w:sz w:val="24"/>
              </w:rPr>
            </w:pPr>
            <w:r>
              <w:rPr>
                <w:rFonts w:hint="eastAsia"/>
                <w:b w:val="0"/>
                <w:bCs w:val="0"/>
                <w:color w:val="auto"/>
                <w:sz w:val="24"/>
              </w:rPr>
              <w:t>（3）右击选中新建角色 </w:t>
            </w:r>
            <w:r>
              <w:rPr>
                <w:rFonts w:hint="eastAsia"/>
                <w:b/>
                <w:bCs/>
                <w:color w:val="auto"/>
                <w:sz w:val="24"/>
              </w:rPr>
              <w:t xml:space="preserve"> </w:t>
            </w:r>
          </w:p>
          <w:p>
            <w:pPr>
              <w:pStyle w:val="4"/>
              <w:rPr>
                <w:rFonts w:hint="eastAsia"/>
                <w:b/>
                <w:bCs/>
                <w:color w:val="auto"/>
                <w:sz w:val="24"/>
              </w:rPr>
            </w:pPr>
            <w:r>
              <w:rPr>
                <w:rFonts w:hint="eastAsia"/>
                <w:b/>
                <w:bCs/>
                <w:color w:val="auto"/>
                <w:sz w:val="24"/>
              </w:rPr>
              <w:t xml:space="preserve">通过 Transact-SQL 新建角色： </w:t>
            </w:r>
          </w:p>
          <w:p>
            <w:pPr>
              <w:pStyle w:val="4"/>
              <w:numPr>
                <w:ilvl w:val="0"/>
                <w:numId w:val="2"/>
              </w:numPr>
              <w:rPr>
                <w:rFonts w:hint="eastAsia"/>
                <w:b/>
                <w:bCs/>
                <w:color w:val="auto"/>
                <w:sz w:val="24"/>
              </w:rPr>
            </w:pPr>
            <w:r>
              <w:rPr>
                <w:rFonts w:hint="eastAsia"/>
                <w:b w:val="0"/>
                <w:bCs w:val="0"/>
                <w:color w:val="auto"/>
                <w:sz w:val="24"/>
              </w:rPr>
              <w:t xml:space="preserve">CREATE ROLE role_name  </w:t>
            </w:r>
          </w:p>
          <w:p>
            <w:pPr>
              <w:pStyle w:val="4"/>
              <w:numPr>
                <w:numId w:val="0"/>
              </w:numPr>
              <w:ind w:right="75" w:rightChars="0"/>
              <w:rPr>
                <w:rFonts w:hint="eastAsia"/>
                <w:b/>
                <w:bCs/>
                <w:color w:val="auto"/>
                <w:sz w:val="24"/>
              </w:rPr>
            </w:pPr>
            <w:r>
              <w:rPr>
                <w:rFonts w:hint="eastAsia"/>
                <w:b/>
                <w:bCs/>
                <w:color w:val="auto"/>
                <w:sz w:val="24"/>
              </w:rPr>
              <w:t xml:space="preserve">在对象资源管理器中设置数据库角色 </w:t>
            </w:r>
          </w:p>
          <w:p>
            <w:pPr>
              <w:pStyle w:val="4"/>
              <w:numPr>
                <w:ilvl w:val="0"/>
                <w:numId w:val="3"/>
              </w:numPr>
              <w:ind w:left="1050" w:leftChars="0" w:firstLineChars="0"/>
              <w:rPr>
                <w:rFonts w:hint="eastAsia"/>
                <w:b w:val="0"/>
                <w:bCs w:val="0"/>
                <w:color w:val="auto"/>
                <w:sz w:val="24"/>
              </w:rPr>
            </w:pPr>
            <w:r>
              <w:rPr>
                <w:rFonts w:hint="eastAsia"/>
                <w:b w:val="0"/>
                <w:bCs w:val="0"/>
                <w:color w:val="auto"/>
                <w:sz w:val="24"/>
              </w:rPr>
              <w:t xml:space="preserve">在 SQL Server Management Studio 中，打开对象资源管理器并展开要在其中创建新登录名的服务器实例的文件夹。 </w:t>
            </w:r>
          </w:p>
          <w:p>
            <w:pPr>
              <w:pStyle w:val="4"/>
              <w:numPr>
                <w:ilvl w:val="0"/>
                <w:numId w:val="3"/>
              </w:numPr>
              <w:ind w:left="1050" w:leftChars="0" w:right="75" w:rightChars="0" w:firstLine="0" w:firstLineChars="0"/>
              <w:rPr>
                <w:rFonts w:hint="eastAsia"/>
                <w:b/>
                <w:bCs/>
                <w:color w:val="auto"/>
                <w:sz w:val="24"/>
              </w:rPr>
            </w:pPr>
            <w:r>
              <w:rPr>
                <w:rFonts w:hint="eastAsia"/>
                <w:b w:val="0"/>
                <w:bCs w:val="0"/>
                <w:color w:val="auto"/>
                <w:sz w:val="24"/>
              </w:rPr>
              <w:t xml:space="preserve">依次展开数据库，某个具体数据库，“用户”选中某用户，右击“属性”，在展 开的数据库用户属性对话框中进行设置 </w:t>
            </w:r>
            <w:r>
              <w:rPr>
                <w:rFonts w:hint="eastAsia"/>
                <w:b/>
                <w:bCs/>
                <w:color w:val="auto"/>
                <w:sz w:val="24"/>
              </w:rPr>
              <w:t xml:space="preserve"> </w:t>
            </w:r>
          </w:p>
          <w:p>
            <w:pPr>
              <w:pStyle w:val="4"/>
              <w:numPr>
                <w:numId w:val="0"/>
              </w:numPr>
              <w:ind w:left="120" w:leftChars="0" w:right="75" w:rightChars="0"/>
              <w:rPr>
                <w:rFonts w:hint="eastAsia"/>
                <w:b/>
                <w:bCs/>
                <w:color w:val="auto"/>
                <w:sz w:val="24"/>
              </w:rPr>
            </w:pPr>
            <w:r>
              <w:rPr>
                <w:rFonts w:hint="eastAsia"/>
                <w:b/>
                <w:bCs/>
                <w:color w:val="auto"/>
                <w:sz w:val="24"/>
              </w:rPr>
              <w:t xml:space="preserve">通过 Transact-SQL 设置数据库角色 </w:t>
            </w:r>
          </w:p>
          <w:p>
            <w:pPr>
              <w:pStyle w:val="4"/>
              <w:numPr>
                <w:numId w:val="0"/>
              </w:numPr>
              <w:ind w:right="75" w:rightChars="0"/>
              <w:rPr>
                <w:rFonts w:hint="eastAsia"/>
                <w:b w:val="0"/>
                <w:bCs w:val="0"/>
                <w:color w:val="auto"/>
                <w:sz w:val="24"/>
              </w:rPr>
            </w:pPr>
            <w:r>
              <w:rPr>
                <w:rFonts w:hint="eastAsia"/>
                <w:b w:val="0"/>
                <w:bCs w:val="0"/>
                <w:color w:val="auto"/>
                <w:sz w:val="24"/>
                <w:lang w:eastAsia="zh-CN"/>
              </w:rPr>
              <w:t>（</w:t>
            </w:r>
            <w:r>
              <w:rPr>
                <w:rFonts w:hint="eastAsia"/>
                <w:b w:val="0"/>
                <w:bCs w:val="0"/>
                <w:color w:val="auto"/>
                <w:sz w:val="24"/>
                <w:lang w:val="en-US" w:eastAsia="zh-CN"/>
              </w:rPr>
              <w:t>1</w:t>
            </w:r>
            <w:r>
              <w:rPr>
                <w:rFonts w:hint="eastAsia"/>
                <w:b w:val="0"/>
                <w:bCs w:val="0"/>
                <w:color w:val="auto"/>
                <w:sz w:val="24"/>
                <w:lang w:eastAsia="zh-CN"/>
              </w:rPr>
              <w:t>）</w:t>
            </w:r>
            <w:r>
              <w:rPr>
                <w:rFonts w:hint="eastAsia"/>
                <w:b w:val="0"/>
                <w:bCs w:val="0"/>
                <w:color w:val="auto"/>
                <w:sz w:val="24"/>
              </w:rPr>
              <w:t xml:space="preserve">通过加入数据库角色，赋予数据库用户“dba”权限： exec sp_addrolemember 'db_owner', 'dba'  </w:t>
            </w:r>
          </w:p>
          <w:p>
            <w:pPr>
              <w:pStyle w:val="4"/>
              <w:numPr>
                <w:numId w:val="0"/>
              </w:numPr>
              <w:ind w:right="75" w:rightChars="0"/>
              <w:rPr>
                <w:rFonts w:hint="eastAsia"/>
                <w:b w:val="0"/>
                <w:bCs w:val="0"/>
                <w:color w:val="auto"/>
                <w:sz w:val="24"/>
              </w:rPr>
            </w:pPr>
            <w:r>
              <w:rPr>
                <w:rFonts w:hint="eastAsia"/>
                <w:b w:val="0"/>
                <w:bCs w:val="0"/>
                <w:color w:val="auto"/>
                <w:sz w:val="24"/>
              </w:rPr>
              <w:t xml:space="preserve">（2）此时，dba 就可以全权管理数据库 mydb 中的对象了。 </w:t>
            </w:r>
          </w:p>
          <w:p>
            <w:pPr>
              <w:pStyle w:val="4"/>
              <w:numPr>
                <w:numId w:val="0"/>
              </w:numPr>
              <w:ind w:right="75" w:rightChars="0"/>
              <w:rPr>
                <w:rFonts w:hint="eastAsia"/>
                <w:b w:val="0"/>
                <w:bCs w:val="0"/>
                <w:color w:val="auto"/>
                <w:sz w:val="24"/>
              </w:rPr>
            </w:pPr>
            <w:r>
              <w:rPr>
                <w:rFonts w:hint="eastAsia"/>
                <w:b w:val="0"/>
                <w:bCs w:val="0"/>
                <w:color w:val="auto"/>
                <w:sz w:val="24"/>
              </w:rPr>
              <w:t>（3）如果想让 SQL Server 登陆帐户“dba”访问多个数据库，比如 mydb2。可以让 sa 执行下面的语句：</w:t>
            </w:r>
          </w:p>
          <w:p>
            <w:pPr>
              <w:pStyle w:val="4"/>
              <w:numPr>
                <w:numId w:val="0"/>
              </w:numPr>
              <w:ind w:right="75" w:rightChars="0"/>
              <w:rPr>
                <w:rFonts w:hint="eastAsia"/>
                <w:b w:val="0"/>
                <w:bCs w:val="0"/>
                <w:color w:val="auto"/>
                <w:sz w:val="24"/>
              </w:rPr>
            </w:pPr>
            <w:r>
              <w:rPr>
                <w:rFonts w:hint="eastAsia"/>
                <w:b w:val="0"/>
                <w:bCs w:val="0"/>
                <w:color w:val="auto"/>
                <w:sz w:val="24"/>
              </w:rPr>
              <w:t xml:space="preserve">use mydb2 </w:t>
            </w:r>
          </w:p>
          <w:p>
            <w:pPr>
              <w:pStyle w:val="4"/>
              <w:numPr>
                <w:numId w:val="0"/>
              </w:numPr>
              <w:ind w:right="75" w:rightChars="0"/>
              <w:rPr>
                <w:rFonts w:hint="eastAsia"/>
                <w:b w:val="0"/>
                <w:bCs w:val="0"/>
                <w:color w:val="auto"/>
                <w:sz w:val="24"/>
              </w:rPr>
            </w:pPr>
            <w:r>
              <w:rPr>
                <w:rFonts w:hint="eastAsia"/>
                <w:b w:val="0"/>
                <w:bCs w:val="0"/>
                <w:color w:val="auto"/>
                <w:sz w:val="24"/>
              </w:rPr>
              <w:t xml:space="preserve">go  </w:t>
            </w:r>
          </w:p>
          <w:p>
            <w:pPr>
              <w:pStyle w:val="4"/>
              <w:numPr>
                <w:numId w:val="0"/>
              </w:numPr>
              <w:ind w:right="75" w:rightChars="0"/>
              <w:rPr>
                <w:rFonts w:hint="eastAsia"/>
                <w:b w:val="0"/>
                <w:bCs w:val="0"/>
                <w:color w:val="auto"/>
                <w:sz w:val="24"/>
              </w:rPr>
            </w:pPr>
            <w:r>
              <w:rPr>
                <w:rFonts w:hint="eastAsia"/>
                <w:b w:val="0"/>
                <w:bCs w:val="0"/>
                <w:color w:val="auto"/>
                <w:sz w:val="24"/>
              </w:rPr>
              <w:t xml:space="preserve">create user dba </w:t>
            </w:r>
          </w:p>
          <w:p>
            <w:pPr>
              <w:pStyle w:val="4"/>
              <w:numPr>
                <w:numId w:val="0"/>
              </w:numPr>
              <w:ind w:right="75" w:rightChars="0"/>
              <w:rPr>
                <w:rFonts w:hint="eastAsia"/>
                <w:b w:val="0"/>
                <w:bCs w:val="0"/>
                <w:color w:val="auto"/>
                <w:sz w:val="24"/>
              </w:rPr>
            </w:pPr>
            <w:r>
              <w:rPr>
                <w:rFonts w:hint="eastAsia"/>
                <w:b w:val="0"/>
                <w:bCs w:val="0"/>
                <w:color w:val="auto"/>
                <w:sz w:val="24"/>
              </w:rPr>
              <w:t xml:space="preserve">for login dba </w:t>
            </w:r>
          </w:p>
          <w:p>
            <w:pPr>
              <w:pStyle w:val="4"/>
              <w:numPr>
                <w:numId w:val="0"/>
              </w:numPr>
              <w:ind w:right="75" w:rightChars="0"/>
              <w:rPr>
                <w:rFonts w:hint="eastAsia"/>
                <w:b w:val="0"/>
                <w:bCs w:val="0"/>
                <w:color w:val="auto"/>
                <w:sz w:val="24"/>
              </w:rPr>
            </w:pPr>
            <w:r>
              <w:rPr>
                <w:rFonts w:hint="eastAsia"/>
                <w:b w:val="0"/>
                <w:bCs w:val="0"/>
                <w:color w:val="auto"/>
                <w:sz w:val="24"/>
              </w:rPr>
              <w:t xml:space="preserve">with default_schema=dbo  </w:t>
            </w:r>
          </w:p>
          <w:p>
            <w:pPr>
              <w:pStyle w:val="4"/>
              <w:numPr>
                <w:numId w:val="0"/>
              </w:numPr>
              <w:ind w:right="75" w:rightChars="0"/>
              <w:rPr>
                <w:rFonts w:hint="eastAsia"/>
                <w:b w:val="0"/>
                <w:bCs w:val="0"/>
                <w:color w:val="auto"/>
                <w:sz w:val="24"/>
              </w:rPr>
            </w:pPr>
            <w:r>
              <w:rPr>
                <w:rFonts w:hint="eastAsia"/>
                <w:b w:val="0"/>
                <w:bCs w:val="0"/>
                <w:color w:val="auto"/>
                <w:sz w:val="24"/>
              </w:rPr>
              <w:t xml:space="preserve">go exec sp_addrolemember 'db_owner', 'dba' go  </w:t>
            </w:r>
          </w:p>
          <w:p>
            <w:pPr>
              <w:pStyle w:val="4"/>
              <w:numPr>
                <w:numId w:val="0"/>
              </w:numPr>
              <w:ind w:right="75" w:rightChars="0"/>
              <w:rPr>
                <w:rFonts w:hint="eastAsia"/>
                <w:b/>
                <w:bCs/>
                <w:color w:val="auto"/>
                <w:sz w:val="24"/>
              </w:rPr>
            </w:pPr>
            <w:r>
              <w:rPr>
                <w:rFonts w:hint="eastAsia"/>
                <w:b w:val="0"/>
                <w:bCs w:val="0"/>
                <w:color w:val="auto"/>
                <w:sz w:val="24"/>
                <w:lang w:eastAsia="zh-CN"/>
              </w:rPr>
              <w:t>（</w:t>
            </w:r>
            <w:r>
              <w:rPr>
                <w:rFonts w:hint="eastAsia"/>
                <w:b w:val="0"/>
                <w:bCs w:val="0"/>
                <w:color w:val="auto"/>
                <w:sz w:val="24"/>
                <w:lang w:val="en-US" w:eastAsia="zh-CN"/>
              </w:rPr>
              <w:t>4</w:t>
            </w:r>
            <w:r>
              <w:rPr>
                <w:rFonts w:hint="eastAsia"/>
                <w:b w:val="0"/>
                <w:bCs w:val="0"/>
                <w:color w:val="auto"/>
                <w:sz w:val="24"/>
                <w:lang w:eastAsia="zh-CN"/>
              </w:rPr>
              <w:t>）</w:t>
            </w:r>
            <w:r>
              <w:rPr>
                <w:rFonts w:hint="eastAsia"/>
                <w:b w:val="0"/>
                <w:bCs w:val="0"/>
                <w:color w:val="auto"/>
                <w:sz w:val="24"/>
              </w:rPr>
              <w:t>此时，dba 就可以有两个数据库 mydb, mydb2 的管理权限了！</w:t>
            </w:r>
            <w:r>
              <w:rPr>
                <w:rFonts w:hint="eastAsia"/>
                <w:b/>
                <w:bCs/>
                <w:color w:val="auto"/>
                <w:sz w:val="24"/>
              </w:rPr>
              <w:t xml:space="preserve">  </w:t>
            </w:r>
          </w:p>
          <w:p>
            <w:pPr>
              <w:pStyle w:val="4"/>
              <w:numPr>
                <w:numId w:val="0"/>
              </w:numPr>
              <w:ind w:right="75" w:rightChars="0"/>
              <w:rPr>
                <w:rFonts w:hint="eastAsia"/>
                <w:b/>
                <w:bCs/>
                <w:color w:val="auto"/>
                <w:sz w:val="24"/>
              </w:rPr>
            </w:pPr>
            <w:r>
              <w:rPr>
                <w:rFonts w:hint="eastAsia"/>
                <w:b/>
                <w:bCs/>
                <w:color w:val="auto"/>
                <w:sz w:val="24"/>
              </w:rPr>
              <w:t xml:space="preserve">5．设置管理对象的权限  </w:t>
            </w:r>
          </w:p>
          <w:p>
            <w:pPr>
              <w:pStyle w:val="4"/>
              <w:numPr>
                <w:numId w:val="0"/>
              </w:numPr>
              <w:ind w:right="75" w:rightChars="0"/>
              <w:rPr>
                <w:rFonts w:hint="eastAsia"/>
                <w:b w:val="0"/>
                <w:bCs w:val="0"/>
                <w:color w:val="auto"/>
                <w:sz w:val="24"/>
              </w:rPr>
            </w:pPr>
            <w:r>
              <w:rPr>
                <w:rFonts w:hint="eastAsia"/>
                <w:b w:val="0"/>
                <w:bCs w:val="0"/>
                <w:color w:val="auto"/>
                <w:sz w:val="24"/>
              </w:rPr>
              <w:t xml:space="preserve">在对象资源管理器中授权： </w:t>
            </w:r>
          </w:p>
          <w:p>
            <w:pPr>
              <w:pStyle w:val="4"/>
              <w:numPr>
                <w:ilvl w:val="0"/>
                <w:numId w:val="4"/>
              </w:numPr>
              <w:ind w:right="75" w:rightChars="0"/>
              <w:rPr>
                <w:rFonts w:hint="eastAsia"/>
                <w:b w:val="0"/>
                <w:bCs w:val="0"/>
                <w:color w:val="auto"/>
                <w:sz w:val="24"/>
              </w:rPr>
            </w:pPr>
            <w:r>
              <w:rPr>
                <w:rFonts w:hint="eastAsia"/>
                <w:b w:val="0"/>
                <w:bCs w:val="0"/>
                <w:color w:val="auto"/>
                <w:sz w:val="24"/>
              </w:rPr>
              <w:t xml:space="preserve">选中需要授权的登录名、用户名或角色名 </w:t>
            </w:r>
          </w:p>
          <w:p>
            <w:pPr>
              <w:pStyle w:val="4"/>
              <w:numPr>
                <w:ilvl w:val="0"/>
                <w:numId w:val="4"/>
              </w:numPr>
              <w:ind w:left="120" w:leftChars="0" w:right="75" w:rightChars="0" w:firstLine="0" w:firstLineChars="0"/>
              <w:rPr>
                <w:rFonts w:hint="eastAsia"/>
                <w:b w:val="0"/>
                <w:bCs w:val="0"/>
                <w:color w:val="auto"/>
                <w:sz w:val="24"/>
              </w:rPr>
            </w:pPr>
            <w:r>
              <w:rPr>
                <w:rFonts w:hint="eastAsia"/>
                <w:b w:val="0"/>
                <w:bCs w:val="0"/>
                <w:color w:val="auto"/>
                <w:sz w:val="24"/>
              </w:rPr>
              <w:t xml:space="preserve">右键单击选择“属性”，在弹出的该对象的属性窗口中选择“安全对象”，进行 权限分配  </w:t>
            </w:r>
          </w:p>
          <w:p>
            <w:pPr>
              <w:pStyle w:val="4"/>
              <w:numPr>
                <w:numId w:val="0"/>
              </w:numPr>
              <w:ind w:left="120" w:leftChars="0" w:right="75" w:rightChars="0"/>
              <w:rPr>
                <w:rFonts w:hint="eastAsia"/>
                <w:b w:val="0"/>
                <w:bCs w:val="0"/>
                <w:color w:val="auto"/>
                <w:sz w:val="24"/>
              </w:rPr>
            </w:pPr>
            <w:r>
              <w:rPr>
                <w:rFonts w:hint="eastAsia"/>
                <w:b w:val="0"/>
                <w:bCs w:val="0"/>
                <w:color w:val="auto"/>
                <w:sz w:val="24"/>
              </w:rPr>
              <w:t xml:space="preserve">通过 Transact-SQL 分配权限： </w:t>
            </w:r>
          </w:p>
          <w:p>
            <w:pPr>
              <w:pStyle w:val="4"/>
              <w:numPr>
                <w:ilvl w:val="0"/>
                <w:numId w:val="5"/>
              </w:numPr>
              <w:ind w:left="120" w:leftChars="0" w:right="75" w:rightChars="0"/>
              <w:rPr>
                <w:rFonts w:hint="eastAsia"/>
                <w:b w:val="0"/>
                <w:bCs w:val="0"/>
                <w:color w:val="auto"/>
                <w:sz w:val="24"/>
              </w:rPr>
            </w:pPr>
            <w:r>
              <w:rPr>
                <w:rFonts w:hint="eastAsia"/>
                <w:b w:val="0"/>
                <w:bCs w:val="0"/>
                <w:color w:val="auto"/>
                <w:sz w:val="24"/>
              </w:rPr>
              <w:t xml:space="preserve">通过 GRANT 和 REVOKE 语句 </w:t>
            </w:r>
          </w:p>
          <w:p>
            <w:pPr>
              <w:pStyle w:val="4"/>
              <w:numPr>
                <w:numId w:val="0"/>
              </w:numPr>
              <w:ind w:right="75" w:rightChars="0"/>
              <w:rPr>
                <w:rFonts w:hint="eastAsia"/>
                <w:b/>
                <w:bCs/>
                <w:color w:val="auto"/>
                <w:sz w:val="24"/>
              </w:rPr>
            </w:pPr>
            <w:r>
              <w:rPr>
                <w:rFonts w:hint="eastAsia"/>
                <w:b/>
                <w:bCs/>
                <w:color w:val="auto"/>
                <w:sz w:val="24"/>
              </w:rPr>
              <w:t xml:space="preserve"> 实验任务</w:t>
            </w:r>
          </w:p>
          <w:p>
            <w:pPr>
              <w:pStyle w:val="4"/>
              <w:numPr>
                <w:ilvl w:val="0"/>
                <w:numId w:val="6"/>
              </w:numPr>
              <w:ind w:left="120" w:leftChars="0" w:right="75" w:rightChars="0" w:firstLine="0" w:firstLineChars="0"/>
              <w:rPr>
                <w:rFonts w:hint="eastAsia"/>
                <w:b w:val="0"/>
                <w:bCs w:val="0"/>
                <w:color w:val="auto"/>
                <w:sz w:val="24"/>
              </w:rPr>
            </w:pPr>
            <w:r>
              <w:rPr>
                <w:rFonts w:hint="eastAsia"/>
                <w:b w:val="0"/>
                <w:bCs w:val="0"/>
                <w:color w:val="auto"/>
                <w:sz w:val="24"/>
              </w:rPr>
              <w:t xml:space="preserve">创建角色 ProgramerRole，拥有创建表，存储过程，视图权限，拥有对 Salary 表的查询、修改、插入权限 </w:t>
            </w:r>
          </w:p>
          <w:p>
            <w:pPr>
              <w:pStyle w:val="4"/>
              <w:numPr>
                <w:numId w:val="0"/>
              </w:numPr>
              <w:ind w:left="120" w:leftChars="0" w:right="75" w:rightChars="0"/>
              <w:rPr>
                <w:rFonts w:hint="eastAsia" w:eastAsia="宋体"/>
                <w:b w:val="0"/>
                <w:bCs w:val="0"/>
                <w:color w:val="auto"/>
                <w:sz w:val="24"/>
                <w:lang w:eastAsia="zh-CN"/>
              </w:rPr>
            </w:pPr>
            <w:r>
              <w:rPr>
                <w:rFonts w:hint="eastAsia" w:eastAsia="宋体"/>
                <w:b w:val="0"/>
                <w:bCs w:val="0"/>
                <w:color w:val="auto"/>
                <w:sz w:val="24"/>
                <w:lang w:eastAsia="zh-CN"/>
              </w:rPr>
              <w:drawing>
                <wp:inline distT="0" distB="0" distL="114300" distR="114300">
                  <wp:extent cx="2667000" cy="1363345"/>
                  <wp:effectExtent l="0" t="0" r="0" b="8255"/>
                  <wp:docPr id="2" name="图片 2" descr="任务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任务1"/>
                          <pic:cNvPicPr>
                            <a:picLocks noChangeAspect="1"/>
                          </pic:cNvPicPr>
                        </pic:nvPicPr>
                        <pic:blipFill>
                          <a:blip r:embed="rId4"/>
                          <a:stretch>
                            <a:fillRect/>
                          </a:stretch>
                        </pic:blipFill>
                        <pic:spPr>
                          <a:xfrm>
                            <a:off x="0" y="0"/>
                            <a:ext cx="2667000" cy="1363345"/>
                          </a:xfrm>
                          <a:prstGeom prst="rect">
                            <a:avLst/>
                          </a:prstGeom>
                        </pic:spPr>
                      </pic:pic>
                    </a:graphicData>
                  </a:graphic>
                </wp:inline>
              </w:drawing>
            </w:r>
          </w:p>
          <w:p>
            <w:pPr>
              <w:pStyle w:val="4"/>
              <w:numPr>
                <w:numId w:val="0"/>
              </w:numPr>
              <w:ind w:left="120" w:leftChars="0" w:right="75" w:rightChars="0"/>
              <w:rPr>
                <w:rFonts w:hint="eastAsia" w:eastAsia="宋体"/>
                <w:b w:val="0"/>
                <w:bCs w:val="0"/>
                <w:color w:val="auto"/>
                <w:sz w:val="24"/>
                <w:lang w:eastAsia="zh-CN"/>
              </w:rPr>
            </w:pPr>
            <w:r>
              <w:rPr>
                <w:rFonts w:hint="eastAsia" w:eastAsia="宋体"/>
                <w:b w:val="0"/>
                <w:bCs w:val="0"/>
                <w:color w:val="auto"/>
                <w:sz w:val="24"/>
                <w:lang w:eastAsia="zh-CN"/>
              </w:rPr>
              <w:drawing>
                <wp:inline distT="0" distB="0" distL="114300" distR="114300">
                  <wp:extent cx="5267325" cy="2913380"/>
                  <wp:effectExtent l="0" t="0" r="9525" b="1270"/>
                  <wp:docPr id="3" name="图片 3" descr="任务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任务1.1"/>
                          <pic:cNvPicPr>
                            <a:picLocks noChangeAspect="1"/>
                          </pic:cNvPicPr>
                        </pic:nvPicPr>
                        <pic:blipFill>
                          <a:blip r:embed="rId5"/>
                          <a:stretch>
                            <a:fillRect/>
                          </a:stretch>
                        </pic:blipFill>
                        <pic:spPr>
                          <a:xfrm>
                            <a:off x="0" y="0"/>
                            <a:ext cx="5267325" cy="2913380"/>
                          </a:xfrm>
                          <a:prstGeom prst="rect">
                            <a:avLst/>
                          </a:prstGeom>
                        </pic:spPr>
                      </pic:pic>
                    </a:graphicData>
                  </a:graphic>
                </wp:inline>
              </w:drawing>
            </w:r>
          </w:p>
          <w:p>
            <w:pPr>
              <w:pStyle w:val="4"/>
              <w:numPr>
                <w:ilvl w:val="0"/>
                <w:numId w:val="6"/>
              </w:numPr>
              <w:ind w:left="120" w:leftChars="0" w:firstLine="0" w:firstLineChars="0"/>
              <w:rPr>
                <w:rFonts w:hint="eastAsia"/>
                <w:b w:val="0"/>
                <w:bCs w:val="0"/>
                <w:color w:val="auto"/>
                <w:sz w:val="24"/>
              </w:rPr>
            </w:pPr>
            <w:r>
              <w:rPr>
                <w:rFonts w:hint="eastAsia"/>
                <w:b w:val="0"/>
                <w:bCs w:val="0"/>
                <w:color w:val="auto"/>
                <w:sz w:val="24"/>
              </w:rPr>
              <w:t xml:space="preserve">创建一个登录账号 Testlogin </w:t>
            </w:r>
          </w:p>
          <w:p>
            <w:pPr>
              <w:pStyle w:val="4"/>
              <w:numPr>
                <w:numId w:val="0"/>
              </w:numPr>
              <w:ind w:left="120" w:leftChars="0" w:right="75" w:rightChars="0"/>
              <w:rPr>
                <w:rFonts w:hint="eastAsia" w:eastAsia="宋体"/>
                <w:b w:val="0"/>
                <w:bCs w:val="0"/>
                <w:color w:val="auto"/>
                <w:sz w:val="24"/>
                <w:lang w:eastAsia="zh-CN"/>
              </w:rPr>
            </w:pPr>
            <w:r>
              <w:rPr>
                <w:rFonts w:hint="eastAsia" w:eastAsia="宋体"/>
                <w:b w:val="0"/>
                <w:bCs w:val="0"/>
                <w:color w:val="auto"/>
                <w:sz w:val="24"/>
                <w:lang w:eastAsia="zh-CN"/>
              </w:rPr>
              <w:drawing>
                <wp:inline distT="0" distB="0" distL="114300" distR="114300">
                  <wp:extent cx="5271770" cy="4558665"/>
                  <wp:effectExtent l="0" t="0" r="5080" b="13335"/>
                  <wp:docPr id="4" name="图片 4" descr="任务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任务2"/>
                          <pic:cNvPicPr>
                            <a:picLocks noChangeAspect="1"/>
                          </pic:cNvPicPr>
                        </pic:nvPicPr>
                        <pic:blipFill>
                          <a:blip r:embed="rId6"/>
                          <a:stretch>
                            <a:fillRect/>
                          </a:stretch>
                        </pic:blipFill>
                        <pic:spPr>
                          <a:xfrm>
                            <a:off x="0" y="0"/>
                            <a:ext cx="5271770" cy="4558665"/>
                          </a:xfrm>
                          <a:prstGeom prst="rect">
                            <a:avLst/>
                          </a:prstGeom>
                        </pic:spPr>
                      </pic:pic>
                    </a:graphicData>
                  </a:graphic>
                </wp:inline>
              </w:drawing>
            </w:r>
          </w:p>
          <w:p>
            <w:pPr>
              <w:pStyle w:val="4"/>
              <w:numPr>
                <w:ilvl w:val="0"/>
                <w:numId w:val="6"/>
              </w:numPr>
              <w:ind w:left="120" w:leftChars="0" w:firstLine="0" w:firstLineChars="0"/>
              <w:rPr>
                <w:rFonts w:hint="eastAsia"/>
                <w:b w:val="0"/>
                <w:bCs w:val="0"/>
                <w:color w:val="auto"/>
                <w:sz w:val="24"/>
              </w:rPr>
            </w:pPr>
            <w:r>
              <w:rPr>
                <w:rFonts w:hint="eastAsia"/>
                <w:b w:val="0"/>
                <w:bCs w:val="0"/>
                <w:color w:val="auto"/>
                <w:sz w:val="24"/>
              </w:rPr>
              <w:t xml:space="preserve">创建对应于这个登录账号的数据库用户 TestUser </w:t>
            </w:r>
          </w:p>
          <w:p>
            <w:pPr>
              <w:pStyle w:val="4"/>
              <w:numPr>
                <w:numId w:val="0"/>
              </w:numPr>
              <w:ind w:left="120" w:leftChars="0" w:right="75" w:rightChars="0"/>
              <w:rPr>
                <w:rFonts w:hint="eastAsia" w:eastAsia="宋体"/>
                <w:b w:val="0"/>
                <w:bCs w:val="0"/>
                <w:color w:val="auto"/>
                <w:sz w:val="24"/>
                <w:lang w:eastAsia="zh-CN"/>
              </w:rPr>
            </w:pPr>
            <w:r>
              <w:rPr>
                <w:rFonts w:hint="eastAsia" w:eastAsia="宋体"/>
                <w:b w:val="0"/>
                <w:bCs w:val="0"/>
                <w:color w:val="auto"/>
                <w:sz w:val="24"/>
                <w:lang w:eastAsia="zh-CN"/>
              </w:rPr>
              <w:drawing>
                <wp:inline distT="0" distB="0" distL="114300" distR="114300">
                  <wp:extent cx="5267960" cy="3062605"/>
                  <wp:effectExtent l="0" t="0" r="8890" b="4445"/>
                  <wp:docPr id="5" name="图片 5" descr="任务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任务3"/>
                          <pic:cNvPicPr>
                            <a:picLocks noChangeAspect="1"/>
                          </pic:cNvPicPr>
                        </pic:nvPicPr>
                        <pic:blipFill>
                          <a:blip r:embed="rId7"/>
                          <a:stretch>
                            <a:fillRect/>
                          </a:stretch>
                        </pic:blipFill>
                        <pic:spPr>
                          <a:xfrm>
                            <a:off x="0" y="0"/>
                            <a:ext cx="5267960" cy="3062605"/>
                          </a:xfrm>
                          <a:prstGeom prst="rect">
                            <a:avLst/>
                          </a:prstGeom>
                        </pic:spPr>
                      </pic:pic>
                    </a:graphicData>
                  </a:graphic>
                </wp:inline>
              </w:drawing>
            </w:r>
          </w:p>
          <w:p>
            <w:pPr>
              <w:pStyle w:val="4"/>
              <w:numPr>
                <w:ilvl w:val="0"/>
                <w:numId w:val="6"/>
              </w:numPr>
              <w:ind w:left="120" w:leftChars="0" w:firstLine="0" w:firstLineChars="0"/>
              <w:rPr>
                <w:rFonts w:hint="eastAsia"/>
                <w:b w:val="0"/>
                <w:bCs w:val="0"/>
                <w:color w:val="auto"/>
                <w:sz w:val="24"/>
              </w:rPr>
            </w:pPr>
            <w:r>
              <w:rPr>
                <w:rFonts w:hint="eastAsia"/>
                <w:b w:val="0"/>
                <w:bCs w:val="0"/>
                <w:color w:val="auto"/>
                <w:sz w:val="24"/>
              </w:rPr>
              <w:t>将用户 TestUser 添加到 TestRole 角色中</w:t>
            </w:r>
          </w:p>
          <w:p>
            <w:pPr>
              <w:pStyle w:val="4"/>
              <w:numPr>
                <w:numId w:val="0"/>
              </w:numPr>
              <w:ind w:left="120" w:leftChars="0" w:right="75" w:rightChars="0"/>
              <w:rPr>
                <w:rFonts w:hint="eastAsia" w:eastAsia="宋体"/>
                <w:b w:val="0"/>
                <w:bCs w:val="0"/>
                <w:color w:val="auto"/>
                <w:sz w:val="24"/>
                <w:lang w:eastAsia="zh-CN"/>
              </w:rPr>
            </w:pPr>
            <w:r>
              <w:rPr>
                <w:rFonts w:hint="eastAsia" w:eastAsia="宋体"/>
                <w:b w:val="0"/>
                <w:bCs w:val="0"/>
                <w:color w:val="auto"/>
                <w:sz w:val="24"/>
                <w:lang w:eastAsia="zh-CN"/>
              </w:rPr>
              <w:drawing>
                <wp:inline distT="0" distB="0" distL="114300" distR="114300">
                  <wp:extent cx="5268595" cy="2674620"/>
                  <wp:effectExtent l="0" t="0" r="8255" b="11430"/>
                  <wp:docPr id="6" name="图片 6" descr="任务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任务4"/>
                          <pic:cNvPicPr>
                            <a:picLocks noChangeAspect="1"/>
                          </pic:cNvPicPr>
                        </pic:nvPicPr>
                        <pic:blipFill>
                          <a:blip r:embed="rId8"/>
                          <a:stretch>
                            <a:fillRect/>
                          </a:stretch>
                        </pic:blipFill>
                        <pic:spPr>
                          <a:xfrm>
                            <a:off x="0" y="0"/>
                            <a:ext cx="5268595" cy="2674620"/>
                          </a:xfrm>
                          <a:prstGeom prst="rect">
                            <a:avLst/>
                          </a:prstGeom>
                        </pic:spPr>
                      </pic:pic>
                    </a:graphicData>
                  </a:graphic>
                </wp:inline>
              </w:drawing>
            </w:r>
          </w:p>
          <w:p>
            <w:pPr>
              <w:pStyle w:val="4"/>
              <w:rPr>
                <w:rFonts w:hint="eastAsia"/>
                <w:b/>
                <w:bCs/>
                <w:color w:val="auto"/>
                <w:sz w:val="24"/>
              </w:rPr>
            </w:pPr>
          </w:p>
          <w:p>
            <w:pPr>
              <w:pStyle w:val="4"/>
              <w:rPr>
                <w:rFonts w:hint="eastAsia" w:ascii="楷体_GB2312" w:eastAsia="楷体_GB2312"/>
                <w:b/>
                <w:bCs/>
                <w:color w:val="auto"/>
                <w:sz w:val="24"/>
              </w:rPr>
            </w:pPr>
            <w:r>
              <w:rPr>
                <w:rFonts w:hint="eastAsia"/>
                <w:b/>
                <w:bCs/>
                <w:color w:val="auto"/>
                <w:sz w:val="24"/>
              </w:rPr>
              <w:t>四、实验总结</w:t>
            </w:r>
          </w:p>
          <w:p>
            <w:pPr>
              <w:pStyle w:val="4"/>
              <w:ind w:firstLine="480" w:firstLineChars="200"/>
              <w:rPr>
                <w:rFonts w:hint="default" w:eastAsia="宋体"/>
                <w:b w:val="0"/>
                <w:bCs w:val="0"/>
                <w:color w:val="auto"/>
                <w:sz w:val="24"/>
                <w:lang w:val="en-US" w:eastAsia="zh-CN"/>
              </w:rPr>
            </w:pPr>
            <w:r>
              <w:rPr>
                <w:rFonts w:hint="eastAsia"/>
                <w:b w:val="0"/>
                <w:bCs w:val="0"/>
                <w:color w:val="auto"/>
                <w:sz w:val="24"/>
                <w:lang w:val="en-US" w:eastAsia="zh-CN"/>
              </w:rPr>
              <w:t>数据库服务器上还有 Windows用户组或用户账户、SQL server登录、其他角色。在实验的过程中遇到最大的问题就是新建登录账号和角色不熟练。还的加强练习。</w:t>
            </w:r>
          </w:p>
          <w:p>
            <w:pPr>
              <w:pStyle w:val="4"/>
              <w:rPr>
                <w:rFonts w:hint="eastAsia"/>
                <w:b/>
                <w:bCs/>
                <w:color w:val="auto"/>
                <w:sz w:val="24"/>
              </w:rPr>
            </w:pPr>
          </w:p>
          <w:p>
            <w:pPr>
              <w:rPr>
                <w:rFonts w:hint="eastAsia"/>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2D431B"/>
    <w:multiLevelType w:val="singleLevel"/>
    <w:tmpl w:val="812D431B"/>
    <w:lvl w:ilvl="0" w:tentative="0">
      <w:start w:val="1"/>
      <w:numFmt w:val="decimal"/>
      <w:suff w:val="space"/>
      <w:lvlText w:val="（%1）"/>
      <w:lvlJc w:val="left"/>
    </w:lvl>
  </w:abstractNum>
  <w:abstractNum w:abstractNumId="1">
    <w:nsid w:val="96F1EB71"/>
    <w:multiLevelType w:val="singleLevel"/>
    <w:tmpl w:val="96F1EB71"/>
    <w:lvl w:ilvl="0" w:tentative="0">
      <w:start w:val="3"/>
      <w:numFmt w:val="decimal"/>
      <w:suff w:val="nothing"/>
      <w:lvlText w:val="%1．"/>
      <w:lvlJc w:val="left"/>
    </w:lvl>
  </w:abstractNum>
  <w:abstractNum w:abstractNumId="2">
    <w:nsid w:val="C4FF3625"/>
    <w:multiLevelType w:val="singleLevel"/>
    <w:tmpl w:val="C4FF3625"/>
    <w:lvl w:ilvl="0" w:tentative="0">
      <w:start w:val="1"/>
      <w:numFmt w:val="decimal"/>
      <w:suff w:val="space"/>
      <w:lvlText w:val="%1．"/>
      <w:lvlJc w:val="left"/>
      <w:pPr>
        <w:ind w:left="120" w:leftChars="0" w:firstLine="0" w:firstLineChars="0"/>
      </w:pPr>
    </w:lvl>
  </w:abstractNum>
  <w:abstractNum w:abstractNumId="3">
    <w:nsid w:val="D466C0B0"/>
    <w:multiLevelType w:val="singleLevel"/>
    <w:tmpl w:val="D466C0B0"/>
    <w:lvl w:ilvl="0" w:tentative="0">
      <w:start w:val="1"/>
      <w:numFmt w:val="decimal"/>
      <w:suff w:val="nothing"/>
      <w:lvlText w:val="（%1）"/>
      <w:lvlJc w:val="left"/>
      <w:pPr>
        <w:ind w:left="930"/>
      </w:pPr>
      <w:rPr>
        <w:rFonts w:hint="default"/>
        <w:b w:val="0"/>
        <w:bCs w:val="0"/>
      </w:rPr>
    </w:lvl>
  </w:abstractNum>
  <w:abstractNum w:abstractNumId="4">
    <w:nsid w:val="106D31E1"/>
    <w:multiLevelType w:val="singleLevel"/>
    <w:tmpl w:val="106D31E1"/>
    <w:lvl w:ilvl="0" w:tentative="0">
      <w:start w:val="1"/>
      <w:numFmt w:val="decimal"/>
      <w:suff w:val="nothing"/>
      <w:lvlText w:val="（%1）"/>
      <w:lvlJc w:val="left"/>
    </w:lvl>
  </w:abstractNum>
  <w:abstractNum w:abstractNumId="5">
    <w:nsid w:val="6667C54A"/>
    <w:multiLevelType w:val="singleLevel"/>
    <w:tmpl w:val="6667C54A"/>
    <w:lvl w:ilvl="0" w:tentative="0">
      <w:start w:val="1"/>
      <w:numFmt w:val="decimal"/>
      <w:suff w:val="nothing"/>
      <w:lvlText w:val="（%1）"/>
      <w:lvlJc w:val="left"/>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26182"/>
    <w:rsid w:val="46A26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a"/>
    <w:basedOn w:val="1"/>
    <w:uiPriority w:val="0"/>
    <w:pPr>
      <w:widowControl/>
      <w:spacing w:before="150" w:beforeLines="0" w:after="150" w:afterLines="0"/>
      <w:ind w:left="120" w:right="75"/>
      <w:jc w:val="left"/>
    </w:pPr>
    <w:rPr>
      <w:rFonts w:ascii="Arial" w:hAnsi="Arial" w:cs="Arial"/>
      <w:color w:val="BFDEFB"/>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2019-11-13T03:20:00Z</dcterms:created>
  <dc:creator>Administrator</dc:creator>
  <cp:lastModifiedBy>Administrator</cp:lastModifiedBy>
  <dcterms:modified xsi:type="dcterms:W3CDTF">2019-11-13T03:37:22Z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