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7A" w:rsidRPr="00B5617A" w:rsidRDefault="00B5617A" w:rsidP="00B5617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department(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dNo,dName,officeRoom,homepage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student(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sNo,sName,sex,age,dNo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course(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cNo,cName,cPNo,credit,dNo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sc(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sNo,cNo,score,recordDate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17A">
        <w:rPr>
          <w:rFonts w:ascii="微软雅黑" w:eastAsia="微软雅黑" w:hAnsi="微软雅黑" w:cs="宋体" w:hint="eastAsia"/>
          <w:color w:val="333333"/>
          <w:kern w:val="0"/>
          <w:sz w:val="15"/>
          <w:szCs w:val="15"/>
          <w:shd w:val="clear" w:color="auto" w:fill="FFFFFF"/>
        </w:rPr>
        <w:t>问题及解决方案：</w:t>
      </w:r>
    </w:p>
    <w:p w:rsidR="00B5617A" w:rsidRPr="00B5617A" w:rsidRDefault="00B5617A" w:rsidP="00B5617A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B5617A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[java]</w:t>
      </w:r>
      <w:r w:rsidRPr="00B5617A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5" w:tooltip="view plain" w:history="1">
        <w:r w:rsidRPr="00B5617A">
          <w:rPr>
            <w:rFonts w:ascii="Verdana" w:eastAsia="宋体" w:hAnsi="Verdana" w:cs="Consolas"/>
            <w:color w:val="6795B5"/>
            <w:kern w:val="0"/>
            <w:sz w:val="10"/>
          </w:rPr>
          <w:t>view plain</w:t>
        </w:r>
      </w:hyperlink>
      <w:r w:rsidRPr="00B5617A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6" w:tooltip="copy" w:history="1">
        <w:r w:rsidRPr="00B5617A">
          <w:rPr>
            <w:rFonts w:ascii="Verdana" w:eastAsia="宋体" w:hAnsi="Verdana" w:cs="Consolas"/>
            <w:color w:val="6795B5"/>
            <w:kern w:val="0"/>
            <w:sz w:val="10"/>
          </w:rPr>
          <w:t>copy</w:t>
        </w:r>
      </w:hyperlink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Query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一、单表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）查询所有年龄大于等于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岁的学生学号、姓名；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sNO,sName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student WHERE age&gt;=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）查询所有姓钱的男生学号、姓名、出生年份；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sNo,sName,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2017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-age FROM student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LIKE 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钱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%'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）查询所有学分大于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course WHERE credit&gt;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）查询所有没有被分配到任何学院的学生姓名；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student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IS NULL OR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）查询所有尚未设置主页的学院名称。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dName FROM department WHERE homePage IS NULL OR homePage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二、聚集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）查询各个学院的平均年龄；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department.dName,student.dNo,AVG(student.age) FROM department,student WHERE  student.dNo=department.dNo GROUP BY student.dNo;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）查询每个学生选修课程的平均分；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sName,student.sNo,AVG(score) FROM student,sc WHERE student.sNo=sc.sNo GROUP  BY sc.sNo;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）查询各课程的平均分；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 course.cNo,cName,AVG(score) FROM course,sc WHERE course.cNo=sc.cNo GROUP BY     course.cNo;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）查询各学院开设的课程门数；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course.dNo,dName,COUNT(*) FROM department,course WHERE course.dNo=department.dNo GROUP BY dNo;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）查询各门课程选修人数。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cName,course.cNo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课程编号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,COUNT(*) AS 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选修人数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course,sc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GROUP BY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三、多表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信息学院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所有学生学号与姓名；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student.sNo, student.sName FROM student,department WHERE student.dNo=department.dNo AND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软件学院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开设的所有课程号与课程名称；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course.cNo,course.cName FROM course,department WHERE course.dNo=department.dNo AND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软件学院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陈丽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在同一个系的所有学生学号与姓名；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SELECT student.sNo,student.sName FROM student WHERE student.dNo  = (SELECT student.dNo FROM student,department WHERE student.dNo=department.dNo AND student.sName = 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陈丽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张三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同岁的所有学生学号与姓名；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SELECT student.sNo,student.sName FROM student WHERE student.age IN (SELECT age FROM student WHERE 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张三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张三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同岁且不与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张三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在同一个系的学生学号与姓名；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student.sNo,student.sName FROM student WHERE student.age IN (SELECT age FROM student WHERE 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张三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AND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NOT IN (SELECT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student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张三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）查询学分大于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离散数学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的所有课程名称；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cName FROM course WHERE credit &gt; (SELECT credit FROM course WHERE 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）查询选修了课程名为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组合数学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的学生人数；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SELECT COUNT(*) FROM sc WHERE cNo IN (SELECT cNo FROM course WHERE 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）查询没有选修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离散数学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COUNT(*) FROM student WHERE sNo NOT IN (SELECT sNo FROM sc WHERE cNo IN (SELECT cNo FROM course WHERE 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9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算法设计与分析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、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移动计算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学分不同的所有课程名称；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course.cName FROM course WHERE credit NOT IN(SELECT credit FROM course WHERE 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算法设计与分析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OR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移动计算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）查询平均分大于等于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90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分的所有课程名称；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course.cName FROM sc,course WHERE course.cNo=sc.cNo GROUP BY course.cNo HAVING AVG(sc.score)&gt;=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90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离散数学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课程的所有学生姓名与成绩；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student.sName,sc.score FROM student,sc WHERE sc.sNo=student.sNo AND sc.cNo IN (SELECT cNo FROM course WHERE course.cName=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王兵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所选修的所有课程名称及成绩；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sc.score ,course.cName   FROM sc,course WHERE  sc.cNo=course.cNo AND sc.sNo IN (SELECT sNo FROM student WHERE student.sName=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王兵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）查询所有具有不及格课程的学生姓名、课程名与成绩；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student.sName,course.cName,sc.score FROM student,course,sc WHERE student.sNo=sc.sNo AND course.cNo=sc.cNo AND sc.score&lt;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60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文学院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开设课程的所有学生姓名；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 FROM student WHERE student.sNo IN (SELECT sc.sNo FROM sc WHERE sc.cNo IN (SELECT cNo FROM course WHERE course.dNo IN(SELECT 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文学院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信息学院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所有学生姓名及其所选的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信息学院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开设的课程名称。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student.sName,course.cName  FROM student,course,sc WHERE  student.sNo=sc.sNo AND course.cNo=sc.cNo AND course.dNo IN(SELECT department.dNo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AND student.dNo = (SELECT 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四、综合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）查询所有学生及其选课信息（包括没有选课的学生）；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student.sName,(SELECT course.cName FROM course WHERE course.cNo=sc.cNo) FROM student  LEFT JOIN sc ON student.sNo=sc.sNo;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先修课的课程名称；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course.cName FROM course WHERE course.cNo IN (SELECT course.cPNo FROM course WHERE course.cName = 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形式语言与自动机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间接先修课课程名称；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course.cName FROM course WHERE course.cNo IN(SELECT course.cPNo FROM course WHERE course.cNo IN(SELECT course.cPNo FROM course WHERE course.cName=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形式语言与自动机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）查询先修课为组合数学的课程名称；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SELECT course.cName FROM course WHERE course.cPNo IN (SELECT course.cNo FROM course WHERE course.cName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组合数学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）查询所有没有先修课的课程名称；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course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course.cPNo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IS NULL;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）查询所有没选修组合数学课程的学生姓名；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 FROM student WHERE student.sNo NOT IN (SELECT sc.sNo FROM sc WHERE sc.cNo IN (SELECT course.cNo FROM course WHERE course.cName=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）查询所有选修了组合数学但没选修其先修课的学生姓名；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 FROM student WHERE student.sNo NOT IN (SELECT sc.sNo FROM sc WHERE sc.cNo IN (SELECT course.cPNo FROM course WHERE course.cName=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AND student.sNo IN (SELECT sc.sNo FROM sc WHERE sc.cNo IN(SELECT course.cNo FROM course WHERE course.cName=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）查询选修课程总学分大于等于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 FROM student WHERE student.sNo IN(SELECT  sc.sNo FROM sc,course WHERE course.cNo=sc.cNo GROUP BY sc.sNo HAVING (SUM(course.credit)&gt;=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9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门以上课程且成绩都大于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分的学生学号与姓名；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SELECT student.sName ,student.sNo FROM student WHERE  student.sNo IN(SELECT DISTINCT sc.sNo  FROM sc WHERE sc.sNo IN( SELECT sc.sNo FROM sc GROUP BY sc.sNo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HAVING (COUNT(*)&gt;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) AND sc.sNo NOT IN(SELECT sc.sNo FROM sc WHERE sc.score&lt;=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85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）查询恰好选修了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门课并且都及格的学生姓名；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student 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IN( SELECT sc.sNo FROM sc GROUP BY sc.sNo HAVING (COUNT(*)=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AND student.sNo NOT IN(SELECT DISTINCT sc.sNo FROM sc WHERE sc.score&lt;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60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）查询人数多于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的学院名称；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department.dName FROM department WHERE department.dNo IN(SELECT DISTINCT student.dNo FROM student GROUP BY student.dNo HAVING (COUNT(*)&gt;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）查询平均成绩高于张三的学生姓名；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FROM sc GROUP BY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HAVING (AVG(sc.score)&gt; ALL(SELECT AVG(score) FROM sc WHERE sc.sNo =(SELECT sno FROM student WHERE student.sName=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宁灿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) 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）查询所有选修了离散数学并且选修了组合数学课程的学生姓名；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 DISTINCT sc.sNo FROM sc WHERE sc.sNo IN(SELECT sc.sNo FROM sc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WHERE sc.cNo IN (SELECT course.cNo FROM course WHERE course.cName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AND sc.sNo IN (SELECT sc.sNo FROM sc WHERE sc.cNo IN (SELECT course.cNo FROM course WHERE course.cName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编译原理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）查询软件学院离散数学课程平均分；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AVG(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sc.score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FROM sc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WHERE sc.cNo IN (SELECT course.cNo FROM course WHERE course.cName 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离散数学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AND sc.sNo IN(SELECT student.sNo FROM student WHERE student.dNo IN (SELECT department.dNo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软件学院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）查询平均学分积小于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70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分的学生姓名。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SELECT DISTINCT sc.sNo FROM sc,course WHERE course.cNo=sc.cNo GROUP BY sc.sNo HAVING(SUM(course.credit *sc.score)/SUM(course.credit)&lt;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70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（错误的，因为少考虑一种情况，选课了，但成绩为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，你不能把这一科的成绩放入学分绩的计算中）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from student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where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in(select sc.sno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from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sc,course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where sc.cno=course.cno and score is not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and credit is not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group by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having SUM(score*credit)/SUM(credit)&lt;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70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信息学院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开设全部课程的学生姓名。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sc.sNo FROM sc WHERE sc.cNo IN(SELECT DISTINCT course.cNo FROM course WHERE course.dNo IN (SELECT department.dNo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GROUP BY sc.sNo HAVING COUNT(*) = (SELECT COUNT(course.cNo) FROM course WHERE course.dNo IN (SELECT department.dNo FROM department WHERE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sno,sName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FROM student s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WHERE NOT EXISTS(SELECT *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FROM course c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WHERE c.dno = (select dno from department where 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AND NOT EXISTS(SELECT *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FROM sc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WHERE sc.sno=s.sno AND sc.cno=c.cno));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C00000"/>
          <w:kern w:val="0"/>
          <w:sz w:val="13"/>
        </w:rPr>
        <w:t>17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杨佳伟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同学所选修的全部课程的学生姓名。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student.sName FROM student WHERE student.sNo IN(SELECT sc.sNo FROM sc WHERE sc.cNo IN(SELECT sc.cNo FROM sc WHERE sc.sNo IN(SELECT student.sNo FROM student WHERE student.sName=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GROUP BY sc.sNo HAVING(COUNT(*)&gt;=(SELECT COUNT(sc.cNo) FROM sc WHERE sc.sNo IN(SELECT student.sNo FROM student WHERE student.sName=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))));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select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from student s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where not exists(select *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from sc sc2                 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where sc2.sno=(select sno from student where 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and not exists(select *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from sc sc3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where s.sno=sc3.sno and sc2.cno=sc3.cno))  </w:t>
      </w:r>
    </w:p>
    <w:p w:rsidR="00B5617A" w:rsidRPr="00B5617A" w:rsidRDefault="00B5617A" w:rsidP="00B5617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and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&lt;&gt;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shd w:val="clear" w:color="auto" w:fill="FFFFFF"/>
        <w:wordWrap w:val="0"/>
        <w:spacing w:after="172" w:line="279" w:lineRule="atLeast"/>
        <w:rPr>
          <w:rFonts w:ascii="微软雅黑" w:eastAsia="微软雅黑" w:hAnsi="微软雅黑" w:cs="宋体"/>
          <w:color w:val="4F4F4F"/>
          <w:kern w:val="0"/>
          <w:sz w:val="17"/>
          <w:szCs w:val="17"/>
        </w:rPr>
      </w:pPr>
      <w:r w:rsidRPr="00B5617A">
        <w:rPr>
          <w:rFonts w:ascii="微软雅黑" w:eastAsia="微软雅黑" w:hAnsi="微软雅黑" w:cs="宋体" w:hint="eastAsia"/>
          <w:color w:val="4F4F4F"/>
          <w:kern w:val="0"/>
          <w:sz w:val="17"/>
          <w:szCs w:val="17"/>
        </w:rPr>
        <w:lastRenderedPageBreak/>
        <w:t>外加一些补充的题</w:t>
      </w:r>
    </w:p>
    <w:p w:rsidR="00B5617A" w:rsidRPr="00B5617A" w:rsidRDefault="00B5617A" w:rsidP="00B5617A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0"/>
          <w:szCs w:val="10"/>
        </w:rPr>
      </w:pPr>
      <w:r w:rsidRPr="00B5617A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</w:t>
      </w:r>
      <w:proofErr w:type="spellStart"/>
      <w:r w:rsidRPr="00B5617A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sql</w:t>
      </w:r>
      <w:proofErr w:type="spellEnd"/>
      <w:r w:rsidRPr="00B5617A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]</w:t>
      </w:r>
      <w:r w:rsidRPr="00B5617A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7" w:tooltip="view plain" w:history="1">
        <w:r w:rsidRPr="00B5617A">
          <w:rPr>
            <w:rFonts w:ascii="Verdana" w:eastAsia="宋体" w:hAnsi="Verdana" w:cs="Consolas"/>
            <w:color w:val="6795B5"/>
            <w:kern w:val="0"/>
            <w:sz w:val="10"/>
          </w:rPr>
          <w:t>view plain</w:t>
        </w:r>
      </w:hyperlink>
      <w:r w:rsidRPr="00B5617A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8" w:tooltip="copy" w:history="1">
        <w:r w:rsidRPr="00B5617A">
          <w:rPr>
            <w:rFonts w:ascii="Verdana" w:eastAsia="宋体" w:hAnsi="Verdana" w:cs="Consolas"/>
            <w:color w:val="6795B5"/>
            <w:kern w:val="0"/>
            <w:sz w:val="10"/>
          </w:rPr>
          <w:t>copy</w:t>
        </w:r>
      </w:hyperlink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先修课的课程名称；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c2.cName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c1,course c2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c1.cPNo=c2.cNo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c1.cName=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形式语言与自动机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间接先修课课程名称；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c3.cName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c1,course c2,course c3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c1.cPNo=c2.cNo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c2.cPNo=c3.cNo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c1.cName=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形式语言与自动机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）查询先修课为编译原理数学的课程名称；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）查询间接先修课为离散数学的课程名称；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）查询所有没有先修课的课程名称；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）查询所有没选修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课程的学生姓名；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形式语言与自动机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但没选修其先修课的学生姓名；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9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）查询选修课程总学分大于等于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28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的学生姓名及其选修课程总学分；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s.sNo,s.sName,v.sumCredit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s,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sNo,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(credit)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sc, course 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(credit)&gt;=28)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v(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sNo,sumCredit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最佳实践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 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当要查询某个特殊的属性（这个属性只在某一张表中出现），则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from 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后出现此表，并且用一个子查询来定位此表所需数据的主键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门以上课程且成绩都大于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85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分的学生学号与姓名；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）查询恰好选修了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门课并且都及格的学生姓名；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12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）查询人数多于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的学院名称及其学生人数；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d.dName,v.countOf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d,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dNo,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count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count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)&gt;6)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v(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dNo,countOf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13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）查询平均成绩高于王兵的学生姓名；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）查询所有选修了离散数学并且选修了编译原理课程的学生姓名；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）查询软件学院离散数学课程平均分；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16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）查询年龄与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软件学院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所有学生年龄都不相同学生姓名及其年龄和学院；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s.sNo,s.sName,s.age,d.dName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left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join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d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on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lastRenderedPageBreak/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age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age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age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=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软件学院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注意使用</w:t>
      </w:r>
      <w:proofErr w:type="spellStart"/>
      <w:r w:rsidRPr="00B5617A">
        <w:rPr>
          <w:rFonts w:ascii="Consolas" w:eastAsia="宋体" w:hAnsi="Consolas" w:cs="Consolas"/>
          <w:color w:val="008200"/>
          <w:kern w:val="0"/>
          <w:sz w:val="13"/>
        </w:rPr>
        <w:t>in,not</w:t>
      </w:r>
      <w:proofErr w:type="spellEnd"/>
      <w:r w:rsidRPr="00B5617A">
        <w:rPr>
          <w:rFonts w:ascii="Consolas" w:eastAsia="宋体" w:hAnsi="Consolas" w:cs="Consolas"/>
          <w:color w:val="008200"/>
          <w:kern w:val="0"/>
          <w:sz w:val="13"/>
        </w:rPr>
        <w:t> in,=,&lt;&gt; 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时，根据需求，若是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不满足要求，则左边和右边都不能为空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比如：错误案例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student.sName,student.dNo,student.age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student.age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student.age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DISTINCT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student.age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student.dNo=(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软件学院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正确案例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student.sName,student.dNo,student.age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student.age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student.age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DISTINCT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student.age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student.age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student.dNo=(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软件学院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17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）查询各学院选修同一门课人数大于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4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的学院、课程及选课人数；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d.dName,c.cName,v.countOf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c,department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d,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dNo,cNo,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count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s, sc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=sc.sno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dNo,cNo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count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(sc.sNo)&gt;4)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v(dNo,cNo,countOf)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18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）查询仅仅选修了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高等数学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一门课程的学生姓名；（学号、姓名及所在学院名称）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sc.sNo,s.sName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sc,student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&lt;&gt;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高等数学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sc.sNo,s.sName,d.dName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sc, student s, department d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d.dNo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&lt;&gt;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高等数学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（丢失一名没有学院的学生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170105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，连接空值导致）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正确写法如下：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sc.sNo,s.sName,d.dName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natural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join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left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join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d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on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s.dNo=d.dNo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&lt;&gt;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高等数学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19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）查询平均学分积小于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70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分的学生姓名。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in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sc,course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sc.cno=course.cno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score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credit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(score*credit)/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(credit)&lt;70);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逻辑思维的严密性，要考虑到或许有的成绩没有出来，结果为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，这一条记录不应被考虑进去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错误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student.sName,sub.sumcre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student,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ssno,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(sc.score * course.credit)/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(course.credit)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sumcre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sc,course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course.cNo=sc.cNo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sumcre&lt;70)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sub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sub.ssno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正确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student.sName,sub.sumcre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student,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ssno,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(sc.score * course.credit)/</w:t>
      </w:r>
      <w:r w:rsidRPr="00B5617A">
        <w:rPr>
          <w:rFonts w:ascii="Consolas" w:eastAsia="宋体" w:hAnsi="Consolas" w:cs="Consolas"/>
          <w:color w:val="FF1493"/>
          <w:kern w:val="0"/>
          <w:sz w:val="13"/>
        </w:rPr>
        <w:t>SUM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(course.credit)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sumcre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sc,course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course.cNo=sc.cNo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sc.score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IS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NULL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GROUP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BY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HAVING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sumcre&lt;70)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sub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sub.ssno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20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信息学院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开设全部课程的学生姓名。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sno,sName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*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c.dno = 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*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sc.sno=s.sno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sc.cno=c.cno));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8200"/>
          <w:kern w:val="0"/>
          <w:sz w:val="13"/>
        </w:rPr>
        <w:t>--exists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写法有一点需要注意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: exists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子句中不可以使用本语句的父语句的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参数，因为这里首先执行的是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exists</w:t>
      </w:r>
      <w:r w:rsidRPr="00B5617A">
        <w:rPr>
          <w:rFonts w:ascii="Consolas" w:eastAsia="宋体" w:hAnsi="Consolas" w:cs="Consolas"/>
          <w:color w:val="008200"/>
          <w:kern w:val="0"/>
          <w:sz w:val="13"/>
        </w:rPr>
        <w:t>字句，不然会报错误，比如下面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lastRenderedPageBreak/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AS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sc.sNo=student.sNo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sc.cNo=ccno 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course.dNo=(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);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正确写法：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student.sNo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course.cNo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sc.sNo=student.sNo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sc.cNo=course.cNo 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course.dNo=(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department.dName=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信息学院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);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（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21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）查询选修了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“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杨佳伟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”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同学所选修的全部课程的学生姓名。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s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*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sc2                 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sc2.sno=(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sno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student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sname=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not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exists(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select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*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from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 sc3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        </w:t>
      </w:r>
      <w:r w:rsidRPr="00B5617A">
        <w:rPr>
          <w:rFonts w:ascii="Consolas" w:eastAsia="宋体" w:hAnsi="Consolas" w:cs="Consolas"/>
          <w:b/>
          <w:bCs/>
          <w:color w:val="006699"/>
          <w:kern w:val="0"/>
          <w:sz w:val="13"/>
        </w:rPr>
        <w:t>where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s.sno=sc3.sno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sc2.cno=sc3.cno))  </w:t>
      </w:r>
    </w:p>
    <w:p w:rsidR="00B5617A" w:rsidRPr="00B5617A" w:rsidRDefault="00B5617A" w:rsidP="00B5617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wordWrap w:val="0"/>
        <w:spacing w:afterAutospacing="1" w:line="193" w:lineRule="atLeast"/>
        <w:ind w:left="43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B5617A">
        <w:rPr>
          <w:rFonts w:ascii="Consolas" w:eastAsia="宋体" w:hAnsi="Consolas" w:cs="Consolas"/>
          <w:color w:val="808080"/>
          <w:kern w:val="0"/>
          <w:sz w:val="13"/>
        </w:rPr>
        <w:t>and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s.sname</w:t>
      </w:r>
      <w:proofErr w:type="spellEnd"/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&lt;&gt;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杨佳伟</w:t>
      </w:r>
      <w:r w:rsidRPr="00B5617A">
        <w:rPr>
          <w:rFonts w:ascii="Consolas" w:eastAsia="宋体" w:hAnsi="Consolas" w:cs="Consolas"/>
          <w:color w:val="0000FF"/>
          <w:kern w:val="0"/>
          <w:sz w:val="13"/>
        </w:rPr>
        <w:t>'</w:t>
      </w:r>
      <w:r w:rsidRPr="00B5617A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C75472" w:rsidRDefault="00C75472"/>
    <w:sectPr w:rsidR="00C75472" w:rsidSect="00C7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6A26"/>
    <w:multiLevelType w:val="multilevel"/>
    <w:tmpl w:val="20FE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EC45F4"/>
    <w:multiLevelType w:val="multilevel"/>
    <w:tmpl w:val="B0C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51CA5"/>
    <w:multiLevelType w:val="multilevel"/>
    <w:tmpl w:val="211C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617A"/>
    <w:rsid w:val="00B5617A"/>
    <w:rsid w:val="00C7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617A"/>
  </w:style>
  <w:style w:type="character" w:styleId="a4">
    <w:name w:val="Hyperlink"/>
    <w:basedOn w:val="a0"/>
    <w:uiPriority w:val="99"/>
    <w:semiHidden/>
    <w:unhideWhenUsed/>
    <w:rsid w:val="00B561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617A"/>
    <w:rPr>
      <w:color w:val="800080"/>
      <w:u w:val="single"/>
    </w:rPr>
  </w:style>
  <w:style w:type="character" w:customStyle="1" w:styleId="number">
    <w:name w:val="number"/>
    <w:basedOn w:val="a0"/>
    <w:rsid w:val="00B5617A"/>
  </w:style>
  <w:style w:type="character" w:customStyle="1" w:styleId="string">
    <w:name w:val="string"/>
    <w:basedOn w:val="a0"/>
    <w:rsid w:val="00B5617A"/>
  </w:style>
  <w:style w:type="character" w:customStyle="1" w:styleId="keyword">
    <w:name w:val="keyword"/>
    <w:basedOn w:val="a0"/>
    <w:rsid w:val="00B5617A"/>
  </w:style>
  <w:style w:type="character" w:customStyle="1" w:styleId="op">
    <w:name w:val="op"/>
    <w:basedOn w:val="a0"/>
    <w:rsid w:val="00B5617A"/>
  </w:style>
  <w:style w:type="character" w:customStyle="1" w:styleId="func">
    <w:name w:val="func"/>
    <w:basedOn w:val="a0"/>
    <w:rsid w:val="00B5617A"/>
  </w:style>
  <w:style w:type="character" w:customStyle="1" w:styleId="comment">
    <w:name w:val="comment"/>
    <w:basedOn w:val="a0"/>
    <w:rsid w:val="00B56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245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577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589168718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665647/article/details/628883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3665647/article/details/62888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3665647/article/details/62888383" TargetMode="External"/><Relationship Id="rId5" Type="http://schemas.openxmlformats.org/officeDocument/2006/relationships/hyperlink" Target="https://blog.csdn.net/qq_33665647/article/details/628883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2232</Words>
  <Characters>12729</Characters>
  <Application>Microsoft Office Word</Application>
  <DocSecurity>0</DocSecurity>
  <Lines>106</Lines>
  <Paragraphs>29</Paragraphs>
  <ScaleCrop>false</ScaleCrop>
  <Company>P R C</Company>
  <LinksUpToDate>false</LinksUpToDate>
  <CharactersWithSpaces>14932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2018-06-21T01:50:00Z</dcterms:created>
  <dcterms:modified xsi:type="dcterms:W3CDTF">2018-06-21T01:51:00Z</dcterms:modified>
</cp:coreProperties>
</file>