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Arial" w:hAnsi="Arial" w:cs="Arial"/>
          <w:b/>
          <w:i w:val="0"/>
          <w:caps w:val="0"/>
          <w:color w:val="333333"/>
          <w:spacing w:val="0"/>
          <w:sz w:val="31"/>
          <w:szCs w:val="31"/>
        </w:rPr>
      </w:pPr>
      <w:bookmarkStart w:id="0" w:name="_Toc19478_WPSOffice_Level1"/>
      <w:bookmarkStart w:id="1" w:name="_Toc7072_WPSOffice_Level1"/>
      <w:r>
        <w:rPr>
          <w:rFonts w:hint="default" w:ascii="Arial" w:hAnsi="Arial" w:cs="Arial"/>
          <w:b/>
          <w:i w:val="0"/>
          <w:caps w:val="0"/>
          <w:color w:val="333333"/>
          <w:spacing w:val="0"/>
          <w:sz w:val="31"/>
          <w:szCs w:val="31"/>
          <w:bdr w:val="none" w:color="auto" w:sz="0" w:space="0"/>
          <w:shd w:val="clear" w:fill="FFFFFF"/>
        </w:rPr>
        <w:t>● 说一下static关键字的作用</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b/>
          <w:bCs/>
          <w:sz w:val="24"/>
          <w:szCs w:val="24"/>
        </w:rPr>
      </w:pPr>
      <w:r>
        <w:rPr>
          <w:rFonts w:hint="eastAsia" w:ascii="仿宋" w:hAnsi="仿宋" w:eastAsia="仿宋" w:cs="仿宋"/>
          <w:b/>
          <w:bCs/>
          <w:kern w:val="0"/>
          <w:sz w:val="24"/>
          <w:szCs w:val="24"/>
          <w:lang w:val="en-US" w:eastAsia="zh-CN" w:bidi="ar"/>
        </w:rPr>
        <w:t>1、static在C语言中的作用</w:t>
      </w:r>
      <w:bookmarkEnd w:id="0"/>
      <w:bookmarkEnd w:id="1"/>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a、static修饰变量：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sz w:val="24"/>
          <w:szCs w:val="24"/>
        </w:rPr>
      </w:pPr>
      <w:r>
        <w:rPr>
          <w:rFonts w:hint="eastAsia" w:ascii="仿宋" w:hAnsi="仿宋" w:eastAsia="仿宋" w:cs="仿宋"/>
          <w:color w:val="4D80BF"/>
          <w:kern w:val="0"/>
          <w:sz w:val="24"/>
          <w:szCs w:val="24"/>
          <w:lang w:val="en-US" w:eastAsia="zh-CN" w:bidi="ar"/>
        </w:rPr>
        <w:t>初始化</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仿宋" w:hAnsi="仿宋" w:eastAsia="仿宋" w:cs="仿宋"/>
          <w:sz w:val="24"/>
          <w:szCs w:val="24"/>
          <w:lang w:val="en-US"/>
        </w:rPr>
      </w:pPr>
      <w:r>
        <w:rPr>
          <w:rFonts w:hint="eastAsia" w:ascii="仿宋" w:hAnsi="仿宋" w:eastAsia="仿宋" w:cs="仿宋"/>
          <w:color w:val="4D80BF"/>
          <w:kern w:val="0"/>
          <w:sz w:val="24"/>
          <w:szCs w:val="24"/>
          <w:lang w:val="en-US" w:eastAsia="zh-CN" w:bidi="ar"/>
        </w:rPr>
        <w:t>static修饰变量的存储位置：静态存储区</w:t>
      </w:r>
    </w:p>
    <w:p>
      <w:pPr>
        <w:keepNext w:val="0"/>
        <w:keepLines w:val="0"/>
        <w:pageBreakBefore w:val="0"/>
        <w:widowControl/>
        <w:suppressLineNumbers w:val="0"/>
        <w:kinsoku/>
        <w:wordWrap/>
        <w:overflowPunct/>
        <w:topLinePunct w:val="0"/>
        <w:autoSpaceDE/>
        <w:autoSpaceDN/>
        <w:bidi w:val="0"/>
        <w:adjustRightInd/>
        <w:snapToGrid/>
        <w:spacing w:line="360" w:lineRule="auto"/>
        <w:ind w:left="3119" w:leftChars="228" w:hanging="2640" w:hangingChars="110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修饰局部变量：延长该变量的生命周期、具有记忆功能：会记录上次函数运</w:t>
      </w:r>
    </w:p>
    <w:p>
      <w:pPr>
        <w:keepNext w:val="0"/>
        <w:keepLines w:val="0"/>
        <w:pageBreakBefore w:val="0"/>
        <w:widowControl/>
        <w:suppressLineNumbers w:val="0"/>
        <w:kinsoku/>
        <w:wordWrap/>
        <w:overflowPunct/>
        <w:topLinePunct w:val="0"/>
        <w:autoSpaceDE/>
        <w:autoSpaceDN/>
        <w:bidi w:val="0"/>
        <w:adjustRightInd/>
        <w:snapToGrid/>
        <w:spacing w:line="360" w:lineRule="auto"/>
        <w:ind w:left="3115" w:leftChars="1026" w:hanging="960" w:hangingChars="4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行结束之后的内容</w:t>
      </w:r>
    </w:p>
    <w:p>
      <w:pPr>
        <w:keepNext w:val="0"/>
        <w:keepLines w:val="0"/>
        <w:pageBreakBefore w:val="0"/>
        <w:widowControl/>
        <w:suppressLineNumbers w:val="0"/>
        <w:kinsoku/>
        <w:wordWrap/>
        <w:overflowPunct/>
        <w:topLinePunct w:val="0"/>
        <w:autoSpaceDE/>
        <w:autoSpaceDN/>
        <w:bidi w:val="0"/>
        <w:adjustRightInd/>
        <w:snapToGrid/>
        <w:spacing w:line="360" w:lineRule="auto"/>
        <w:ind w:left="2399" w:leftChars="228" w:hanging="1920" w:hangingChars="80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修饰全局变量：改变该变量的链接属性----只能在当前文件中进行访问，静</w:t>
      </w:r>
    </w:p>
    <w:p>
      <w:pPr>
        <w:keepNext w:val="0"/>
        <w:keepLines w:val="0"/>
        <w:pageBreakBefore w:val="0"/>
        <w:widowControl/>
        <w:suppressLineNumbers w:val="0"/>
        <w:kinsoku/>
        <w:wordWrap/>
        <w:overflowPunct/>
        <w:topLinePunct w:val="0"/>
        <w:autoSpaceDE/>
        <w:autoSpaceDN/>
        <w:bidi w:val="0"/>
        <w:adjustRightInd/>
        <w:snapToGrid/>
        <w:spacing w:line="360" w:lineRule="auto"/>
        <w:ind w:left="2395" w:leftChars="1026" w:hanging="240" w:hangingChars="10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态存储区，在整个程序运行期间一直存在，未经初始化的全</w:t>
      </w:r>
    </w:p>
    <w:p>
      <w:pPr>
        <w:keepNext w:val="0"/>
        <w:keepLines w:val="0"/>
        <w:pageBreakBefore w:val="0"/>
        <w:widowControl/>
        <w:suppressLineNumbers w:val="0"/>
        <w:kinsoku/>
        <w:wordWrap/>
        <w:overflowPunct/>
        <w:topLinePunct w:val="0"/>
        <w:autoSpaceDE/>
        <w:autoSpaceDN/>
        <w:bidi w:val="0"/>
        <w:adjustRightInd/>
        <w:snapToGrid/>
        <w:spacing w:line="360" w:lineRule="auto"/>
        <w:ind w:left="2395" w:leftChars="1026" w:hanging="240" w:hangingChars="100"/>
        <w:jc w:val="left"/>
        <w:textAlignment w:val="auto"/>
        <w:rPr>
          <w:rFonts w:hint="default" w:ascii="仿宋" w:hAnsi="仿宋" w:eastAsia="仿宋" w:cs="仿宋"/>
          <w:sz w:val="24"/>
          <w:szCs w:val="24"/>
          <w:lang w:val="en-US"/>
        </w:rPr>
      </w:pPr>
      <w:r>
        <w:rPr>
          <w:rFonts w:hint="eastAsia" w:ascii="仿宋" w:hAnsi="仿宋" w:eastAsia="仿宋" w:cs="仿宋"/>
          <w:kern w:val="0"/>
          <w:sz w:val="24"/>
          <w:szCs w:val="24"/>
          <w:lang w:val="en-US" w:eastAsia="zh-CN" w:bidi="ar"/>
        </w:rPr>
        <w:t>局静态变量会被自动初始化为0；</w:t>
      </w:r>
    </w:p>
    <w:p>
      <w:pPr>
        <w:keepNext w:val="0"/>
        <w:keepLines w:val="0"/>
        <w:pageBreakBefore w:val="0"/>
        <w:widowControl/>
        <w:suppressLineNumbers w:val="0"/>
        <w:kinsoku/>
        <w:wordWrap/>
        <w:overflowPunct/>
        <w:topLinePunct w:val="0"/>
        <w:autoSpaceDE/>
        <w:autoSpaceDN/>
        <w:bidi w:val="0"/>
        <w:adjustRightInd/>
        <w:snapToGrid/>
        <w:spacing w:line="360" w:lineRule="auto"/>
        <w:ind w:left="2639" w:leftChars="114" w:hanging="2400" w:hangingChars="100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b、static修饰函数：表明该函数只能在当前文件中进行访问，不能被其他文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640" w:firstLineChars="110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件所用；</w:t>
      </w:r>
    </w:p>
    <w:p>
      <w:pPr>
        <w:keepNext w:val="0"/>
        <w:keepLines w:val="0"/>
        <w:pageBreakBefore w:val="0"/>
        <w:widowControl/>
        <w:suppressLineNumbers w:val="0"/>
        <w:kinsoku/>
        <w:wordWrap/>
        <w:overflowPunct/>
        <w:topLinePunct w:val="0"/>
        <w:autoSpaceDE/>
        <w:autoSpaceDN/>
        <w:bidi w:val="0"/>
        <w:adjustRightInd/>
        <w:snapToGrid/>
        <w:spacing w:line="360" w:lineRule="auto"/>
        <w:ind w:left="2873" w:leftChars="1254" w:hanging="240" w:hangingChars="10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r>
        <w:rPr>
          <w:rFonts w:hint="eastAsia" w:ascii="仿宋" w:hAnsi="仿宋" w:eastAsia="仿宋" w:cs="仿宋"/>
          <w:i w:val="0"/>
          <w:caps w:val="0"/>
          <w:color w:val="333333"/>
          <w:spacing w:val="0"/>
          <w:sz w:val="24"/>
          <w:szCs w:val="24"/>
          <w:shd w:val="clear" w:fill="FFFFFF"/>
        </w:rPr>
        <w:t>warning：不要再头文件中声明static的全局函数，不要在cpp内声明非static的全局函数，如果你要在多个cpp中复用该函数，就把它的声明提到头文件里去，否则cpp内部声明需加上static修饰；</w:t>
      </w:r>
      <w:r>
        <w:rPr>
          <w:rFonts w:hint="eastAsia" w:ascii="仿宋" w:hAnsi="仿宋" w:eastAsia="仿宋" w:cs="仿宋"/>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b/>
          <w:bCs/>
          <w:sz w:val="24"/>
          <w:szCs w:val="24"/>
        </w:rPr>
      </w:pPr>
      <w:bookmarkStart w:id="2" w:name="_Toc5289_WPSOffice_Level1"/>
      <w:bookmarkStart w:id="3" w:name="_Toc15385_WPSOffice_Level1"/>
      <w:r>
        <w:rPr>
          <w:rFonts w:hint="eastAsia" w:ascii="仿宋" w:hAnsi="仿宋" w:eastAsia="仿宋" w:cs="仿宋"/>
          <w:b/>
          <w:bCs/>
          <w:kern w:val="0"/>
          <w:sz w:val="24"/>
          <w:szCs w:val="24"/>
          <w:lang w:val="en-US" w:eastAsia="zh-CN" w:bidi="ar"/>
        </w:rPr>
        <w:t>2、static在C++中的作用</w:t>
      </w:r>
      <w:bookmarkEnd w:id="2"/>
      <w:bookmarkEnd w:id="3"/>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a、static修饰变量：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普通、全局与C语言类似</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 xml:space="preserve">类成员变量-----静态成员变量&amp;普通成员变量的区别 </w:t>
      </w:r>
    </w:p>
    <w:p>
      <w:pPr>
        <w:keepNext w:val="0"/>
        <w:keepLines w:val="0"/>
        <w:pageBreakBefore w:val="0"/>
        <w:widowControl/>
        <w:suppressLineNumbers w:val="0"/>
        <w:kinsoku/>
        <w:wordWrap/>
        <w:overflowPunct/>
        <w:topLinePunct w:val="0"/>
        <w:autoSpaceDE/>
        <w:autoSpaceDN/>
        <w:bidi w:val="0"/>
        <w:adjustRightInd/>
        <w:snapToGrid/>
        <w:spacing w:line="360" w:lineRule="auto"/>
        <w:ind w:left="479" w:leftChars="228" w:firstLine="0" w:firstLineChars="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i w:val="0"/>
          <w:caps w:val="0"/>
          <w:color w:val="333333"/>
          <w:spacing w:val="0"/>
          <w:sz w:val="24"/>
          <w:szCs w:val="24"/>
          <w:shd w:val="clear" w:fill="FFFFFF"/>
        </w:rPr>
        <w:t>在类中，静态成员可以实现多个对象之间的数据共享，并且使用静态数据成员还不会破坏隐藏的原则，即保证了安全性。因此，静态成员是类的所有对象中共享的成员，而不是某个对象的成员。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特性：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1&gt;静态成员变量是类的属性，不属于某个具体的对象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2&gt;存储位置：静态区---不会存在于对象中，不会影响sizeof的结果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3&gt;访问：类名::静态成员变量名字||对象</w:t>
      </w:r>
      <w:r>
        <w:rPr>
          <w:rFonts w:hint="eastAsia" w:ascii="仿宋" w:hAnsi="仿宋" w:eastAsia="仿宋" w:cs="仿宋"/>
          <w:b/>
          <w:kern w:val="0"/>
          <w:sz w:val="24"/>
          <w:szCs w:val="24"/>
          <w:lang w:val="en-US" w:eastAsia="zh-CN" w:bidi="ar"/>
        </w:rPr>
        <w:t>.</w:t>
      </w:r>
      <w:r>
        <w:rPr>
          <w:rFonts w:hint="eastAsia" w:ascii="仿宋" w:hAnsi="仿宋" w:eastAsia="仿宋" w:cs="仿宋"/>
          <w:kern w:val="0"/>
          <w:sz w:val="24"/>
          <w:szCs w:val="24"/>
          <w:lang w:val="en-US" w:eastAsia="zh-CN" w:bidi="ar"/>
        </w:rPr>
        <w:t>静态成员变量名字</w:t>
      </w:r>
    </w:p>
    <w:p>
      <w:pPr>
        <w:keepNext w:val="0"/>
        <w:keepLines w:val="0"/>
        <w:pageBreakBefore w:val="0"/>
        <w:widowControl/>
        <w:suppressLineNumbers w:val="0"/>
        <w:kinsoku/>
        <w:wordWrap/>
        <w:overflowPunct/>
        <w:topLinePunct w:val="0"/>
        <w:autoSpaceDE/>
        <w:autoSpaceDN/>
        <w:bidi w:val="0"/>
        <w:adjustRightInd/>
        <w:snapToGrid/>
        <w:spacing w:line="360" w:lineRule="auto"/>
        <w:ind w:left="1918" w:leftChars="342" w:hanging="1200" w:hangingChars="5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4&gt;初始化：不能放在构造函数初始化列表中初始化，在类中只是声明，必须在类外进行初始化</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b、static修饰函数：普通函数----与C语言中作用相似</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 xml:space="preserve">类成员变量-----静态成员函数&amp;普通成员函数的区别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特性：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bookmarkStart w:id="4" w:name="_Toc10871_WPSOffice_Level1"/>
      <w:bookmarkStart w:id="5" w:name="_Toc4317_WPSOffice_Level1"/>
      <w:r>
        <w:rPr>
          <w:rFonts w:hint="eastAsia" w:ascii="仿宋" w:hAnsi="仿宋" w:eastAsia="仿宋" w:cs="仿宋"/>
          <w:kern w:val="0"/>
          <w:sz w:val="24"/>
          <w:szCs w:val="24"/>
          <w:lang w:val="en-US" w:eastAsia="zh-CN" w:bidi="ar"/>
        </w:rPr>
        <w:t>1&gt;没有this指针</w:t>
      </w:r>
      <w:bookmarkEnd w:id="4"/>
      <w:bookmarkEnd w:id="5"/>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bookmarkStart w:id="6" w:name="_Toc23140_WPSOffice_Level1"/>
      <w:bookmarkStart w:id="7" w:name="_Toc10157_WPSOffice_Level1"/>
      <w:r>
        <w:rPr>
          <w:rFonts w:hint="eastAsia" w:ascii="仿宋" w:hAnsi="仿宋" w:eastAsia="仿宋" w:cs="仿宋"/>
          <w:kern w:val="0"/>
          <w:sz w:val="24"/>
          <w:szCs w:val="24"/>
          <w:lang w:val="en-US" w:eastAsia="zh-CN" w:bidi="ar"/>
        </w:rPr>
        <w:t>2&gt;不能直接访问非静态成员函数</w:t>
      </w:r>
      <w:bookmarkEnd w:id="6"/>
      <w:bookmarkEnd w:id="7"/>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bookmarkStart w:id="8" w:name="_Toc17304_WPSOffice_Level1"/>
      <w:bookmarkStart w:id="9" w:name="_Toc28679_WPSOffice_Level1"/>
      <w:r>
        <w:rPr>
          <w:rFonts w:hint="eastAsia" w:ascii="仿宋" w:hAnsi="仿宋" w:eastAsia="仿宋" w:cs="仿宋"/>
          <w:kern w:val="0"/>
          <w:sz w:val="24"/>
          <w:szCs w:val="24"/>
          <w:lang w:val="en-US" w:eastAsia="zh-CN" w:bidi="ar"/>
        </w:rPr>
        <w:t>3&gt;不能直接调用非静态成员函数</w:t>
      </w:r>
      <w:bookmarkEnd w:id="8"/>
      <w:bookmarkEnd w:id="9"/>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bookmarkStart w:id="10" w:name="_Toc19510_WPSOffice_Level1"/>
      <w:bookmarkStart w:id="11" w:name="_Toc30226_WPSOffice_Level1"/>
      <w:r>
        <w:rPr>
          <w:rFonts w:hint="eastAsia" w:ascii="仿宋" w:hAnsi="仿宋" w:eastAsia="仿宋" w:cs="仿宋"/>
          <w:kern w:val="0"/>
          <w:sz w:val="24"/>
          <w:szCs w:val="24"/>
          <w:lang w:val="en-US" w:eastAsia="zh-CN" w:bidi="ar"/>
        </w:rPr>
        <w:t>4&gt;不能用const修饰、virtual</w:t>
      </w:r>
      <w:bookmarkEnd w:id="10"/>
      <w:bookmarkEnd w:id="11"/>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kern w:val="0"/>
          <w:sz w:val="24"/>
          <w:szCs w:val="24"/>
          <w:lang w:val="en-US" w:eastAsia="zh-CN" w:bidi="ar"/>
        </w:rPr>
      </w:pPr>
      <w:bookmarkStart w:id="12" w:name="_Toc5652_WPSOffice_Level1"/>
      <w:bookmarkStart w:id="13" w:name="_Toc30817_WPSOffice_Level1"/>
      <w:r>
        <w:rPr>
          <w:rFonts w:hint="eastAsia" w:ascii="仿宋" w:hAnsi="仿宋" w:eastAsia="仿宋" w:cs="仿宋"/>
          <w:kern w:val="0"/>
          <w:sz w:val="24"/>
          <w:szCs w:val="24"/>
          <w:lang w:val="en-US" w:eastAsia="zh-CN" w:bidi="ar"/>
        </w:rPr>
        <w:t>5&gt;调用方式：类名::静态成员函数名字||对象</w:t>
      </w:r>
      <w:r>
        <w:rPr>
          <w:rFonts w:hint="eastAsia" w:ascii="仿宋" w:hAnsi="仿宋" w:eastAsia="仿宋" w:cs="仿宋"/>
          <w:b/>
          <w:kern w:val="0"/>
          <w:sz w:val="24"/>
          <w:szCs w:val="24"/>
          <w:lang w:val="en-US" w:eastAsia="zh-CN" w:bidi="ar"/>
        </w:rPr>
        <w:t>.</w:t>
      </w:r>
      <w:r>
        <w:rPr>
          <w:rFonts w:hint="eastAsia" w:ascii="仿宋" w:hAnsi="仿宋" w:eastAsia="仿宋" w:cs="仿宋"/>
          <w:kern w:val="0"/>
          <w:sz w:val="24"/>
          <w:szCs w:val="24"/>
          <w:lang w:val="en-US" w:eastAsia="zh-CN" w:bidi="ar"/>
        </w:rPr>
        <w:t>静态成员函数名字</w:t>
      </w:r>
      <w:bookmarkEnd w:id="12"/>
      <w:bookmarkEnd w:id="13"/>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kern w:val="0"/>
          <w:sz w:val="24"/>
          <w:szCs w:val="24"/>
          <w:lang w:val="en-US" w:eastAsia="zh-CN" w:bidi="ar"/>
        </w:rPr>
      </w:pPr>
    </w:p>
    <w:p>
      <w:pPr>
        <w:keepNext w:val="0"/>
        <w:keepLines w:val="0"/>
        <w:pageBreakBefore w:val="0"/>
        <w:widowControl/>
        <w:numPr>
          <w:ilvl w:val="0"/>
          <w:numId w:val="0"/>
        </w:numPr>
        <w:suppressLineNumbers w:val="0"/>
        <w:tabs>
          <w:tab w:val="left" w:pos="827"/>
        </w:tabs>
        <w:kinsoku/>
        <w:wordWrap/>
        <w:overflowPunct/>
        <w:topLinePunct w:val="0"/>
        <w:autoSpaceDE/>
        <w:autoSpaceDN/>
        <w:bidi w:val="0"/>
        <w:adjustRightInd/>
        <w:snapToGrid/>
        <w:spacing w:line="360" w:lineRule="auto"/>
        <w:ind w:leftChars="0"/>
        <w:jc w:val="left"/>
        <w:textAlignment w:val="auto"/>
        <w:rPr>
          <w:rFonts w:hint="eastAsia"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w:t>
      </w:r>
      <w:r>
        <w:rPr>
          <w:rFonts w:hint="eastAsia" w:ascii="仿宋" w:hAnsi="仿宋" w:eastAsia="仿宋" w:cs="仿宋"/>
          <w:b/>
          <w:bCs w:val="0"/>
          <w:color w:val="000000"/>
          <w:kern w:val="0"/>
          <w:sz w:val="44"/>
          <w:szCs w:val="44"/>
          <w:lang w:val="en-US" w:eastAsia="zh-CN" w:bidi="ar"/>
        </w:rPr>
        <w:t>面向对象和面向过程的区别</w:t>
      </w:r>
    </w:p>
    <w:p>
      <w:pPr>
        <w:keepNext w:val="0"/>
        <w:keepLines w:val="0"/>
        <w:pageBreakBefore w:val="0"/>
        <w:widowControl/>
        <w:numPr>
          <w:ilvl w:val="0"/>
          <w:numId w:val="0"/>
        </w:numPr>
        <w:suppressLineNumbers w:val="0"/>
        <w:tabs>
          <w:tab w:val="left" w:pos="827"/>
        </w:tabs>
        <w:kinsoku/>
        <w:wordWrap/>
        <w:overflowPunct/>
        <w:topLinePunct w:val="0"/>
        <w:autoSpaceDE/>
        <w:autoSpaceDN/>
        <w:bidi w:val="0"/>
        <w:adjustRightInd/>
        <w:snapToGrid/>
        <w:spacing w:line="360" w:lineRule="auto"/>
        <w:ind w:leftChars="0"/>
        <w:jc w:val="left"/>
        <w:textAlignment w:val="auto"/>
        <w:rPr>
          <w:rFonts w:hint="eastAsia" w:ascii="仿宋" w:hAnsi="仿宋" w:eastAsia="仿宋" w:cs="仿宋"/>
          <w:b w:val="0"/>
          <w:bCs/>
          <w:color w:val="000000"/>
          <w:kern w:val="0"/>
          <w:sz w:val="24"/>
          <w:szCs w:val="24"/>
          <w:lang w:val="en-US" w:eastAsia="zh-CN" w:bidi="ar"/>
        </w:rPr>
      </w:pPr>
      <w:r>
        <w:rPr>
          <w:rFonts w:hint="eastAsia" w:ascii="仿宋" w:hAnsi="仿宋" w:eastAsia="仿宋" w:cs="仿宋"/>
          <w:b w:val="0"/>
          <w:bCs/>
          <w:color w:val="000000"/>
          <w:kern w:val="0"/>
          <w:sz w:val="24"/>
          <w:szCs w:val="24"/>
          <w:lang w:val="en-US" w:eastAsia="zh-CN" w:bidi="ar"/>
        </w:rPr>
        <w:t>面向过程（自顶向下的编程）：就是分析出解决问题所需要的步骤，然后用函数把这些步骤一步步实现，使用时一个一个调用就可以了。</w:t>
      </w:r>
    </w:p>
    <w:p>
      <w:pPr>
        <w:keepNext w:val="0"/>
        <w:keepLines w:val="0"/>
        <w:pageBreakBefore w:val="0"/>
        <w:widowControl/>
        <w:numPr>
          <w:ilvl w:val="0"/>
          <w:numId w:val="0"/>
        </w:numPr>
        <w:suppressLineNumbers w:val="0"/>
        <w:tabs>
          <w:tab w:val="left" w:pos="827"/>
        </w:tabs>
        <w:kinsoku/>
        <w:wordWrap/>
        <w:overflowPunct/>
        <w:topLinePunct w:val="0"/>
        <w:autoSpaceDE/>
        <w:autoSpaceDN/>
        <w:bidi w:val="0"/>
        <w:adjustRightInd/>
        <w:snapToGrid/>
        <w:spacing w:line="360" w:lineRule="auto"/>
        <w:ind w:leftChars="0"/>
        <w:jc w:val="left"/>
        <w:textAlignment w:val="auto"/>
        <w:rPr>
          <w:rFonts w:hint="eastAsia" w:ascii="仿宋" w:hAnsi="仿宋" w:eastAsia="仿宋" w:cs="仿宋"/>
          <w:b w:val="0"/>
          <w:bCs/>
          <w:color w:val="000000"/>
          <w:kern w:val="0"/>
          <w:sz w:val="24"/>
          <w:szCs w:val="24"/>
          <w:lang w:val="en-US" w:eastAsia="zh-CN" w:bidi="ar"/>
        </w:rPr>
      </w:pPr>
      <w:r>
        <w:rPr>
          <w:rFonts w:hint="eastAsia" w:ascii="仿宋" w:hAnsi="仿宋" w:eastAsia="仿宋" w:cs="仿宋"/>
          <w:b w:val="0"/>
          <w:bCs/>
          <w:color w:val="000000"/>
          <w:kern w:val="0"/>
          <w:sz w:val="24"/>
          <w:szCs w:val="24"/>
          <w:lang w:val="en-US" w:eastAsia="zh-CN" w:bidi="ar"/>
        </w:rPr>
        <w:t>面向对象（高度事务抽象化）：是把构成问题事务分解成各个对象，建立对象的目的不是为了完成一个步骤，而是为了描述某个事务在整个解决问题的步骤中的行为。</w:t>
      </w:r>
    </w:p>
    <w:p>
      <w:pPr>
        <w:keepNext w:val="0"/>
        <w:keepLines w:val="0"/>
        <w:pageBreakBefore w:val="0"/>
        <w:widowControl/>
        <w:numPr>
          <w:ilvl w:val="0"/>
          <w:numId w:val="0"/>
        </w:numPr>
        <w:suppressLineNumbers w:val="0"/>
        <w:tabs>
          <w:tab w:val="left" w:pos="827"/>
        </w:tabs>
        <w:kinsoku/>
        <w:wordWrap/>
        <w:overflowPunct/>
        <w:topLinePunct w:val="0"/>
        <w:autoSpaceDE/>
        <w:autoSpaceDN/>
        <w:bidi w:val="0"/>
        <w:adjustRightInd/>
        <w:snapToGrid/>
        <w:spacing w:line="360" w:lineRule="auto"/>
        <w:ind w:leftChars="0"/>
        <w:jc w:val="left"/>
        <w:textAlignment w:val="auto"/>
        <w:rPr>
          <w:rFonts w:hint="default" w:ascii="仿宋" w:hAnsi="仿宋" w:eastAsia="仿宋" w:cs="仿宋"/>
          <w:b/>
          <w:bCs w:val="0"/>
          <w:color w:val="000000"/>
          <w:kern w:val="0"/>
          <w:sz w:val="48"/>
          <w:szCs w:val="48"/>
          <w:lang w:val="en-US" w:eastAsia="zh-CN" w:bidi="ar"/>
        </w:rPr>
      </w:pPr>
      <w:r>
        <w:rPr>
          <w:rFonts w:hint="eastAsia" w:ascii="仿宋" w:hAnsi="仿宋" w:eastAsia="仿宋" w:cs="仿宋"/>
          <w:b/>
          <w:bCs w:val="0"/>
          <w:color w:val="000000"/>
          <w:kern w:val="0"/>
          <w:sz w:val="48"/>
          <w:szCs w:val="48"/>
          <w:lang w:val="en-US" w:eastAsia="zh-CN" w:bidi="ar"/>
        </w:rPr>
        <w:t>C++和C的区别</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i w:val="0"/>
          <w:caps w:val="0"/>
          <w:color w:val="333333"/>
          <w:spacing w:val="0"/>
          <w:kern w:val="0"/>
          <w:sz w:val="24"/>
          <w:szCs w:val="24"/>
          <w:shd w:val="clear" w:fill="FFFFFF"/>
          <w:lang w:val="en-US" w:eastAsia="zh-CN" w:bidi="ar"/>
        </w:rPr>
        <w:t>设计思想上：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shd w:val="clear" w:fill="FFFFFF"/>
        </w:rPr>
        <w:t>C++是面向对象的语言，而C是面向过程的结构化编程语言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shd w:val="clear" w:fill="FFFFFF"/>
        </w:rPr>
        <w:t>语法上：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shd w:val="clear" w:fill="FFFFFF"/>
        </w:rPr>
        <w:t>C++具有封装、继承和多态三种特性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shd w:val="clear" w:fill="FFFFFF"/>
        </w:rPr>
        <w:t>C++相比C，增加多许多类型安全的功能，比如强制类型转换、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仿宋" w:hAnsi="仿宋" w:eastAsia="仿宋" w:cs="仿宋"/>
          <w:b w:val="0"/>
          <w:bCs/>
          <w:color w:val="000000"/>
          <w:kern w:val="0"/>
          <w:sz w:val="24"/>
          <w:szCs w:val="24"/>
          <w:lang w:val="en-US" w:eastAsia="zh-CN" w:bidi="ar"/>
        </w:rPr>
      </w:pPr>
      <w:r>
        <w:rPr>
          <w:rFonts w:hint="eastAsia" w:ascii="仿宋" w:hAnsi="仿宋" w:eastAsia="仿宋" w:cs="仿宋"/>
          <w:i w:val="0"/>
          <w:caps w:val="0"/>
          <w:color w:val="333333"/>
          <w:spacing w:val="0"/>
          <w:sz w:val="24"/>
          <w:szCs w:val="24"/>
          <w:shd w:val="clear" w:fill="FFFFFF"/>
        </w:rPr>
        <w:t>C++支持范式编程，比如模板类、函数模板等</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仿宋" w:hAnsi="仿宋" w:eastAsia="仿宋" w:cs="仿宋"/>
          <w:kern w:val="0"/>
          <w:sz w:val="24"/>
          <w:szCs w:val="24"/>
          <w:lang w:val="en-US" w:eastAsia="zh-CN" w:bidi="ar"/>
        </w:rPr>
      </w:pPr>
      <w:r>
        <w:rPr>
          <w:rFonts w:hint="default" w:ascii="Arial" w:hAnsi="Arial" w:cs="Arial"/>
          <w:b/>
          <w:i w:val="0"/>
          <w:caps w:val="0"/>
          <w:color w:val="333333"/>
          <w:spacing w:val="0"/>
          <w:sz w:val="31"/>
          <w:szCs w:val="31"/>
          <w:bdr w:val="none" w:color="auto" w:sz="0" w:space="0"/>
          <w:shd w:val="clear" w:fill="FFFFFF"/>
        </w:rPr>
        <w:t>● 请说一下C/C++ 中指针和引用的区别？</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w:t>
      </w:r>
      <w:r>
        <w:rPr>
          <w:rFonts w:hint="eastAsia" w:ascii="仿宋" w:hAnsi="仿宋" w:eastAsia="仿宋" w:cs="仿宋"/>
          <w:b/>
          <w:bCs/>
          <w:kern w:val="0"/>
          <w:sz w:val="24"/>
          <w:szCs w:val="24"/>
          <w:lang w:val="en-US" w:eastAsia="zh-CN" w:bidi="ar"/>
        </w:rPr>
        <w:t>从概念</w:t>
      </w:r>
      <w:r>
        <w:rPr>
          <w:rFonts w:hint="eastAsia" w:ascii="仿宋" w:hAnsi="仿宋" w:eastAsia="仿宋" w:cs="仿宋"/>
          <w:kern w:val="0"/>
          <w:sz w:val="24"/>
          <w:szCs w:val="24"/>
          <w:lang w:val="en-US" w:eastAsia="zh-CN" w:bidi="ar"/>
        </w:rPr>
        <w:t>：别名----与其引用的实体共用同一块内存空间</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 xml:space="preserve">2、 </w:t>
      </w:r>
      <w:r>
        <w:rPr>
          <w:rFonts w:hint="eastAsia" w:ascii="仿宋" w:hAnsi="仿宋" w:eastAsia="仿宋" w:cs="仿宋"/>
          <w:b/>
          <w:bCs/>
          <w:kern w:val="0"/>
          <w:sz w:val="24"/>
          <w:szCs w:val="24"/>
          <w:lang w:val="en-US" w:eastAsia="zh-CN" w:bidi="ar"/>
        </w:rPr>
        <w:t>从底层实现</w:t>
      </w:r>
      <w:r>
        <w:rPr>
          <w:rFonts w:hint="eastAsia" w:ascii="仿宋" w:hAnsi="仿宋" w:eastAsia="仿宋" w:cs="仿宋"/>
          <w:kern w:val="0"/>
          <w:sz w:val="24"/>
          <w:szCs w:val="24"/>
          <w:lang w:val="en-US" w:eastAsia="zh-CN" w:bidi="ar"/>
        </w:rPr>
        <w:t>：编译器在底层实际是将引用转换为指针类进行处理，因此引用在底层实际也有自己的内存空间（从底层实现上看：引用和指针是没有区别的）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2" w:firstLineChars="200"/>
        <w:jc w:val="left"/>
        <w:textAlignment w:val="auto"/>
        <w:rPr>
          <w:rFonts w:hint="eastAsia" w:ascii="仿宋" w:hAnsi="仿宋" w:eastAsia="仿宋" w:cs="仿宋"/>
          <w:sz w:val="24"/>
          <w:szCs w:val="24"/>
        </w:rPr>
      </w:pPr>
      <w:bookmarkStart w:id="14" w:name="_Toc18161_WPSOffice_Level1"/>
      <w:bookmarkStart w:id="15" w:name="_Toc15274_WPSOffice_Level1"/>
      <w:r>
        <w:rPr>
          <w:rFonts w:hint="eastAsia" w:ascii="仿宋" w:hAnsi="仿宋" w:eastAsia="仿宋" w:cs="仿宋"/>
          <w:b/>
          <w:bCs/>
          <w:kern w:val="0"/>
          <w:sz w:val="24"/>
          <w:szCs w:val="24"/>
          <w:lang w:val="en-US" w:eastAsia="zh-CN" w:bidi="ar"/>
        </w:rPr>
        <w:t>从应用或概念层面</w:t>
      </w:r>
      <w:r>
        <w:rPr>
          <w:rFonts w:hint="eastAsia" w:ascii="仿宋" w:hAnsi="仿宋" w:eastAsia="仿宋" w:cs="仿宋"/>
          <w:kern w:val="0"/>
          <w:sz w:val="24"/>
          <w:szCs w:val="24"/>
          <w:lang w:val="en-US" w:eastAsia="zh-CN" w:bidi="ar"/>
        </w:rPr>
        <w:t>：</w:t>
      </w:r>
      <w:bookmarkEnd w:id="14"/>
      <w:bookmarkEnd w:id="15"/>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&gt;&gt;引用在定义期间必须初始化，指针没要求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&gt;&gt;引用在初始化时引用一个实体后，不能在引用其他实体</w:t>
      </w:r>
    </w:p>
    <w:p>
      <w:pPr>
        <w:keepNext w:val="0"/>
        <w:keepLines w:val="0"/>
        <w:pageBreakBefore w:val="0"/>
        <w:widowControl/>
        <w:suppressLineNumbers w:val="0"/>
        <w:kinsoku/>
        <w:wordWrap/>
        <w:overflowPunct/>
        <w:topLinePunct w:val="0"/>
        <w:autoSpaceDE/>
        <w:autoSpaceDN/>
        <w:bidi w:val="0"/>
        <w:adjustRightInd/>
        <w:snapToGrid/>
        <w:spacing w:line="360" w:lineRule="auto"/>
        <w:ind w:left="3598" w:leftChars="342" w:hanging="2880" w:hangingChars="12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&gt;&gt;在sizeof中含义不同：引用结果为引用类型的大小，但指针始终是在地址空间所占字节个数(4个字节)</w:t>
      </w:r>
    </w:p>
    <w:p>
      <w:pPr>
        <w:keepNext w:val="0"/>
        <w:keepLines w:val="0"/>
        <w:pageBreakBefore w:val="0"/>
        <w:widowControl/>
        <w:suppressLineNumbers w:val="0"/>
        <w:kinsoku/>
        <w:wordWrap/>
        <w:overflowPunct/>
        <w:topLinePunct w:val="0"/>
        <w:autoSpaceDE/>
        <w:autoSpaceDN/>
        <w:bidi w:val="0"/>
        <w:adjustRightInd/>
        <w:snapToGrid/>
        <w:spacing w:line="360" w:lineRule="auto"/>
        <w:ind w:left="958" w:leftChars="342" w:hanging="240" w:hangingChars="1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&gt;&gt;引用自加即引用的实体增加1，指针自加即指针向后偏移一个类型的大小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&gt;&gt;有多级指针，但无多级引用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&gt;&gt;访问实体方式不同，指针需要显示解引用，引用编译器自己处理</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&gt;&gt;引用比指针使用起来相对更安全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30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&gt;&gt;没有NULL引用，但有NULL指针</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请你说一下你理解的c++中的smart pointer四个智能指针： shared_ptr,unique_ptr,weak_ptr,auto_ptr</w:t>
      </w:r>
    </w:p>
    <w:p>
      <w:pPr>
        <w:numPr>
          <w:ilvl w:val="0"/>
          <w:numId w:val="1"/>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请你介绍一下C++中的智能指针？</w:t>
      </w:r>
    </w:p>
    <w:p>
      <w:pPr>
        <w:numPr>
          <w:numId w:val="0"/>
        </w:numPr>
        <w:rPr>
          <w:rFonts w:hint="eastAsia" w:ascii="仿宋" w:hAnsi="仿宋" w:eastAsia="仿宋" w:cs="仿宋"/>
          <w:sz w:val="24"/>
          <w:szCs w:val="24"/>
          <w:lang w:val="en-US" w:eastAsia="zh-CN"/>
        </w:rPr>
      </w:pPr>
      <w:r>
        <w:rPr>
          <w:rFonts w:hint="eastAsia" w:ascii="仿宋" w:hAnsi="仿宋" w:eastAsia="仿宋" w:cs="仿宋"/>
          <w:i w:val="0"/>
          <w:caps w:val="0"/>
          <w:color w:val="333333"/>
          <w:spacing w:val="0"/>
          <w:sz w:val="24"/>
          <w:szCs w:val="24"/>
          <w:shd w:val="clear" w:fill="FFFFFF"/>
        </w:rPr>
        <w:t>智能指针主要用于管理在堆上分配的内存，它将普通的指针封装为一个栈对象。当栈对象的生存周期结束后，会在析构函数中释放掉申请的内存，从而防止内存泄漏。C++ 11中最常用的智能指针类型为shared_ptr,它采用引用计数的方法，记录当前内存资源被多少个智能指针引用。该引用计数的内存在堆上分配。当新增一个时引用计数加1，当过期时引用计数减一。只有引用计数为0时，智能指针才会自动释放引用的内存资源。对shared_ptr进行初始化时不能将一个普通指针直接赋值给智能指针，因为一个是指针，一个是类。可以通过make_shared函数或者通过构造函数传入普通指针。并可以通过get函数获得普通指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为什么需要有智能指针?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i w:val="0"/>
          <w:caps w:val="0"/>
          <w:color w:val="333333"/>
          <w:spacing w:val="0"/>
          <w:sz w:val="24"/>
          <w:szCs w:val="24"/>
          <w:shd w:val="clear" w:fill="FFFFFF"/>
          <w:lang w:val="en-US" w:eastAsia="zh-CN"/>
        </w:rPr>
      </w:pPr>
      <w:r>
        <w:rPr>
          <w:rFonts w:hint="eastAsia" w:ascii="仿宋" w:hAnsi="仿宋" w:eastAsia="仿宋" w:cs="仿宋"/>
          <w:i w:val="0"/>
          <w:caps w:val="0"/>
          <w:color w:val="333333"/>
          <w:spacing w:val="0"/>
          <w:sz w:val="24"/>
          <w:szCs w:val="24"/>
          <w:shd w:val="clear" w:fill="FFFFFF"/>
        </w:rPr>
        <w:t>智能指针的作用是管理一个指针，因为存在以下这种情况：申请的空间在函数结束时忘记释放，造成内存泄漏。使用智能指针可以很大程度上的避免这个问题，因为智能指针就是一个类，当超出了类的作用域</w:t>
      </w:r>
      <w:r>
        <w:rPr>
          <w:rFonts w:hint="eastAsia" w:ascii="仿宋" w:hAnsi="仿宋" w:eastAsia="仿宋" w:cs="仿宋"/>
          <w:i w:val="0"/>
          <w:caps w:val="0"/>
          <w:color w:val="333333"/>
          <w:spacing w:val="0"/>
          <w:sz w:val="24"/>
          <w:szCs w:val="24"/>
          <w:shd w:val="clear" w:fill="FFFFFF"/>
          <w:lang w:val="en-US" w:eastAsia="zh-CN"/>
        </w:rPr>
        <w:t>时</w:t>
      </w:r>
      <w:r>
        <w:rPr>
          <w:rFonts w:hint="eastAsia" w:ascii="仿宋" w:hAnsi="仿宋" w:eastAsia="仿宋" w:cs="仿宋"/>
          <w:i w:val="0"/>
          <w:caps w:val="0"/>
          <w:color w:val="333333"/>
          <w:spacing w:val="0"/>
          <w:sz w:val="24"/>
          <w:szCs w:val="24"/>
          <w:shd w:val="clear" w:fill="FFFFFF"/>
        </w:rPr>
        <w:t>，类会自动调用析构函数，析构函数会自动释放资源。</w:t>
      </w:r>
      <w:r>
        <w:rPr>
          <w:rFonts w:hint="eastAsia" w:ascii="仿宋" w:hAnsi="仿宋" w:eastAsia="仿宋" w:cs="仿宋"/>
          <w:i w:val="0"/>
          <w:caps w:val="0"/>
          <w:color w:val="ED7D31" w:themeColor="accent2"/>
          <w:spacing w:val="0"/>
          <w:sz w:val="24"/>
          <w:szCs w:val="24"/>
          <w:shd w:val="clear" w:fill="FFFFFF"/>
          <w14:textFill>
            <w14:solidFill>
              <w14:schemeClr w14:val="accent2"/>
            </w14:solidFill>
          </w14:textFill>
        </w:rPr>
        <w:t>所以智能指针的作用原理就是在函数结束时自动释放内存空间，不需要手动释放内存空间。</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指针:灵活 缺陷:用户动态申请资源- - -通过指针接收 手动释放--- &gt;容易被遗忘掉||代码丑陋</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能否让动态自动去进行释放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2.什么是RAII?</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资源获取即初始化---在C++中，创建对象或销毁对象时,编译器会自动调用构造函数完成对象初始化,会自动调用析构函数完成对象中资源的清理工作</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可以巧妙借助构造和析构</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3.如果让你设计智能指针，都需要实现哪些方法?</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智能指针主要职责:帮助用户管理资源，并在合适的时机释放资源</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智能指针:</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1&gt;.包含一个指针---&gt;T*(可以通过模板方式)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2&gt;. RAII:构造中将用户的资源进行接收，在析构中将资源释放掉</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3&gt;.让智能指针的对象具有指针类似的行为---operator*() / operator-&gt;()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4&gt;.解决浅拷贝问题:用户必须显式实现拷贝构造函数以及赋值运算符重载</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4.各个智能指针的实现原理以及区别</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C++98: auto_ptr</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b/>
          <w:kern w:val="0"/>
          <w:sz w:val="24"/>
          <w:szCs w:val="24"/>
          <w:lang w:val="en-US" w:eastAsia="zh-CN" w:bidi="ar"/>
        </w:rPr>
        <w:t>&lt;一&gt;auto_ ptr: RAII + operator*0/operator-&gt;() +解决浅拷贝的方式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解决浅拷贝方式: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1.资源的转移auto_ptr&lt;int&gt; ap1(new int); auto_ptr&lt;int&gt; ap2(ap1); ap1将其管理的资源直接转移ap2,然后ap1与资源完全断----&gt;效果:可能让一个资源只释放一次， 那个对象最终拥有资源，那个对象进行释放；缺陷: ap1和ap2不能同时拥有资源</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2.资源管理权的转移(只转移资源释放的权利，而需要对资源断开关联)</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在类中增加bool类型的成员变量: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owner--&gt;true: 表示当前对象在其声明周期结束时，必须要释放资源</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false:表示当前对象不能释放资源</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auto_ptr&lt;int&gt; ap1(new int); auto_ ptr&lt;int&gt; ap2(ap1);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ap1和ap2共享同一份资源，ap1没有与资源断开联系，解决方式1中的缺陷:</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新的缺陷:可能会造成野指针（</w:t>
      </w:r>
      <w:r>
        <w:rPr>
          <w:rFonts w:hint="eastAsia" w:ascii="仿宋" w:hAnsi="仿宋" w:eastAsia="仿宋" w:cs="仿宋"/>
          <w:i w:val="0"/>
          <w:caps w:val="0"/>
          <w:color w:val="333333"/>
          <w:spacing w:val="0"/>
          <w:sz w:val="24"/>
          <w:szCs w:val="24"/>
          <w:shd w:val="clear" w:fill="FFFFFF"/>
        </w:rPr>
        <w:t>野指针就是指向一个已删除的对象或者未申请访问受限内存区域的指针</w:t>
      </w:r>
      <w:r>
        <w:rPr>
          <w:rFonts w:hint="eastAsia" w:ascii="仿宋" w:hAnsi="仿宋" w:eastAsia="仿宋" w:cs="仿宋"/>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b/>
          <w:kern w:val="0"/>
          <w:sz w:val="24"/>
          <w:szCs w:val="24"/>
          <w:lang w:val="en-US" w:eastAsia="zh-CN" w:bidi="ar"/>
        </w:rPr>
        <w:t>&lt;二&gt;unique_ ptr</w:t>
      </w:r>
      <w:r>
        <w:rPr>
          <w:rFonts w:hint="eastAsia" w:ascii="仿宋" w:hAnsi="仿宋" w:eastAsia="仿宋" w:cs="仿宋"/>
          <w:kern w:val="0"/>
          <w:sz w:val="24"/>
          <w:szCs w:val="24"/>
          <w:lang w:val="en-US" w:eastAsia="zh-CN" w:bidi="ar"/>
        </w:rPr>
        <w:t>: 一个资源只能被一个unique_ ptr类型的对象进行管理，禁止多个对象之间共享资源</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实现原理: RAII + operator*(/operator-&gt;() +防拷贝</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防拷贝:</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C++98:只需要将拷贝构造函数以及赋值运算符重载只声明不定义&amp;必须将其访问限定符设置为private</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C++11:只需要在拷贝构造函数和赋值运算符重载= delete (说明: =delete编译器不要生成默认的拷贝构造以及赋值运算符重载)</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unique_ ptr可以正常使用，唯一不足之处: 不能共享资源</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b/>
          <w:kern w:val="0"/>
          <w:sz w:val="24"/>
          <w:szCs w:val="24"/>
          <w:lang w:val="en-US" w:eastAsia="zh-CN" w:bidi="ar"/>
        </w:rPr>
        <w:t>&lt;三&gt;shared_ ptr</w:t>
      </w:r>
      <w:r>
        <w:rPr>
          <w:rFonts w:hint="eastAsia" w:ascii="仿宋" w:hAnsi="仿宋" w:eastAsia="仿宋" w:cs="仿宋"/>
          <w:kern w:val="0"/>
          <w:sz w:val="24"/>
          <w:szCs w:val="24"/>
          <w:lang w:val="en-US" w:eastAsia="zh-CN" w:bidi="ar"/>
        </w:rPr>
        <w:t>:因为unique_ptr不能满足所有的场景，因此提供shared_ptr</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实现原理: RAII + operator*()/operator-&gt;() +解决浅拷贝方式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解决浅拷贝方式:采用引用计数的方式解----引用计数:资源被共享的对象的个数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引用计数的方式: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 普通类型的整形成员变----不可以:计数需要被多个对象共享，每个对象中都包含一个计数， 如果一个对象将计数更改，并不会影响其他的对象</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静态整形成员变----不可以:静态成员变量是所有类对象共享，引用计数并不是所有对象共享，引用计数记录的是使用资源的对象个数，引用计数应该是和资源挂钩，有多少分资源就应该有多少个计数,共享同一份资源的对象之间共享同一份计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3.整形的指针</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优点:大部分场景都可以处理</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缺陷:可能会存在</w:t>
      </w:r>
      <w:r>
        <w:rPr>
          <w:rFonts w:hint="eastAsia" w:ascii="仿宋" w:hAnsi="仿宋" w:eastAsia="仿宋" w:cs="仿宋"/>
          <w:b/>
          <w:bCs/>
          <w:kern w:val="0"/>
          <w:sz w:val="24"/>
          <w:szCs w:val="24"/>
          <w:lang w:val="en-US" w:eastAsia="zh-CN" w:bidi="ar"/>
        </w:rPr>
        <w:t>循环引用</w:t>
      </w:r>
      <w:r>
        <w:rPr>
          <w:rFonts w:hint="eastAsia" w:ascii="仿宋" w:hAnsi="仿宋" w:eastAsia="仿宋" w:cs="仿宋"/>
          <w:kern w:val="0"/>
          <w:sz w:val="24"/>
          <w:szCs w:val="24"/>
          <w:lang w:val="en-US" w:eastAsia="zh-CN" w:bidi="ar"/>
        </w:rPr>
        <w:t>问题</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什么是循环引用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-1、node1和node2两个智能指针对象指向两个节点，引用计数变成1，我们不需要手动delete。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- 2、node1的_next指向node2，node2的_prev指向node1，引用计数变成2。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- 3、node1和node2析构，引用计数减到1，但是_next还指向下一个节点。但是_prev还指向上一个节点。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- 4、也就是说_next析构了，node2就释放了。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- 5、也就是说_prev析构了，node1就释放了。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rPr>
      </w:pPr>
      <w:r>
        <w:rPr>
          <w:rFonts w:hint="eastAsia" w:ascii="仿宋" w:hAnsi="仿宋" w:eastAsia="仿宋" w:cs="仿宋"/>
          <w:kern w:val="0"/>
          <w:sz w:val="24"/>
          <w:szCs w:val="24"/>
          <w:lang w:val="en-US" w:eastAsia="zh-CN" w:bidi="ar"/>
        </w:rPr>
        <w:t>- 6、但是_next属于node的成员，node1释放了，_next才会析构，而node1由_prev管理，_prev属于node2成员，所以这就叫循环引用，谁也不会释放。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2.循环引用会造成什么后果</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资源没有释放--到引起资源泄漏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循环引用如何解决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Style w:val="7"/>
          <w:rFonts w:hint="eastAsia" w:ascii="仿宋" w:hAnsi="仿宋" w:eastAsia="仿宋" w:cs="仿宋"/>
          <w:b/>
          <w:i w:val="0"/>
          <w:caps w:val="0"/>
          <w:color w:val="4D4D4D"/>
          <w:spacing w:val="0"/>
          <w:sz w:val="24"/>
          <w:szCs w:val="24"/>
          <w:shd w:val="clear" w:color="auto" w:fill="FFFFFF"/>
        </w:rPr>
      </w:pPr>
      <w:r>
        <w:rPr>
          <w:rStyle w:val="7"/>
          <w:rFonts w:hint="eastAsia" w:ascii="仿宋" w:hAnsi="仿宋" w:eastAsia="仿宋" w:cs="仿宋"/>
          <w:b/>
          <w:i w:val="0"/>
          <w:caps w:val="0"/>
          <w:color w:val="4D4D4D"/>
          <w:spacing w:val="0"/>
          <w:sz w:val="24"/>
          <w:szCs w:val="24"/>
          <w:shd w:val="clear" w:color="auto" w:fill="FFFFFF"/>
        </w:rPr>
        <w:t>解决方式：在引用计数的场景下，把节点中的_pre和_next改成weak_ptr就可以了</w:t>
      </w:r>
      <w:r>
        <w:rPr>
          <w:rFonts w:hint="eastAsia" w:ascii="仿宋" w:hAnsi="仿宋" w:eastAsia="仿宋" w:cs="仿宋"/>
          <w:i w:val="0"/>
          <w:caps w:val="0"/>
          <w:color w:val="4D4D4D"/>
          <w:spacing w:val="0"/>
          <w:sz w:val="24"/>
          <w:szCs w:val="24"/>
          <w:shd w:val="clear" w:color="auto" w:fill="FFFFFF"/>
        </w:rPr>
        <w:br w:type="textWrapping"/>
      </w:r>
      <w:r>
        <w:rPr>
          <w:rStyle w:val="7"/>
          <w:rFonts w:hint="eastAsia" w:ascii="仿宋" w:hAnsi="仿宋" w:eastAsia="仿宋" w:cs="仿宋"/>
          <w:b/>
          <w:i w:val="0"/>
          <w:caps w:val="0"/>
          <w:color w:val="4D4D4D"/>
          <w:spacing w:val="0"/>
          <w:sz w:val="24"/>
          <w:szCs w:val="24"/>
          <w:shd w:val="clear" w:color="auto" w:fill="FFFFFF"/>
        </w:rPr>
        <w:t>weak_ptr</w:t>
      </w:r>
      <w:r>
        <w:rPr>
          <w:rFonts w:hint="eastAsia" w:ascii="仿宋" w:hAnsi="仿宋" w:eastAsia="仿宋" w:cs="仿宋"/>
          <w:i w:val="0"/>
          <w:caps w:val="0"/>
          <w:color w:val="4D4D4D"/>
          <w:spacing w:val="0"/>
          <w:sz w:val="24"/>
          <w:szCs w:val="24"/>
          <w:shd w:val="clear" w:color="auto" w:fill="FFFFFF"/>
        </w:rPr>
        <w:t>：</w:t>
      </w:r>
      <w:r>
        <w:rPr>
          <w:rFonts w:hint="eastAsia" w:ascii="仿宋" w:hAnsi="仿宋" w:eastAsia="仿宋" w:cs="仿宋"/>
          <w:i w:val="0"/>
          <w:caps w:val="0"/>
          <w:color w:val="4D4D4D"/>
          <w:spacing w:val="0"/>
          <w:sz w:val="24"/>
          <w:szCs w:val="24"/>
          <w:shd w:val="clear" w:color="auto" w:fill="FFFFFF"/>
        </w:rPr>
        <w:br w:type="textWrapping"/>
      </w:r>
      <w:r>
        <w:rPr>
          <w:rStyle w:val="7"/>
          <w:rFonts w:hint="eastAsia" w:ascii="仿宋" w:hAnsi="仿宋" w:eastAsia="仿宋" w:cs="仿宋"/>
          <w:b/>
          <w:i w:val="0"/>
          <w:caps w:val="0"/>
          <w:color w:val="4D4D4D"/>
          <w:spacing w:val="0"/>
          <w:sz w:val="24"/>
          <w:szCs w:val="24"/>
          <w:shd w:val="clear" w:color="auto" w:fill="FFFFFF"/>
        </w:rPr>
        <w:t>1）实现原理</w:t>
      </w:r>
      <w:r>
        <w:rPr>
          <w:rFonts w:hint="eastAsia" w:ascii="仿宋" w:hAnsi="仿宋" w:eastAsia="仿宋" w:cs="仿宋"/>
          <w:i w:val="0"/>
          <w:caps w:val="0"/>
          <w:color w:val="4D4D4D"/>
          <w:spacing w:val="0"/>
          <w:sz w:val="24"/>
          <w:szCs w:val="24"/>
          <w:shd w:val="clear" w:color="auto" w:fill="FFFFFF"/>
        </w:rPr>
        <w:t>：RAII+具有指针类似操作+引用计数</w:t>
      </w:r>
      <w:r>
        <w:rPr>
          <w:rFonts w:hint="eastAsia" w:ascii="仿宋" w:hAnsi="仿宋" w:eastAsia="仿宋" w:cs="仿宋"/>
          <w:i w:val="0"/>
          <w:caps w:val="0"/>
          <w:color w:val="4D4D4D"/>
          <w:spacing w:val="0"/>
          <w:sz w:val="24"/>
          <w:szCs w:val="24"/>
          <w:shd w:val="clear" w:color="auto" w:fill="FFFFFF"/>
        </w:rPr>
        <w:br w:type="textWrapping"/>
      </w:r>
      <w:r>
        <w:rPr>
          <w:rStyle w:val="7"/>
          <w:rFonts w:hint="eastAsia" w:ascii="仿宋" w:hAnsi="仿宋" w:eastAsia="仿宋" w:cs="仿宋"/>
          <w:b/>
          <w:i w:val="0"/>
          <w:caps w:val="0"/>
          <w:color w:val="4D4D4D"/>
          <w:spacing w:val="0"/>
          <w:sz w:val="24"/>
          <w:szCs w:val="24"/>
          <w:shd w:val="clear" w:color="auto" w:fill="FFFFFF"/>
        </w:rPr>
        <w:t>2）作用</w:t>
      </w:r>
      <w:r>
        <w:rPr>
          <w:rFonts w:hint="eastAsia" w:ascii="仿宋" w:hAnsi="仿宋" w:eastAsia="仿宋" w:cs="仿宋"/>
          <w:i w:val="0"/>
          <w:caps w:val="0"/>
          <w:color w:val="4D4D4D"/>
          <w:spacing w:val="0"/>
          <w:sz w:val="24"/>
          <w:szCs w:val="24"/>
          <w:shd w:val="clear" w:color="auto" w:fill="FFFFFF"/>
        </w:rPr>
        <w:t>：配合shared_ptr，解决其循环引用问题</w:t>
      </w:r>
      <w:r>
        <w:rPr>
          <w:rFonts w:hint="eastAsia" w:ascii="仿宋" w:hAnsi="仿宋" w:eastAsia="仿宋" w:cs="仿宋"/>
          <w:i w:val="0"/>
          <w:caps w:val="0"/>
          <w:color w:val="4D4D4D"/>
          <w:spacing w:val="0"/>
          <w:sz w:val="24"/>
          <w:szCs w:val="24"/>
          <w:shd w:val="clear" w:color="auto" w:fill="FFFFFF"/>
        </w:rPr>
        <w:br w:type="textWrapping"/>
      </w:r>
      <w:r>
        <w:rPr>
          <w:rStyle w:val="7"/>
          <w:rFonts w:hint="eastAsia" w:ascii="仿宋" w:hAnsi="仿宋" w:eastAsia="仿宋" w:cs="仿宋"/>
          <w:b/>
          <w:i w:val="0"/>
          <w:caps w:val="0"/>
          <w:color w:val="4D4D4D"/>
          <w:spacing w:val="0"/>
          <w:sz w:val="24"/>
          <w:szCs w:val="24"/>
          <w:shd w:val="clear" w:color="auto" w:fill="FFFFFF"/>
        </w:rPr>
        <w:t>3）注意</w:t>
      </w:r>
      <w:r>
        <w:rPr>
          <w:rFonts w:hint="eastAsia" w:ascii="仿宋" w:hAnsi="仿宋" w:eastAsia="仿宋" w:cs="仿宋"/>
          <w:i w:val="0"/>
          <w:caps w:val="0"/>
          <w:color w:val="4D4D4D"/>
          <w:spacing w:val="0"/>
          <w:sz w:val="24"/>
          <w:szCs w:val="24"/>
          <w:shd w:val="clear" w:color="auto" w:fill="FFFFFF"/>
        </w:rPr>
        <w:t>：</w:t>
      </w:r>
      <w:r>
        <w:rPr>
          <w:rStyle w:val="7"/>
          <w:rFonts w:hint="eastAsia" w:ascii="仿宋" w:hAnsi="仿宋" w:eastAsia="仿宋" w:cs="仿宋"/>
          <w:b/>
          <w:i w:val="0"/>
          <w:caps w:val="0"/>
          <w:color w:val="4D4D4D"/>
          <w:spacing w:val="0"/>
          <w:sz w:val="24"/>
          <w:szCs w:val="24"/>
          <w:shd w:val="clear" w:color="auto" w:fill="FFFFFF"/>
        </w:rPr>
        <w:t>weak_ptr对象不能独立管理资源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"https://img-blog.csdnimg.cn/20191020102440992.png?x-oss-process=image/watermark,type_ZmFuZ3poZW5naGVpdGk,shadow_10,text_aHR0cHM6Ly9ibG9nLmNzZG4ubmV0L0FuX01v,size_16,color_FFFFFF,t_70"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53100" cy="2849245"/>
            <wp:effectExtent l="0" t="0" r="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753100" cy="2849245"/>
                    </a:xfrm>
                    <a:prstGeom prst="rect">
                      <a:avLst/>
                    </a:prstGeom>
                    <a:noFill/>
                    <a:ln>
                      <a:noFill/>
                    </a:ln>
                  </pic:spPr>
                </pic:pic>
              </a:graphicData>
            </a:graphic>
          </wp:inline>
        </w:drawing>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weak_ ptr:作用-配合shared _ptr使用，帮助shared_ptr解决循环引用的问题</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weak_ ptr不能独立的管理资源</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实现原理:与shared_ptr的实现原理一致，都采用引用计数shared_ptr和weak_ptr采用的不是同一个计数</w:t>
      </w:r>
      <w:bookmarkStart w:id="16" w:name="_GoBack"/>
      <w:bookmarkEnd w:id="16"/>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b/>
          <w:bCs/>
          <w:sz w:val="24"/>
          <w:szCs w:val="24"/>
        </w:rPr>
      </w:pPr>
      <w:r>
        <w:rPr>
          <w:rFonts w:hint="eastAsia" w:ascii="仿宋" w:hAnsi="仿宋" w:eastAsia="仿宋" w:cs="仿宋"/>
          <w:b/>
          <w:bCs/>
          <w:kern w:val="0"/>
          <w:sz w:val="24"/>
          <w:szCs w:val="24"/>
          <w:lang w:val="en-US" w:eastAsia="zh-CN" w:bidi="ar"/>
        </w:rPr>
        <w:t>定制删除器:</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为什么要定制删除器:资源的种类比较多，不同类型的资源应该选择合适的方式进行释放，因此智能指针的析构函数中不能将资源的释放方式写死，不同类型的资源就会采用同一种方式进行释放而引起代码崩溃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定制方式:在实现智能指针时，给用户预留选择释放方式的接口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 1.多给一个模板类型的参数---上课讲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 2.可以通过参数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具体实现: 1. 函数指针2. 仿函数3. lambda表达式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5.智能指针和STL中容器的区别</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C++11提供的智能指针只能管理单个独享的空间，不能管理一段连续的空间</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为什么: STL中已经存在vector</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智能指针:管理的资源是外部用户申请的</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STL容器:资源是容器自己维护</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6.面试官可能会让学生模拟实现一个智能指针</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建议:</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1.模拟实现unique_ptr,因为:实现简单</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2.最好可以定制删除器---参考: shared_ptr定制删除器方式</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default" w:ascii="Arial" w:hAnsi="Arial" w:cs="Arial"/>
          <w:i w:val="0"/>
          <w:caps w:val="0"/>
          <w:color w:val="333333"/>
          <w:spacing w:val="0"/>
          <w:sz w:val="21"/>
          <w:szCs w:val="21"/>
        </w:rPr>
      </w:pPr>
      <w:r>
        <w:rPr>
          <w:rFonts w:hint="default" w:ascii="Arial" w:hAnsi="Arial" w:cs="Arial"/>
          <w:b/>
          <w:i w:val="0"/>
          <w:caps w:val="0"/>
          <w:color w:val="333333"/>
          <w:spacing w:val="0"/>
          <w:sz w:val="31"/>
          <w:szCs w:val="31"/>
          <w:bdr w:val="none" w:color="auto" w:sz="0" w:space="0"/>
          <w:shd w:val="clear" w:fill="FFFFFF"/>
        </w:rPr>
        <w:t>● 请回答一下数组和指针的区别</w:t>
      </w:r>
    </w:p>
    <w:tbl>
      <w:tblPr>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592"/>
        <w:gridCol w:w="3104"/>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指针</w:t>
            </w:r>
          </w:p>
        </w:tc>
        <w:tc>
          <w:tcPr>
            <w:tcW w:w="310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数组</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5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保存数据的地址</w:t>
            </w:r>
          </w:p>
        </w:tc>
        <w:tc>
          <w:tcPr>
            <w:tcW w:w="310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保存数据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5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间接访问数据，首先获得指针的内容，然后将其作为地址，从该地址中提取数据</w:t>
            </w:r>
          </w:p>
        </w:tc>
        <w:tc>
          <w:tcPr>
            <w:tcW w:w="310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直接访问数据，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5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通常用于动态的数据结构</w:t>
            </w:r>
          </w:p>
        </w:tc>
        <w:tc>
          <w:tcPr>
            <w:tcW w:w="310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通常用于固定数目且数据类型相同的元素</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5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通过Malloc分配内存，free释放内存</w:t>
            </w:r>
          </w:p>
        </w:tc>
        <w:tc>
          <w:tcPr>
            <w:tcW w:w="310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隐式的分配和删除</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5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通常指向匿名数据，操作匿名函数</w:t>
            </w:r>
          </w:p>
        </w:tc>
        <w:tc>
          <w:tcPr>
            <w:tcW w:w="310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jc w:val="center"/>
            </w:pPr>
            <w:r>
              <w:rPr>
                <w:sz w:val="21"/>
                <w:szCs w:val="21"/>
                <w:bdr w:val="none" w:color="auto" w:sz="0" w:space="0"/>
              </w:rPr>
              <w:t>自身即为数据名</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359BB7"/>
    <w:multiLevelType w:val="singleLevel"/>
    <w:tmpl w:val="F1359BB7"/>
    <w:lvl w:ilvl="0" w:tentative="0">
      <w:start w:val="1"/>
      <w:numFmt w:val="decimal"/>
      <w:lvlText w:val="%1."/>
      <w:lvlJc w:val="left"/>
      <w:pPr>
        <w:tabs>
          <w:tab w:val="left" w:pos="312"/>
        </w:tabs>
      </w:pPr>
    </w:lvl>
  </w:abstractNum>
  <w:abstractNum w:abstractNumId="1">
    <w:nsid w:val="15619AD5"/>
    <w:multiLevelType w:val="singleLevel"/>
    <w:tmpl w:val="15619AD5"/>
    <w:lvl w:ilvl="0" w:tentative="0">
      <w:start w:val="0"/>
      <w:numFmt w:val="decimal"/>
      <w:suff w:val="nothing"/>
      <w:lvlText w:val="%1、"/>
      <w:lvlJc w:val="left"/>
    </w:lvl>
  </w:abstractNum>
  <w:abstractNum w:abstractNumId="2">
    <w:nsid w:val="4CD6EE3E"/>
    <w:multiLevelType w:val="singleLevel"/>
    <w:tmpl w:val="4CD6EE3E"/>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B3419"/>
    <w:rsid w:val="267B3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2020-03-20T10:03:00Z</dcterms:created>
  <dc:creator>Administrator</dc:creator>
  <cp:lastModifiedBy>Administrator</cp:lastModifiedBy>
  <dcterms:modified xsi:type="dcterms:W3CDTF">2020-03-20T12:27:30Z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