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59424"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A457C8">
      <w:pPr>
        <w:pStyle w:val="1"/>
        <w:numPr>
          <w:ilvl w:val="1"/>
          <w:numId w:val="5"/>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w:t>
      </w:r>
      <w:proofErr w:type="gramStart"/>
      <w:r w:rsidRPr="006747B6">
        <w:rPr>
          <w:rFonts w:hint="eastAsia"/>
          <w:shd w:val="clear" w:color="auto" w:fill="FFFFFF"/>
        </w:rPr>
        <w:t>向量机</w:t>
      </w:r>
      <w:proofErr w:type="gramEnd"/>
      <w:r w:rsidRPr="006747B6">
        <w:rPr>
          <w:rFonts w:hint="eastAsia"/>
          <w:shd w:val="clear" w:color="auto" w:fill="FFFFFF"/>
        </w:rPr>
        <w:t>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w:t>
      </w:r>
      <w:proofErr w:type="gramStart"/>
      <w:r w:rsidR="0028361F" w:rsidRPr="006747B6">
        <w:rPr>
          <w:rFonts w:hint="eastAsia"/>
          <w:shd w:val="clear" w:color="auto" w:fill="FFFFFF"/>
        </w:rPr>
        <w:t>眼动仪的</w:t>
      </w:r>
      <w:proofErr w:type="gramEnd"/>
      <w:r w:rsidR="0028361F" w:rsidRPr="006747B6">
        <w:rPr>
          <w:rFonts w:hint="eastAsia"/>
          <w:shd w:val="clear" w:color="auto" w:fill="FFFFFF"/>
        </w:rPr>
        <w:t>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w:t>
      </w:r>
      <w:proofErr w:type="gramStart"/>
      <w:r w:rsidRPr="006747B6">
        <w:rPr>
          <w:rFonts w:hint="eastAsia"/>
          <w:shd w:val="clear" w:color="auto" w:fill="FFFFFF"/>
        </w:rPr>
        <w:t>的双移线</w:t>
      </w:r>
      <w:proofErr w:type="gramEnd"/>
      <w:r w:rsidRPr="006747B6">
        <w:rPr>
          <w:rFonts w:hint="eastAsia"/>
          <w:shd w:val="clear" w:color="auto" w:fill="FFFFFF"/>
        </w:rPr>
        <w:t>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proofErr w:type="gramStart"/>
      <w:r w:rsidRPr="006747B6">
        <w:rPr>
          <w:rFonts w:hint="eastAsia"/>
          <w:shd w:val="clear" w:color="auto" w:fill="FFFFFF"/>
        </w:rPr>
        <w:t>合肥工业大学储颖等人</w:t>
      </w:r>
      <w:proofErr w:type="gramEnd"/>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proofErr w:type="spellStart"/>
      <w:r w:rsidRPr="006747B6">
        <w:rPr>
          <w:rFonts w:hint="eastAsia"/>
          <w:shd w:val="clear" w:color="auto" w:fill="FFFFFF"/>
        </w:rPr>
        <w:t>Matlab</w:t>
      </w:r>
      <w:proofErr w:type="spellEnd"/>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proofErr w:type="spellStart"/>
      <w:r>
        <w:rPr>
          <w:shd w:val="clear" w:color="auto" w:fill="FFFFFF"/>
        </w:rPr>
        <w:t>Winsum</w:t>
      </w:r>
      <w:proofErr w:type="spellEnd"/>
      <w:r>
        <w:rPr>
          <w:shd w:val="clear" w:color="auto" w:fill="FFFFFF"/>
        </w:rPr>
        <w:t xml:space="preserve">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w:t>
      </w:r>
      <w:proofErr w:type="gramStart"/>
      <w:r w:rsidR="00DA3DCF" w:rsidRPr="006747B6">
        <w:rPr>
          <w:rFonts w:hint="eastAsia"/>
          <w:shd w:val="clear" w:color="auto" w:fill="FFFFFF"/>
        </w:rPr>
        <w:t>作出</w:t>
      </w:r>
      <w:proofErr w:type="gramEnd"/>
      <w:r w:rsidR="00DA3DCF" w:rsidRPr="006747B6">
        <w:rPr>
          <w:rFonts w:hint="eastAsia"/>
          <w:shd w:val="clear" w:color="auto" w:fill="FFFFFF"/>
        </w:rPr>
        <w:t>解释。</w:t>
      </w:r>
    </w:p>
    <w:p w:rsidR="00C41827" w:rsidRDefault="009B0D87" w:rsidP="006747B6">
      <w:pPr>
        <w:ind w:firstLine="480"/>
      </w:pPr>
      <w:proofErr w:type="spellStart"/>
      <w:r w:rsidRPr="00D3037A">
        <w:t>Werneke</w:t>
      </w:r>
      <w:proofErr w:type="spellEnd"/>
      <w:r w:rsidRPr="00D3037A">
        <w:t xml:space="preserv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w:t>
      </w:r>
      <w:proofErr w:type="gramStart"/>
      <w:r w:rsidR="00C41827">
        <w:rPr>
          <w:rFonts w:hint="eastAsia"/>
        </w:rPr>
        <w:t>隐</w:t>
      </w:r>
      <w:proofErr w:type="gramEnd"/>
      <w:r w:rsidR="00C41827">
        <w:rPr>
          <w:rFonts w:hint="eastAsia"/>
        </w:rPr>
        <w:t>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proofErr w:type="spellStart"/>
      <w:r w:rsidR="00D864B5" w:rsidRPr="006747B6">
        <w:t>Kishimoto</w:t>
      </w:r>
      <w:proofErr w:type="spellEnd"/>
      <w:r w:rsidR="00D864B5" w:rsidRPr="006747B6">
        <w:t xml:space="preserve">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39968"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A457C8">
      <w:pPr>
        <w:pStyle w:val="af0"/>
        <w:numPr>
          <w:ilvl w:val="0"/>
          <w:numId w:val="6"/>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0" w:name="_Toc482786564"/>
      <w:r w:rsidRPr="000811A1">
        <w:rPr>
          <w:rFonts w:hint="eastAsia"/>
        </w:rPr>
        <w:t>基本参数描述</w:t>
      </w:r>
      <w:bookmarkEnd w:id="20"/>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1" w:name="_Toc482786566"/>
      <w:r>
        <w:rPr>
          <w:rFonts w:hint="eastAsia"/>
        </w:rPr>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64544"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A457C8">
      <w:pPr>
        <w:pStyle w:val="af0"/>
        <w:numPr>
          <w:ilvl w:val="0"/>
          <w:numId w:val="6"/>
        </w:numPr>
        <w:spacing w:after="326"/>
      </w:pPr>
      <w:bookmarkStart w:id="22" w:name="_Ref512029925"/>
      <w:r>
        <w:rPr>
          <w:rFonts w:hint="eastAsia"/>
        </w:rPr>
        <w:lastRenderedPageBreak/>
        <w:t>十字路口行车区域划分</w:t>
      </w:r>
      <w:bookmarkEnd w:id="22"/>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rPr>
          <w:rFonts w:hint="eastAsia"/>
        </w:rPr>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A457C8">
      <w:pPr>
        <w:pStyle w:val="af0"/>
        <w:numPr>
          <w:ilvl w:val="0"/>
          <w:numId w:val="10"/>
        </w:numPr>
        <w:spacing w:after="326"/>
        <w:rPr>
          <w:rFonts w:hint="eastAsia"/>
        </w:rPr>
      </w:pPr>
      <w:bookmarkStart w:id="24" w:name="_Ref512113850"/>
      <w:r>
        <w:rPr>
          <w:rFonts w:hint="eastAsia"/>
        </w:rPr>
        <w:t>红绿灯数据总</w:t>
      </w:r>
      <w:proofErr w:type="gramStart"/>
      <w:r>
        <w:rPr>
          <w:rFonts w:hint="eastAsia"/>
        </w:rPr>
        <w:t>览</w:t>
      </w:r>
      <w:bookmarkEnd w:id="24"/>
      <w:proofErr w:type="gramEnd"/>
    </w:p>
    <w:tbl>
      <w:tblPr>
        <w:tblW w:w="5000" w:type="pct"/>
        <w:tblLook w:val="04A0" w:firstRow="1" w:lastRow="0" w:firstColumn="1" w:lastColumn="0" w:noHBand="0" w:noVBand="1"/>
      </w:tblPr>
      <w:tblGrid>
        <w:gridCol w:w="3095"/>
        <w:gridCol w:w="3095"/>
        <w:gridCol w:w="3096"/>
      </w:tblGrid>
      <w:tr w:rsidR="0001589F" w:rsidRPr="00421983" w:rsidTr="00FA7263">
        <w:trPr>
          <w:trHeight w:val="374"/>
        </w:trPr>
        <w:tc>
          <w:tcPr>
            <w:tcW w:w="220"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220"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220"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FA7263">
        <w:trPr>
          <w:trHeight w:val="374"/>
        </w:trPr>
        <w:tc>
          <w:tcPr>
            <w:tcW w:w="220"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FA7263">
        <w:trPr>
          <w:trHeight w:val="374"/>
        </w:trPr>
        <w:tc>
          <w:tcPr>
            <w:tcW w:w="220"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220"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220"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FA7263">
        <w:trPr>
          <w:trHeight w:val="374"/>
        </w:trPr>
        <w:tc>
          <w:tcPr>
            <w:tcW w:w="220"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220"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FA7263">
        <w:trPr>
          <w:trHeight w:val="374"/>
        </w:trPr>
        <w:tc>
          <w:tcPr>
            <w:tcW w:w="220"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220"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220"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077927" w:rsidRDefault="00077927" w:rsidP="0078419A">
      <w:pPr>
        <w:ind w:firstLineChars="0" w:firstLine="0"/>
        <w:rPr>
          <w:rFonts w:hint="eastAsia"/>
        </w:rPr>
      </w:pPr>
    </w:p>
    <w:p w:rsidR="002203B8" w:rsidRDefault="004B2F32" w:rsidP="004D03C8">
      <w:pPr>
        <w:pStyle w:val="1"/>
      </w:pPr>
      <w:r>
        <w:rPr>
          <w:rFonts w:hint="eastAsia"/>
        </w:rPr>
        <w:t>特征选择</w:t>
      </w:r>
    </w:p>
    <w:p w:rsidR="00BA675C" w:rsidRDefault="00550AB6" w:rsidP="00550AB6">
      <w:pPr>
        <w:pStyle w:val="2"/>
      </w:pPr>
      <w:r>
        <w:rPr>
          <w:rFonts w:hint="eastAsia"/>
        </w:rPr>
        <w:t>F</w:t>
      </w:r>
      <w:r>
        <w:t>EAST</w:t>
      </w:r>
      <w:r w:rsidR="00550B5C">
        <w:rPr>
          <w:rFonts w:hint="eastAsia"/>
        </w:rPr>
        <w:t>算法</w:t>
      </w:r>
    </w:p>
    <w:p w:rsidR="00550AB6" w:rsidRPr="00550AB6" w:rsidRDefault="00550AB6" w:rsidP="00550AB6">
      <w:pPr>
        <w:ind w:firstLine="480"/>
        <w:rPr>
          <w:rFonts w:hint="eastAsia"/>
        </w:rPr>
      </w:pPr>
    </w:p>
    <w:p w:rsidR="00361C47" w:rsidRPr="00550AB6" w:rsidRDefault="00B26C40" w:rsidP="00550AB6">
      <w:pPr>
        <w:pStyle w:val="2"/>
      </w:pPr>
      <w:r w:rsidRPr="00550AB6">
        <w:rPr>
          <w:rFonts w:hint="eastAsia"/>
        </w:rPr>
        <w:t>显著性</w:t>
      </w:r>
      <w:r w:rsidR="00B55565" w:rsidRPr="00550AB6">
        <w:rPr>
          <w:rFonts w:hint="eastAsia"/>
        </w:rPr>
        <w:t>检验</w:t>
      </w:r>
    </w:p>
    <w:p w:rsidR="00F015D8" w:rsidRDefault="00550B5C" w:rsidP="00550AB6">
      <w:pPr>
        <w:pStyle w:val="2"/>
      </w:pPr>
      <w:r>
        <w:rPr>
          <w:rFonts w:hint="eastAsia"/>
        </w:rPr>
        <w:t>特征选择结果</w:t>
      </w:r>
    </w:p>
    <w:p w:rsidR="00945119" w:rsidRPr="00945119" w:rsidRDefault="00945119" w:rsidP="00945119">
      <w:pPr>
        <w:ind w:firstLine="480"/>
        <w:rPr>
          <w:rFonts w:hint="eastAsia"/>
        </w:rPr>
      </w:pPr>
      <w:bookmarkStart w:id="25" w:name="_GoBack"/>
      <w:bookmarkEnd w:id="25"/>
    </w:p>
    <w:p w:rsidR="00F015D8" w:rsidRDefault="00F015D8" w:rsidP="004D03C8">
      <w:pPr>
        <w:pStyle w:val="1"/>
      </w:pPr>
      <w:bookmarkStart w:id="26" w:name="_Toc482786584"/>
      <w:r>
        <w:rPr>
          <w:rFonts w:hint="eastAsia"/>
        </w:rPr>
        <w:lastRenderedPageBreak/>
        <w:t>本章小结</w:t>
      </w:r>
      <w:bookmarkEnd w:id="26"/>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D1508F" w:rsidRDefault="00D1508F" w:rsidP="00E2338A">
      <w:pPr>
        <w:ind w:firstLine="480"/>
        <w:sectPr w:rsidR="00D1508F" w:rsidSect="004E100E">
          <w:headerReference w:type="even" r:id="rId20"/>
          <w:headerReference w:type="default" r:id="rId21"/>
          <w:footerReference w:type="even" r:id="rId22"/>
          <w:footerReference w:type="default" r:id="rId23"/>
          <w:headerReference w:type="first" r:id="rId24"/>
          <w:footerReference w:type="first" r:id="rId25"/>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7" w:name="_Ref512068124"/>
      <w:r>
        <w:rPr>
          <w:rFonts w:hint="eastAsia"/>
        </w:rPr>
        <w:t>模式析取</w:t>
      </w:r>
      <w:bookmarkEnd w:id="27"/>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A457C8">
      <w:pPr>
        <w:pStyle w:val="af0"/>
        <w:numPr>
          <w:ilvl w:val="0"/>
          <w:numId w:val="1"/>
        </w:numPr>
        <w:spacing w:after="326"/>
      </w:pPr>
      <w:bookmarkStart w:id="28"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1552;mso-position-horizontal-relative:text;mso-position-vertical-relative:text">
            <v:imagedata r:id="rId26" o:title=""/>
            <w10:wrap type="topAndBottom"/>
          </v:shape>
          <o:OLEObject Type="Embed" ProgID="Visio.Drawing.15" ShapeID="_x0000_s1035" DrawAspect="Content" ObjectID="_1585860185" r:id="rId27"/>
        </w:object>
      </w:r>
      <w:r w:rsidR="00DA0626">
        <w:rPr>
          <w:rFonts w:hint="eastAsia"/>
        </w:rPr>
        <w:t>层次聚类流程图</w:t>
      </w:r>
      <w:bookmarkEnd w:id="28"/>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28" o:title=""/>
            <w10:wrap type="topAndBottom"/>
          </v:shape>
          <o:OLEObject Type="Embed" ProgID="Visio.Drawing.15" ShapeID="_x0000_s1039" DrawAspect="Content" ObjectID="_1585860186" r:id="rId29"/>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A457C8">
      <w:pPr>
        <w:pStyle w:val="af0"/>
        <w:numPr>
          <w:ilvl w:val="0"/>
          <w:numId w:val="1"/>
        </w:numPr>
        <w:spacing w:after="326"/>
      </w:pPr>
      <w:bookmarkStart w:id="29" w:name="_Ref512006969"/>
      <w:r>
        <w:rPr>
          <w:rFonts w:hint="eastAsia"/>
        </w:rPr>
        <w:t>聚类参数寻优流程图</w:t>
      </w:r>
      <w:bookmarkEnd w:id="29"/>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A457C8">
      <w:pPr>
        <w:pStyle w:val="af0"/>
        <w:numPr>
          <w:ilvl w:val="0"/>
          <w:numId w:val="2"/>
        </w:numPr>
        <w:spacing w:after="326"/>
      </w:pPr>
      <w:bookmarkStart w:id="30" w:name="_Ref512007047"/>
      <w:r w:rsidRPr="00BE5ADC">
        <w:lastRenderedPageBreak/>
        <w:t>绿灯</w:t>
      </w:r>
      <w:r w:rsidRPr="00BE5ADC">
        <w:rPr>
          <w:rFonts w:hint="eastAsia"/>
        </w:rPr>
        <w:t>最佳聚类参数</w:t>
      </w:r>
      <w:bookmarkEnd w:id="30"/>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A457C8">
      <w:pPr>
        <w:pStyle w:val="af0"/>
        <w:numPr>
          <w:ilvl w:val="0"/>
          <w:numId w:val="2"/>
        </w:numPr>
        <w:spacing w:after="326"/>
      </w:pPr>
      <w:bookmarkStart w:id="31" w:name="_Ref512007067"/>
      <w:r>
        <w:rPr>
          <w:rFonts w:hint="eastAsia"/>
        </w:rPr>
        <w:t>红灯最佳聚类参数</w:t>
      </w:r>
      <w:bookmarkEnd w:id="31"/>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2" w:name="_Ref512068098"/>
      <w:r>
        <w:rPr>
          <w:rFonts w:hint="eastAsia"/>
        </w:rPr>
        <w:lastRenderedPageBreak/>
        <w:t>聚类结果</w:t>
      </w:r>
      <w:bookmarkEnd w:id="32"/>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09600"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A457C8">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20864"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A457C8">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A457C8">
      <w:pPr>
        <w:pStyle w:val="af0"/>
        <w:numPr>
          <w:ilvl w:val="0"/>
          <w:numId w:val="3"/>
        </w:numPr>
        <w:spacing w:after="326"/>
        <w:rPr>
          <w:rFonts w:hint="eastAsia"/>
        </w:rPr>
      </w:pPr>
      <w:bookmarkStart w:id="33"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3"/>
    </w:p>
    <w:p w:rsidR="00FB7310" w:rsidRPr="00202CE9" w:rsidRDefault="00EC64B2" w:rsidP="00A457C8">
      <w:pPr>
        <w:pStyle w:val="af0"/>
        <w:numPr>
          <w:ilvl w:val="0"/>
          <w:numId w:val="3"/>
        </w:numPr>
        <w:spacing w:after="326"/>
      </w:pPr>
      <w:r>
        <w:rPr>
          <w:rFonts w:hint="eastAsia"/>
        </w:rPr>
        <w:t>绿灯时直行的</w:t>
      </w:r>
      <w:r w:rsidR="00FB7310">
        <w:rPr>
          <w:rFonts w:hint="eastAsia"/>
        </w:rPr>
        <w:t>聚类树形图</w:t>
      </w:r>
    </w:p>
    <w:p w:rsidR="006B631B" w:rsidRDefault="00D843C3" w:rsidP="00A457C8">
      <w:pPr>
        <w:pStyle w:val="af0"/>
        <w:numPr>
          <w:ilvl w:val="0"/>
          <w:numId w:val="3"/>
        </w:numPr>
        <w:spacing w:after="326"/>
      </w:pPr>
      <w:r>
        <w:rPr>
          <w:rFonts w:hint="eastAsia"/>
          <w:noProof/>
        </w:rPr>
        <w:drawing>
          <wp:anchor distT="0" distB="0" distL="114300" distR="114300" simplePos="0" relativeHeight="25162905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4"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lastRenderedPageBreak/>
        <w:drawing>
          <wp:anchor distT="0" distB="0" distL="114300" distR="114300" simplePos="0" relativeHeight="251639296"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A457C8">
      <w:pPr>
        <w:pStyle w:val="af0"/>
        <w:numPr>
          <w:ilvl w:val="0"/>
          <w:numId w:val="3"/>
        </w:numPr>
        <w:spacing w:after="326"/>
        <w:rPr>
          <w:rFonts w:hint="eastAsia"/>
        </w:rPr>
      </w:pPr>
      <w:r>
        <w:rPr>
          <w:rFonts w:hint="eastAsia"/>
        </w:rPr>
        <w:t>红灯时左转</w:t>
      </w:r>
      <w:r w:rsidR="00602851">
        <w:rPr>
          <w:rFonts w:hint="eastAsia"/>
        </w:rPr>
        <w:t>聚类树形图</w:t>
      </w:r>
      <w:r w:rsidR="00EF4481">
        <w:rPr>
          <w:noProof/>
        </w:rPr>
        <w:drawing>
          <wp:anchor distT="0" distB="0" distL="114300" distR="114300" simplePos="0" relativeHeight="251665920"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A457C8">
      <w:pPr>
        <w:pStyle w:val="af0"/>
        <w:numPr>
          <w:ilvl w:val="0"/>
          <w:numId w:val="3"/>
        </w:numPr>
        <w:spacing w:after="326"/>
      </w:pPr>
      <w:r>
        <w:rPr>
          <w:rFonts w:hint="eastAsia"/>
        </w:rPr>
        <w:t>红灯时直行</w:t>
      </w:r>
      <w:r w:rsidR="00602851">
        <w:rPr>
          <w:rFonts w:hint="eastAsia"/>
        </w:rPr>
        <w:t>聚类树形图</w:t>
      </w:r>
    </w:p>
    <w:p w:rsidR="00602851" w:rsidRDefault="00DA7C88" w:rsidP="00A457C8">
      <w:pPr>
        <w:pStyle w:val="af0"/>
        <w:numPr>
          <w:ilvl w:val="0"/>
          <w:numId w:val="3"/>
        </w:numPr>
        <w:spacing w:after="326"/>
      </w:pPr>
      <w:r>
        <w:rPr>
          <w:rFonts w:hint="eastAsia"/>
          <w:noProof/>
        </w:rPr>
        <w:drawing>
          <wp:anchor distT="0" distB="0" distL="114300" distR="114300" simplePos="0" relativeHeight="251587072"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proofErr w:type="spellStart"/>
      <w:r w:rsidRPr="006E4AAA">
        <w:t>i</w:t>
      </w:r>
      <w:proofErr w:type="spellEnd"/>
      <w:proofErr w:type="gramStart"/>
      <w:r w:rsidR="00DF1DA4" w:rsidRPr="006E4AAA">
        <w:t>个</w:t>
      </w:r>
      <w:proofErr w:type="gramEnd"/>
      <w:r w:rsidR="00DF1DA4" w:rsidRPr="006E4AAA">
        <w:t>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AC63AD" w:rsidP="00386C14">
      <w:pPr>
        <w:ind w:firstLine="480"/>
        <w:rPr>
          <w:rFonts w:hint="eastAsia"/>
        </w:rPr>
      </w:pPr>
      <w:r>
        <w:rPr>
          <w:rFonts w:hint="eastAsia"/>
          <w:noProof/>
        </w:rP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2257CA11" id="组合 109" o:spid="_x0000_s1026" style="position:absolute;left:0;text-align:left;margin-left:.35pt;margin-top:32.9pt;width:453.1pt;height:164.4pt;z-index:25166028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7"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38"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A457C8">
      <w:pPr>
        <w:pStyle w:val="af0"/>
        <w:numPr>
          <w:ilvl w:val="0"/>
          <w:numId w:val="3"/>
        </w:numPr>
        <w:spacing w:after="326"/>
      </w:pPr>
      <w:bookmarkStart w:id="35" w:name="_Ref512027929"/>
      <w:r>
        <w:rPr>
          <w:rFonts w:hint="eastAsia"/>
          <w:noProof/>
        </w:rPr>
        <w:lastRenderedPageBreak/>
        <mc:AlternateContent>
          <mc:Choice Requires="wpg">
            <w:drawing>
              <wp:anchor distT="0" distB="0" distL="114300" distR="114300" simplePos="0" relativeHeight="251662336"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1614C646" id="组合 110" o:spid="_x0000_s1026" style="position:absolute;left:0;text-align:left;margin-left:.35pt;margin-top:54.95pt;width:453.1pt;height:164.4pt;z-index:251662336"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1"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2"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5"/>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36"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A457C8">
      <w:pPr>
        <w:pStyle w:val="af0"/>
        <w:numPr>
          <w:ilvl w:val="0"/>
          <w:numId w:val="3"/>
        </w:numPr>
        <w:spacing w:after="326"/>
      </w:pPr>
      <w:bookmarkStart w:id="37" w:name="_Ref512028919"/>
      <w:bookmarkEnd w:id="36"/>
      <w:r>
        <w:rPr>
          <w:rFonts w:hint="eastAsia"/>
          <w:noProof/>
        </w:rPr>
        <mc:AlternateContent>
          <mc:Choice Requires="wpg">
            <w:drawing>
              <wp:anchor distT="0" distB="0" distL="114300" distR="114300" simplePos="0" relativeHeight="251661312"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6F88FDEB" id="组合 111" o:spid="_x0000_s1026" style="position:absolute;left:0;text-align:left;margin-left:.35pt;margin-top:57.5pt;width:453.1pt;height:164.4pt;z-index:251661312"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5"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6"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7"/>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A457C8">
      <w:pPr>
        <w:pStyle w:val="af0"/>
        <w:numPr>
          <w:ilvl w:val="0"/>
          <w:numId w:val="3"/>
        </w:numPr>
        <w:spacing w:after="326"/>
      </w:pPr>
      <w:bookmarkStart w:id="38"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8"/>
    </w:p>
    <w:p w:rsidR="007B44CF" w:rsidRPr="007B44CF" w:rsidRDefault="007B44CF" w:rsidP="007B44CF">
      <w:pPr>
        <w:ind w:firstLine="480"/>
        <w:rPr>
          <w:rFonts w:hint="eastAsia"/>
        </w:rPr>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w:t>
      </w:r>
      <w:proofErr w:type="gramStart"/>
      <w:r w:rsidR="001F27FE">
        <w:rPr>
          <w:rFonts w:hint="eastAsia"/>
        </w:rPr>
        <w:t>不</w:t>
      </w:r>
      <w:proofErr w:type="gramEnd"/>
      <w:r w:rsidR="001F27FE">
        <w:rPr>
          <w:rFonts w:hint="eastAsia"/>
        </w:rPr>
        <w:t>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78208"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A457C8">
      <w:pPr>
        <w:pStyle w:val="af0"/>
        <w:numPr>
          <w:ilvl w:val="0"/>
          <w:numId w:val="3"/>
        </w:numPr>
        <w:spacing w:after="326"/>
      </w:pPr>
      <w:bookmarkStart w:id="39" w:name="_Ref512017968"/>
      <w:r>
        <w:rPr>
          <w:rFonts w:hint="eastAsia"/>
        </w:rPr>
        <w:t>绿灯左转</w:t>
      </w:r>
      <w:proofErr w:type="gramStart"/>
      <w:r w:rsidR="00F34130">
        <w:rPr>
          <w:rFonts w:hint="eastAsia"/>
        </w:rPr>
        <w:t>时模式</w:t>
      </w:r>
      <w:proofErr w:type="gramEnd"/>
      <w:r w:rsidR="00F34130">
        <w:rPr>
          <w:rFonts w:hint="eastAsia"/>
        </w:rPr>
        <w:t>特征分布</w:t>
      </w:r>
      <w:bookmarkEnd w:id="39"/>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580928"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A457C8">
      <w:pPr>
        <w:pStyle w:val="af0"/>
        <w:numPr>
          <w:ilvl w:val="0"/>
          <w:numId w:val="3"/>
        </w:numPr>
        <w:spacing w:after="326"/>
      </w:pPr>
      <w:bookmarkStart w:id="40" w:name="_Ref512030917"/>
      <w:r>
        <w:rPr>
          <w:rFonts w:hint="eastAsia"/>
        </w:rPr>
        <w:t>绿灯直行时模式特征分布</w:t>
      </w:r>
      <w:bookmarkEnd w:id="40"/>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598336"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A457C8">
      <w:pPr>
        <w:pStyle w:val="af0"/>
        <w:numPr>
          <w:ilvl w:val="0"/>
          <w:numId w:val="3"/>
        </w:numPr>
        <w:spacing w:after="326"/>
        <w:rPr>
          <w:rFonts w:hint="eastAsia"/>
        </w:rPr>
      </w:pPr>
      <w:bookmarkStart w:id="41" w:name="_Ref512031335"/>
      <w:r>
        <w:rPr>
          <w:rFonts w:hint="eastAsia"/>
        </w:rPr>
        <w:lastRenderedPageBreak/>
        <w:t>绿灯右转</w:t>
      </w:r>
      <w:proofErr w:type="gramStart"/>
      <w:r>
        <w:rPr>
          <w:rFonts w:hint="eastAsia"/>
        </w:rPr>
        <w:t>时模式</w:t>
      </w:r>
      <w:proofErr w:type="gramEnd"/>
      <w:r>
        <w:rPr>
          <w:rFonts w:hint="eastAsia"/>
        </w:rPr>
        <w:t>特征分布</w:t>
      </w:r>
      <w:bookmarkEnd w:id="41"/>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68844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A457C8">
      <w:pPr>
        <w:pStyle w:val="af0"/>
        <w:numPr>
          <w:ilvl w:val="0"/>
          <w:numId w:val="3"/>
        </w:numPr>
        <w:spacing w:after="326"/>
        <w:rPr>
          <w:rFonts w:hint="eastAsia"/>
        </w:rPr>
      </w:pPr>
      <w:bookmarkStart w:id="42" w:name="_Ref512032018"/>
      <w:r>
        <w:rPr>
          <w:rFonts w:hint="eastAsia"/>
        </w:rPr>
        <w:t>红灯左转</w:t>
      </w:r>
      <w:proofErr w:type="gramStart"/>
      <w:r>
        <w:rPr>
          <w:rFonts w:hint="eastAsia"/>
        </w:rPr>
        <w:t>时模式</w:t>
      </w:r>
      <w:proofErr w:type="gramEnd"/>
      <w:r>
        <w:rPr>
          <w:rFonts w:hint="eastAsia"/>
        </w:rPr>
        <w:t>特征分布</w:t>
      </w:r>
      <w:bookmarkEnd w:id="42"/>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69868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A457C8">
      <w:pPr>
        <w:pStyle w:val="af0"/>
        <w:numPr>
          <w:ilvl w:val="0"/>
          <w:numId w:val="3"/>
        </w:numPr>
        <w:spacing w:after="326"/>
      </w:pPr>
      <w:bookmarkStart w:id="43" w:name="_Ref512034823"/>
      <w:r>
        <w:rPr>
          <w:rFonts w:hint="eastAsia"/>
        </w:rPr>
        <w:t>红</w:t>
      </w:r>
      <w:r w:rsidR="00EC67C2">
        <w:rPr>
          <w:rFonts w:hint="eastAsia"/>
        </w:rPr>
        <w:t>灯直行时模式特征分布</w:t>
      </w:r>
      <w:bookmarkEnd w:id="43"/>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08928"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A457C8">
      <w:pPr>
        <w:pStyle w:val="af0"/>
        <w:numPr>
          <w:ilvl w:val="0"/>
          <w:numId w:val="3"/>
        </w:numPr>
        <w:spacing w:after="326"/>
      </w:pPr>
      <w:bookmarkStart w:id="44" w:name="_Ref512035884"/>
      <w:r>
        <w:rPr>
          <w:rFonts w:hint="eastAsia"/>
        </w:rPr>
        <w:lastRenderedPageBreak/>
        <w:t>红灯右转</w:t>
      </w:r>
      <w:proofErr w:type="gramStart"/>
      <w:r>
        <w:rPr>
          <w:rFonts w:hint="eastAsia"/>
        </w:rPr>
        <w:t>时模式</w:t>
      </w:r>
      <w:proofErr w:type="gramEnd"/>
      <w:r>
        <w:rPr>
          <w:rFonts w:hint="eastAsia"/>
        </w:rPr>
        <w:t>特征分布</w:t>
      </w:r>
      <w:bookmarkEnd w:id="44"/>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3"/>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34"/>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490243" w:rsidP="004D03C8">
      <w:pPr>
        <w:pStyle w:val="1"/>
      </w:pPr>
      <w:bookmarkStart w:id="45" w:name="_Toc482786590"/>
      <w:r>
        <w:rPr>
          <w:rFonts w:hint="eastAsia"/>
        </w:rPr>
        <w:t>有监督学习</w:t>
      </w:r>
      <w:r w:rsidR="00AA70B2">
        <w:rPr>
          <w:rFonts w:hint="eastAsia"/>
        </w:rPr>
        <w:t>算法简介</w:t>
      </w:r>
      <w:bookmarkEnd w:id="45"/>
    </w:p>
    <w:p w:rsidR="00C158E7" w:rsidRDefault="00C158E7" w:rsidP="00444FD3">
      <w:pPr>
        <w:ind w:firstLine="480"/>
      </w:pPr>
      <w:r>
        <w:rPr>
          <w:rFonts w:hint="eastAsia"/>
        </w:rPr>
        <w:t>机器学习涉及多个方面，其主要的目的是研究计算机怎么样模拟或实现人类的学习行为。本次研究中，我们对现有数据的分析，也是为了能让机器为人服务，实现计算机自主学习的能力，帮助我们去预测驾驶员的驾驶意图。</w:t>
      </w:r>
    </w:p>
    <w:p w:rsidR="00C158E7" w:rsidRDefault="00C158E7" w:rsidP="00444FD3">
      <w:pPr>
        <w:ind w:firstLine="480"/>
      </w:pPr>
      <w:r>
        <w:rPr>
          <w:rFonts w:hint="eastAsia"/>
        </w:rPr>
        <w:t>机器学习是人工智能的核心，要让计算机能智能的判断驾驶员的驾驶意图，就需要我们使用一定的算</w:t>
      </w:r>
      <w:r w:rsidR="00F2324B">
        <w:rPr>
          <w:rFonts w:hint="eastAsia"/>
        </w:rPr>
        <w:t>法来实现。</w:t>
      </w:r>
      <w:r>
        <w:rPr>
          <w:rFonts w:hint="eastAsia"/>
        </w:rPr>
        <w:t>本次研究</w:t>
      </w:r>
      <w:r w:rsidR="00DF3731">
        <w:rPr>
          <w:rFonts w:hint="eastAsia"/>
        </w:rPr>
        <w:t>，经过算法筛选后，</w:t>
      </w:r>
      <w:r>
        <w:rPr>
          <w:rFonts w:hint="eastAsia"/>
        </w:rPr>
        <w:t>选取两种</w:t>
      </w:r>
      <w:r w:rsidR="00DF3731">
        <w:rPr>
          <w:rFonts w:hint="eastAsia"/>
        </w:rPr>
        <w:t>相对较好的</w:t>
      </w:r>
      <w:r w:rsidR="00265D7D">
        <w:rPr>
          <w:rFonts w:hint="eastAsia"/>
        </w:rPr>
        <w:t>机器学习分类算</w:t>
      </w:r>
      <w:r>
        <w:rPr>
          <w:rFonts w:hint="eastAsia"/>
        </w:rPr>
        <w:t>法——支持</w:t>
      </w:r>
      <w:proofErr w:type="gramStart"/>
      <w:r>
        <w:rPr>
          <w:rFonts w:hint="eastAsia"/>
        </w:rPr>
        <w:t>向量机</w:t>
      </w:r>
      <w:proofErr w:type="gramEnd"/>
      <w:r>
        <w:rPr>
          <w:rFonts w:hint="eastAsia"/>
        </w:rPr>
        <w:t>和随机森林来建模预测十字路口处驾驶员的驾驶意图。</w:t>
      </w:r>
    </w:p>
    <w:p w:rsidR="001D19EC" w:rsidRPr="00B44F9C" w:rsidRDefault="00490243" w:rsidP="004D03C8">
      <w:pPr>
        <w:pStyle w:val="2"/>
      </w:pPr>
      <w:bookmarkStart w:id="46" w:name="_Toc482786591"/>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46"/>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48160"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56352"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proofErr w:type="spellStart"/>
      <w:r>
        <w:rPr>
          <w:rFonts w:hint="eastAsia"/>
        </w:rPr>
        <w:t>LibSVM</w:t>
      </w:r>
      <w:proofErr w:type="spellEnd"/>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proofErr w:type="spellStart"/>
      <w:r w:rsidR="002457D7">
        <w:rPr>
          <w:rFonts w:hint="eastAsia"/>
        </w:rPr>
        <w:t>Matlab</w:t>
      </w:r>
      <w:proofErr w:type="spellEnd"/>
      <w:r w:rsidR="002457D7">
        <w:rPr>
          <w:rFonts w:hint="eastAsia"/>
        </w:rPr>
        <w:t>平台上</w:t>
      </w:r>
      <w:r w:rsidR="00C66D65">
        <w:rPr>
          <w:rFonts w:hint="eastAsia"/>
        </w:rPr>
        <w:t>采用</w:t>
      </w:r>
      <w:proofErr w:type="spellStart"/>
      <w:r w:rsidR="00C66D65">
        <w:t>LibSVM</w:t>
      </w:r>
      <w:proofErr w:type="spellEnd"/>
      <w:r w:rsidR="008815AD">
        <w:rPr>
          <w:rFonts w:hint="eastAsia"/>
        </w:rPr>
        <w:t>进行驾驶员意图预测</w:t>
      </w:r>
      <w:r w:rsidR="00FA7DEC">
        <w:rPr>
          <w:rFonts w:hint="eastAsia"/>
        </w:rPr>
        <w:t>。</w:t>
      </w:r>
    </w:p>
    <w:p w:rsidR="00134F3D" w:rsidRDefault="00134F3D" w:rsidP="00134F3D">
      <w:pPr>
        <w:pStyle w:val="2"/>
      </w:pPr>
      <w:bookmarkStart w:id="47" w:name="_Toc482786592"/>
      <w:r>
        <w:rPr>
          <w:rFonts w:hint="eastAsia"/>
        </w:rPr>
        <w:t>随机森林算法简介</w:t>
      </w:r>
      <w:bookmarkEnd w:id="47"/>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lastRenderedPageBreak/>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Pr>
          <w:rFonts w:hint="eastAsia"/>
        </w:rPr>
        <w:t>5-1</w:t>
      </w:r>
      <w:r>
        <w:rPr>
          <w:rFonts w:hint="eastAsia"/>
        </w:rPr>
        <w:t>所示。</w:t>
      </w:r>
    </w:p>
    <w:p w:rsidR="001A6BEA" w:rsidRDefault="001A6BEA" w:rsidP="001D19EC">
      <w:pPr>
        <w:ind w:firstLine="480"/>
      </w:pPr>
    </w:p>
    <w:p w:rsidR="001A6BEA" w:rsidRDefault="001A6BEA" w:rsidP="001A6BEA">
      <w:pPr>
        <w:pStyle w:val="1"/>
      </w:pPr>
      <w:r>
        <w:rPr>
          <w:rFonts w:hint="eastAsia"/>
        </w:rPr>
        <w:t>聚类与有监督学习结合方法</w:t>
      </w:r>
    </w:p>
    <w:p w:rsidR="002B4945" w:rsidRDefault="00EE6944" w:rsidP="00094ACC">
      <w:pPr>
        <w:ind w:firstLine="420"/>
      </w:pPr>
      <w:r w:rsidRPr="00EE6944">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6" o:title=""/>
            <w10:wrap type="topAndBottom"/>
          </v:shape>
          <o:OLEObject Type="Embed" ProgID="Visio.Drawing.15" ShapeID="_x0000_s1069" DrawAspect="Content" ObjectID="_1585860187" r:id="rId57"/>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A457C8">
      <w:pPr>
        <w:pStyle w:val="af0"/>
        <w:numPr>
          <w:ilvl w:val="0"/>
          <w:numId w:val="9"/>
        </w:numPr>
        <w:spacing w:after="326"/>
      </w:pPr>
      <w:bookmarkStart w:id="48" w:name="_Ref512067872"/>
      <w:r w:rsidRPr="000F501A">
        <w:rPr>
          <w:rFonts w:hint="eastAsia"/>
        </w:rPr>
        <w:t>聚类与有监督学习结合流程图</w:t>
      </w:r>
      <w:bookmarkEnd w:id="48"/>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rPr>
          <w:rFonts w:hint="eastAsia"/>
        </w:rPr>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pPr>
      <w:r>
        <w:rPr>
          <w:rFonts w:hint="eastAsia"/>
        </w:rPr>
        <w:lastRenderedPageBreak/>
        <w:t>支持</w:t>
      </w:r>
      <w:proofErr w:type="gramStart"/>
      <w:r>
        <w:rPr>
          <w:rFonts w:hint="eastAsia"/>
        </w:rPr>
        <w:t>向量机</w:t>
      </w:r>
      <w:proofErr w:type="gramEnd"/>
      <w:r>
        <w:rPr>
          <w:rFonts w:hint="eastAsia"/>
        </w:rPr>
        <w:t>预测</w:t>
      </w:r>
    </w:p>
    <w:p w:rsidR="00E55529" w:rsidRDefault="00265839" w:rsidP="004D03C8">
      <w:pPr>
        <w:pStyle w:val="2"/>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sidRPr="00D82D73">
        <w:rPr>
          <w:vertAlign w:val="superscript"/>
        </w:rPr>
      </w:r>
      <w:r w:rsidR="00006F37">
        <w:rPr>
          <w:vertAlign w:val="superscript"/>
        </w:rPr>
        <w:instrText xml:space="preserve"> \* MERGEFORMAT </w:instrText>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rPr>
          <w:rFonts w:hint="eastAsia"/>
        </w:rPr>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rPr>
          <w:rFonts w:hint="eastAsia"/>
        </w:rPr>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A457C8">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A457C8">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A457C8">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A457C8">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pPr>
      <w:r>
        <w:rPr>
          <w:rFonts w:hint="eastAsia"/>
        </w:rPr>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A457C8">
      <w:pPr>
        <w:pStyle w:val="af0"/>
        <w:numPr>
          <w:ilvl w:val="0"/>
          <w:numId w:val="9"/>
        </w:numPr>
        <w:spacing w:after="326"/>
      </w:pPr>
      <w:bookmarkStart w:id="49" w:name="_Ref512080309"/>
      <w:r w:rsidRPr="00324875">
        <w:rPr>
          <w:rFonts w:hint="eastAsia"/>
        </w:rPr>
        <w:lastRenderedPageBreak/>
        <w:t>十折交叉</w:t>
      </w:r>
      <w:r w:rsidR="008B793C" w:rsidRPr="008B793C">
        <w:rPr>
          <w:rFonts w:hint="eastAsia"/>
        </w:rPr>
        <w:t>验证</w:t>
      </w:r>
      <w:r w:rsidRPr="00324875">
        <w:rPr>
          <w:rFonts w:hint="eastAsia"/>
        </w:rPr>
        <w:t>图解</w:t>
      </w:r>
      <w:r w:rsidR="00A0106B" w:rsidRPr="00324875">
        <w:rPr>
          <w:rFonts w:hint="eastAsia"/>
        </w:rPr>
        <w:drawing>
          <wp:anchor distT="0" distB="0" distL="114300" distR="114300" simplePos="0" relativeHeight="251724288"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49"/>
    </w:p>
    <w:p w:rsidR="00E86EBD" w:rsidRDefault="007D39AC" w:rsidP="00E86EBD">
      <w:pPr>
        <w:ind w:firstLine="480"/>
      </w:pPr>
      <w:proofErr w:type="spellStart"/>
      <w:r>
        <w:t>E</w:t>
      </w:r>
      <w:r w:rsidRPr="007D39AC">
        <w:rPr>
          <w:rFonts w:hint="eastAsia"/>
          <w:vertAlign w:val="subscript"/>
        </w:rPr>
        <w:t>i</w:t>
      </w:r>
      <w:proofErr w:type="spellEnd"/>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p>
    <w:p w:rsidR="003530D0" w:rsidRPr="00E86EBD" w:rsidRDefault="003530D0" w:rsidP="00E86EBD">
      <w:pPr>
        <w:ind w:firstLine="480"/>
        <w:rPr>
          <w:rFonts w:hint="eastAsia"/>
        </w:rPr>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p>
    <w:p w:rsidR="008B78B6" w:rsidRDefault="0030490F" w:rsidP="004D03C8">
      <w:pPr>
        <w:pStyle w:val="2"/>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1.5</w:t>
      </w:r>
      <w:r>
        <w:rPr>
          <w:rFonts w:hint="eastAsia"/>
        </w:rPr>
        <w:t>至</w:t>
      </w:r>
      <w:r>
        <w:t>1.8</w:t>
      </w:r>
      <w:r>
        <w:rPr>
          <w:rFonts w:hint="eastAsia"/>
        </w:rPr>
        <w:t>，</w:t>
      </w:r>
      <w:r w:rsidR="00D20CAB">
        <w:rPr>
          <w:rFonts w:hint="eastAsia"/>
        </w:rPr>
        <w:t>惩罚系数</w:t>
      </w:r>
      <w:r w:rsidR="00D20CAB">
        <w:rPr>
          <w:rFonts w:hint="eastAsia"/>
        </w:rPr>
        <w:t>c</w:t>
      </w:r>
      <w:r>
        <w:rPr>
          <w:rFonts w:hint="eastAsia"/>
        </w:rPr>
        <w:t>范围是</w:t>
      </w:r>
      <w:r>
        <w:rPr>
          <w:rFonts w:hint="eastAsia"/>
        </w:rPr>
        <w:t>6</w:t>
      </w:r>
      <w:r>
        <w:t>.2</w:t>
      </w:r>
      <w:r>
        <w:rPr>
          <w:rFonts w:hint="eastAsia"/>
        </w:rPr>
        <w:t>至</w:t>
      </w:r>
      <w:r>
        <w:t>9.2</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1.65</w:t>
      </w:r>
      <w:r w:rsidR="00C055AA">
        <w:rPr>
          <w:rFonts w:hint="eastAsia"/>
        </w:rPr>
        <w:t>，</w:t>
      </w:r>
      <w:r w:rsidR="00C055AA">
        <w:rPr>
          <w:rFonts w:hint="eastAsia"/>
        </w:rPr>
        <w:t>c</w:t>
      </w:r>
      <w:r w:rsidR="00C055AA">
        <w:t>=7.7</w:t>
      </w:r>
      <w:r w:rsidR="0025332B">
        <w:t>5</w:t>
      </w:r>
      <w:r w:rsidR="00C055AA">
        <w:rPr>
          <w:rFonts w:hint="eastAsia"/>
        </w:rPr>
        <w:t>时，准确率为</w:t>
      </w:r>
      <w:r w:rsidR="00C055AA">
        <w:rPr>
          <w:rFonts w:hint="eastAsia"/>
        </w:rPr>
        <w:t>6</w:t>
      </w:r>
      <w:r w:rsidR="00C055AA">
        <w:t>8.3</w:t>
      </w:r>
      <w:r w:rsidR="00C055AA">
        <w:rPr>
          <w:rFonts w:hint="eastAsia"/>
        </w:rPr>
        <w:t>%</w:t>
      </w:r>
      <w:r w:rsidR="00C055AA">
        <w:rPr>
          <w:rFonts w:hint="eastAsia"/>
        </w:rPr>
        <w:t>。</w:t>
      </w:r>
    </w:p>
    <w:p w:rsidR="00ED3680" w:rsidRPr="00F324B0" w:rsidRDefault="00AA4A52" w:rsidP="00DE6BAA">
      <w:pPr>
        <w:ind w:firstLine="480"/>
        <w:rPr>
          <w:rFonts w:hint="eastAsia"/>
        </w:rPr>
      </w:pPr>
      <w:r>
        <w:rPr>
          <w:rFonts w:hint="eastAsia"/>
          <w:noProof/>
        </w:rPr>
        <mc:AlternateContent>
          <mc:Choice Requires="wpg">
            <w:drawing>
              <wp:anchor distT="0" distB="0" distL="114300" distR="114300" simplePos="0" relativeHeight="251640320"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46B220C" id="组合 140" o:spid="_x0000_s1026" style="position:absolute;left:0;text-align:left;margin-left:-.25pt;margin-top:75.3pt;width:454pt;height:169.75pt;z-index:25164032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1"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2"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0.8</w:t>
      </w:r>
      <w:r w:rsidR="00ED3680">
        <w:rPr>
          <w:rFonts w:hint="eastAsia"/>
        </w:rPr>
        <w:t>至</w:t>
      </w:r>
      <w:r w:rsidR="00ED3680">
        <w:t>1.8</w:t>
      </w:r>
      <w:r w:rsidR="00ED3680">
        <w:rPr>
          <w:rFonts w:hint="eastAsia"/>
        </w:rPr>
        <w:t>，惩罚系数</w:t>
      </w:r>
      <w:r w:rsidR="00ED3680">
        <w:rPr>
          <w:rFonts w:hint="eastAsia"/>
        </w:rPr>
        <w:t>c</w:t>
      </w:r>
      <w:r w:rsidR="00DE6BAA">
        <w:rPr>
          <w:rFonts w:hint="eastAsia"/>
        </w:rPr>
        <w:t>从</w:t>
      </w:r>
      <w:r w:rsidR="00DE6BAA">
        <w:t>6.9</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时，仍呈现准确率上升趋势，故惩罚系数</w:t>
      </w:r>
      <w:r w:rsidR="00DE6BAA">
        <w:rPr>
          <w:rFonts w:hint="eastAsia"/>
        </w:rPr>
        <w:t>c</w:t>
      </w:r>
      <w:r w:rsidR="00DE6BAA">
        <w:rPr>
          <w:rFonts w:hint="eastAsia"/>
        </w:rPr>
        <w:t>可从</w:t>
      </w:r>
      <w:r w:rsidR="00DE6BAA">
        <w:rPr>
          <w:rFonts w:hint="eastAsia"/>
        </w:rPr>
        <w:t>1</w:t>
      </w:r>
      <w:r w:rsidR="00DE6BAA">
        <w:t>0</w:t>
      </w:r>
      <w:r w:rsidR="00DE6BAA">
        <w:rPr>
          <w:rFonts w:hint="eastAsia"/>
        </w:rPr>
        <w:t>开始继续寻找最优参数</w:t>
      </w:r>
      <w:r w:rsidR="00ED3680">
        <w:rPr>
          <w:rFonts w:hint="eastAsia"/>
        </w:rPr>
        <w:t>。最终可得当</w:t>
      </w:r>
      <w:r w:rsidR="00ED3680">
        <w:rPr>
          <w:rFonts w:hint="eastAsia"/>
        </w:rPr>
        <w:t>g=</w:t>
      </w:r>
      <w:r w:rsidR="00DE6BAA">
        <w:t>1.</w:t>
      </w:r>
      <w:r w:rsidR="0025332B">
        <w:t>25</w:t>
      </w:r>
      <w:r w:rsidR="00ED3680">
        <w:rPr>
          <w:rFonts w:hint="eastAsia"/>
        </w:rPr>
        <w:t>，</w:t>
      </w:r>
      <w:r w:rsidR="00ED3680">
        <w:rPr>
          <w:rFonts w:hint="eastAsia"/>
        </w:rPr>
        <w:t>c</w:t>
      </w:r>
      <w:r w:rsidR="00ED3680">
        <w:t>=</w:t>
      </w:r>
      <w:r w:rsidR="00DE6BAA">
        <w:t>1</w:t>
      </w:r>
      <w:r w:rsidR="0025332B">
        <w:t>1.95</w:t>
      </w:r>
      <w:r w:rsidR="00ED3680">
        <w:rPr>
          <w:rFonts w:hint="eastAsia"/>
        </w:rPr>
        <w:t>时，准确率为</w:t>
      </w:r>
      <w:r w:rsidR="00ED3680">
        <w:rPr>
          <w:rFonts w:hint="eastAsia"/>
        </w:rPr>
        <w:t>6</w:t>
      </w:r>
      <w:r w:rsidR="0025332B">
        <w:t>6</w:t>
      </w:r>
      <w:r w:rsidR="00ED3680">
        <w:t>.</w:t>
      </w:r>
      <w:r w:rsidR="0025332B">
        <w:t>4</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A457C8">
      <w:pPr>
        <w:pStyle w:val="af0"/>
        <w:numPr>
          <w:ilvl w:val="0"/>
          <w:numId w:val="9"/>
        </w:numPr>
        <w:spacing w:after="326"/>
      </w:pPr>
      <w:bookmarkStart w:id="50" w:name="_Ref512090086"/>
      <w:r>
        <w:rPr>
          <w:rFonts w:hint="eastAsia"/>
        </w:rPr>
        <w:lastRenderedPageBreak/>
        <w:t>绿灯</w:t>
      </w:r>
      <w:r w:rsidR="00F86CAA">
        <w:rPr>
          <w:rFonts w:hint="eastAsia"/>
        </w:rPr>
        <w:t>时</w:t>
      </w:r>
      <w:r w:rsidR="00B215C9" w:rsidRPr="00324875">
        <w:rPr>
          <w:rFonts w:hint="eastAsia"/>
        </w:rPr>
        <w:t>新方法的准确率</w:t>
      </w:r>
      <w:bookmarkEnd w:id="50"/>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t>1.</w:t>
      </w:r>
      <w:r w:rsidR="00D071FC">
        <w:t>5</w:t>
      </w:r>
      <w:r>
        <w:rPr>
          <w:rFonts w:hint="eastAsia"/>
        </w:rPr>
        <w:t>，惩罚系数</w:t>
      </w:r>
      <w:r>
        <w:rPr>
          <w:rFonts w:hint="eastAsia"/>
        </w:rPr>
        <w:t>c</w:t>
      </w:r>
      <w:r>
        <w:rPr>
          <w:rFonts w:hint="eastAsia"/>
        </w:rPr>
        <w:t>从</w:t>
      </w:r>
      <w:r w:rsidR="009C4444">
        <w:t>4</w:t>
      </w:r>
      <w:r w:rsidR="00A3078C">
        <w:t>.8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搜索范围可为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0.75</w:t>
      </w:r>
      <w:r w:rsidR="00075C59">
        <w:rPr>
          <w:rFonts w:hint="eastAsia"/>
        </w:rPr>
        <w:t>，</w:t>
      </w:r>
      <w:r w:rsidR="00075C59">
        <w:rPr>
          <w:rFonts w:hint="eastAsia"/>
        </w:rPr>
        <w:t>c</w:t>
      </w:r>
      <w:r w:rsidR="00075C59">
        <w:t>=9.</w:t>
      </w:r>
      <w:r w:rsidR="00075C59">
        <w:t xml:space="preserve"> </w:t>
      </w:r>
      <w:r w:rsidR="00075C59">
        <w:t>5</w:t>
      </w:r>
      <w:r w:rsidR="00075C59">
        <w:rPr>
          <w:rFonts w:hint="eastAsia"/>
        </w:rPr>
        <w:t>时，准确率为</w:t>
      </w:r>
      <w:r w:rsidR="00075C59">
        <w:t>71.3</w:t>
      </w:r>
      <w:r w:rsidR="00075C59">
        <w:rPr>
          <w:rFonts w:hint="eastAsia"/>
        </w:rPr>
        <w:t>%</w:t>
      </w:r>
      <w:r w:rsidR="00075C59">
        <w:rPr>
          <w:rFonts w:hint="eastAsia"/>
        </w:rPr>
        <w:t>。</w:t>
      </w:r>
    </w:p>
    <w:p w:rsidR="00BC568C" w:rsidRPr="00BC568C" w:rsidRDefault="00A3078C" w:rsidP="009C4444">
      <w:pPr>
        <w:ind w:firstLine="480"/>
        <w:rPr>
          <w:rFonts w:hint="eastAsia"/>
        </w:rPr>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0.8</w:t>
      </w:r>
      <w:r>
        <w:rPr>
          <w:rFonts w:hint="eastAsia"/>
        </w:rPr>
        <w:t>至</w:t>
      </w:r>
      <w:r>
        <w:t>1.</w:t>
      </w:r>
      <w:r w:rsidR="00E42B7D">
        <w:t>3</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D1EB6">
        <w:t>7</w:t>
      </w:r>
      <w:r w:rsidR="001B2DBC">
        <w:t>2.2</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47488"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7C0DB26" id="组合 150" o:spid="_x0000_s1026" style="position:absolute;left:0;text-align:left;margin-left:-.95pt;margin-top:19.2pt;width:453.95pt;height:169.75pt;z-index:25164748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5"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6"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A457C8">
      <w:pPr>
        <w:pStyle w:val="af0"/>
        <w:numPr>
          <w:ilvl w:val="0"/>
          <w:numId w:val="9"/>
        </w:numPr>
        <w:spacing w:after="326"/>
        <w:rPr>
          <w:rFonts w:hint="eastAsia"/>
        </w:rPr>
      </w:pPr>
      <w:bookmarkStart w:id="51" w:name="_Ref512094118"/>
      <w:r>
        <w:rPr>
          <w:rFonts w:hint="eastAsia"/>
        </w:rPr>
        <w:t>红灯时</w:t>
      </w:r>
      <w:r w:rsidRPr="00324875">
        <w:rPr>
          <w:rFonts w:hint="eastAsia"/>
        </w:rPr>
        <w:t>新方法的准确率</w:t>
      </w:r>
      <w:bookmarkEnd w:id="51"/>
    </w:p>
    <w:p w:rsidR="000E085E" w:rsidRDefault="0030490F" w:rsidP="000E085E">
      <w:pPr>
        <w:pStyle w:val="2"/>
      </w:pPr>
      <w:r>
        <w:rPr>
          <w:rFonts w:hint="eastAsia"/>
        </w:rPr>
        <w:t>传统方法预测结果</w:t>
      </w:r>
    </w:p>
    <w:p w:rsidR="00385AF2" w:rsidRDefault="00385AF2" w:rsidP="00385AF2">
      <w:pPr>
        <w:ind w:firstLine="480"/>
      </w:pPr>
      <w:r>
        <w:rPr>
          <w:rFonts w:hint="eastAsia"/>
          <w:noProof/>
        </w:rPr>
        <mc:AlternateContent>
          <mc:Choice Requires="wpg">
            <w:drawing>
              <wp:anchor distT="0" distB="0" distL="114300" distR="114300" simplePos="0" relativeHeight="251643392" behindDoc="0" locked="0" layoutInCell="1" allowOverlap="1">
                <wp:simplePos x="0" y="0"/>
                <wp:positionH relativeFrom="column">
                  <wp:posOffset>-3175</wp:posOffset>
                </wp:positionH>
                <wp:positionV relativeFrom="paragraph">
                  <wp:posOffset>644237</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FEA434" id="组合 142" o:spid="_x0000_s1026" style="position:absolute;left:0;text-align:left;margin-left:-.25pt;margin-top:50.75pt;width:454pt;height:169.75pt;z-index:251643392;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7SrL98AAAAJAQAADwAAAGRycy9k&#10;b3ducmV2LnhtbEyPQU/DMAyF70j8h8hI3LYksMEoTadpAk7TJDakiZvXem21JqmarO3+PeYEt2e/&#10;p+fP6XK0jeipC7V3BvRUgSCX+6J2pYGv/ftkASJEdAU23pGBKwVYZrc3KSaFH9wn9btYCi5xIUED&#10;VYxtImXIK7IYpr4lx97JdxYjj10piw4HLreNfFDqSVqsHV+osKV1Rfl5d7EGPgYcVo/6rd+cT+vr&#10;936+PWw0GXN/N65eQUQa418YfvEZHTJmOvqLK4JoDEzmHOS10izYf1HPLI4GZjOtQGap/P9B9gM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BO0qy/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69"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0" o:title="图片包含 文字, 地图&#10;&#10;已生成极高可信度的说明"/>
                </v:shape>
                <w10:wrap type="topAndBottom"/>
              </v:group>
            </w:pict>
          </mc:Fallback>
        </mc:AlternateContent>
      </w: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lastRenderedPageBreak/>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892427">
        <w:t>0.8</w:t>
      </w:r>
      <w:r w:rsidR="00892427">
        <w:rPr>
          <w:rFonts w:hint="eastAsia"/>
        </w:rPr>
        <w:t>至</w:t>
      </w:r>
      <w:r w:rsidR="00892427">
        <w:t>1.3</w:t>
      </w:r>
      <w:r w:rsidR="00892427">
        <w:rPr>
          <w:rFonts w:hint="eastAsia"/>
        </w:rPr>
        <w:t>，惩罚系数</w:t>
      </w:r>
      <w:r w:rsidR="00892427">
        <w:rPr>
          <w:rFonts w:hint="eastAsia"/>
        </w:rPr>
        <w:t>c</w:t>
      </w:r>
      <w:r w:rsidR="00892427">
        <w:rPr>
          <w:rFonts w:hint="eastAsia"/>
        </w:rPr>
        <w:t>范围是</w:t>
      </w:r>
      <w:r w:rsidR="00892427">
        <w:t>7.5</w:t>
      </w:r>
      <w:r w:rsidR="00892427">
        <w:rPr>
          <w:rFonts w:hint="eastAsia"/>
        </w:rPr>
        <w:t>至</w:t>
      </w:r>
      <w:r w:rsidR="00892427">
        <w:t>9.5</w:t>
      </w:r>
      <w:r w:rsidR="00892427">
        <w:rPr>
          <w:rFonts w:hint="eastAsia"/>
        </w:rPr>
        <w:t>。在此范围内继续缩小，最终可得当</w:t>
      </w:r>
      <w:r w:rsidR="00892427">
        <w:rPr>
          <w:rFonts w:hint="eastAsia"/>
        </w:rPr>
        <w:t>g=</w:t>
      </w:r>
      <w:r w:rsidR="00892427">
        <w:rPr>
          <w:rFonts w:hint="eastAsia"/>
        </w:rPr>
        <w:t>，</w:t>
      </w:r>
      <w:r w:rsidR="00892427">
        <w:rPr>
          <w:rFonts w:hint="eastAsia"/>
        </w:rPr>
        <w:t>c</w:t>
      </w:r>
      <w:r w:rsidR="00892427">
        <w:t>=</w:t>
      </w:r>
      <w:r w:rsidR="00892427">
        <w:rPr>
          <w:rFonts w:hint="eastAsia"/>
        </w:rPr>
        <w:t>时，准确率为</w:t>
      </w:r>
      <w:r w:rsidR="00892427">
        <w:rPr>
          <w:rFonts w:hint="eastAsia"/>
        </w:rPr>
        <w:t>6</w:t>
      </w:r>
      <w:r w:rsidR="00892427">
        <w:t>8.3</w:t>
      </w:r>
      <w:r w:rsidR="00892427">
        <w:rPr>
          <w:rFonts w:hint="eastAsia"/>
        </w:rPr>
        <w:t>%</w:t>
      </w:r>
      <w:r w:rsidR="0068551C">
        <w:rPr>
          <w:rFonts w:hint="eastAsia"/>
        </w:rPr>
        <w:t>。</w:t>
      </w:r>
    </w:p>
    <w:p w:rsidR="0068551C" w:rsidRDefault="00C90BCC" w:rsidP="00892427">
      <w:pPr>
        <w:ind w:firstLine="480"/>
        <w:rPr>
          <w:rFonts w:hint="eastAsia"/>
        </w:rPr>
      </w:pPr>
      <w:r>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68551C">
        <w:t>0.1</w:t>
      </w:r>
      <w:r w:rsidR="0068551C">
        <w:rPr>
          <w:rFonts w:hint="eastAsia"/>
        </w:rPr>
        <w:t>至</w:t>
      </w:r>
      <w:r w:rsidR="0068551C">
        <w:t>1.7</w:t>
      </w:r>
      <w:r w:rsidR="0068551C">
        <w:rPr>
          <w:rFonts w:hint="eastAsia"/>
        </w:rPr>
        <w:t>，惩罚系数</w:t>
      </w:r>
      <w:r w:rsidR="0068551C">
        <w:rPr>
          <w:rFonts w:hint="eastAsia"/>
        </w:rPr>
        <w:t>c</w:t>
      </w:r>
      <w:r w:rsidR="0068551C">
        <w:rPr>
          <w:rFonts w:hint="eastAsia"/>
        </w:rPr>
        <w:t>从</w:t>
      </w:r>
      <w:r w:rsidR="0068551C">
        <w:t>5.8</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时，仍呈现准确率上升趋势，故惩罚系数</w:t>
      </w:r>
      <w:r w:rsidR="0068551C">
        <w:rPr>
          <w:rFonts w:hint="eastAsia"/>
        </w:rPr>
        <w:t>c</w:t>
      </w:r>
      <w:r w:rsidR="0068551C">
        <w:rPr>
          <w:rFonts w:hint="eastAsia"/>
        </w:rPr>
        <w:t>可从</w:t>
      </w:r>
      <w:r w:rsidR="0068551C">
        <w:rPr>
          <w:rFonts w:hint="eastAsia"/>
        </w:rPr>
        <w:t>1</w:t>
      </w:r>
      <w:r w:rsidR="0068551C">
        <w:t>0</w:t>
      </w:r>
      <w:r w:rsidR="0068551C">
        <w:rPr>
          <w:rFonts w:hint="eastAsia"/>
        </w:rPr>
        <w:t>开始继续寻找最优参数。最终可得当</w:t>
      </w:r>
      <w:r w:rsidR="0068551C">
        <w:rPr>
          <w:rFonts w:hint="eastAsia"/>
        </w:rPr>
        <w:t>g=</w:t>
      </w:r>
      <w:r w:rsidR="0068551C">
        <w:rPr>
          <w:rFonts w:hint="eastAsia"/>
        </w:rPr>
        <w:t>，</w:t>
      </w:r>
      <w:r w:rsidR="0068551C">
        <w:rPr>
          <w:rFonts w:hint="eastAsia"/>
        </w:rPr>
        <w:t>c</w:t>
      </w:r>
      <w:r w:rsidR="0068551C">
        <w:t>=</w:t>
      </w:r>
      <w:r w:rsidR="0068551C">
        <w:rPr>
          <w:rFonts w:hint="eastAsia"/>
        </w:rPr>
        <w:t>时，准确率为</w:t>
      </w:r>
      <w:r w:rsidR="0068551C">
        <w:rPr>
          <w:rFonts w:hint="eastAsia"/>
        </w:rPr>
        <w:t>%</w:t>
      </w:r>
      <w:r w:rsidR="0068551C">
        <w:rPr>
          <w:rFonts w:hint="eastAsia"/>
        </w:rPr>
        <w:t>。</w:t>
      </w:r>
    </w:p>
    <w:p w:rsidR="00892427" w:rsidRPr="00892427" w:rsidRDefault="00892427" w:rsidP="00385AF2">
      <w:pPr>
        <w:ind w:firstLine="480"/>
        <w:rPr>
          <w:rFonts w:hint="eastAsia"/>
        </w:rPr>
      </w:pPr>
    </w:p>
    <w:p w:rsidR="00EB36C4"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A457C8">
      <w:pPr>
        <w:pStyle w:val="af0"/>
        <w:numPr>
          <w:ilvl w:val="0"/>
          <w:numId w:val="9"/>
        </w:numPr>
        <w:spacing w:after="326"/>
      </w:pPr>
      <w:bookmarkStart w:id="52" w:name="_Ref512094008"/>
      <w:r>
        <w:rPr>
          <w:rFonts w:hint="eastAsia"/>
        </w:rPr>
        <w:t>绿灯时传统</w:t>
      </w:r>
      <w:r w:rsidRPr="00324875">
        <w:rPr>
          <w:rFonts w:hint="eastAsia"/>
        </w:rPr>
        <w:t>方法的准确率</w:t>
      </w:r>
      <w:bookmarkEnd w:id="52"/>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0.1</w:t>
      </w:r>
      <w:r>
        <w:rPr>
          <w:rFonts w:hint="eastAsia"/>
        </w:rPr>
        <w:t>至</w:t>
      </w:r>
      <w:r>
        <w:t>1.7</w:t>
      </w:r>
      <w:r>
        <w:rPr>
          <w:rFonts w:hint="eastAsia"/>
        </w:rPr>
        <w:t>，惩罚系数</w:t>
      </w:r>
      <w:r>
        <w:rPr>
          <w:rFonts w:hint="eastAsia"/>
        </w:rPr>
        <w:t>c</w:t>
      </w:r>
      <w:r>
        <w:rPr>
          <w:rFonts w:hint="eastAsia"/>
        </w:rPr>
        <w:t>从</w:t>
      </w:r>
      <w:r>
        <w:t>5.8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Pr>
          <w:rFonts w:hint="eastAsia"/>
        </w:rPr>
        <w:t>可从</w:t>
      </w:r>
      <w:r>
        <w:rPr>
          <w:rFonts w:hint="eastAsia"/>
        </w:rPr>
        <w:t>1</w:t>
      </w:r>
      <w:r>
        <w:t>0</w:t>
      </w:r>
      <w:r>
        <w:rPr>
          <w:rFonts w:hint="eastAsia"/>
        </w:rPr>
        <w:t>开始继续寻找最优参数。最终可得当</w:t>
      </w:r>
      <w:r>
        <w:rPr>
          <w:rFonts w:hint="eastAsia"/>
        </w:rPr>
        <w:t>g=</w:t>
      </w:r>
      <w:r w:rsidR="00DD0997">
        <w:t>0.75</w:t>
      </w:r>
      <w:r>
        <w:rPr>
          <w:rFonts w:hint="eastAsia"/>
        </w:rPr>
        <w:t>，</w:t>
      </w:r>
      <w:r>
        <w:rPr>
          <w:rFonts w:hint="eastAsia"/>
        </w:rPr>
        <w:t>c</w:t>
      </w:r>
      <w:r>
        <w:t>=</w:t>
      </w:r>
      <w:r w:rsidR="00DD0997">
        <w:t>9.</w:t>
      </w:r>
      <w:r w:rsidR="00075C59">
        <w:t>7</w:t>
      </w:r>
      <w:r w:rsidR="00DD0997">
        <w:t>5</w:t>
      </w:r>
      <w:r>
        <w:rPr>
          <w:rFonts w:hint="eastAsia"/>
        </w:rPr>
        <w:t>时，准确率为</w:t>
      </w:r>
      <w:r w:rsidR="00D42CC3">
        <w:rPr>
          <w:rFonts w:hint="eastAsia"/>
        </w:rPr>
        <w:t>6</w:t>
      </w:r>
      <w:r w:rsidR="00D42CC3">
        <w:t>9.8</w:t>
      </w:r>
      <w:r>
        <w:rPr>
          <w:rFonts w:hint="eastAsia"/>
        </w:rPr>
        <w:t>%</w:t>
      </w:r>
      <w:r>
        <w:rPr>
          <w:rFonts w:hint="eastAsia"/>
        </w:rPr>
        <w:t>。</w:t>
      </w:r>
    </w:p>
    <w:p w:rsidR="00383D48" w:rsidRPr="002F21C3" w:rsidRDefault="000E1D83" w:rsidP="000E1D83">
      <w:pPr>
        <w:ind w:firstLine="480"/>
        <w:rPr>
          <w:rFonts w:hint="eastAsia"/>
        </w:rPr>
      </w:pPr>
      <w:r>
        <w:rPr>
          <w:rFonts w:hint="eastAsia"/>
          <w:noProof/>
        </w:rPr>
        <mc:AlternateContent>
          <mc:Choice Requires="wpg">
            <w:drawing>
              <wp:anchor distT="0" distB="0" distL="114300" distR="114300" simplePos="0" relativeHeight="251667968"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F3C7184" id="组合 152" o:spid="_x0000_s1026" style="position:absolute;left:0;text-align:left;margin-left:-.25pt;margin-top:73pt;width:454pt;height:169.75pt;z-index:25166796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3"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4"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2F21C3">
        <w:t>0.8</w:t>
      </w:r>
      <w:r w:rsidR="002F21C3">
        <w:rPr>
          <w:rFonts w:hint="eastAsia"/>
        </w:rPr>
        <w:t>至</w:t>
      </w:r>
      <w:r w:rsidR="002F21C3">
        <w:t>1.3</w:t>
      </w:r>
      <w:r w:rsidR="002F21C3">
        <w:rPr>
          <w:rFonts w:hint="eastAsia"/>
        </w:rPr>
        <w:t>，惩罚系数</w:t>
      </w:r>
      <w:r w:rsidR="002F21C3">
        <w:rPr>
          <w:rFonts w:hint="eastAsia"/>
        </w:rPr>
        <w:t>c</w:t>
      </w:r>
      <w:r w:rsidR="002F21C3">
        <w:rPr>
          <w:rFonts w:hint="eastAsia"/>
        </w:rPr>
        <w:t>范围是</w:t>
      </w:r>
      <w:r w:rsidR="002F21C3">
        <w:t>7.5</w:t>
      </w:r>
      <w:r w:rsidR="002F21C3">
        <w:rPr>
          <w:rFonts w:hint="eastAsia"/>
        </w:rPr>
        <w:t>至</w:t>
      </w:r>
      <w:r w:rsidR="002F21C3">
        <w:t>9.5</w:t>
      </w:r>
      <w:r w:rsidR="002F21C3">
        <w:rPr>
          <w:rFonts w:hint="eastAsia"/>
        </w:rPr>
        <w:t>。在此范围内继续缩小，最终可得当</w:t>
      </w:r>
      <w:r w:rsidR="002F21C3">
        <w:rPr>
          <w:rFonts w:hint="eastAsia"/>
        </w:rPr>
        <w:t>g=</w:t>
      </w:r>
      <w:r w:rsidR="00A00B94">
        <w:t>0.75</w:t>
      </w:r>
      <w:r w:rsidR="002F21C3">
        <w:rPr>
          <w:rFonts w:hint="eastAsia"/>
        </w:rPr>
        <w:t>，</w:t>
      </w:r>
      <w:r w:rsidR="002F21C3">
        <w:rPr>
          <w:rFonts w:hint="eastAsia"/>
        </w:rPr>
        <w:t>c</w:t>
      </w:r>
      <w:r w:rsidR="002F21C3">
        <w:t>=</w:t>
      </w:r>
      <w:r w:rsidR="00D42CC3">
        <w:t>9.</w:t>
      </w:r>
      <w:r w:rsidR="00896966">
        <w:t>5</w:t>
      </w:r>
      <w:r w:rsidR="002F21C3">
        <w:rPr>
          <w:rFonts w:hint="eastAsia"/>
        </w:rPr>
        <w:t>时，准确率为</w:t>
      </w:r>
      <w:r w:rsidR="002F21C3">
        <w:rPr>
          <w:rFonts w:hint="eastAsia"/>
        </w:rPr>
        <w:t>6</w:t>
      </w:r>
      <w:r w:rsidR="002F21C3">
        <w:t>8.3</w:t>
      </w:r>
      <w:r w:rsidR="002F21C3">
        <w:rPr>
          <w:rFonts w:hint="eastAsia"/>
        </w:rPr>
        <w:t>%</w:t>
      </w:r>
    </w:p>
    <w:p w:rsidR="00BB19D6"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A457C8">
      <w:pPr>
        <w:pStyle w:val="af0"/>
        <w:numPr>
          <w:ilvl w:val="0"/>
          <w:numId w:val="9"/>
        </w:numPr>
        <w:spacing w:after="326"/>
      </w:pPr>
      <w:bookmarkStart w:id="53" w:name="_Ref512094663"/>
      <w:r>
        <w:rPr>
          <w:rFonts w:hint="eastAsia"/>
        </w:rPr>
        <w:t>红灯时</w:t>
      </w:r>
      <w:r w:rsidR="00D311B8">
        <w:rPr>
          <w:rFonts w:hint="eastAsia"/>
        </w:rPr>
        <w:t>传统</w:t>
      </w:r>
      <w:r w:rsidRPr="00324875">
        <w:rPr>
          <w:rFonts w:hint="eastAsia"/>
        </w:rPr>
        <w:t>方法的准确率</w:t>
      </w:r>
      <w:bookmarkEnd w:id="53"/>
    </w:p>
    <w:p w:rsidR="00677D4F" w:rsidRPr="00677D4F" w:rsidRDefault="00677D4F" w:rsidP="00677D4F">
      <w:pPr>
        <w:ind w:firstLine="480"/>
        <w:rPr>
          <w:rFonts w:hint="eastAsia"/>
        </w:rPr>
      </w:pPr>
    </w:p>
    <w:p w:rsidR="0030490F" w:rsidRDefault="0030490F" w:rsidP="0030490F">
      <w:pPr>
        <w:pStyle w:val="2"/>
      </w:pPr>
      <w:r>
        <w:rPr>
          <w:rFonts w:hint="eastAsia"/>
        </w:rPr>
        <w:lastRenderedPageBreak/>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rPr>
          <w:rFonts w:hint="eastAsia"/>
        </w:rPr>
      </w:pPr>
      <w:r>
        <w:rPr>
          <w:rFonts w:hint="eastAsia"/>
          <w:noProof/>
        </w:rPr>
        <mc:AlternateContent>
          <mc:Choice Requires="wpg">
            <w:drawing>
              <wp:anchor distT="0" distB="0" distL="114300" distR="114300" simplePos="0" relativeHeight="251651584"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36F25EA" id="组合 144" o:spid="_x0000_s1026" style="position:absolute;left:0;text-align:left;margin-left:-.25pt;margin-top:107.75pt;width:454pt;height:169.75pt;z-index:25165158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77"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78"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A457C8">
      <w:pPr>
        <w:pStyle w:val="af0"/>
        <w:numPr>
          <w:ilvl w:val="0"/>
          <w:numId w:val="9"/>
        </w:numPr>
        <w:spacing w:after="326"/>
      </w:pPr>
      <w:bookmarkStart w:id="54"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54"/>
    </w:p>
    <w:p w:rsidR="00A874B9" w:rsidRPr="00A874B9" w:rsidRDefault="00E7087E" w:rsidP="00A874B9">
      <w:pPr>
        <w:ind w:firstLine="480"/>
        <w:rPr>
          <w:rFonts w:hint="eastAsia"/>
        </w:rPr>
      </w:pPr>
      <w:r>
        <w:rPr>
          <w:rFonts w:hint="eastAsia"/>
          <w:noProof/>
        </w:rPr>
        <mc:AlternateContent>
          <mc:Choice Requires="wpg">
            <w:drawing>
              <wp:anchor distT="0" distB="0" distL="114300" distR="114300" simplePos="0" relativeHeight="25165363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F29AE7D" id="组合 154" o:spid="_x0000_s1026" style="position:absolute;left:0;text-align:left;margin-left:-.25pt;margin-top:94.6pt;width:454pt;height:169.75pt;z-index:25165363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1"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2"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rPr>
          <w:rFonts w:hint="eastAsia"/>
        </w:rPr>
      </w:pPr>
      <w:r w:rsidRPr="00677D4F">
        <w:lastRenderedPageBreak/>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A457C8">
      <w:pPr>
        <w:pStyle w:val="af0"/>
        <w:numPr>
          <w:ilvl w:val="0"/>
          <w:numId w:val="9"/>
        </w:numPr>
        <w:spacing w:after="326"/>
      </w:pPr>
      <w:bookmarkStart w:id="55"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55"/>
    </w:p>
    <w:p w:rsidR="0030490F" w:rsidRPr="0030490F" w:rsidRDefault="0030490F" w:rsidP="0030490F">
      <w:pPr>
        <w:ind w:firstLine="480"/>
        <w:rPr>
          <w:rFonts w:hint="eastAsia"/>
        </w:rPr>
      </w:pPr>
    </w:p>
    <w:p w:rsidR="000B76C3" w:rsidRPr="000B76C3" w:rsidRDefault="0030490F" w:rsidP="004D03C8">
      <w:pPr>
        <w:pStyle w:val="1"/>
      </w:pPr>
      <w:r>
        <w:rPr>
          <w:rFonts w:hint="eastAsia"/>
        </w:rPr>
        <w:t>随机森林预测</w:t>
      </w:r>
    </w:p>
    <w:p w:rsidR="00323BB4" w:rsidRDefault="00815A3D" w:rsidP="00323BB4">
      <w:pPr>
        <w:pStyle w:val="2"/>
        <w:rPr>
          <w:noProof/>
        </w:rPr>
      </w:pPr>
      <w:r>
        <w:rPr>
          <w:rFonts w:hint="eastAsia"/>
          <w:noProof/>
        </w:rPr>
        <w:t>绿灯</w:t>
      </w:r>
    </w:p>
    <w:p w:rsidR="00815A3D" w:rsidRPr="00815A3D" w:rsidRDefault="00815A3D" w:rsidP="00815A3D">
      <w:pPr>
        <w:ind w:firstLine="480"/>
        <w:rPr>
          <w:rFonts w:hint="eastAsia"/>
        </w:rPr>
      </w:pPr>
      <w:r>
        <w:rPr>
          <w:rFonts w:hint="eastAsia"/>
          <w:noProof/>
        </w:rPr>
        <w:drawing>
          <wp:anchor distT="0" distB="0" distL="114300" distR="114300" simplePos="0" relativeHeight="251726336" behindDoc="0" locked="0" layoutInCell="1" allowOverlap="1">
            <wp:simplePos x="0" y="0"/>
            <wp:positionH relativeFrom="column">
              <wp:posOffset>1251585</wp:posOffset>
            </wp:positionH>
            <wp:positionV relativeFrom="paragraph">
              <wp:posOffset>380586</wp:posOffset>
            </wp:positionV>
            <wp:extent cx="3240000" cy="2430000"/>
            <wp:effectExtent l="0" t="0" r="0" b="889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ree.png"/>
                    <pic:cNvPicPr/>
                  </pic:nvPicPr>
                  <pic:blipFill>
                    <a:blip r:embed="rId83">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因为随机森林只有一个参数，故可做折线图，展示分类准确率随着</w:t>
      </w:r>
      <w:proofErr w:type="gramStart"/>
      <w:r>
        <w:rPr>
          <w:rFonts w:hint="eastAsia"/>
        </w:rPr>
        <w:t>树数量</w:t>
      </w:r>
      <w:proofErr w:type="gramEnd"/>
      <w:r>
        <w:rPr>
          <w:rFonts w:hint="eastAsia"/>
        </w:rPr>
        <w:t>的变化。</w:t>
      </w:r>
    </w:p>
    <w:p w:rsidR="00323BB4" w:rsidRPr="00323BB4" w:rsidRDefault="00E705E0" w:rsidP="00323BB4">
      <w:pPr>
        <w:ind w:firstLine="480"/>
        <w:rPr>
          <w:rFonts w:hint="eastAsia"/>
        </w:rPr>
      </w:pPr>
      <w:r>
        <w:fldChar w:fldCharType="begin"/>
      </w:r>
      <w:r>
        <w:instrText xml:space="preserve"> </w:instrText>
      </w:r>
      <w:r>
        <w:rPr>
          <w:rFonts w:hint="eastAsia"/>
        </w:rPr>
        <w:instrText>REF _Ref512104590 \n \h</w:instrText>
      </w:r>
      <w:r>
        <w:instrText xml:space="preserve"> </w:instrText>
      </w:r>
      <w:r>
        <w:fldChar w:fldCharType="separate"/>
      </w:r>
      <w:r>
        <w:rPr>
          <w:rFonts w:hint="eastAsia"/>
        </w:rPr>
        <w:t>图</w:t>
      </w:r>
      <w:r>
        <w:rPr>
          <w:rFonts w:hint="eastAsia"/>
        </w:rPr>
        <w:t>5-9</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r w:rsidR="005855FD">
        <w:rPr>
          <w:rFonts w:hint="eastAsia"/>
        </w:rPr>
        <w:t>当</w:t>
      </w:r>
    </w:p>
    <w:p w:rsidR="00673E49" w:rsidRDefault="00E705E0" w:rsidP="00A457C8">
      <w:pPr>
        <w:pStyle w:val="af0"/>
        <w:numPr>
          <w:ilvl w:val="0"/>
          <w:numId w:val="9"/>
        </w:numPr>
        <w:spacing w:after="326"/>
      </w:pPr>
      <w:bookmarkStart w:id="56" w:name="_Ref512104590"/>
      <w:r>
        <w:rPr>
          <w:rFonts w:hint="eastAsia"/>
        </w:rPr>
        <w:t>绿</w:t>
      </w:r>
      <w:r w:rsidR="00B965FD">
        <w:rPr>
          <w:rFonts w:hint="eastAsia"/>
        </w:rPr>
        <w:t>灯时</w:t>
      </w:r>
      <w:r w:rsidR="00B965FD" w:rsidRPr="00324875">
        <w:rPr>
          <w:rFonts w:hint="eastAsia"/>
        </w:rPr>
        <w:t>新方法的准确率</w:t>
      </w:r>
      <w:bookmarkEnd w:id="56"/>
    </w:p>
    <w:p w:rsidR="00815A3D" w:rsidRDefault="00815A3D" w:rsidP="00815A3D">
      <w:pPr>
        <w:pStyle w:val="2"/>
      </w:pPr>
      <w:r>
        <w:rPr>
          <w:rFonts w:hint="eastAsia"/>
        </w:rPr>
        <w:t>红灯</w:t>
      </w:r>
    </w:p>
    <w:p w:rsidR="005855FD" w:rsidRPr="00323BB4" w:rsidRDefault="005855FD" w:rsidP="005855FD">
      <w:pPr>
        <w:ind w:firstLine="480"/>
        <w:rPr>
          <w:rFonts w:hint="eastAsia"/>
        </w:rPr>
      </w:pPr>
      <w:r>
        <w:fldChar w:fldCharType="begin"/>
      </w:r>
      <w:r>
        <w:instrText xml:space="preserve"> </w:instrText>
      </w:r>
      <w:r>
        <w:rPr>
          <w:rFonts w:hint="eastAsia"/>
        </w:rPr>
        <w:instrText>REF _Ref512105001 \n \h</w:instrText>
      </w:r>
      <w:r>
        <w:instrText xml:space="preserve"> </w:instrText>
      </w:r>
      <w:r>
        <w:fldChar w:fldCharType="separate"/>
      </w:r>
      <w:r>
        <w:rPr>
          <w:rFonts w:hint="eastAsia"/>
        </w:rPr>
        <w:t>图</w:t>
      </w:r>
      <w:r>
        <w:rPr>
          <w:rFonts w:hint="eastAsia"/>
        </w:rPr>
        <w:t>5-10</w:t>
      </w:r>
      <w:r>
        <w:fldChar w:fldCharType="end"/>
      </w:r>
      <w:r>
        <w:rPr>
          <w:rFonts w:hint="eastAsia"/>
        </w:rPr>
        <w:t>表示绿灯情况下，新方法与传统方法在使用随机森林时，准确率随着</w:t>
      </w:r>
      <w:proofErr w:type="gramStart"/>
      <w:r>
        <w:rPr>
          <w:rFonts w:hint="eastAsia"/>
        </w:rPr>
        <w:t>树数量</w:t>
      </w:r>
      <w:proofErr w:type="gramEnd"/>
      <w:r>
        <w:rPr>
          <w:rFonts w:hint="eastAsia"/>
        </w:rPr>
        <w:t>发生的变化。当</w:t>
      </w:r>
    </w:p>
    <w:p w:rsidR="005855FD" w:rsidRPr="005855FD" w:rsidRDefault="005855FD" w:rsidP="005855FD">
      <w:pPr>
        <w:ind w:firstLine="480"/>
        <w:rPr>
          <w:rFonts w:hint="eastAsia"/>
        </w:rPr>
      </w:pPr>
    </w:p>
    <w:p w:rsidR="00B965FD" w:rsidRPr="00324875" w:rsidRDefault="00B965FD" w:rsidP="00A457C8">
      <w:pPr>
        <w:pStyle w:val="af0"/>
        <w:numPr>
          <w:ilvl w:val="0"/>
          <w:numId w:val="9"/>
        </w:numPr>
        <w:spacing w:after="326"/>
      </w:pPr>
      <w:bookmarkStart w:id="57" w:name="_Ref512105001"/>
      <w:r>
        <w:rPr>
          <w:rFonts w:hint="eastAsia"/>
        </w:rPr>
        <w:t>红灯时</w:t>
      </w:r>
      <w:r w:rsidRPr="00324875">
        <w:rPr>
          <w:rFonts w:hint="eastAsia"/>
        </w:rPr>
        <w:t>新方法的准确率</w:t>
      </w:r>
      <w:bookmarkEnd w:id="57"/>
    </w:p>
    <w:p w:rsidR="00F7799B" w:rsidRDefault="00F7799B" w:rsidP="000B76C3">
      <w:pPr>
        <w:ind w:firstLine="480"/>
      </w:pPr>
    </w:p>
    <w:p w:rsidR="00230D49" w:rsidRDefault="00230D49" w:rsidP="000B76C3">
      <w:pPr>
        <w:ind w:firstLine="480"/>
      </w:pPr>
    </w:p>
    <w:p w:rsidR="00230D49" w:rsidRDefault="00230D49" w:rsidP="004D03C8">
      <w:pPr>
        <w:pStyle w:val="1"/>
      </w:pPr>
      <w:bookmarkStart w:id="58" w:name="_Toc482786600"/>
      <w:r>
        <w:rPr>
          <w:rFonts w:hint="eastAsia"/>
        </w:rPr>
        <w:lastRenderedPageBreak/>
        <w:t>本章小结</w:t>
      </w:r>
      <w:bookmarkEnd w:id="58"/>
    </w:p>
    <w:p w:rsidR="00230D49" w:rsidRPr="00230D49" w:rsidRDefault="00230D49" w:rsidP="003F3CDA">
      <w:pPr>
        <w:ind w:firstLine="480"/>
      </w:pPr>
      <w:r>
        <w:rPr>
          <w:rFonts w:hint="eastAsia"/>
        </w:rPr>
        <w:t>本章主要</w:t>
      </w:r>
    </w:p>
    <w:p w:rsidR="00885B02" w:rsidRDefault="00885B02" w:rsidP="00885B02">
      <w:pPr>
        <w:ind w:firstLineChars="83" w:firstLine="199"/>
        <w:rPr>
          <w:rFonts w:hint="eastAsia"/>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59"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59"/>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4"/>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0" w:name="_Toc482786602"/>
      <w:r>
        <w:rPr>
          <w:rFonts w:hint="eastAsia"/>
        </w:rPr>
        <w:t>参考文献</w:t>
      </w:r>
      <w:bookmarkEnd w:id="60"/>
    </w:p>
    <w:p w:rsidR="00174950" w:rsidRDefault="00174950" w:rsidP="00174950">
      <w:pPr>
        <w:spacing w:line="240" w:lineRule="auto"/>
        <w:ind w:firstLine="480"/>
      </w:pPr>
    </w:p>
    <w:p w:rsidR="005C45E6" w:rsidRPr="00AE3888" w:rsidRDefault="005C45E6" w:rsidP="00A457C8">
      <w:pPr>
        <w:pStyle w:val="ab"/>
        <w:numPr>
          <w:ilvl w:val="0"/>
          <w:numId w:val="7"/>
        </w:numPr>
        <w:ind w:firstLineChars="0"/>
      </w:pPr>
      <w:bookmarkStart w:id="61" w:name="_Ref512066290"/>
      <w:r w:rsidRPr="00C964A0">
        <w:rPr>
          <w:shd w:val="clear" w:color="auto" w:fill="FFFFFF"/>
        </w:rPr>
        <w:t>Fan R E, Chen P H, Lin C J. Working Set Selection Using Second Order Information for Training Support Vector Machines[J]. Journal of Machine Learning Research, 2005, 6(4):1889-1918.</w:t>
      </w:r>
      <w:bookmarkEnd w:id="61"/>
    </w:p>
    <w:p w:rsidR="00AE3888" w:rsidRDefault="00AE3888" w:rsidP="00A457C8">
      <w:pPr>
        <w:pStyle w:val="ab"/>
        <w:numPr>
          <w:ilvl w:val="0"/>
          <w:numId w:val="7"/>
        </w:numPr>
        <w:ind w:firstLineChars="0"/>
      </w:pPr>
      <w:bookmarkStart w:id="62" w:name="_Ref512066125"/>
      <w:proofErr w:type="spellStart"/>
      <w:r w:rsidRPr="005C45E6">
        <w:rPr>
          <w:shd w:val="clear" w:color="auto" w:fill="FFFFFF"/>
        </w:rPr>
        <w:t>H</w:t>
      </w:r>
      <w:r w:rsidRPr="005C45E6">
        <w:t>ärdle</w:t>
      </w:r>
      <w:proofErr w:type="spellEnd"/>
      <w:r w:rsidRPr="005C45E6">
        <w:t xml:space="preserve"> W, </w:t>
      </w:r>
      <w:proofErr w:type="spellStart"/>
      <w:r w:rsidRPr="005C45E6">
        <w:t>Simar</w:t>
      </w:r>
      <w:proofErr w:type="spellEnd"/>
      <w:r w:rsidRPr="005C45E6">
        <w:t xml:space="preserve"> L. Applied multivariate statistical analysis: Second edition[C]// Clustering, Distance Methods, and Ordination. 2007.</w:t>
      </w:r>
      <w:bookmarkEnd w:id="62"/>
    </w:p>
    <w:p w:rsidR="00D46633" w:rsidRDefault="00D46633" w:rsidP="00A457C8">
      <w:pPr>
        <w:pStyle w:val="ab"/>
        <w:numPr>
          <w:ilvl w:val="0"/>
          <w:numId w:val="7"/>
        </w:numPr>
        <w:ind w:firstLineChars="0"/>
      </w:pPr>
      <w:bookmarkStart w:id="63" w:name="_Ref512066605"/>
      <w:r w:rsidRPr="00D46633">
        <w:t>Fan R E, Chen P H, Lin C J. Working Set Selection Using Second Order Information for Training Support Vector Machines[J]. Journal of Machine Learning Research, 2005, 6(4):1889-1918.</w:t>
      </w:r>
      <w:bookmarkEnd w:id="63"/>
    </w:p>
    <w:p w:rsidR="00AC44FC" w:rsidRDefault="00AC44FC" w:rsidP="00A457C8">
      <w:pPr>
        <w:pStyle w:val="ab"/>
        <w:numPr>
          <w:ilvl w:val="0"/>
          <w:numId w:val="7"/>
        </w:numPr>
        <w:ind w:firstLineChars="0"/>
      </w:pPr>
      <w:bookmarkStart w:id="64" w:name="_Ref512071792"/>
      <w:r w:rsidRPr="00AC44FC">
        <w:t>Hsu C W. A practical guide to support vector classification[J]. 2003, 67(5).</w:t>
      </w:r>
      <w:bookmarkEnd w:id="64"/>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lastRenderedPageBreak/>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lastRenderedPageBreak/>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lastRenderedPageBreak/>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65" w:name="_Toc482786603"/>
      <w:r>
        <w:rPr>
          <w:rFonts w:hint="eastAsia"/>
        </w:rPr>
        <w:t>附</w:t>
      </w:r>
      <w:r w:rsidR="00C73553">
        <w:rPr>
          <w:rFonts w:hint="eastAsia"/>
        </w:rPr>
        <w:t xml:space="preserve"> </w:t>
      </w:r>
      <w:r>
        <w:rPr>
          <w:rFonts w:hint="eastAsia"/>
        </w:rPr>
        <w:t>录</w:t>
      </w:r>
      <w:bookmarkEnd w:id="65"/>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66" w:name="_Toc482786604"/>
      <w:r w:rsidRPr="00305B4D">
        <w:rPr>
          <w:rFonts w:hint="eastAsia"/>
        </w:rPr>
        <w:t>致</w:t>
      </w:r>
      <w:r w:rsidR="00305B4D" w:rsidRPr="00305B4D">
        <w:rPr>
          <w:rFonts w:hint="eastAsia"/>
        </w:rPr>
        <w:t xml:space="preserve"> </w:t>
      </w:r>
      <w:r w:rsidRPr="00305B4D">
        <w:rPr>
          <w:rFonts w:hint="eastAsia"/>
        </w:rPr>
        <w:t>谢</w:t>
      </w:r>
      <w:bookmarkEnd w:id="66"/>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5"/>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57C8" w:rsidRDefault="00A457C8" w:rsidP="00A41420">
      <w:pPr>
        <w:spacing w:line="240" w:lineRule="auto"/>
        <w:ind w:firstLine="480"/>
      </w:pPr>
      <w:r>
        <w:separator/>
      </w:r>
    </w:p>
  </w:endnote>
  <w:endnote w:type="continuationSeparator" w:id="0">
    <w:p w:rsidR="00A457C8" w:rsidRDefault="00A457C8"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1801D7" w:rsidRPr="00DA3DCF" w:rsidRDefault="001801D7"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1801D7" w:rsidRPr="000E2E96" w:rsidRDefault="001801D7"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4550F" w:rsidRDefault="001801D7"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1801D7" w:rsidRPr="0024550F" w:rsidRDefault="001801D7"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1801D7" w:rsidRPr="00DA3DCF"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1801D7" w:rsidRPr="006D1296"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1801D7" w:rsidRPr="0024550F"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57C8" w:rsidRDefault="00A457C8" w:rsidP="00A41420">
      <w:pPr>
        <w:spacing w:line="240" w:lineRule="auto"/>
        <w:ind w:firstLine="480"/>
      </w:pPr>
      <w:r>
        <w:separator/>
      </w:r>
    </w:p>
  </w:footnote>
  <w:footnote w:type="continuationSeparator" w:id="0">
    <w:p w:rsidR="00A457C8" w:rsidRDefault="00A457C8"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945119" w:rsidRPr="00945119">
      <w:rPr>
        <w:rFonts w:hint="eastAsia"/>
        <w:b/>
        <w:bCs/>
        <w:noProof/>
      </w:rPr>
      <w:t>附</w:t>
    </w:r>
    <w:r w:rsidR="00945119">
      <w:rPr>
        <w:rFonts w:hint="eastAsia"/>
        <w:noProof/>
      </w:rPr>
      <w:t xml:space="preserve"> </w:t>
    </w:r>
    <w:r w:rsidR="00945119">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45119" w:rsidRPr="00945119">
      <w:rPr>
        <w:rFonts w:hint="eastAsia"/>
        <w:b/>
        <w:bCs/>
        <w:noProof/>
      </w:rPr>
      <w:t>致</w:t>
    </w:r>
    <w:r w:rsidR="00945119" w:rsidRPr="00945119">
      <w:rPr>
        <w:rFonts w:hint="eastAsia"/>
        <w:b/>
        <w:bCs/>
        <w:noProof/>
      </w:rPr>
      <w:t xml:space="preserve"> </w:t>
    </w:r>
    <w:r w:rsidR="00945119" w:rsidRPr="00945119">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F042C3" w:rsidRDefault="001801D7"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4E100E" w:rsidRDefault="001801D7"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45119" w:rsidRPr="00945119">
      <w:rPr>
        <w:rFonts w:hint="eastAsia"/>
        <w:b/>
        <w:bCs/>
        <w:noProof/>
      </w:rPr>
      <w:t>目</w:t>
    </w:r>
    <w:r w:rsidR="00945119">
      <w:rPr>
        <w:rFonts w:hint="eastAsia"/>
        <w:noProof/>
      </w:rPr>
      <w:t xml:space="preserve"> </w:t>
    </w:r>
    <w:r w:rsidR="00945119">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F042C3" w:rsidRDefault="001801D7"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945119" w:rsidRPr="00945119">
      <w:rPr>
        <w:rFonts w:cs="Times New Roman" w:hint="eastAsia"/>
        <w:b/>
        <w:bCs/>
        <w:noProof/>
      </w:rPr>
      <w:t>数据预处理</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45119" w:rsidRPr="00945119">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945119" w:rsidRPr="00945119">
      <w:rPr>
        <w:rFonts w:hint="eastAsia"/>
        <w:b/>
        <w:bCs/>
        <w:noProof/>
      </w:rPr>
      <w:t>模式析取</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1382D3B2"/>
    <w:lvl w:ilvl="0" w:tplc="9E3283FA">
      <w:start w:val="1"/>
      <w:numFmt w:val="decimal"/>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6"/>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7"/>
  </w:num>
  <w:num w:numId="7">
    <w:abstractNumId w:val="8"/>
  </w:num>
  <w:num w:numId="8">
    <w:abstractNumId w:val="1"/>
  </w:num>
  <w:num w:numId="9">
    <w:abstractNumId w:val="0"/>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8CE"/>
    <w:rsid w:val="00013FE1"/>
    <w:rsid w:val="0001461C"/>
    <w:rsid w:val="0001589F"/>
    <w:rsid w:val="00015DBC"/>
    <w:rsid w:val="000165E7"/>
    <w:rsid w:val="00016FC1"/>
    <w:rsid w:val="000207FC"/>
    <w:rsid w:val="00022391"/>
    <w:rsid w:val="00023037"/>
    <w:rsid w:val="00023B39"/>
    <w:rsid w:val="00024D92"/>
    <w:rsid w:val="000253C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2000"/>
    <w:rsid w:val="00082B67"/>
    <w:rsid w:val="00082DFE"/>
    <w:rsid w:val="0008595A"/>
    <w:rsid w:val="00085AF9"/>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E96"/>
    <w:rsid w:val="000E32C8"/>
    <w:rsid w:val="000E373A"/>
    <w:rsid w:val="000E5B58"/>
    <w:rsid w:val="000E7142"/>
    <w:rsid w:val="000F0454"/>
    <w:rsid w:val="000F0999"/>
    <w:rsid w:val="000F1712"/>
    <w:rsid w:val="000F1F48"/>
    <w:rsid w:val="000F38C3"/>
    <w:rsid w:val="000F451D"/>
    <w:rsid w:val="000F4CD0"/>
    <w:rsid w:val="000F501A"/>
    <w:rsid w:val="000F548B"/>
    <w:rsid w:val="00100385"/>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FFA"/>
    <w:rsid w:val="0016217E"/>
    <w:rsid w:val="001635C4"/>
    <w:rsid w:val="00166114"/>
    <w:rsid w:val="00166200"/>
    <w:rsid w:val="0016683F"/>
    <w:rsid w:val="0017023E"/>
    <w:rsid w:val="0017072E"/>
    <w:rsid w:val="0017099E"/>
    <w:rsid w:val="00173B9E"/>
    <w:rsid w:val="0017401F"/>
    <w:rsid w:val="00174950"/>
    <w:rsid w:val="00176645"/>
    <w:rsid w:val="00177319"/>
    <w:rsid w:val="00177F4B"/>
    <w:rsid w:val="001801D7"/>
    <w:rsid w:val="00185767"/>
    <w:rsid w:val="00185C7C"/>
    <w:rsid w:val="00186262"/>
    <w:rsid w:val="00191A4F"/>
    <w:rsid w:val="00197E3F"/>
    <w:rsid w:val="001A0130"/>
    <w:rsid w:val="001A1300"/>
    <w:rsid w:val="001A180D"/>
    <w:rsid w:val="001A1A69"/>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4966"/>
    <w:rsid w:val="001C4D19"/>
    <w:rsid w:val="001C4E7D"/>
    <w:rsid w:val="001C4FF2"/>
    <w:rsid w:val="001C62B4"/>
    <w:rsid w:val="001D00E0"/>
    <w:rsid w:val="001D15A9"/>
    <w:rsid w:val="001D19EC"/>
    <w:rsid w:val="001D1AD5"/>
    <w:rsid w:val="001D28D6"/>
    <w:rsid w:val="001D330C"/>
    <w:rsid w:val="001D391C"/>
    <w:rsid w:val="001D5552"/>
    <w:rsid w:val="001D5FFE"/>
    <w:rsid w:val="001D74F3"/>
    <w:rsid w:val="001E1154"/>
    <w:rsid w:val="001E2138"/>
    <w:rsid w:val="001E2ABF"/>
    <w:rsid w:val="001E2ADE"/>
    <w:rsid w:val="001E3092"/>
    <w:rsid w:val="001E3F12"/>
    <w:rsid w:val="001E4517"/>
    <w:rsid w:val="001E5BA5"/>
    <w:rsid w:val="001E6B46"/>
    <w:rsid w:val="001E718D"/>
    <w:rsid w:val="001E78DA"/>
    <w:rsid w:val="001E7B41"/>
    <w:rsid w:val="001E7DA1"/>
    <w:rsid w:val="001F0063"/>
    <w:rsid w:val="001F1135"/>
    <w:rsid w:val="001F1552"/>
    <w:rsid w:val="001F27FE"/>
    <w:rsid w:val="001F323C"/>
    <w:rsid w:val="001F49B3"/>
    <w:rsid w:val="001F5654"/>
    <w:rsid w:val="001F641D"/>
    <w:rsid w:val="001F7581"/>
    <w:rsid w:val="00200F87"/>
    <w:rsid w:val="00201B3F"/>
    <w:rsid w:val="00202CE9"/>
    <w:rsid w:val="00205E90"/>
    <w:rsid w:val="00206576"/>
    <w:rsid w:val="00206D52"/>
    <w:rsid w:val="00207D5D"/>
    <w:rsid w:val="00211022"/>
    <w:rsid w:val="00211EAF"/>
    <w:rsid w:val="00213ACF"/>
    <w:rsid w:val="00214CA9"/>
    <w:rsid w:val="00214D21"/>
    <w:rsid w:val="00216C45"/>
    <w:rsid w:val="00216F2F"/>
    <w:rsid w:val="002174D5"/>
    <w:rsid w:val="00217BFF"/>
    <w:rsid w:val="002203B8"/>
    <w:rsid w:val="0022079B"/>
    <w:rsid w:val="00221161"/>
    <w:rsid w:val="00225550"/>
    <w:rsid w:val="0023097F"/>
    <w:rsid w:val="00230D49"/>
    <w:rsid w:val="00234344"/>
    <w:rsid w:val="0023545D"/>
    <w:rsid w:val="00235D85"/>
    <w:rsid w:val="00236711"/>
    <w:rsid w:val="00237F56"/>
    <w:rsid w:val="002411B1"/>
    <w:rsid w:val="002419FB"/>
    <w:rsid w:val="00241B8C"/>
    <w:rsid w:val="00241C60"/>
    <w:rsid w:val="00243277"/>
    <w:rsid w:val="0024550F"/>
    <w:rsid w:val="002457D7"/>
    <w:rsid w:val="00245E70"/>
    <w:rsid w:val="00246AC6"/>
    <w:rsid w:val="00247377"/>
    <w:rsid w:val="00247C56"/>
    <w:rsid w:val="0025052C"/>
    <w:rsid w:val="00251605"/>
    <w:rsid w:val="0025332B"/>
    <w:rsid w:val="002544E6"/>
    <w:rsid w:val="00257003"/>
    <w:rsid w:val="00257828"/>
    <w:rsid w:val="00260969"/>
    <w:rsid w:val="00260AF0"/>
    <w:rsid w:val="0026150E"/>
    <w:rsid w:val="002629D7"/>
    <w:rsid w:val="00263353"/>
    <w:rsid w:val="00263B78"/>
    <w:rsid w:val="00265839"/>
    <w:rsid w:val="002658EC"/>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10AF"/>
    <w:rsid w:val="002815DB"/>
    <w:rsid w:val="00282B1A"/>
    <w:rsid w:val="0028301E"/>
    <w:rsid w:val="0028361F"/>
    <w:rsid w:val="00283815"/>
    <w:rsid w:val="00284D14"/>
    <w:rsid w:val="002919F4"/>
    <w:rsid w:val="00294CB0"/>
    <w:rsid w:val="00294D2E"/>
    <w:rsid w:val="00296FEB"/>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40A9"/>
    <w:rsid w:val="002E5F12"/>
    <w:rsid w:val="002E6E27"/>
    <w:rsid w:val="002F1377"/>
    <w:rsid w:val="002F21C3"/>
    <w:rsid w:val="002F7EFA"/>
    <w:rsid w:val="003001E2"/>
    <w:rsid w:val="00303B72"/>
    <w:rsid w:val="0030490F"/>
    <w:rsid w:val="00304BC6"/>
    <w:rsid w:val="003055E8"/>
    <w:rsid w:val="00305B4D"/>
    <w:rsid w:val="00305CB2"/>
    <w:rsid w:val="00305D04"/>
    <w:rsid w:val="0030741E"/>
    <w:rsid w:val="003075DA"/>
    <w:rsid w:val="0031094F"/>
    <w:rsid w:val="00311A69"/>
    <w:rsid w:val="00312769"/>
    <w:rsid w:val="00312C52"/>
    <w:rsid w:val="0031392E"/>
    <w:rsid w:val="00313A4F"/>
    <w:rsid w:val="00317286"/>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0D0"/>
    <w:rsid w:val="00353FC8"/>
    <w:rsid w:val="00355BE4"/>
    <w:rsid w:val="00357366"/>
    <w:rsid w:val="00361062"/>
    <w:rsid w:val="00361C47"/>
    <w:rsid w:val="00362223"/>
    <w:rsid w:val="00362282"/>
    <w:rsid w:val="00363919"/>
    <w:rsid w:val="00365C6C"/>
    <w:rsid w:val="003663C4"/>
    <w:rsid w:val="00366475"/>
    <w:rsid w:val="00367EA9"/>
    <w:rsid w:val="003707CD"/>
    <w:rsid w:val="00371F7F"/>
    <w:rsid w:val="00372832"/>
    <w:rsid w:val="00372FC5"/>
    <w:rsid w:val="003732D0"/>
    <w:rsid w:val="00374063"/>
    <w:rsid w:val="0037500D"/>
    <w:rsid w:val="00375C69"/>
    <w:rsid w:val="00375D6A"/>
    <w:rsid w:val="00375D6F"/>
    <w:rsid w:val="00375EF8"/>
    <w:rsid w:val="00376ED3"/>
    <w:rsid w:val="00377DE9"/>
    <w:rsid w:val="00380C94"/>
    <w:rsid w:val="00380D6B"/>
    <w:rsid w:val="0038127E"/>
    <w:rsid w:val="003818EF"/>
    <w:rsid w:val="003821AB"/>
    <w:rsid w:val="003835D6"/>
    <w:rsid w:val="00383835"/>
    <w:rsid w:val="00383D48"/>
    <w:rsid w:val="00384952"/>
    <w:rsid w:val="00384C37"/>
    <w:rsid w:val="00385AF2"/>
    <w:rsid w:val="00386C14"/>
    <w:rsid w:val="00387298"/>
    <w:rsid w:val="00387F44"/>
    <w:rsid w:val="003915A7"/>
    <w:rsid w:val="003918E2"/>
    <w:rsid w:val="00391EC0"/>
    <w:rsid w:val="00392A15"/>
    <w:rsid w:val="00394691"/>
    <w:rsid w:val="003973B2"/>
    <w:rsid w:val="003A0CD3"/>
    <w:rsid w:val="003A17C4"/>
    <w:rsid w:val="003A1E1D"/>
    <w:rsid w:val="003A2ED1"/>
    <w:rsid w:val="003A3CE7"/>
    <w:rsid w:val="003A6FB7"/>
    <w:rsid w:val="003A7E8E"/>
    <w:rsid w:val="003B1543"/>
    <w:rsid w:val="003B1920"/>
    <w:rsid w:val="003B501E"/>
    <w:rsid w:val="003B5E62"/>
    <w:rsid w:val="003B7ABF"/>
    <w:rsid w:val="003C15EA"/>
    <w:rsid w:val="003C1E17"/>
    <w:rsid w:val="003C3B8E"/>
    <w:rsid w:val="003C3D85"/>
    <w:rsid w:val="003C421F"/>
    <w:rsid w:val="003C48B2"/>
    <w:rsid w:val="003C49AF"/>
    <w:rsid w:val="003C4F79"/>
    <w:rsid w:val="003C5FE0"/>
    <w:rsid w:val="003C6560"/>
    <w:rsid w:val="003D0E7B"/>
    <w:rsid w:val="003D12CD"/>
    <w:rsid w:val="003D1B3F"/>
    <w:rsid w:val="003D3201"/>
    <w:rsid w:val="003D4DF7"/>
    <w:rsid w:val="003D5883"/>
    <w:rsid w:val="003D5BFD"/>
    <w:rsid w:val="003D5E08"/>
    <w:rsid w:val="003D6EF3"/>
    <w:rsid w:val="003D70E9"/>
    <w:rsid w:val="003D7EDE"/>
    <w:rsid w:val="003E0416"/>
    <w:rsid w:val="003E0CE0"/>
    <w:rsid w:val="003E1183"/>
    <w:rsid w:val="003E1407"/>
    <w:rsid w:val="003E1487"/>
    <w:rsid w:val="003E16A0"/>
    <w:rsid w:val="003E209F"/>
    <w:rsid w:val="003E3937"/>
    <w:rsid w:val="003E433A"/>
    <w:rsid w:val="003E77DA"/>
    <w:rsid w:val="003E7D1B"/>
    <w:rsid w:val="003F00AA"/>
    <w:rsid w:val="003F2647"/>
    <w:rsid w:val="003F3464"/>
    <w:rsid w:val="003F3CDA"/>
    <w:rsid w:val="003F7C19"/>
    <w:rsid w:val="0040268C"/>
    <w:rsid w:val="00402E52"/>
    <w:rsid w:val="00403149"/>
    <w:rsid w:val="00403456"/>
    <w:rsid w:val="00403842"/>
    <w:rsid w:val="004039AF"/>
    <w:rsid w:val="00405DDE"/>
    <w:rsid w:val="00406355"/>
    <w:rsid w:val="0040713E"/>
    <w:rsid w:val="00410BDC"/>
    <w:rsid w:val="00412877"/>
    <w:rsid w:val="004139CC"/>
    <w:rsid w:val="00413DD4"/>
    <w:rsid w:val="00414D0D"/>
    <w:rsid w:val="00415C9C"/>
    <w:rsid w:val="00416DDF"/>
    <w:rsid w:val="00417141"/>
    <w:rsid w:val="00417F6D"/>
    <w:rsid w:val="004214D5"/>
    <w:rsid w:val="00421983"/>
    <w:rsid w:val="004225A8"/>
    <w:rsid w:val="00425062"/>
    <w:rsid w:val="00425516"/>
    <w:rsid w:val="004260A8"/>
    <w:rsid w:val="00426588"/>
    <w:rsid w:val="0043001D"/>
    <w:rsid w:val="004312B6"/>
    <w:rsid w:val="00431432"/>
    <w:rsid w:val="00431801"/>
    <w:rsid w:val="00431FFC"/>
    <w:rsid w:val="0043291E"/>
    <w:rsid w:val="00433A23"/>
    <w:rsid w:val="004351AF"/>
    <w:rsid w:val="004353C2"/>
    <w:rsid w:val="0043590D"/>
    <w:rsid w:val="00435BC4"/>
    <w:rsid w:val="00435D2B"/>
    <w:rsid w:val="00440B1B"/>
    <w:rsid w:val="00440D11"/>
    <w:rsid w:val="004424A4"/>
    <w:rsid w:val="00444A5D"/>
    <w:rsid w:val="00444FD3"/>
    <w:rsid w:val="00446C5B"/>
    <w:rsid w:val="00450BFC"/>
    <w:rsid w:val="004510AC"/>
    <w:rsid w:val="00451544"/>
    <w:rsid w:val="00451E18"/>
    <w:rsid w:val="004536BE"/>
    <w:rsid w:val="00453738"/>
    <w:rsid w:val="00454655"/>
    <w:rsid w:val="004555BB"/>
    <w:rsid w:val="00456592"/>
    <w:rsid w:val="004601A9"/>
    <w:rsid w:val="004632EE"/>
    <w:rsid w:val="00463AF9"/>
    <w:rsid w:val="00465B5A"/>
    <w:rsid w:val="0046613B"/>
    <w:rsid w:val="00466287"/>
    <w:rsid w:val="004670C7"/>
    <w:rsid w:val="00467843"/>
    <w:rsid w:val="0047034D"/>
    <w:rsid w:val="00470B49"/>
    <w:rsid w:val="00471A03"/>
    <w:rsid w:val="00475F53"/>
    <w:rsid w:val="004816CB"/>
    <w:rsid w:val="004816FB"/>
    <w:rsid w:val="0048225B"/>
    <w:rsid w:val="004829E4"/>
    <w:rsid w:val="00482A74"/>
    <w:rsid w:val="0048443E"/>
    <w:rsid w:val="0048458D"/>
    <w:rsid w:val="004856C0"/>
    <w:rsid w:val="004869DE"/>
    <w:rsid w:val="00490243"/>
    <w:rsid w:val="00490BA8"/>
    <w:rsid w:val="004930F6"/>
    <w:rsid w:val="00493BC8"/>
    <w:rsid w:val="00494993"/>
    <w:rsid w:val="004957F0"/>
    <w:rsid w:val="00496886"/>
    <w:rsid w:val="004969D3"/>
    <w:rsid w:val="0049755A"/>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53F4"/>
    <w:rsid w:val="004C5F36"/>
    <w:rsid w:val="004C5F60"/>
    <w:rsid w:val="004C6739"/>
    <w:rsid w:val="004D03C8"/>
    <w:rsid w:val="004D188C"/>
    <w:rsid w:val="004D2E81"/>
    <w:rsid w:val="004D315F"/>
    <w:rsid w:val="004D4490"/>
    <w:rsid w:val="004D63DC"/>
    <w:rsid w:val="004D6C3F"/>
    <w:rsid w:val="004D70FB"/>
    <w:rsid w:val="004E0AE6"/>
    <w:rsid w:val="004E100E"/>
    <w:rsid w:val="004E18A1"/>
    <w:rsid w:val="004E1ABC"/>
    <w:rsid w:val="004E2526"/>
    <w:rsid w:val="004E3410"/>
    <w:rsid w:val="004E407F"/>
    <w:rsid w:val="004E5353"/>
    <w:rsid w:val="004E5B60"/>
    <w:rsid w:val="004F0787"/>
    <w:rsid w:val="004F29ED"/>
    <w:rsid w:val="004F474F"/>
    <w:rsid w:val="005000EB"/>
    <w:rsid w:val="0050131D"/>
    <w:rsid w:val="00501BAA"/>
    <w:rsid w:val="00503300"/>
    <w:rsid w:val="005034CB"/>
    <w:rsid w:val="00503A93"/>
    <w:rsid w:val="005042CE"/>
    <w:rsid w:val="005051BE"/>
    <w:rsid w:val="00505C04"/>
    <w:rsid w:val="00506AF8"/>
    <w:rsid w:val="00511101"/>
    <w:rsid w:val="005116B5"/>
    <w:rsid w:val="00511955"/>
    <w:rsid w:val="005120F5"/>
    <w:rsid w:val="00513D93"/>
    <w:rsid w:val="00514D0E"/>
    <w:rsid w:val="0052106B"/>
    <w:rsid w:val="005231F3"/>
    <w:rsid w:val="00523D6C"/>
    <w:rsid w:val="00527DA7"/>
    <w:rsid w:val="00527DBB"/>
    <w:rsid w:val="005305C0"/>
    <w:rsid w:val="005327C7"/>
    <w:rsid w:val="0053361F"/>
    <w:rsid w:val="00536A98"/>
    <w:rsid w:val="00537765"/>
    <w:rsid w:val="005379AB"/>
    <w:rsid w:val="00542428"/>
    <w:rsid w:val="00542CAB"/>
    <w:rsid w:val="00542F32"/>
    <w:rsid w:val="005439D1"/>
    <w:rsid w:val="0054496E"/>
    <w:rsid w:val="00546CFD"/>
    <w:rsid w:val="00547A7F"/>
    <w:rsid w:val="00550AB6"/>
    <w:rsid w:val="00550B5C"/>
    <w:rsid w:val="00550F1A"/>
    <w:rsid w:val="00552D71"/>
    <w:rsid w:val="00553556"/>
    <w:rsid w:val="0055458A"/>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300D"/>
    <w:rsid w:val="00583442"/>
    <w:rsid w:val="00584E55"/>
    <w:rsid w:val="005855FD"/>
    <w:rsid w:val="005858A6"/>
    <w:rsid w:val="00585C7C"/>
    <w:rsid w:val="00586719"/>
    <w:rsid w:val="00586B91"/>
    <w:rsid w:val="00586BDF"/>
    <w:rsid w:val="0058776E"/>
    <w:rsid w:val="00590741"/>
    <w:rsid w:val="00592423"/>
    <w:rsid w:val="00592635"/>
    <w:rsid w:val="00592C4F"/>
    <w:rsid w:val="00592F11"/>
    <w:rsid w:val="005934D9"/>
    <w:rsid w:val="0059582E"/>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3169"/>
    <w:rsid w:val="005F4166"/>
    <w:rsid w:val="005F4FBA"/>
    <w:rsid w:val="005F5E9E"/>
    <w:rsid w:val="0060190A"/>
    <w:rsid w:val="006022CE"/>
    <w:rsid w:val="006024BE"/>
    <w:rsid w:val="00602851"/>
    <w:rsid w:val="00605134"/>
    <w:rsid w:val="0060526B"/>
    <w:rsid w:val="00605A4B"/>
    <w:rsid w:val="00606225"/>
    <w:rsid w:val="0061056D"/>
    <w:rsid w:val="00610CE9"/>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4543"/>
    <w:rsid w:val="00635969"/>
    <w:rsid w:val="00636457"/>
    <w:rsid w:val="00636574"/>
    <w:rsid w:val="00636895"/>
    <w:rsid w:val="00637164"/>
    <w:rsid w:val="0063797A"/>
    <w:rsid w:val="006406A1"/>
    <w:rsid w:val="00640B22"/>
    <w:rsid w:val="00641380"/>
    <w:rsid w:val="006428B3"/>
    <w:rsid w:val="00642F35"/>
    <w:rsid w:val="006439BA"/>
    <w:rsid w:val="00643BD7"/>
    <w:rsid w:val="00643C3C"/>
    <w:rsid w:val="00644C36"/>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861"/>
    <w:rsid w:val="0068551C"/>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B07D2"/>
    <w:rsid w:val="006B09AD"/>
    <w:rsid w:val="006B1187"/>
    <w:rsid w:val="006B1194"/>
    <w:rsid w:val="006B1994"/>
    <w:rsid w:val="006B1C63"/>
    <w:rsid w:val="006B1C68"/>
    <w:rsid w:val="006B2387"/>
    <w:rsid w:val="006B244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290"/>
    <w:rsid w:val="006F6B2E"/>
    <w:rsid w:val="006F7E3E"/>
    <w:rsid w:val="006F7F9F"/>
    <w:rsid w:val="00702706"/>
    <w:rsid w:val="00702EB2"/>
    <w:rsid w:val="00704F28"/>
    <w:rsid w:val="007052A1"/>
    <w:rsid w:val="007055C2"/>
    <w:rsid w:val="007058B5"/>
    <w:rsid w:val="00705F10"/>
    <w:rsid w:val="00706A2B"/>
    <w:rsid w:val="007108CB"/>
    <w:rsid w:val="00710928"/>
    <w:rsid w:val="0071296E"/>
    <w:rsid w:val="007130F7"/>
    <w:rsid w:val="007147F0"/>
    <w:rsid w:val="007154B7"/>
    <w:rsid w:val="00715812"/>
    <w:rsid w:val="007167AB"/>
    <w:rsid w:val="00716BAD"/>
    <w:rsid w:val="00717303"/>
    <w:rsid w:val="007176E2"/>
    <w:rsid w:val="00720C35"/>
    <w:rsid w:val="007227B2"/>
    <w:rsid w:val="00722CBA"/>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7A74"/>
    <w:rsid w:val="0076089B"/>
    <w:rsid w:val="00763BC4"/>
    <w:rsid w:val="00766027"/>
    <w:rsid w:val="0076664F"/>
    <w:rsid w:val="00766C95"/>
    <w:rsid w:val="00766EF9"/>
    <w:rsid w:val="00770EA5"/>
    <w:rsid w:val="00773027"/>
    <w:rsid w:val="00774A4C"/>
    <w:rsid w:val="00776C7A"/>
    <w:rsid w:val="00776F40"/>
    <w:rsid w:val="007770AE"/>
    <w:rsid w:val="00777643"/>
    <w:rsid w:val="00777698"/>
    <w:rsid w:val="00781710"/>
    <w:rsid w:val="00782E52"/>
    <w:rsid w:val="00782FC2"/>
    <w:rsid w:val="0078419A"/>
    <w:rsid w:val="00784210"/>
    <w:rsid w:val="007848A5"/>
    <w:rsid w:val="00784C2B"/>
    <w:rsid w:val="00787883"/>
    <w:rsid w:val="007878DF"/>
    <w:rsid w:val="00790386"/>
    <w:rsid w:val="00790DEB"/>
    <w:rsid w:val="007928FF"/>
    <w:rsid w:val="00793ADD"/>
    <w:rsid w:val="00794B31"/>
    <w:rsid w:val="00794E3A"/>
    <w:rsid w:val="007950AA"/>
    <w:rsid w:val="0079726F"/>
    <w:rsid w:val="007A0088"/>
    <w:rsid w:val="007A16E3"/>
    <w:rsid w:val="007A1C72"/>
    <w:rsid w:val="007A2BCD"/>
    <w:rsid w:val="007A4574"/>
    <w:rsid w:val="007B12E1"/>
    <w:rsid w:val="007B13D8"/>
    <w:rsid w:val="007B1E27"/>
    <w:rsid w:val="007B2E27"/>
    <w:rsid w:val="007B3E57"/>
    <w:rsid w:val="007B44CF"/>
    <w:rsid w:val="007B52A9"/>
    <w:rsid w:val="007B6BD2"/>
    <w:rsid w:val="007B723B"/>
    <w:rsid w:val="007B7851"/>
    <w:rsid w:val="007C0000"/>
    <w:rsid w:val="007C20A5"/>
    <w:rsid w:val="007C2E8C"/>
    <w:rsid w:val="007C4972"/>
    <w:rsid w:val="007C4CB1"/>
    <w:rsid w:val="007C5CF8"/>
    <w:rsid w:val="007C74B3"/>
    <w:rsid w:val="007C7B07"/>
    <w:rsid w:val="007C7E06"/>
    <w:rsid w:val="007D0AF3"/>
    <w:rsid w:val="007D0D25"/>
    <w:rsid w:val="007D0D49"/>
    <w:rsid w:val="007D11AF"/>
    <w:rsid w:val="007D374D"/>
    <w:rsid w:val="007D39AC"/>
    <w:rsid w:val="007D525D"/>
    <w:rsid w:val="007D6D14"/>
    <w:rsid w:val="007D7746"/>
    <w:rsid w:val="007E3EC2"/>
    <w:rsid w:val="007E44E2"/>
    <w:rsid w:val="007E4689"/>
    <w:rsid w:val="007E5142"/>
    <w:rsid w:val="007E5377"/>
    <w:rsid w:val="007E6B31"/>
    <w:rsid w:val="007E72A1"/>
    <w:rsid w:val="007E7374"/>
    <w:rsid w:val="007E7C67"/>
    <w:rsid w:val="007F2C19"/>
    <w:rsid w:val="007F390C"/>
    <w:rsid w:val="007F3993"/>
    <w:rsid w:val="007F3D7B"/>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A3D"/>
    <w:rsid w:val="00815E1B"/>
    <w:rsid w:val="00816A49"/>
    <w:rsid w:val="00820C7F"/>
    <w:rsid w:val="0082131E"/>
    <w:rsid w:val="00821A5C"/>
    <w:rsid w:val="00821B5B"/>
    <w:rsid w:val="00822D9F"/>
    <w:rsid w:val="00823E8F"/>
    <w:rsid w:val="00824CC3"/>
    <w:rsid w:val="00824D6C"/>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176B"/>
    <w:rsid w:val="00841C88"/>
    <w:rsid w:val="00844211"/>
    <w:rsid w:val="00844E9B"/>
    <w:rsid w:val="008467FF"/>
    <w:rsid w:val="00847AC9"/>
    <w:rsid w:val="00851FAC"/>
    <w:rsid w:val="008520B3"/>
    <w:rsid w:val="00852A04"/>
    <w:rsid w:val="0085364A"/>
    <w:rsid w:val="00853743"/>
    <w:rsid w:val="00853DC8"/>
    <w:rsid w:val="00857D16"/>
    <w:rsid w:val="008608D7"/>
    <w:rsid w:val="008616BE"/>
    <w:rsid w:val="00863862"/>
    <w:rsid w:val="00863EC9"/>
    <w:rsid w:val="00872318"/>
    <w:rsid w:val="00872671"/>
    <w:rsid w:val="008753B4"/>
    <w:rsid w:val="008815AD"/>
    <w:rsid w:val="00883CDE"/>
    <w:rsid w:val="00885B02"/>
    <w:rsid w:val="00887C7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D065B"/>
    <w:rsid w:val="008D17FC"/>
    <w:rsid w:val="008D2713"/>
    <w:rsid w:val="008D3A6C"/>
    <w:rsid w:val="008D5F96"/>
    <w:rsid w:val="008E01C0"/>
    <w:rsid w:val="008E068C"/>
    <w:rsid w:val="008E25B1"/>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7153"/>
    <w:rsid w:val="0093382C"/>
    <w:rsid w:val="00933B87"/>
    <w:rsid w:val="009340CE"/>
    <w:rsid w:val="00935790"/>
    <w:rsid w:val="00935A0E"/>
    <w:rsid w:val="0093609B"/>
    <w:rsid w:val="0093762B"/>
    <w:rsid w:val="00937662"/>
    <w:rsid w:val="00940265"/>
    <w:rsid w:val="0094276D"/>
    <w:rsid w:val="00945119"/>
    <w:rsid w:val="00946B72"/>
    <w:rsid w:val="00947D97"/>
    <w:rsid w:val="00950A24"/>
    <w:rsid w:val="0095220D"/>
    <w:rsid w:val="009526FA"/>
    <w:rsid w:val="0095319F"/>
    <w:rsid w:val="00955BBA"/>
    <w:rsid w:val="00955CC3"/>
    <w:rsid w:val="00957D80"/>
    <w:rsid w:val="00962171"/>
    <w:rsid w:val="00964A85"/>
    <w:rsid w:val="00965591"/>
    <w:rsid w:val="0096693E"/>
    <w:rsid w:val="00966EF9"/>
    <w:rsid w:val="0096749A"/>
    <w:rsid w:val="00967D3A"/>
    <w:rsid w:val="009738A7"/>
    <w:rsid w:val="00974110"/>
    <w:rsid w:val="0097446F"/>
    <w:rsid w:val="00974D55"/>
    <w:rsid w:val="0097512E"/>
    <w:rsid w:val="0097747B"/>
    <w:rsid w:val="00977516"/>
    <w:rsid w:val="009776C0"/>
    <w:rsid w:val="009818B8"/>
    <w:rsid w:val="00985D9E"/>
    <w:rsid w:val="009867C5"/>
    <w:rsid w:val="00987315"/>
    <w:rsid w:val="009912E7"/>
    <w:rsid w:val="00991D99"/>
    <w:rsid w:val="009929B5"/>
    <w:rsid w:val="00993CA0"/>
    <w:rsid w:val="00994998"/>
    <w:rsid w:val="00994DEA"/>
    <w:rsid w:val="0099646C"/>
    <w:rsid w:val="009A0101"/>
    <w:rsid w:val="009A1318"/>
    <w:rsid w:val="009A1D6E"/>
    <w:rsid w:val="009A1F54"/>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7C71"/>
    <w:rsid w:val="00A17F70"/>
    <w:rsid w:val="00A21368"/>
    <w:rsid w:val="00A2176F"/>
    <w:rsid w:val="00A21D1E"/>
    <w:rsid w:val="00A21E8E"/>
    <w:rsid w:val="00A2300F"/>
    <w:rsid w:val="00A2355C"/>
    <w:rsid w:val="00A24D90"/>
    <w:rsid w:val="00A24E52"/>
    <w:rsid w:val="00A25222"/>
    <w:rsid w:val="00A269BF"/>
    <w:rsid w:val="00A27855"/>
    <w:rsid w:val="00A27E51"/>
    <w:rsid w:val="00A3078C"/>
    <w:rsid w:val="00A31A12"/>
    <w:rsid w:val="00A32070"/>
    <w:rsid w:val="00A32A6D"/>
    <w:rsid w:val="00A331F1"/>
    <w:rsid w:val="00A352A0"/>
    <w:rsid w:val="00A371D9"/>
    <w:rsid w:val="00A4113A"/>
    <w:rsid w:val="00A41420"/>
    <w:rsid w:val="00A44316"/>
    <w:rsid w:val="00A44F9D"/>
    <w:rsid w:val="00A457C8"/>
    <w:rsid w:val="00A45EF0"/>
    <w:rsid w:val="00A46A5F"/>
    <w:rsid w:val="00A4713A"/>
    <w:rsid w:val="00A47D62"/>
    <w:rsid w:val="00A5170A"/>
    <w:rsid w:val="00A524A5"/>
    <w:rsid w:val="00A53AC9"/>
    <w:rsid w:val="00A55571"/>
    <w:rsid w:val="00A55DB5"/>
    <w:rsid w:val="00A5695E"/>
    <w:rsid w:val="00A57EEB"/>
    <w:rsid w:val="00A60236"/>
    <w:rsid w:val="00A63308"/>
    <w:rsid w:val="00A6336A"/>
    <w:rsid w:val="00A63BE3"/>
    <w:rsid w:val="00A64093"/>
    <w:rsid w:val="00A649A3"/>
    <w:rsid w:val="00A66E8D"/>
    <w:rsid w:val="00A71AE5"/>
    <w:rsid w:val="00A72718"/>
    <w:rsid w:val="00A7304C"/>
    <w:rsid w:val="00A73656"/>
    <w:rsid w:val="00A73F32"/>
    <w:rsid w:val="00A77599"/>
    <w:rsid w:val="00A81DD4"/>
    <w:rsid w:val="00A81E07"/>
    <w:rsid w:val="00A8328E"/>
    <w:rsid w:val="00A83A57"/>
    <w:rsid w:val="00A85EC2"/>
    <w:rsid w:val="00A85FEC"/>
    <w:rsid w:val="00A874B9"/>
    <w:rsid w:val="00A87574"/>
    <w:rsid w:val="00A87A40"/>
    <w:rsid w:val="00A9133D"/>
    <w:rsid w:val="00A91A2C"/>
    <w:rsid w:val="00A92677"/>
    <w:rsid w:val="00A92AC2"/>
    <w:rsid w:val="00A92C98"/>
    <w:rsid w:val="00A92EE3"/>
    <w:rsid w:val="00A93497"/>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888"/>
    <w:rsid w:val="00AE3A3C"/>
    <w:rsid w:val="00AE6F6E"/>
    <w:rsid w:val="00AF3A2B"/>
    <w:rsid w:val="00AF5049"/>
    <w:rsid w:val="00B01C6F"/>
    <w:rsid w:val="00B027DF"/>
    <w:rsid w:val="00B04838"/>
    <w:rsid w:val="00B049FD"/>
    <w:rsid w:val="00B06AFF"/>
    <w:rsid w:val="00B06E9A"/>
    <w:rsid w:val="00B072E6"/>
    <w:rsid w:val="00B07543"/>
    <w:rsid w:val="00B076B9"/>
    <w:rsid w:val="00B077BD"/>
    <w:rsid w:val="00B07BF2"/>
    <w:rsid w:val="00B102AA"/>
    <w:rsid w:val="00B112DE"/>
    <w:rsid w:val="00B11544"/>
    <w:rsid w:val="00B144D3"/>
    <w:rsid w:val="00B14D2C"/>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C93"/>
    <w:rsid w:val="00B43FAF"/>
    <w:rsid w:val="00B44F86"/>
    <w:rsid w:val="00B44F9C"/>
    <w:rsid w:val="00B451DD"/>
    <w:rsid w:val="00B45761"/>
    <w:rsid w:val="00B45CCA"/>
    <w:rsid w:val="00B46026"/>
    <w:rsid w:val="00B464F7"/>
    <w:rsid w:val="00B467FB"/>
    <w:rsid w:val="00B47099"/>
    <w:rsid w:val="00B47AA6"/>
    <w:rsid w:val="00B501B3"/>
    <w:rsid w:val="00B51204"/>
    <w:rsid w:val="00B51E4E"/>
    <w:rsid w:val="00B53114"/>
    <w:rsid w:val="00B55565"/>
    <w:rsid w:val="00B55B70"/>
    <w:rsid w:val="00B55DC1"/>
    <w:rsid w:val="00B5679F"/>
    <w:rsid w:val="00B56B7A"/>
    <w:rsid w:val="00B60B2D"/>
    <w:rsid w:val="00B61301"/>
    <w:rsid w:val="00B61B13"/>
    <w:rsid w:val="00B6293E"/>
    <w:rsid w:val="00B62D77"/>
    <w:rsid w:val="00B630E6"/>
    <w:rsid w:val="00B6314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236A"/>
    <w:rsid w:val="00B8281C"/>
    <w:rsid w:val="00B83299"/>
    <w:rsid w:val="00B845F9"/>
    <w:rsid w:val="00B84629"/>
    <w:rsid w:val="00B84A9B"/>
    <w:rsid w:val="00B8513E"/>
    <w:rsid w:val="00B86C63"/>
    <w:rsid w:val="00B87055"/>
    <w:rsid w:val="00B90896"/>
    <w:rsid w:val="00B9156A"/>
    <w:rsid w:val="00B9262E"/>
    <w:rsid w:val="00B94A91"/>
    <w:rsid w:val="00B95743"/>
    <w:rsid w:val="00B95760"/>
    <w:rsid w:val="00B957B4"/>
    <w:rsid w:val="00B965FD"/>
    <w:rsid w:val="00B97581"/>
    <w:rsid w:val="00BA0B78"/>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19B4"/>
    <w:rsid w:val="00BC3361"/>
    <w:rsid w:val="00BC3D2A"/>
    <w:rsid w:val="00BC41C8"/>
    <w:rsid w:val="00BC50F6"/>
    <w:rsid w:val="00BC52C8"/>
    <w:rsid w:val="00BC568C"/>
    <w:rsid w:val="00BC62EF"/>
    <w:rsid w:val="00BC6690"/>
    <w:rsid w:val="00BC6E1A"/>
    <w:rsid w:val="00BC7078"/>
    <w:rsid w:val="00BD022E"/>
    <w:rsid w:val="00BD0728"/>
    <w:rsid w:val="00BD133D"/>
    <w:rsid w:val="00BD354A"/>
    <w:rsid w:val="00BD45A9"/>
    <w:rsid w:val="00BD4AD8"/>
    <w:rsid w:val="00BD78C9"/>
    <w:rsid w:val="00BE14B4"/>
    <w:rsid w:val="00BE2CA4"/>
    <w:rsid w:val="00BE2D2E"/>
    <w:rsid w:val="00BE4B86"/>
    <w:rsid w:val="00BE4BE5"/>
    <w:rsid w:val="00BE5ADC"/>
    <w:rsid w:val="00BE5C2C"/>
    <w:rsid w:val="00BE5C2F"/>
    <w:rsid w:val="00BE5FC6"/>
    <w:rsid w:val="00BE6D31"/>
    <w:rsid w:val="00BE72EA"/>
    <w:rsid w:val="00BE7C65"/>
    <w:rsid w:val="00BE7CE3"/>
    <w:rsid w:val="00BF2254"/>
    <w:rsid w:val="00BF35E6"/>
    <w:rsid w:val="00BF460C"/>
    <w:rsid w:val="00BF6D60"/>
    <w:rsid w:val="00BF76B8"/>
    <w:rsid w:val="00C00CE1"/>
    <w:rsid w:val="00C0164C"/>
    <w:rsid w:val="00C028CB"/>
    <w:rsid w:val="00C02B95"/>
    <w:rsid w:val="00C031B2"/>
    <w:rsid w:val="00C0369D"/>
    <w:rsid w:val="00C036B5"/>
    <w:rsid w:val="00C04B71"/>
    <w:rsid w:val="00C05338"/>
    <w:rsid w:val="00C05584"/>
    <w:rsid w:val="00C055AA"/>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9A9"/>
    <w:rsid w:val="00C23FB0"/>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B29"/>
    <w:rsid w:val="00C50F4A"/>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6D48"/>
    <w:rsid w:val="00C772B4"/>
    <w:rsid w:val="00C80085"/>
    <w:rsid w:val="00C82BCB"/>
    <w:rsid w:val="00C83A26"/>
    <w:rsid w:val="00C84B25"/>
    <w:rsid w:val="00C85283"/>
    <w:rsid w:val="00C8580A"/>
    <w:rsid w:val="00C85904"/>
    <w:rsid w:val="00C8599B"/>
    <w:rsid w:val="00C871D8"/>
    <w:rsid w:val="00C90976"/>
    <w:rsid w:val="00C90BCC"/>
    <w:rsid w:val="00C9136A"/>
    <w:rsid w:val="00C93571"/>
    <w:rsid w:val="00C93AC8"/>
    <w:rsid w:val="00C93F92"/>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4BF5"/>
    <w:rsid w:val="00CE60EE"/>
    <w:rsid w:val="00CE6531"/>
    <w:rsid w:val="00CE669A"/>
    <w:rsid w:val="00CE76FC"/>
    <w:rsid w:val="00CF233A"/>
    <w:rsid w:val="00CF54F0"/>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7526"/>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6633"/>
    <w:rsid w:val="00D46F11"/>
    <w:rsid w:val="00D500ED"/>
    <w:rsid w:val="00D504CF"/>
    <w:rsid w:val="00D50753"/>
    <w:rsid w:val="00D50B19"/>
    <w:rsid w:val="00D511F3"/>
    <w:rsid w:val="00D51E25"/>
    <w:rsid w:val="00D55281"/>
    <w:rsid w:val="00D558C2"/>
    <w:rsid w:val="00D5681B"/>
    <w:rsid w:val="00D6152C"/>
    <w:rsid w:val="00D63137"/>
    <w:rsid w:val="00D6561E"/>
    <w:rsid w:val="00D67A8B"/>
    <w:rsid w:val="00D72204"/>
    <w:rsid w:val="00D73C5B"/>
    <w:rsid w:val="00D74DDF"/>
    <w:rsid w:val="00D751A7"/>
    <w:rsid w:val="00D76CA2"/>
    <w:rsid w:val="00D76E24"/>
    <w:rsid w:val="00D8127D"/>
    <w:rsid w:val="00D82D73"/>
    <w:rsid w:val="00D8330B"/>
    <w:rsid w:val="00D843C3"/>
    <w:rsid w:val="00D84484"/>
    <w:rsid w:val="00D84567"/>
    <w:rsid w:val="00D854CB"/>
    <w:rsid w:val="00D864B5"/>
    <w:rsid w:val="00D86C1D"/>
    <w:rsid w:val="00D90E05"/>
    <w:rsid w:val="00D93C46"/>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2F17"/>
    <w:rsid w:val="00DE2FAE"/>
    <w:rsid w:val="00DE327E"/>
    <w:rsid w:val="00DE5E06"/>
    <w:rsid w:val="00DE6BAA"/>
    <w:rsid w:val="00DF0C5F"/>
    <w:rsid w:val="00DF1DA4"/>
    <w:rsid w:val="00DF3731"/>
    <w:rsid w:val="00DF3C97"/>
    <w:rsid w:val="00DF3D61"/>
    <w:rsid w:val="00DF47D3"/>
    <w:rsid w:val="00DF55FE"/>
    <w:rsid w:val="00DF59E1"/>
    <w:rsid w:val="00DF5B01"/>
    <w:rsid w:val="00DF5FE1"/>
    <w:rsid w:val="00DF66FC"/>
    <w:rsid w:val="00DF74EF"/>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210F6"/>
    <w:rsid w:val="00E2130E"/>
    <w:rsid w:val="00E2160D"/>
    <w:rsid w:val="00E2168E"/>
    <w:rsid w:val="00E21FE1"/>
    <w:rsid w:val="00E22391"/>
    <w:rsid w:val="00E2338A"/>
    <w:rsid w:val="00E2494B"/>
    <w:rsid w:val="00E26D41"/>
    <w:rsid w:val="00E30F3F"/>
    <w:rsid w:val="00E314EC"/>
    <w:rsid w:val="00E34180"/>
    <w:rsid w:val="00E3505D"/>
    <w:rsid w:val="00E35A16"/>
    <w:rsid w:val="00E35BAE"/>
    <w:rsid w:val="00E35BCF"/>
    <w:rsid w:val="00E36514"/>
    <w:rsid w:val="00E42B7D"/>
    <w:rsid w:val="00E431DD"/>
    <w:rsid w:val="00E439F1"/>
    <w:rsid w:val="00E449FD"/>
    <w:rsid w:val="00E45B1C"/>
    <w:rsid w:val="00E45E2A"/>
    <w:rsid w:val="00E461F1"/>
    <w:rsid w:val="00E46B7B"/>
    <w:rsid w:val="00E47FE8"/>
    <w:rsid w:val="00E50655"/>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9BC"/>
    <w:rsid w:val="00E73BA3"/>
    <w:rsid w:val="00E73FC9"/>
    <w:rsid w:val="00E7482B"/>
    <w:rsid w:val="00E75E69"/>
    <w:rsid w:val="00E76035"/>
    <w:rsid w:val="00E766A7"/>
    <w:rsid w:val="00E77BDE"/>
    <w:rsid w:val="00E812F9"/>
    <w:rsid w:val="00E81723"/>
    <w:rsid w:val="00E824EC"/>
    <w:rsid w:val="00E827ED"/>
    <w:rsid w:val="00E83AE7"/>
    <w:rsid w:val="00E85E1B"/>
    <w:rsid w:val="00E864AA"/>
    <w:rsid w:val="00E8651A"/>
    <w:rsid w:val="00E86EBD"/>
    <w:rsid w:val="00E912D8"/>
    <w:rsid w:val="00E91507"/>
    <w:rsid w:val="00E9171C"/>
    <w:rsid w:val="00E91EB7"/>
    <w:rsid w:val="00E966FB"/>
    <w:rsid w:val="00E978C8"/>
    <w:rsid w:val="00EA05BF"/>
    <w:rsid w:val="00EA1063"/>
    <w:rsid w:val="00EA1497"/>
    <w:rsid w:val="00EA181E"/>
    <w:rsid w:val="00EA24D6"/>
    <w:rsid w:val="00EA3471"/>
    <w:rsid w:val="00EA39A3"/>
    <w:rsid w:val="00EA3B8F"/>
    <w:rsid w:val="00EA5EF6"/>
    <w:rsid w:val="00EA6938"/>
    <w:rsid w:val="00EA795B"/>
    <w:rsid w:val="00EB0992"/>
    <w:rsid w:val="00EB23A7"/>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EB6"/>
    <w:rsid w:val="00ED302A"/>
    <w:rsid w:val="00ED3680"/>
    <w:rsid w:val="00ED3CB5"/>
    <w:rsid w:val="00ED5CB4"/>
    <w:rsid w:val="00ED7206"/>
    <w:rsid w:val="00EE037E"/>
    <w:rsid w:val="00EE06B7"/>
    <w:rsid w:val="00EE2837"/>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8AE"/>
    <w:rsid w:val="00F10DAD"/>
    <w:rsid w:val="00F11B45"/>
    <w:rsid w:val="00F12E48"/>
    <w:rsid w:val="00F13103"/>
    <w:rsid w:val="00F13977"/>
    <w:rsid w:val="00F206D8"/>
    <w:rsid w:val="00F21ABE"/>
    <w:rsid w:val="00F22775"/>
    <w:rsid w:val="00F2324B"/>
    <w:rsid w:val="00F25C1C"/>
    <w:rsid w:val="00F26A23"/>
    <w:rsid w:val="00F30EB7"/>
    <w:rsid w:val="00F31F57"/>
    <w:rsid w:val="00F324B0"/>
    <w:rsid w:val="00F34130"/>
    <w:rsid w:val="00F343FE"/>
    <w:rsid w:val="00F34A72"/>
    <w:rsid w:val="00F34DC3"/>
    <w:rsid w:val="00F37BE1"/>
    <w:rsid w:val="00F4052E"/>
    <w:rsid w:val="00F41F5B"/>
    <w:rsid w:val="00F427B6"/>
    <w:rsid w:val="00F42F97"/>
    <w:rsid w:val="00F44123"/>
    <w:rsid w:val="00F465B7"/>
    <w:rsid w:val="00F474D2"/>
    <w:rsid w:val="00F5013F"/>
    <w:rsid w:val="00F5098D"/>
    <w:rsid w:val="00F54098"/>
    <w:rsid w:val="00F548EC"/>
    <w:rsid w:val="00F54A06"/>
    <w:rsid w:val="00F55B60"/>
    <w:rsid w:val="00F566E3"/>
    <w:rsid w:val="00F6574D"/>
    <w:rsid w:val="00F65FF7"/>
    <w:rsid w:val="00F6740A"/>
    <w:rsid w:val="00F67824"/>
    <w:rsid w:val="00F67ADE"/>
    <w:rsid w:val="00F71875"/>
    <w:rsid w:val="00F71D4A"/>
    <w:rsid w:val="00F73179"/>
    <w:rsid w:val="00F73E15"/>
    <w:rsid w:val="00F767F9"/>
    <w:rsid w:val="00F7758D"/>
    <w:rsid w:val="00F775C8"/>
    <w:rsid w:val="00F7799B"/>
    <w:rsid w:val="00F840E0"/>
    <w:rsid w:val="00F86CAA"/>
    <w:rsid w:val="00F91E6F"/>
    <w:rsid w:val="00F92125"/>
    <w:rsid w:val="00F9246B"/>
    <w:rsid w:val="00F9402D"/>
    <w:rsid w:val="00F94245"/>
    <w:rsid w:val="00F97C65"/>
    <w:rsid w:val="00FA2C82"/>
    <w:rsid w:val="00FA4685"/>
    <w:rsid w:val="00FA544B"/>
    <w:rsid w:val="00FA591B"/>
    <w:rsid w:val="00FA6E01"/>
    <w:rsid w:val="00FA7250"/>
    <w:rsid w:val="00FA7263"/>
    <w:rsid w:val="00FA7DEC"/>
    <w:rsid w:val="00FB1737"/>
    <w:rsid w:val="00FB3AE6"/>
    <w:rsid w:val="00FB4D0B"/>
    <w:rsid w:val="00FB60B5"/>
    <w:rsid w:val="00FB6514"/>
    <w:rsid w:val="00FB7310"/>
    <w:rsid w:val="00FC0E25"/>
    <w:rsid w:val="00FC1D23"/>
    <w:rsid w:val="00FC1D47"/>
    <w:rsid w:val="00FC2681"/>
    <w:rsid w:val="00FC2AC4"/>
    <w:rsid w:val="00FC704B"/>
    <w:rsid w:val="00FD0DF2"/>
    <w:rsid w:val="00FD104A"/>
    <w:rsid w:val="00FD12CA"/>
    <w:rsid w:val="00FD3216"/>
    <w:rsid w:val="00FD3328"/>
    <w:rsid w:val="00FD6099"/>
    <w:rsid w:val="00FD6AC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4"/>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4"/>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4"/>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4.emf"/><Relationship Id="rId39" Type="http://schemas.openxmlformats.org/officeDocument/2006/relationships/image" Target="media/image15.jpg"/><Relationship Id="rId21" Type="http://schemas.openxmlformats.org/officeDocument/2006/relationships/header" Target="header7.xm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eader" Target="header9.xm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package" Target="embeddings/Microsoft_Visio___.vsdx"/><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chart" Target="charts/chart2.xml"/><Relationship Id="rId56" Type="http://schemas.openxmlformats.org/officeDocument/2006/relationships/image" Target="media/image25.e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chart" Target="charts/chart5.xm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7.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6.xml"/><Relationship Id="rId41" Type="http://schemas.openxmlformats.org/officeDocument/2006/relationships/image" Target="media/image17.jpe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5.emf"/><Relationship Id="rId36" Type="http://schemas.openxmlformats.org/officeDocument/2006/relationships/image" Target="media/image12.jpeg"/><Relationship Id="rId49" Type="http://schemas.openxmlformats.org/officeDocument/2006/relationships/chart" Target="charts/chart3.xml"/><Relationship Id="rId57" Type="http://schemas.openxmlformats.org/officeDocument/2006/relationships/package" Target="embeddings/Microsoft_Visio___2.vsdx"/><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chart" Target="charts/chart6.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DD5804-2D5D-4F97-8083-A2E6D9F7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8732</TotalTime>
  <Pages>62</Pages>
  <Words>5225</Words>
  <Characters>29783</Characters>
  <Application>Microsoft Office Word</Application>
  <DocSecurity>0</DocSecurity>
  <Lines>248</Lines>
  <Paragraphs>69</Paragraphs>
  <ScaleCrop>false</ScaleCrop>
  <Company/>
  <LinksUpToDate>false</LinksUpToDate>
  <CharactersWithSpaces>34939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1647</cp:revision>
  <cp:lastPrinted>2017-05-12T06:17:00Z</cp:lastPrinted>
  <dcterms:created xsi:type="dcterms:W3CDTF">2017-03-30T05:38:00Z</dcterms:created>
  <dcterms:modified xsi:type="dcterms:W3CDTF">2018-04-21T15:38:00Z</dcterms:modified>
</cp:coreProperties>
</file>