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AF" w:rsidRDefault="00BC5CAF"/>
    <w:p w:rsidR="00DA4AE8" w:rsidRPr="00DA4AE8" w:rsidRDefault="00DA4AE8" w:rsidP="00DA4AE8">
      <w:pPr>
        <w:rPr>
          <w:b/>
          <w:bCs/>
          <w:lang w:val="en"/>
        </w:rPr>
      </w:pPr>
      <w:bookmarkStart w:id="0" w:name="_GoBack"/>
      <w:r w:rsidRPr="00DA4AE8">
        <w:rPr>
          <w:b/>
          <w:bCs/>
          <w:lang w:val="en"/>
        </w:rPr>
        <w:t xml:space="preserve">3 Solutions </w:t>
      </w:r>
      <w:proofErr w:type="gramStart"/>
      <w:r w:rsidRPr="00DA4AE8">
        <w:rPr>
          <w:b/>
          <w:bCs/>
          <w:lang w:val="en"/>
        </w:rPr>
        <w:t>For</w:t>
      </w:r>
      <w:proofErr w:type="gramEnd"/>
      <w:r w:rsidRPr="00DA4AE8">
        <w:rPr>
          <w:b/>
          <w:bCs/>
          <w:lang w:val="en"/>
        </w:rPr>
        <w:t xml:space="preserve"> Auditing Long SQL Server Extracts or Loads</w:t>
      </w:r>
    </w:p>
    <w:bookmarkEnd w:id="0"/>
    <w:p w:rsidR="00DA4AE8" w:rsidRPr="00DA4AE8" w:rsidRDefault="00DA4AE8" w:rsidP="00DA4AE8">
      <w:pPr>
        <w:rPr>
          <w:lang w:val="en"/>
        </w:rPr>
      </w:pPr>
      <w:r w:rsidRPr="00DA4AE8">
        <w:rPr>
          <w:lang w:val="en"/>
        </w:rPr>
        <w:t xml:space="preserve">By: </w:t>
      </w:r>
      <w:hyperlink r:id="rId6" w:tooltip="author profile for Tim Smith" w:history="1">
        <w:r w:rsidRPr="00DA4AE8">
          <w:rPr>
            <w:rStyle w:val="Hyperlink"/>
            <w:lang w:val="en"/>
          </w:rPr>
          <w:t>Tim Smith</w:t>
        </w:r>
      </w:hyperlink>
      <w:r w:rsidRPr="00DA4AE8">
        <w:rPr>
          <w:lang w:val="en"/>
        </w:rPr>
        <w:t xml:space="preserve">   </w:t>
      </w:r>
    </w:p>
    <w:p w:rsidR="00DA4AE8" w:rsidRDefault="00DA4AE8" w:rsidP="00DA4AE8">
      <w:pPr>
        <w:rPr>
          <w:lang w:val="en"/>
        </w:rPr>
      </w:pPr>
      <w:r>
        <w:rPr>
          <w:lang w:val="en"/>
        </w:rPr>
        <w:t xml:space="preserve">FROM:  </w:t>
      </w:r>
      <w:hyperlink r:id="rId7" w:history="1">
        <w:r w:rsidRPr="00C70CCC">
          <w:rPr>
            <w:rStyle w:val="Hyperlink"/>
            <w:lang w:val="en"/>
          </w:rPr>
          <w:t>https://www.mssqltips.com/sqlservertip/4949/3-solutions-for-auditing-long-sql-server-extracts-or-loads/</w:t>
        </w:r>
      </w:hyperlink>
    </w:p>
    <w:p w:rsidR="00DA4AE8" w:rsidRPr="00DA4AE8" w:rsidRDefault="00DA4AE8" w:rsidP="00DA4AE8">
      <w:pPr>
        <w:rPr>
          <w:b/>
          <w:bCs/>
          <w:lang w:val="en"/>
        </w:rPr>
      </w:pPr>
      <w:r w:rsidRPr="00DA4AE8">
        <w:rPr>
          <w:b/>
          <w:bCs/>
          <w:lang w:val="en"/>
        </w:rPr>
        <w:t>Problem</w:t>
      </w:r>
    </w:p>
    <w:p w:rsidR="00DA4AE8" w:rsidRPr="00DA4AE8" w:rsidRDefault="00DA4AE8" w:rsidP="00DA4AE8">
      <w:pPr>
        <w:rPr>
          <w:lang w:val="en"/>
        </w:rPr>
      </w:pPr>
      <w:r w:rsidRPr="00DA4AE8">
        <w:rPr>
          <w:lang w:val="en"/>
        </w:rPr>
        <w:t>We've been considering running audits (data validation and verification) for our ETL flow during different points of the process. We face constraints when we may be able to run these validations at multiple points since the length of time often requires an overnight or multi-hour run. We're afraid that if we run these too late, the reports for users may not be available in time, especially if we need to make adjustments due to a potential issue. What are some steps to possibly resolving this problem?</w:t>
      </w:r>
    </w:p>
    <w:p w:rsidR="00DA4AE8" w:rsidRPr="00DA4AE8" w:rsidRDefault="00DA4AE8" w:rsidP="00DA4AE8">
      <w:pPr>
        <w:rPr>
          <w:b/>
          <w:bCs/>
          <w:lang w:val="en"/>
        </w:rPr>
      </w:pPr>
      <w:r w:rsidRPr="00DA4AE8">
        <w:rPr>
          <w:b/>
          <w:bCs/>
          <w:lang w:val="en"/>
        </w:rPr>
        <w:t>Solution</w:t>
      </w:r>
    </w:p>
    <w:p w:rsidR="00DA4AE8" w:rsidRPr="00DA4AE8" w:rsidRDefault="00DA4AE8" w:rsidP="00DA4AE8">
      <w:pPr>
        <w:rPr>
          <w:lang w:val="en"/>
        </w:rPr>
      </w:pPr>
      <w:r w:rsidRPr="00DA4AE8">
        <w:rPr>
          <w:lang w:val="en"/>
        </w:rPr>
        <w:t xml:space="preserve">In this tip, I will use the term audit to refer to the ETL context of validating data or verifying data before, after or during a load. Similar to financial audits, these validations </w:t>
      </w:r>
      <w:proofErr w:type="gramStart"/>
      <w:r w:rsidRPr="00DA4AE8">
        <w:rPr>
          <w:lang w:val="en"/>
        </w:rPr>
        <w:t>can may</w:t>
      </w:r>
      <w:proofErr w:type="gramEnd"/>
      <w:r w:rsidRPr="00DA4AE8">
        <w:rPr>
          <w:lang w:val="en"/>
        </w:rPr>
        <w:t xml:space="preserve"> be independent of the flow, or completed during the flow. Also, even when using tools, you may want an additional check for verification purposes to avoid an error with a tool potentially resulting in a bad extract, load or transform.</w:t>
      </w:r>
    </w:p>
    <w:p w:rsidR="00DA4AE8" w:rsidRPr="00DA4AE8" w:rsidRDefault="00DA4AE8" w:rsidP="00DA4AE8">
      <w:pPr>
        <w:rPr>
          <w:lang w:val="en"/>
        </w:rPr>
      </w:pPr>
      <w:r w:rsidRPr="00DA4AE8">
        <w:rPr>
          <w:lang w:val="en"/>
        </w:rPr>
        <w:t>1 - Use audit-based extracts or loads</w:t>
      </w:r>
    </w:p>
    <w:p w:rsidR="00DA4AE8" w:rsidRPr="00DA4AE8" w:rsidRDefault="00DA4AE8" w:rsidP="00DA4AE8">
      <w:pPr>
        <w:rPr>
          <w:lang w:val="en"/>
        </w:rPr>
      </w:pPr>
      <w:r w:rsidRPr="00DA4AE8">
        <w:rPr>
          <w:lang w:val="en"/>
        </w:rPr>
        <w:t xml:space="preserve">Let's compare an example of this using the T-SQL based bulk insert. The below code will bulk insert the file </w:t>
      </w:r>
      <w:r w:rsidRPr="00DA4AE8">
        <w:rPr>
          <w:i/>
          <w:iCs/>
          <w:lang w:val="en"/>
        </w:rPr>
        <w:t>20170103.csv</w:t>
      </w:r>
      <w:r w:rsidRPr="00DA4AE8">
        <w:rPr>
          <w:lang w:val="en"/>
        </w:rPr>
        <w:t xml:space="preserve"> into a table starting at the 2nd row of the file. If the file has one million rows after the second row, it will bulk insert all million rows. If we wanted to know the status of this insert as it was happening, we won't know until it completes. In other words, for this specific insert, we don't know what's happening until it's done.</w:t>
      </w:r>
    </w:p>
    <w:p w:rsidR="00DA4AE8" w:rsidRPr="00DA4AE8" w:rsidRDefault="00DA4AE8" w:rsidP="00DA4AE8">
      <w:pPr>
        <w:rPr>
          <w:lang w:val="en"/>
        </w:rPr>
      </w:pPr>
      <w:r w:rsidRPr="00DA4AE8">
        <w:rPr>
          <w:lang w:val="en"/>
        </w:rPr>
        <w:t xml:space="preserve">BULK INSERT </w:t>
      </w:r>
      <w:proofErr w:type="spellStart"/>
      <w:r w:rsidRPr="00DA4AE8">
        <w:rPr>
          <w:lang w:val="en"/>
        </w:rPr>
        <w:t>OurTable</w:t>
      </w:r>
      <w:proofErr w:type="spellEnd"/>
    </w:p>
    <w:p w:rsidR="00DA4AE8" w:rsidRPr="00DA4AE8" w:rsidRDefault="00DA4AE8" w:rsidP="00DA4AE8">
      <w:pPr>
        <w:rPr>
          <w:lang w:val="en"/>
        </w:rPr>
      </w:pPr>
      <w:r w:rsidRPr="00DA4AE8">
        <w:rPr>
          <w:lang w:val="en"/>
        </w:rPr>
        <w:t>FROM 'E</w:t>
      </w:r>
      <w:proofErr w:type="gramStart"/>
      <w:r w:rsidRPr="00DA4AE8">
        <w:rPr>
          <w:lang w:val="en"/>
        </w:rPr>
        <w:t>:\</w:t>
      </w:r>
      <w:proofErr w:type="gramEnd"/>
      <w:r w:rsidRPr="00DA4AE8">
        <w:rPr>
          <w:lang w:val="en"/>
        </w:rPr>
        <w:t>ETL\20170103.csv'</w:t>
      </w:r>
    </w:p>
    <w:p w:rsidR="00DA4AE8" w:rsidRPr="00DA4AE8" w:rsidRDefault="00DA4AE8" w:rsidP="00DA4AE8">
      <w:pPr>
        <w:rPr>
          <w:lang w:val="en"/>
        </w:rPr>
      </w:pPr>
      <w:r w:rsidRPr="00DA4AE8">
        <w:rPr>
          <w:lang w:val="en"/>
        </w:rPr>
        <w:t>WITH (</w:t>
      </w:r>
    </w:p>
    <w:p w:rsidR="00DA4AE8" w:rsidRPr="00DA4AE8" w:rsidRDefault="00DA4AE8" w:rsidP="00DA4AE8">
      <w:pPr>
        <w:rPr>
          <w:lang w:val="en"/>
        </w:rPr>
      </w:pPr>
      <w:r w:rsidRPr="00DA4AE8">
        <w:rPr>
          <w:lang w:val="en"/>
        </w:rPr>
        <w:t xml:space="preserve"> FIELDTERMINATOR = ','</w:t>
      </w:r>
    </w:p>
    <w:p w:rsidR="00DA4AE8" w:rsidRPr="00DA4AE8" w:rsidRDefault="00DA4AE8" w:rsidP="00DA4AE8">
      <w:pPr>
        <w:rPr>
          <w:lang w:val="en"/>
        </w:rPr>
      </w:pPr>
      <w:r w:rsidRPr="00DA4AE8">
        <w:rPr>
          <w:lang w:val="en"/>
        </w:rPr>
        <w:t xml:space="preserve"> </w:t>
      </w:r>
      <w:proofErr w:type="gramStart"/>
      <w:r w:rsidRPr="00DA4AE8">
        <w:rPr>
          <w:lang w:val="en"/>
        </w:rPr>
        <w:t>,ROWTERMINATOR</w:t>
      </w:r>
      <w:proofErr w:type="gramEnd"/>
      <w:r w:rsidRPr="00DA4AE8">
        <w:rPr>
          <w:lang w:val="en"/>
        </w:rPr>
        <w:t xml:space="preserve"> = '0x0a'</w:t>
      </w:r>
    </w:p>
    <w:p w:rsidR="00DA4AE8" w:rsidRPr="00DA4AE8" w:rsidRDefault="00DA4AE8" w:rsidP="00DA4AE8">
      <w:pPr>
        <w:rPr>
          <w:lang w:val="en"/>
        </w:rPr>
      </w:pPr>
      <w:r w:rsidRPr="00DA4AE8">
        <w:rPr>
          <w:lang w:val="en"/>
        </w:rPr>
        <w:t xml:space="preserve"> </w:t>
      </w:r>
      <w:proofErr w:type="gramStart"/>
      <w:r w:rsidRPr="00DA4AE8">
        <w:rPr>
          <w:lang w:val="en"/>
        </w:rPr>
        <w:t>,FIRSTROW</w:t>
      </w:r>
      <w:proofErr w:type="gramEnd"/>
      <w:r w:rsidRPr="00DA4AE8">
        <w:rPr>
          <w:lang w:val="en"/>
        </w:rPr>
        <w:t>=2</w:t>
      </w:r>
    </w:p>
    <w:p w:rsidR="00DA4AE8" w:rsidRPr="00DA4AE8" w:rsidRDefault="00DA4AE8" w:rsidP="00DA4AE8">
      <w:pPr>
        <w:rPr>
          <w:lang w:val="en"/>
        </w:rPr>
      </w:pPr>
      <w:r w:rsidRPr="00DA4AE8">
        <w:rPr>
          <w:lang w:val="en"/>
        </w:rPr>
        <w:t xml:space="preserve"> </w:t>
      </w:r>
      <w:proofErr w:type="gramStart"/>
      <w:r w:rsidRPr="00DA4AE8">
        <w:rPr>
          <w:lang w:val="en"/>
        </w:rPr>
        <w:t>,ERRORFILE</w:t>
      </w:r>
      <w:proofErr w:type="gramEnd"/>
      <w:r w:rsidRPr="00DA4AE8">
        <w:rPr>
          <w:lang w:val="en"/>
        </w:rPr>
        <w:t>='D:\Logs\20170103_log.log'</w:t>
      </w:r>
    </w:p>
    <w:p w:rsidR="00DA4AE8" w:rsidRPr="00DA4AE8" w:rsidRDefault="00DA4AE8" w:rsidP="00DA4AE8">
      <w:pPr>
        <w:rPr>
          <w:lang w:val="en"/>
        </w:rPr>
      </w:pPr>
      <w:r w:rsidRPr="00DA4AE8">
        <w:rPr>
          <w:lang w:val="en"/>
        </w:rPr>
        <w:t>)</w:t>
      </w:r>
    </w:p>
    <w:p w:rsidR="00DA4AE8" w:rsidRPr="00DA4AE8" w:rsidRDefault="00DA4AE8" w:rsidP="00DA4AE8">
      <w:pPr>
        <w:rPr>
          <w:lang w:val="en"/>
        </w:rPr>
      </w:pPr>
      <w:r w:rsidRPr="00DA4AE8">
        <w:rPr>
          <w:lang w:val="en"/>
        </w:rPr>
        <w:lastRenderedPageBreak/>
        <w:t>GO</w:t>
      </w:r>
    </w:p>
    <w:p w:rsidR="00DA4AE8" w:rsidRPr="00DA4AE8" w:rsidRDefault="00DA4AE8" w:rsidP="00DA4AE8">
      <w:pPr>
        <w:rPr>
          <w:lang w:val="en"/>
        </w:rPr>
      </w:pPr>
      <w:r w:rsidRPr="00DA4AE8">
        <w:rPr>
          <w:lang w:val="en"/>
        </w:rPr>
        <w:t>Let's contrast this with an audit-based insert using the same functionality - T-SQL's bulk insert:</w:t>
      </w:r>
    </w:p>
    <w:p w:rsidR="00DA4AE8" w:rsidRPr="00DA4AE8" w:rsidRDefault="00DA4AE8" w:rsidP="00DA4AE8">
      <w:pPr>
        <w:rPr>
          <w:lang w:val="en"/>
        </w:rPr>
      </w:pPr>
      <w:r w:rsidRPr="00DA4AE8">
        <w:rPr>
          <w:lang w:val="en"/>
        </w:rPr>
        <w:t>BULK INSERT OurTable1</w:t>
      </w:r>
    </w:p>
    <w:p w:rsidR="00DA4AE8" w:rsidRPr="00DA4AE8" w:rsidRDefault="00DA4AE8" w:rsidP="00DA4AE8">
      <w:pPr>
        <w:rPr>
          <w:lang w:val="en"/>
        </w:rPr>
      </w:pPr>
      <w:r w:rsidRPr="00DA4AE8">
        <w:rPr>
          <w:lang w:val="en"/>
        </w:rPr>
        <w:t>FROM 'E</w:t>
      </w:r>
      <w:proofErr w:type="gramStart"/>
      <w:r w:rsidRPr="00DA4AE8">
        <w:rPr>
          <w:lang w:val="en"/>
        </w:rPr>
        <w:t>:\</w:t>
      </w:r>
      <w:proofErr w:type="gramEnd"/>
      <w:r w:rsidRPr="00DA4AE8">
        <w:rPr>
          <w:lang w:val="en"/>
        </w:rPr>
        <w:t>ETL\20170103.csv'</w:t>
      </w:r>
    </w:p>
    <w:p w:rsidR="00DA4AE8" w:rsidRPr="00DA4AE8" w:rsidRDefault="00DA4AE8" w:rsidP="00DA4AE8">
      <w:pPr>
        <w:rPr>
          <w:lang w:val="en"/>
        </w:rPr>
      </w:pPr>
      <w:r w:rsidRPr="00DA4AE8">
        <w:rPr>
          <w:lang w:val="en"/>
        </w:rPr>
        <w:t>WITH (</w:t>
      </w:r>
    </w:p>
    <w:p w:rsidR="00DA4AE8" w:rsidRPr="00DA4AE8" w:rsidRDefault="00DA4AE8" w:rsidP="00DA4AE8">
      <w:pPr>
        <w:rPr>
          <w:lang w:val="en"/>
        </w:rPr>
      </w:pPr>
      <w:r w:rsidRPr="00DA4AE8">
        <w:rPr>
          <w:lang w:val="en"/>
        </w:rPr>
        <w:t xml:space="preserve"> FIELDTERMINATOR = ','</w:t>
      </w:r>
    </w:p>
    <w:p w:rsidR="00DA4AE8" w:rsidRPr="00DA4AE8" w:rsidRDefault="00DA4AE8" w:rsidP="00DA4AE8">
      <w:pPr>
        <w:rPr>
          <w:lang w:val="en"/>
        </w:rPr>
      </w:pPr>
      <w:r w:rsidRPr="00DA4AE8">
        <w:rPr>
          <w:lang w:val="en"/>
        </w:rPr>
        <w:t xml:space="preserve"> </w:t>
      </w:r>
      <w:proofErr w:type="gramStart"/>
      <w:r w:rsidRPr="00DA4AE8">
        <w:rPr>
          <w:lang w:val="en"/>
        </w:rPr>
        <w:t>,ROWTERMINATOR</w:t>
      </w:r>
      <w:proofErr w:type="gramEnd"/>
      <w:r w:rsidRPr="00DA4AE8">
        <w:rPr>
          <w:lang w:val="en"/>
        </w:rPr>
        <w:t xml:space="preserve"> = '0x0a'</w:t>
      </w:r>
    </w:p>
    <w:p w:rsidR="00DA4AE8" w:rsidRPr="00DA4AE8" w:rsidRDefault="00DA4AE8" w:rsidP="00DA4AE8">
      <w:pPr>
        <w:rPr>
          <w:lang w:val="en"/>
        </w:rPr>
      </w:pPr>
      <w:r w:rsidRPr="00DA4AE8">
        <w:rPr>
          <w:lang w:val="en"/>
        </w:rPr>
        <w:t xml:space="preserve"> </w:t>
      </w:r>
      <w:proofErr w:type="gramStart"/>
      <w:r w:rsidRPr="00DA4AE8">
        <w:rPr>
          <w:lang w:val="en"/>
        </w:rPr>
        <w:t>,FIRSTROW</w:t>
      </w:r>
      <w:proofErr w:type="gramEnd"/>
      <w:r w:rsidRPr="00DA4AE8">
        <w:rPr>
          <w:lang w:val="en"/>
        </w:rPr>
        <w:t>=2</w:t>
      </w:r>
    </w:p>
    <w:p w:rsidR="00DA4AE8" w:rsidRPr="00DA4AE8" w:rsidRDefault="00DA4AE8" w:rsidP="00DA4AE8">
      <w:pPr>
        <w:rPr>
          <w:lang w:val="en"/>
        </w:rPr>
      </w:pPr>
      <w:r w:rsidRPr="00DA4AE8">
        <w:rPr>
          <w:lang w:val="en"/>
        </w:rPr>
        <w:t xml:space="preserve"> </w:t>
      </w:r>
      <w:proofErr w:type="gramStart"/>
      <w:r w:rsidRPr="00DA4AE8">
        <w:rPr>
          <w:lang w:val="en"/>
        </w:rPr>
        <w:t>,LASTROW</w:t>
      </w:r>
      <w:proofErr w:type="gramEnd"/>
      <w:r w:rsidRPr="00DA4AE8">
        <w:rPr>
          <w:lang w:val="en"/>
        </w:rPr>
        <w:t>=10000</w:t>
      </w:r>
    </w:p>
    <w:p w:rsidR="00DA4AE8" w:rsidRPr="00DA4AE8" w:rsidRDefault="00DA4AE8" w:rsidP="00DA4AE8">
      <w:pPr>
        <w:rPr>
          <w:lang w:val="en"/>
        </w:rPr>
      </w:pPr>
      <w:r w:rsidRPr="00DA4AE8">
        <w:rPr>
          <w:lang w:val="en"/>
        </w:rPr>
        <w:t xml:space="preserve"> </w:t>
      </w:r>
      <w:proofErr w:type="gramStart"/>
      <w:r w:rsidRPr="00DA4AE8">
        <w:rPr>
          <w:lang w:val="en"/>
        </w:rPr>
        <w:t>,ERRORFILE</w:t>
      </w:r>
      <w:proofErr w:type="gramEnd"/>
      <w:r w:rsidRPr="00DA4AE8">
        <w:rPr>
          <w:lang w:val="en"/>
        </w:rPr>
        <w:t>='D:\Logs\20170103_1_log.log'</w:t>
      </w:r>
    </w:p>
    <w:p w:rsidR="00DA4AE8" w:rsidRPr="00DA4AE8" w:rsidRDefault="00DA4AE8" w:rsidP="00DA4AE8">
      <w:pPr>
        <w:rPr>
          <w:lang w:val="en"/>
        </w:rPr>
      </w:pPr>
      <w:r w:rsidRPr="00DA4AE8">
        <w:rPr>
          <w:lang w:val="en"/>
        </w:rPr>
        <w:t>)</w:t>
      </w:r>
    </w:p>
    <w:p w:rsidR="00DA4AE8" w:rsidRPr="00DA4AE8" w:rsidRDefault="00DA4AE8" w:rsidP="00DA4AE8">
      <w:pPr>
        <w:rPr>
          <w:lang w:val="en"/>
        </w:rPr>
      </w:pPr>
      <w:r w:rsidRPr="00DA4AE8">
        <w:rPr>
          <w:lang w:val="en"/>
        </w:rPr>
        <w:t>GO</w:t>
      </w:r>
    </w:p>
    <w:p w:rsidR="00DA4AE8" w:rsidRPr="00DA4AE8" w:rsidRDefault="00DA4AE8" w:rsidP="00DA4AE8">
      <w:pPr>
        <w:rPr>
          <w:lang w:val="en"/>
        </w:rPr>
      </w:pPr>
      <w:r w:rsidRPr="00DA4AE8">
        <w:rPr>
          <w:lang w:val="en"/>
        </w:rPr>
        <w:t>In this bulk insert, we specified a last row for the insert at row 10000 and included the batch number in the error file (</w:t>
      </w:r>
      <w:r w:rsidRPr="00DA4AE8">
        <w:rPr>
          <w:b/>
          <w:bCs/>
          <w:lang w:val="en"/>
        </w:rPr>
        <w:t>20170103_1_log</w:t>
      </w:r>
      <w:r w:rsidRPr="00DA4AE8">
        <w:rPr>
          <w:lang w:val="en"/>
        </w:rPr>
        <w:t xml:space="preserve">) and used a horizontally-scaled table matching the error log (OurTable1). By using this smaller batch, we can add a confirmation of the status after the batch is complete, such as stating the batch number during iteration (less expensive) or running an aggregate after the load (more expensive). In the former audit, the first batch would be up to row 10000, the second batch would be up to 20000, etc. In addition, if we experienced an issue, the log file would state the batch number and we would know </w:t>
      </w:r>
      <w:r w:rsidRPr="00DA4AE8">
        <w:rPr>
          <w:i/>
          <w:iCs/>
          <w:lang w:val="en"/>
        </w:rPr>
        <w:t>up to what batch</w:t>
      </w:r>
      <w:r w:rsidRPr="00DA4AE8">
        <w:rPr>
          <w:lang w:val="en"/>
        </w:rPr>
        <w:t xml:space="preserve"> the insert succeeded, along with what table could potentially have fewer records and why. Using the same T-SQL, PowerShell could perform this loop to iterate based on the file's line length:</w:t>
      </w:r>
    </w:p>
    <w:p w:rsidR="00DA4AE8" w:rsidRPr="00DA4AE8" w:rsidRDefault="00DA4AE8" w:rsidP="00DA4AE8">
      <w:pPr>
        <w:rPr>
          <w:lang w:val="en"/>
        </w:rPr>
      </w:pPr>
      <w:r w:rsidRPr="00DA4AE8">
        <w:rPr>
          <w:lang w:val="en"/>
        </w:rPr>
        <w:t>[</w:t>
      </w:r>
      <w:proofErr w:type="spellStart"/>
      <w:proofErr w:type="gramStart"/>
      <w:r w:rsidRPr="00DA4AE8">
        <w:rPr>
          <w:lang w:val="en"/>
        </w:rPr>
        <w:t>int</w:t>
      </w:r>
      <w:proofErr w:type="spellEnd"/>
      <w:proofErr w:type="gramEnd"/>
      <w:r w:rsidRPr="00DA4AE8">
        <w:rPr>
          <w:lang w:val="en"/>
        </w:rPr>
        <w:t>]$end = 1000000</w:t>
      </w:r>
    </w:p>
    <w:p w:rsidR="00DA4AE8" w:rsidRPr="00DA4AE8" w:rsidRDefault="00DA4AE8" w:rsidP="00DA4AE8">
      <w:pPr>
        <w:rPr>
          <w:lang w:val="en"/>
        </w:rPr>
      </w:pPr>
      <w:r w:rsidRPr="00DA4AE8">
        <w:rPr>
          <w:lang w:val="en"/>
        </w:rPr>
        <w:t>[</w:t>
      </w:r>
      <w:proofErr w:type="spellStart"/>
      <w:proofErr w:type="gramStart"/>
      <w:r w:rsidRPr="00DA4AE8">
        <w:rPr>
          <w:lang w:val="en"/>
        </w:rPr>
        <w:t>int</w:t>
      </w:r>
      <w:proofErr w:type="spellEnd"/>
      <w:proofErr w:type="gramEnd"/>
      <w:r w:rsidRPr="00DA4AE8">
        <w:rPr>
          <w:lang w:val="en"/>
        </w:rPr>
        <w:t>]$start = 2</w:t>
      </w:r>
    </w:p>
    <w:p w:rsidR="00DA4AE8" w:rsidRPr="00DA4AE8" w:rsidRDefault="00DA4AE8" w:rsidP="00DA4AE8">
      <w:pPr>
        <w:rPr>
          <w:lang w:val="en"/>
        </w:rPr>
      </w:pPr>
      <w:r w:rsidRPr="00DA4AE8">
        <w:rPr>
          <w:lang w:val="en"/>
        </w:rPr>
        <w:t>[</w:t>
      </w:r>
      <w:proofErr w:type="spellStart"/>
      <w:proofErr w:type="gramStart"/>
      <w:r w:rsidRPr="00DA4AE8">
        <w:rPr>
          <w:lang w:val="en"/>
        </w:rPr>
        <w:t>int</w:t>
      </w:r>
      <w:proofErr w:type="spellEnd"/>
      <w:proofErr w:type="gramEnd"/>
      <w:r w:rsidRPr="00DA4AE8">
        <w:rPr>
          <w:lang w:val="en"/>
        </w:rPr>
        <w:t>]$i = 1</w:t>
      </w:r>
    </w:p>
    <w:p w:rsidR="00DA4AE8" w:rsidRPr="00DA4AE8" w:rsidRDefault="00DA4AE8" w:rsidP="00DA4AE8">
      <w:pPr>
        <w:rPr>
          <w:lang w:val="en"/>
        </w:rPr>
      </w:pPr>
    </w:p>
    <w:p w:rsidR="00DA4AE8" w:rsidRPr="00DA4AE8" w:rsidRDefault="00DA4AE8" w:rsidP="00DA4AE8">
      <w:pPr>
        <w:rPr>
          <w:lang w:val="en"/>
        </w:rPr>
      </w:pPr>
      <w:proofErr w:type="gramStart"/>
      <w:r w:rsidRPr="00DA4AE8">
        <w:rPr>
          <w:lang w:val="en"/>
        </w:rPr>
        <w:t>while</w:t>
      </w:r>
      <w:proofErr w:type="gramEnd"/>
      <w:r w:rsidRPr="00DA4AE8">
        <w:rPr>
          <w:lang w:val="en"/>
        </w:rPr>
        <w:t xml:space="preserve"> ($start -</w:t>
      </w:r>
      <w:proofErr w:type="spellStart"/>
      <w:r w:rsidRPr="00DA4AE8">
        <w:rPr>
          <w:lang w:val="en"/>
        </w:rPr>
        <w:t>lt</w:t>
      </w:r>
      <w:proofErr w:type="spellEnd"/>
      <w:r w:rsidRPr="00DA4AE8">
        <w:rPr>
          <w:lang w:val="en"/>
        </w:rPr>
        <w:t xml:space="preserve"> $end)</w:t>
      </w:r>
    </w:p>
    <w:p w:rsidR="00DA4AE8" w:rsidRPr="00DA4AE8" w:rsidRDefault="00DA4AE8" w:rsidP="00DA4AE8">
      <w:pPr>
        <w:rPr>
          <w:lang w:val="en"/>
        </w:rPr>
      </w:pPr>
      <w:r w:rsidRPr="00DA4AE8">
        <w:rPr>
          <w:lang w:val="en"/>
        </w:rPr>
        <w:t>{</w:t>
      </w:r>
    </w:p>
    <w:p w:rsidR="00DA4AE8" w:rsidRPr="00DA4AE8" w:rsidRDefault="00DA4AE8" w:rsidP="00DA4AE8">
      <w:pPr>
        <w:rPr>
          <w:lang w:val="en"/>
        </w:rPr>
      </w:pPr>
      <w:r w:rsidRPr="00DA4AE8">
        <w:rPr>
          <w:lang w:val="en"/>
        </w:rPr>
        <w:t xml:space="preserve">    $</w:t>
      </w:r>
      <w:proofErr w:type="spellStart"/>
      <w:r w:rsidRPr="00DA4AE8">
        <w:rPr>
          <w:lang w:val="en"/>
        </w:rPr>
        <w:t>tsql</w:t>
      </w:r>
      <w:proofErr w:type="spellEnd"/>
      <w:r w:rsidRPr="00DA4AE8">
        <w:rPr>
          <w:lang w:val="en"/>
        </w:rPr>
        <w:t xml:space="preserve"> </w:t>
      </w:r>
      <w:proofErr w:type="gramStart"/>
      <w:r w:rsidRPr="00DA4AE8">
        <w:rPr>
          <w:lang w:val="en"/>
        </w:rPr>
        <w:t>= "</w:t>
      </w:r>
      <w:proofErr w:type="gramEnd"/>
    </w:p>
    <w:p w:rsidR="00DA4AE8" w:rsidRPr="00DA4AE8" w:rsidRDefault="00DA4AE8" w:rsidP="00DA4AE8">
      <w:pPr>
        <w:rPr>
          <w:lang w:val="en"/>
        </w:rPr>
      </w:pPr>
      <w:r w:rsidRPr="00DA4AE8">
        <w:rPr>
          <w:lang w:val="en"/>
        </w:rPr>
        <w:lastRenderedPageBreak/>
        <w:t xml:space="preserve"> CREATE TABLE </w:t>
      </w:r>
      <w:proofErr w:type="spellStart"/>
      <w:r w:rsidRPr="00DA4AE8">
        <w:rPr>
          <w:lang w:val="en"/>
        </w:rPr>
        <w:t>OurTable</w:t>
      </w:r>
      <w:proofErr w:type="spellEnd"/>
      <w:r w:rsidRPr="00DA4AE8">
        <w:rPr>
          <w:lang w:val="en"/>
        </w:rPr>
        <w:t>_$i (</w:t>
      </w:r>
      <w:proofErr w:type="spellStart"/>
      <w:r w:rsidRPr="00DA4AE8">
        <w:rPr>
          <w:lang w:val="en"/>
        </w:rPr>
        <w:t>ColumnExampleOne</w:t>
      </w:r>
      <w:proofErr w:type="spellEnd"/>
      <w:r w:rsidRPr="00DA4AE8">
        <w:rPr>
          <w:lang w:val="en"/>
        </w:rPr>
        <w:t xml:space="preserve"> </w:t>
      </w:r>
      <w:proofErr w:type="gramStart"/>
      <w:r w:rsidRPr="00DA4AE8">
        <w:rPr>
          <w:lang w:val="en"/>
        </w:rPr>
        <w:t>VARCHAR(</w:t>
      </w:r>
      <w:proofErr w:type="gramEnd"/>
      <w:r w:rsidRPr="00DA4AE8">
        <w:rPr>
          <w:lang w:val="en"/>
        </w:rPr>
        <w:t xml:space="preserve">25), Price DECIMAL(13,4), </w:t>
      </w:r>
      <w:proofErr w:type="spellStart"/>
      <w:r w:rsidRPr="00DA4AE8">
        <w:rPr>
          <w:lang w:val="en"/>
        </w:rPr>
        <w:t>ColumnExampleThree</w:t>
      </w:r>
      <w:proofErr w:type="spellEnd"/>
      <w:r w:rsidRPr="00DA4AE8">
        <w:rPr>
          <w:lang w:val="en"/>
        </w:rPr>
        <w:t xml:space="preserve"> VARCHAR(25))</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BULK INSERT </w:t>
      </w:r>
      <w:proofErr w:type="spellStart"/>
      <w:r w:rsidRPr="00DA4AE8">
        <w:rPr>
          <w:lang w:val="en"/>
        </w:rPr>
        <w:t>OurTable</w:t>
      </w:r>
      <w:proofErr w:type="spellEnd"/>
      <w:r w:rsidRPr="00DA4AE8">
        <w:rPr>
          <w:lang w:val="en"/>
        </w:rPr>
        <w:t>_$i</w:t>
      </w:r>
    </w:p>
    <w:p w:rsidR="00DA4AE8" w:rsidRPr="00DA4AE8" w:rsidRDefault="00DA4AE8" w:rsidP="00DA4AE8">
      <w:pPr>
        <w:rPr>
          <w:lang w:val="en"/>
        </w:rPr>
      </w:pPr>
      <w:r w:rsidRPr="00DA4AE8">
        <w:rPr>
          <w:lang w:val="en"/>
        </w:rPr>
        <w:t xml:space="preserve">    FROM 'E</w:t>
      </w:r>
      <w:proofErr w:type="gramStart"/>
      <w:r w:rsidRPr="00DA4AE8">
        <w:rPr>
          <w:lang w:val="en"/>
        </w:rPr>
        <w:t>:\</w:t>
      </w:r>
      <w:proofErr w:type="gramEnd"/>
      <w:r w:rsidRPr="00DA4AE8">
        <w:rPr>
          <w:lang w:val="en"/>
        </w:rPr>
        <w:t>ETL\20170103.csv'</w:t>
      </w:r>
    </w:p>
    <w:p w:rsidR="00DA4AE8" w:rsidRPr="00DA4AE8" w:rsidRDefault="00DA4AE8" w:rsidP="00DA4AE8">
      <w:pPr>
        <w:rPr>
          <w:lang w:val="en"/>
        </w:rPr>
      </w:pPr>
      <w:r w:rsidRPr="00DA4AE8">
        <w:rPr>
          <w:lang w:val="en"/>
        </w:rPr>
        <w:t xml:space="preserve">    WITH (</w:t>
      </w:r>
    </w:p>
    <w:p w:rsidR="00DA4AE8" w:rsidRPr="00DA4AE8" w:rsidRDefault="00DA4AE8" w:rsidP="00DA4AE8">
      <w:pPr>
        <w:rPr>
          <w:lang w:val="en"/>
        </w:rPr>
      </w:pPr>
      <w:r w:rsidRPr="00DA4AE8">
        <w:rPr>
          <w:lang w:val="en"/>
        </w:rPr>
        <w:t xml:space="preserve">     FIELDTERMINATOR = ','</w:t>
      </w:r>
    </w:p>
    <w:p w:rsidR="00DA4AE8" w:rsidRPr="00DA4AE8" w:rsidRDefault="00DA4AE8" w:rsidP="00DA4AE8">
      <w:pPr>
        <w:rPr>
          <w:lang w:val="en"/>
        </w:rPr>
      </w:pPr>
      <w:r w:rsidRPr="00DA4AE8">
        <w:rPr>
          <w:lang w:val="en"/>
        </w:rPr>
        <w:t xml:space="preserve">     </w:t>
      </w:r>
      <w:proofErr w:type="gramStart"/>
      <w:r w:rsidRPr="00DA4AE8">
        <w:rPr>
          <w:lang w:val="en"/>
        </w:rPr>
        <w:t>,ROWTERMINATOR</w:t>
      </w:r>
      <w:proofErr w:type="gramEnd"/>
      <w:r w:rsidRPr="00DA4AE8">
        <w:rPr>
          <w:lang w:val="en"/>
        </w:rPr>
        <w:t xml:space="preserve"> = '0x0a'</w:t>
      </w:r>
    </w:p>
    <w:p w:rsidR="00DA4AE8" w:rsidRPr="00DA4AE8" w:rsidRDefault="00DA4AE8" w:rsidP="00DA4AE8">
      <w:pPr>
        <w:rPr>
          <w:lang w:val="en"/>
        </w:rPr>
      </w:pPr>
      <w:r w:rsidRPr="00DA4AE8">
        <w:rPr>
          <w:lang w:val="en"/>
        </w:rPr>
        <w:t xml:space="preserve">     </w:t>
      </w:r>
      <w:proofErr w:type="gramStart"/>
      <w:r w:rsidRPr="00DA4AE8">
        <w:rPr>
          <w:lang w:val="en"/>
        </w:rPr>
        <w:t>,FIRSTROW</w:t>
      </w:r>
      <w:proofErr w:type="gramEnd"/>
      <w:r w:rsidRPr="00DA4AE8">
        <w:rPr>
          <w:lang w:val="en"/>
        </w:rPr>
        <w:t>=$start</w:t>
      </w:r>
    </w:p>
    <w:p w:rsidR="00DA4AE8" w:rsidRPr="00DA4AE8" w:rsidRDefault="00DA4AE8" w:rsidP="00DA4AE8">
      <w:pPr>
        <w:rPr>
          <w:lang w:val="en"/>
        </w:rPr>
      </w:pPr>
      <w:r w:rsidRPr="00DA4AE8">
        <w:rPr>
          <w:lang w:val="en"/>
        </w:rPr>
        <w:t xml:space="preserve">     </w:t>
      </w:r>
      <w:proofErr w:type="gramStart"/>
      <w:r w:rsidRPr="00DA4AE8">
        <w:rPr>
          <w:lang w:val="en"/>
        </w:rPr>
        <w:t>,LASTROW</w:t>
      </w:r>
      <w:proofErr w:type="gramEnd"/>
      <w:r w:rsidRPr="00DA4AE8">
        <w:rPr>
          <w:lang w:val="en"/>
        </w:rPr>
        <w:t>=" + ($start + 10000) + "</w:t>
      </w:r>
    </w:p>
    <w:p w:rsidR="00DA4AE8" w:rsidRPr="00DA4AE8" w:rsidRDefault="00DA4AE8" w:rsidP="00DA4AE8">
      <w:pPr>
        <w:rPr>
          <w:lang w:val="en"/>
        </w:rPr>
      </w:pPr>
      <w:r w:rsidRPr="00DA4AE8">
        <w:rPr>
          <w:lang w:val="en"/>
        </w:rPr>
        <w:t xml:space="preserve">     </w:t>
      </w:r>
      <w:proofErr w:type="gramStart"/>
      <w:r w:rsidRPr="00DA4AE8">
        <w:rPr>
          <w:lang w:val="en"/>
        </w:rPr>
        <w:t>,ERRORFILE</w:t>
      </w:r>
      <w:proofErr w:type="gramEnd"/>
      <w:r w:rsidRPr="00DA4AE8">
        <w:rPr>
          <w:lang w:val="en"/>
        </w:rPr>
        <w:t>='D:\Logs\20170103_" + $i + "_log.log</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 Bulk </w:t>
      </w:r>
      <w:proofErr w:type="gramStart"/>
      <w:r w:rsidRPr="00DA4AE8">
        <w:rPr>
          <w:lang w:val="en"/>
        </w:rPr>
        <w:t>insert</w:t>
      </w:r>
      <w:proofErr w:type="gramEnd"/>
      <w:r w:rsidRPr="00DA4AE8">
        <w:rPr>
          <w:lang w:val="en"/>
        </w:rPr>
        <w:t xml:space="preserve"> T-SQL</w:t>
      </w:r>
    </w:p>
    <w:p w:rsidR="00DA4AE8" w:rsidRPr="00DA4AE8" w:rsidRDefault="00DA4AE8" w:rsidP="00DA4AE8">
      <w:pPr>
        <w:rPr>
          <w:lang w:val="en"/>
        </w:rPr>
      </w:pPr>
      <w:r w:rsidRPr="00DA4AE8">
        <w:rPr>
          <w:lang w:val="en"/>
        </w:rPr>
        <w:t xml:space="preserve">    Invoke-</w:t>
      </w:r>
      <w:proofErr w:type="spellStart"/>
      <w:r w:rsidRPr="00DA4AE8">
        <w:rPr>
          <w:lang w:val="en"/>
        </w:rPr>
        <w:t>Sqlcmd</w:t>
      </w:r>
      <w:proofErr w:type="spellEnd"/>
      <w:r w:rsidRPr="00DA4AE8">
        <w:rPr>
          <w:lang w:val="en"/>
        </w:rPr>
        <w:t xml:space="preserve"> -Query $</w:t>
      </w:r>
      <w:proofErr w:type="spellStart"/>
      <w:r w:rsidRPr="00DA4AE8">
        <w:rPr>
          <w:lang w:val="en"/>
        </w:rPr>
        <w:t>tsql</w:t>
      </w:r>
      <w:proofErr w:type="spellEnd"/>
    </w:p>
    <w:p w:rsidR="00DA4AE8" w:rsidRPr="00DA4AE8" w:rsidRDefault="00DA4AE8" w:rsidP="00DA4AE8">
      <w:pPr>
        <w:rPr>
          <w:lang w:val="en"/>
        </w:rPr>
      </w:pPr>
      <w:r w:rsidRPr="00DA4AE8">
        <w:rPr>
          <w:lang w:val="en"/>
        </w:rPr>
        <w:t xml:space="preserve">    ### Audit T-SQL example - saving the date and time of the number of passes:</w:t>
      </w:r>
    </w:p>
    <w:p w:rsidR="00DA4AE8" w:rsidRPr="00DA4AE8" w:rsidRDefault="00DA4AE8" w:rsidP="00DA4AE8">
      <w:pPr>
        <w:rPr>
          <w:lang w:val="en"/>
        </w:rPr>
      </w:pPr>
      <w:r w:rsidRPr="00DA4AE8">
        <w:rPr>
          <w:lang w:val="en"/>
        </w:rPr>
        <w:t xml:space="preserve">    Invoke-</w:t>
      </w:r>
      <w:proofErr w:type="spellStart"/>
      <w:r w:rsidRPr="00DA4AE8">
        <w:rPr>
          <w:lang w:val="en"/>
        </w:rPr>
        <w:t>Sqlcmd</w:t>
      </w:r>
      <w:proofErr w:type="spellEnd"/>
      <w:r w:rsidRPr="00DA4AE8">
        <w:rPr>
          <w:lang w:val="en"/>
        </w:rPr>
        <w:t xml:space="preserve"> -Query "INSERT INTO </w:t>
      </w:r>
      <w:proofErr w:type="spellStart"/>
      <w:r w:rsidRPr="00DA4AE8">
        <w:rPr>
          <w:lang w:val="en"/>
        </w:rPr>
        <w:t>bulkinsertAudit</w:t>
      </w:r>
      <w:proofErr w:type="spellEnd"/>
      <w:r w:rsidRPr="00DA4AE8">
        <w:rPr>
          <w:lang w:val="en"/>
        </w:rPr>
        <w:t xml:space="preserve"> VALUES ($</w:t>
      </w:r>
      <w:proofErr w:type="spellStart"/>
      <w:r w:rsidRPr="00DA4AE8">
        <w:rPr>
          <w:lang w:val="en"/>
        </w:rPr>
        <w:t>i</w:t>
      </w:r>
      <w:proofErr w:type="gramStart"/>
      <w:r w:rsidRPr="00DA4AE8">
        <w:rPr>
          <w:lang w:val="en"/>
        </w:rPr>
        <w:t>,GETDATE</w:t>
      </w:r>
      <w:proofErr w:type="spellEnd"/>
      <w:proofErr w:type="gramEnd"/>
      <w:r w:rsidRPr="00DA4AE8">
        <w:rPr>
          <w:lang w:val="en"/>
        </w:rPr>
        <w:t>())"</w:t>
      </w:r>
    </w:p>
    <w:p w:rsidR="00DA4AE8" w:rsidRPr="00DA4AE8" w:rsidRDefault="00DA4AE8" w:rsidP="00DA4AE8">
      <w:pPr>
        <w:rPr>
          <w:lang w:val="en"/>
        </w:rPr>
      </w:pPr>
    </w:p>
    <w:p w:rsidR="00DA4AE8" w:rsidRPr="00DA4AE8" w:rsidRDefault="00DA4AE8" w:rsidP="00DA4AE8">
      <w:pPr>
        <w:rPr>
          <w:lang w:val="en"/>
        </w:rPr>
      </w:pPr>
      <w:r w:rsidRPr="00DA4AE8">
        <w:rPr>
          <w:lang w:val="en"/>
        </w:rPr>
        <w:t xml:space="preserve">    $start = $start + 10000</w:t>
      </w:r>
    </w:p>
    <w:p w:rsidR="00DA4AE8" w:rsidRPr="00DA4AE8" w:rsidRDefault="00DA4AE8" w:rsidP="00DA4AE8">
      <w:pPr>
        <w:rPr>
          <w:lang w:val="en"/>
        </w:rPr>
      </w:pPr>
      <w:r w:rsidRPr="00DA4AE8">
        <w:rPr>
          <w:lang w:val="en"/>
        </w:rPr>
        <w:t xml:space="preserve">    $i++;</w:t>
      </w:r>
    </w:p>
    <w:p w:rsidR="00DA4AE8" w:rsidRPr="00DA4AE8" w:rsidRDefault="00DA4AE8" w:rsidP="00DA4AE8">
      <w:pPr>
        <w:rPr>
          <w:lang w:val="en"/>
        </w:rPr>
      </w:pPr>
      <w:r w:rsidRPr="00DA4AE8">
        <w:rPr>
          <w:lang w:val="en"/>
        </w:rPr>
        <w:t>}</w:t>
      </w:r>
    </w:p>
    <w:p w:rsidR="00DA4AE8" w:rsidRPr="00DA4AE8" w:rsidRDefault="00DA4AE8" w:rsidP="00DA4AE8">
      <w:pPr>
        <w:rPr>
          <w:lang w:val="en"/>
        </w:rPr>
      </w:pPr>
      <w:r w:rsidRPr="00DA4AE8">
        <w:rPr>
          <w:lang w:val="en"/>
        </w:rPr>
        <w:t xml:space="preserve">This demonstrates one way to think about extracts and loads which take significant time and limit post audits; the process of loading or extracting data is validating the data as it flows - in this case, </w:t>
      </w:r>
      <w:proofErr w:type="gramStart"/>
      <w:r w:rsidRPr="00DA4AE8">
        <w:rPr>
          <w:lang w:val="en"/>
        </w:rPr>
        <w:t>each iteration</w:t>
      </w:r>
      <w:proofErr w:type="gramEnd"/>
      <w:r w:rsidRPr="00DA4AE8">
        <w:rPr>
          <w:lang w:val="en"/>
        </w:rPr>
        <w:t xml:space="preserve"> is of an amount of records. When a possible problem with a data range occurs, we have the logs scaled for verifying what values may have been problematic and in what range; we can either rollback by preventing that range of data further in the ETL process, we may discover a few erroneous records that were excluded, or we may rollback the entire data set if too many problems occur (this last </w:t>
      </w:r>
      <w:r w:rsidRPr="00DA4AE8">
        <w:rPr>
          <w:lang w:val="en"/>
        </w:rPr>
        <w:lastRenderedPageBreak/>
        <w:t>step is rare, but does occur if enough data points throw errors). In the second example, this may be removing one of the many tables involved, whereas in the first example, this would be more complex if no identity field for filtering exists. We might validate data other ways as well using this approach, such as auditing the average of the price of each table (using 3 tables as an example here):</w:t>
      </w:r>
    </w:p>
    <w:p w:rsidR="00DA4AE8" w:rsidRPr="00DA4AE8" w:rsidRDefault="00DA4AE8" w:rsidP="00DA4AE8">
      <w:pPr>
        <w:rPr>
          <w:lang w:val="en"/>
        </w:rPr>
      </w:pPr>
      <w:r w:rsidRPr="00DA4AE8">
        <w:rPr>
          <w:lang w:val="en"/>
        </w:rPr>
        <w:t xml:space="preserve">SELECT 'OurTable_1' AS </w:t>
      </w:r>
      <w:proofErr w:type="spellStart"/>
      <w:r w:rsidRPr="00DA4AE8">
        <w:rPr>
          <w:lang w:val="en"/>
        </w:rPr>
        <w:t>DataSet</w:t>
      </w:r>
      <w:proofErr w:type="spellEnd"/>
    </w:p>
    <w:p w:rsidR="00DA4AE8" w:rsidRPr="00DA4AE8" w:rsidRDefault="00DA4AE8" w:rsidP="00DA4AE8">
      <w:pPr>
        <w:rPr>
          <w:lang w:val="en"/>
        </w:rPr>
      </w:pPr>
      <w:r w:rsidRPr="00DA4AE8">
        <w:rPr>
          <w:lang w:val="en"/>
        </w:rPr>
        <w:t xml:space="preserve"> , </w:t>
      </w:r>
      <w:proofErr w:type="gramStart"/>
      <w:r w:rsidRPr="00DA4AE8">
        <w:rPr>
          <w:lang w:val="en"/>
        </w:rPr>
        <w:t>AVG(</w:t>
      </w:r>
      <w:proofErr w:type="gramEnd"/>
      <w:r w:rsidRPr="00DA4AE8">
        <w:rPr>
          <w:lang w:val="en"/>
        </w:rPr>
        <w:t xml:space="preserve">Price) AS </w:t>
      </w:r>
      <w:proofErr w:type="spellStart"/>
      <w:r w:rsidRPr="00DA4AE8">
        <w:rPr>
          <w:lang w:val="en"/>
        </w:rPr>
        <w:t>AvgPrice</w:t>
      </w:r>
      <w:proofErr w:type="spellEnd"/>
    </w:p>
    <w:p w:rsidR="00DA4AE8" w:rsidRPr="00DA4AE8" w:rsidRDefault="00DA4AE8" w:rsidP="00DA4AE8">
      <w:pPr>
        <w:rPr>
          <w:lang w:val="en"/>
        </w:rPr>
      </w:pPr>
      <w:r w:rsidRPr="00DA4AE8">
        <w:rPr>
          <w:lang w:val="en"/>
        </w:rPr>
        <w:t>FROM OurTable_1</w:t>
      </w:r>
    </w:p>
    <w:p w:rsidR="00DA4AE8" w:rsidRPr="00DA4AE8" w:rsidRDefault="00DA4AE8" w:rsidP="00DA4AE8">
      <w:pPr>
        <w:rPr>
          <w:lang w:val="en"/>
        </w:rPr>
      </w:pPr>
      <w:r w:rsidRPr="00DA4AE8">
        <w:rPr>
          <w:lang w:val="en"/>
        </w:rPr>
        <w:t>UNION ALL</w:t>
      </w:r>
    </w:p>
    <w:p w:rsidR="00DA4AE8" w:rsidRPr="00DA4AE8" w:rsidRDefault="00DA4AE8" w:rsidP="00DA4AE8">
      <w:pPr>
        <w:rPr>
          <w:lang w:val="en"/>
        </w:rPr>
      </w:pPr>
      <w:r w:rsidRPr="00DA4AE8">
        <w:rPr>
          <w:lang w:val="en"/>
        </w:rPr>
        <w:t xml:space="preserve">SELECT 'OurTable_2' AS </w:t>
      </w:r>
      <w:proofErr w:type="spellStart"/>
      <w:r w:rsidRPr="00DA4AE8">
        <w:rPr>
          <w:lang w:val="en"/>
        </w:rPr>
        <w:t>DataSet</w:t>
      </w:r>
      <w:proofErr w:type="spellEnd"/>
    </w:p>
    <w:p w:rsidR="00DA4AE8" w:rsidRPr="00DA4AE8" w:rsidRDefault="00DA4AE8" w:rsidP="00DA4AE8">
      <w:pPr>
        <w:rPr>
          <w:lang w:val="en"/>
        </w:rPr>
      </w:pPr>
      <w:r w:rsidRPr="00DA4AE8">
        <w:rPr>
          <w:lang w:val="en"/>
        </w:rPr>
        <w:t xml:space="preserve"> , </w:t>
      </w:r>
      <w:proofErr w:type="gramStart"/>
      <w:r w:rsidRPr="00DA4AE8">
        <w:rPr>
          <w:lang w:val="en"/>
        </w:rPr>
        <w:t>AVG(</w:t>
      </w:r>
      <w:proofErr w:type="gramEnd"/>
      <w:r w:rsidRPr="00DA4AE8">
        <w:rPr>
          <w:lang w:val="en"/>
        </w:rPr>
        <w:t xml:space="preserve">Price) AS </w:t>
      </w:r>
      <w:proofErr w:type="spellStart"/>
      <w:r w:rsidRPr="00DA4AE8">
        <w:rPr>
          <w:lang w:val="en"/>
        </w:rPr>
        <w:t>AvgPrice</w:t>
      </w:r>
      <w:proofErr w:type="spellEnd"/>
    </w:p>
    <w:p w:rsidR="00DA4AE8" w:rsidRPr="00DA4AE8" w:rsidRDefault="00DA4AE8" w:rsidP="00DA4AE8">
      <w:pPr>
        <w:rPr>
          <w:lang w:val="en"/>
        </w:rPr>
      </w:pPr>
      <w:r w:rsidRPr="00DA4AE8">
        <w:rPr>
          <w:lang w:val="en"/>
        </w:rPr>
        <w:t>FROM OurTable_2</w:t>
      </w:r>
    </w:p>
    <w:p w:rsidR="00DA4AE8" w:rsidRPr="00DA4AE8" w:rsidRDefault="00DA4AE8" w:rsidP="00DA4AE8">
      <w:pPr>
        <w:rPr>
          <w:lang w:val="en"/>
        </w:rPr>
      </w:pPr>
      <w:r w:rsidRPr="00DA4AE8">
        <w:rPr>
          <w:lang w:val="en"/>
        </w:rPr>
        <w:t>UNION ALL</w:t>
      </w:r>
    </w:p>
    <w:p w:rsidR="00DA4AE8" w:rsidRPr="00DA4AE8" w:rsidRDefault="00DA4AE8" w:rsidP="00DA4AE8">
      <w:pPr>
        <w:rPr>
          <w:lang w:val="en"/>
        </w:rPr>
      </w:pPr>
      <w:r w:rsidRPr="00DA4AE8">
        <w:rPr>
          <w:lang w:val="en"/>
        </w:rPr>
        <w:t xml:space="preserve">SELECT 'OurTable_3' AS </w:t>
      </w:r>
      <w:proofErr w:type="spellStart"/>
      <w:r w:rsidRPr="00DA4AE8">
        <w:rPr>
          <w:lang w:val="en"/>
        </w:rPr>
        <w:t>DataSet</w:t>
      </w:r>
      <w:proofErr w:type="spellEnd"/>
    </w:p>
    <w:p w:rsidR="00DA4AE8" w:rsidRPr="00DA4AE8" w:rsidRDefault="00DA4AE8" w:rsidP="00DA4AE8">
      <w:pPr>
        <w:rPr>
          <w:lang w:val="en"/>
        </w:rPr>
      </w:pPr>
      <w:r w:rsidRPr="00DA4AE8">
        <w:rPr>
          <w:lang w:val="en"/>
        </w:rPr>
        <w:t xml:space="preserve"> , </w:t>
      </w:r>
      <w:proofErr w:type="gramStart"/>
      <w:r w:rsidRPr="00DA4AE8">
        <w:rPr>
          <w:lang w:val="en"/>
        </w:rPr>
        <w:t>AVG(</w:t>
      </w:r>
      <w:proofErr w:type="gramEnd"/>
      <w:r w:rsidRPr="00DA4AE8">
        <w:rPr>
          <w:lang w:val="en"/>
        </w:rPr>
        <w:t xml:space="preserve">Price) AS </w:t>
      </w:r>
      <w:proofErr w:type="spellStart"/>
      <w:r w:rsidRPr="00DA4AE8">
        <w:rPr>
          <w:lang w:val="en"/>
        </w:rPr>
        <w:t>AvgPrice</w:t>
      </w:r>
      <w:proofErr w:type="spellEnd"/>
    </w:p>
    <w:p w:rsidR="00DA4AE8" w:rsidRPr="00DA4AE8" w:rsidRDefault="00DA4AE8" w:rsidP="00DA4AE8">
      <w:pPr>
        <w:rPr>
          <w:lang w:val="en"/>
        </w:rPr>
      </w:pPr>
      <w:r w:rsidRPr="00DA4AE8">
        <w:rPr>
          <w:lang w:val="en"/>
        </w:rPr>
        <w:t>FROM OurTable_3</w:t>
      </w:r>
    </w:p>
    <w:p w:rsidR="00DA4AE8" w:rsidRPr="00DA4AE8" w:rsidRDefault="00DA4AE8" w:rsidP="00DA4AE8">
      <w:pPr>
        <w:rPr>
          <w:lang w:val="en"/>
        </w:rPr>
      </w:pPr>
      <w:r w:rsidRPr="00DA4AE8">
        <w:rPr>
          <w:lang w:val="en"/>
        </w:rPr>
        <w:t>With a data set like gold, which fluctuates within a strict range over time except significant uncertainty, a report showing this information may be a check we want to validate, or we could add a validation on top of it (see further in the tip for an example of this). If using SSIS or C#, the same logic applies - we simply have updates during the extracts and loads with the status and whether these succeeded.</w:t>
      </w:r>
    </w:p>
    <w:p w:rsidR="00DA4AE8" w:rsidRPr="00DA4AE8" w:rsidRDefault="00DA4AE8" w:rsidP="00DA4AE8">
      <w:pPr>
        <w:rPr>
          <w:lang w:val="en"/>
        </w:rPr>
      </w:pPr>
      <w:r w:rsidRPr="00DA4AE8">
        <w:rPr>
          <w:lang w:val="en"/>
        </w:rPr>
        <w:t xml:space="preserve">If we've collected enough historic metrics on our data sets, we may be able to run audits before a load. Using a similar example to </w:t>
      </w:r>
      <w:hyperlink r:id="rId8" w:tgtFrame="_blank" w:history="1">
        <w:r w:rsidRPr="00DA4AE8">
          <w:rPr>
            <w:rStyle w:val="Hyperlink"/>
            <w:lang w:val="en"/>
          </w:rPr>
          <w:t>this tip</w:t>
        </w:r>
      </w:hyperlink>
      <w:r w:rsidRPr="00DA4AE8">
        <w:rPr>
          <w:lang w:val="en"/>
        </w:rPr>
        <w:t xml:space="preserve">, we use </w:t>
      </w:r>
      <w:proofErr w:type="spellStart"/>
      <w:r w:rsidRPr="00DA4AE8">
        <w:rPr>
          <w:lang w:val="en"/>
        </w:rPr>
        <w:t>StreamReader</w:t>
      </w:r>
      <w:proofErr w:type="spellEnd"/>
      <w:r w:rsidRPr="00DA4AE8">
        <w:rPr>
          <w:lang w:val="en"/>
        </w:rPr>
        <w:t xml:space="preserve"> to quickly collect some metrics on a file's data - in this case, the length of the lines and the number of lines:</w:t>
      </w:r>
    </w:p>
    <w:p w:rsidR="00DA4AE8" w:rsidRPr="00DA4AE8" w:rsidRDefault="00DA4AE8" w:rsidP="00DA4AE8">
      <w:pPr>
        <w:rPr>
          <w:lang w:val="en"/>
        </w:rPr>
      </w:pPr>
      <w:r w:rsidRPr="00DA4AE8">
        <w:rPr>
          <w:lang w:val="en"/>
        </w:rPr>
        <w:t>Function Get-</w:t>
      </w:r>
      <w:proofErr w:type="spellStart"/>
      <w:r w:rsidRPr="00DA4AE8">
        <w:rPr>
          <w:lang w:val="en"/>
        </w:rPr>
        <w:t>FileDetails</w:t>
      </w:r>
      <w:proofErr w:type="spellEnd"/>
      <w:r w:rsidRPr="00DA4AE8">
        <w:rPr>
          <w:lang w:val="en"/>
        </w:rPr>
        <w:t xml:space="preserve"> {</w:t>
      </w:r>
    </w:p>
    <w:p w:rsidR="00DA4AE8" w:rsidRPr="00DA4AE8" w:rsidRDefault="00DA4AE8" w:rsidP="00DA4AE8">
      <w:pPr>
        <w:rPr>
          <w:lang w:val="en"/>
        </w:rPr>
      </w:pPr>
      <w:r w:rsidRPr="00DA4AE8">
        <w:rPr>
          <w:lang w:val="en"/>
        </w:rPr>
        <w:t xml:space="preserve">    </w:t>
      </w:r>
      <w:proofErr w:type="spellStart"/>
      <w:proofErr w:type="gramStart"/>
      <w:r w:rsidRPr="00DA4AE8">
        <w:rPr>
          <w:lang w:val="en"/>
        </w:rPr>
        <w:t>Param</w:t>
      </w:r>
      <w:proofErr w:type="spellEnd"/>
      <w:r w:rsidRPr="00DA4AE8">
        <w:rPr>
          <w:lang w:val="en"/>
        </w:rPr>
        <w:t>(</w:t>
      </w:r>
      <w:proofErr w:type="gramEnd"/>
    </w:p>
    <w:p w:rsidR="00DA4AE8" w:rsidRPr="00DA4AE8" w:rsidRDefault="00DA4AE8" w:rsidP="00DA4AE8">
      <w:pPr>
        <w:rPr>
          <w:lang w:val="en"/>
        </w:rPr>
      </w:pPr>
      <w:r w:rsidRPr="00DA4AE8">
        <w:rPr>
          <w:lang w:val="en"/>
        </w:rPr>
        <w:t xml:space="preserve">        [</w:t>
      </w:r>
      <w:proofErr w:type="gramStart"/>
      <w:r w:rsidRPr="00DA4AE8">
        <w:rPr>
          <w:lang w:val="en"/>
        </w:rPr>
        <w:t>Parameter(</w:t>
      </w:r>
      <w:proofErr w:type="gramEnd"/>
      <w:r w:rsidRPr="00DA4AE8">
        <w:rPr>
          <w:lang w:val="en"/>
        </w:rPr>
        <w:t>Mandatory=$true)][</w:t>
      </w:r>
      <w:proofErr w:type="gramStart"/>
      <w:r w:rsidRPr="00DA4AE8">
        <w:rPr>
          <w:lang w:val="en"/>
        </w:rPr>
        <w:t>string</w:t>
      </w:r>
      <w:proofErr w:type="gramEnd"/>
      <w:r w:rsidRPr="00DA4AE8">
        <w:rPr>
          <w:lang w:val="en"/>
        </w:rPr>
        <w:t>]$file</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Process</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roofErr w:type="spellStart"/>
      <w:r w:rsidRPr="00DA4AE8">
        <w:rPr>
          <w:lang w:val="en"/>
        </w:rPr>
        <w:t>readfile</w:t>
      </w:r>
      <w:proofErr w:type="spellEnd"/>
      <w:r w:rsidRPr="00DA4AE8">
        <w:rPr>
          <w:lang w:val="en"/>
        </w:rPr>
        <w:t xml:space="preserve"> = New-Object </w:t>
      </w:r>
      <w:proofErr w:type="spellStart"/>
      <w:proofErr w:type="gramStart"/>
      <w:r w:rsidRPr="00DA4AE8">
        <w:rPr>
          <w:lang w:val="en"/>
        </w:rPr>
        <w:t>System.IO.StreamReader</w:t>
      </w:r>
      <w:proofErr w:type="spellEnd"/>
      <w:r w:rsidRPr="00DA4AE8">
        <w:rPr>
          <w:lang w:val="en"/>
        </w:rPr>
        <w:t>(</w:t>
      </w:r>
      <w:proofErr w:type="gramEnd"/>
      <w:r w:rsidRPr="00DA4AE8">
        <w:rPr>
          <w:lang w:val="en"/>
        </w:rPr>
        <w:t>$file)</w:t>
      </w:r>
    </w:p>
    <w:p w:rsidR="00DA4AE8" w:rsidRPr="00DA4AE8" w:rsidRDefault="00DA4AE8" w:rsidP="00DA4AE8">
      <w:pPr>
        <w:rPr>
          <w:lang w:val="en"/>
        </w:rPr>
      </w:pPr>
      <w:r w:rsidRPr="00DA4AE8">
        <w:rPr>
          <w:lang w:val="en"/>
        </w:rPr>
        <w:lastRenderedPageBreak/>
        <w:t xml:space="preserve">        [</w:t>
      </w:r>
      <w:proofErr w:type="spellStart"/>
      <w:proofErr w:type="gramStart"/>
      <w:r w:rsidRPr="00DA4AE8">
        <w:rPr>
          <w:lang w:val="en"/>
        </w:rPr>
        <w:t>int</w:t>
      </w:r>
      <w:proofErr w:type="spellEnd"/>
      <w:proofErr w:type="gramEnd"/>
      <w:r w:rsidRPr="00DA4AE8">
        <w:rPr>
          <w:lang w:val="en"/>
        </w:rPr>
        <w:t>]$</w:t>
      </w:r>
      <w:proofErr w:type="spellStart"/>
      <w:r w:rsidRPr="00DA4AE8">
        <w:rPr>
          <w:lang w:val="en"/>
        </w:rPr>
        <w:t>readfilecount</w:t>
      </w:r>
      <w:proofErr w:type="spellEnd"/>
      <w:r w:rsidRPr="00DA4AE8">
        <w:rPr>
          <w:lang w:val="en"/>
        </w:rPr>
        <w:t xml:space="preserve"> = 1</w:t>
      </w:r>
    </w:p>
    <w:p w:rsidR="00DA4AE8" w:rsidRPr="00DA4AE8" w:rsidRDefault="00DA4AE8" w:rsidP="00DA4AE8">
      <w:pPr>
        <w:rPr>
          <w:lang w:val="en"/>
        </w:rPr>
      </w:pPr>
    </w:p>
    <w:p w:rsidR="00DA4AE8" w:rsidRPr="00DA4AE8" w:rsidRDefault="00DA4AE8" w:rsidP="00DA4AE8">
      <w:pPr>
        <w:rPr>
          <w:lang w:val="en"/>
        </w:rPr>
      </w:pPr>
      <w:r w:rsidRPr="00DA4AE8">
        <w:rPr>
          <w:lang w:val="en"/>
        </w:rPr>
        <w:t xml:space="preserve">        </w:t>
      </w:r>
      <w:proofErr w:type="gramStart"/>
      <w:r w:rsidRPr="00DA4AE8">
        <w:rPr>
          <w:lang w:val="en"/>
        </w:rPr>
        <w:t>while</w:t>
      </w:r>
      <w:proofErr w:type="gramEnd"/>
      <w:r w:rsidRPr="00DA4AE8">
        <w:rPr>
          <w:lang w:val="en"/>
        </w:rPr>
        <w:t xml:space="preserve"> (($line = $</w:t>
      </w:r>
      <w:proofErr w:type="spellStart"/>
      <w:r w:rsidRPr="00DA4AE8">
        <w:rPr>
          <w:lang w:val="en"/>
        </w:rPr>
        <w:t>readfile.ReadLine</w:t>
      </w:r>
      <w:proofErr w:type="spellEnd"/>
      <w:r w:rsidRPr="00DA4AE8">
        <w:rPr>
          <w:lang w:val="en"/>
        </w:rPr>
        <w:t>()) -ne $null)</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roofErr w:type="gramStart"/>
      <w:r w:rsidRPr="00DA4AE8">
        <w:rPr>
          <w:lang w:val="en"/>
        </w:rPr>
        <w:t>if</w:t>
      </w:r>
      <w:proofErr w:type="gramEnd"/>
      <w:r w:rsidRPr="00DA4AE8">
        <w:rPr>
          <w:lang w:val="en"/>
        </w:rPr>
        <w:t xml:space="preserve"> ($</w:t>
      </w:r>
      <w:proofErr w:type="spellStart"/>
      <w:r w:rsidRPr="00DA4AE8">
        <w:rPr>
          <w:lang w:val="en"/>
        </w:rPr>
        <w:t>readfilecount</w:t>
      </w:r>
      <w:proofErr w:type="spellEnd"/>
      <w:r w:rsidRPr="00DA4AE8">
        <w:rPr>
          <w:lang w:val="en"/>
        </w:rPr>
        <w:t xml:space="preserve"> -</w:t>
      </w:r>
      <w:proofErr w:type="spellStart"/>
      <w:r w:rsidRPr="00DA4AE8">
        <w:rPr>
          <w:lang w:val="en"/>
        </w:rPr>
        <w:t>eq</w:t>
      </w:r>
      <w:proofErr w:type="spellEnd"/>
      <w:r w:rsidRPr="00DA4AE8">
        <w:rPr>
          <w:lang w:val="en"/>
        </w:rPr>
        <w:t xml:space="preserve"> 1)</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Write-Host "Header skipped - this may not apply."</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roofErr w:type="gramStart"/>
      <w:r w:rsidRPr="00DA4AE8">
        <w:rPr>
          <w:lang w:val="en"/>
        </w:rPr>
        <w:t>else</w:t>
      </w:r>
      <w:proofErr w:type="gramEnd"/>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$save = "INSERT INTO </w:t>
      </w:r>
      <w:proofErr w:type="spellStart"/>
      <w:r w:rsidRPr="00DA4AE8">
        <w:rPr>
          <w:lang w:val="en"/>
        </w:rPr>
        <w:t>FileMetaDetails</w:t>
      </w:r>
      <w:proofErr w:type="spellEnd"/>
      <w:r w:rsidRPr="00DA4AE8">
        <w:rPr>
          <w:lang w:val="en"/>
        </w:rPr>
        <w:t xml:space="preserve"> VALUES (" + $</w:t>
      </w:r>
      <w:proofErr w:type="spellStart"/>
      <w:r w:rsidRPr="00DA4AE8">
        <w:rPr>
          <w:lang w:val="en"/>
        </w:rPr>
        <w:t>line.Length</w:t>
      </w:r>
      <w:proofErr w:type="spellEnd"/>
      <w:r w:rsidRPr="00DA4AE8">
        <w:rPr>
          <w:lang w:val="en"/>
        </w:rPr>
        <w:t xml:space="preserve"> + </w:t>
      </w:r>
      <w:proofErr w:type="gramStart"/>
      <w:r w:rsidRPr="00DA4AE8">
        <w:rPr>
          <w:lang w:val="en"/>
        </w:rPr>
        <w:t>" ,$</w:t>
      </w:r>
      <w:proofErr w:type="spellStart"/>
      <w:proofErr w:type="gramEnd"/>
      <w:r w:rsidRPr="00DA4AE8">
        <w:rPr>
          <w:lang w:val="en"/>
        </w:rPr>
        <w:t>readfilecount</w:t>
      </w:r>
      <w:proofErr w:type="spellEnd"/>
      <w:r w:rsidRPr="00DA4AE8">
        <w:rPr>
          <w:lang w:val="en"/>
        </w:rPr>
        <w:t>)"</w:t>
      </w:r>
    </w:p>
    <w:p w:rsidR="00DA4AE8" w:rsidRPr="00DA4AE8" w:rsidRDefault="00DA4AE8" w:rsidP="00DA4AE8">
      <w:pPr>
        <w:rPr>
          <w:lang w:val="en"/>
        </w:rPr>
      </w:pPr>
      <w:r w:rsidRPr="00DA4AE8">
        <w:rPr>
          <w:lang w:val="en"/>
        </w:rPr>
        <w:t xml:space="preserve">                Invoke-</w:t>
      </w:r>
      <w:proofErr w:type="spellStart"/>
      <w:r w:rsidRPr="00DA4AE8">
        <w:rPr>
          <w:lang w:val="en"/>
        </w:rPr>
        <w:t>Sqlcmd</w:t>
      </w:r>
      <w:proofErr w:type="spellEnd"/>
      <w:r w:rsidRPr="00DA4AE8">
        <w:rPr>
          <w:lang w:val="en"/>
        </w:rPr>
        <w:t xml:space="preserve"> -Query $save</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roofErr w:type="spellStart"/>
      <w:r w:rsidRPr="00DA4AE8">
        <w:rPr>
          <w:lang w:val="en"/>
        </w:rPr>
        <w:t>readfilecount</w:t>
      </w:r>
      <w:proofErr w:type="spellEnd"/>
      <w:r w:rsidRPr="00DA4AE8">
        <w:rPr>
          <w:lang w:val="en"/>
        </w:rPr>
        <w:t>++</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 xml:space="preserve">    }</w:t>
      </w:r>
    </w:p>
    <w:p w:rsidR="00DA4AE8" w:rsidRPr="00DA4AE8" w:rsidRDefault="00DA4AE8" w:rsidP="00DA4AE8">
      <w:pPr>
        <w:rPr>
          <w:lang w:val="en"/>
        </w:rPr>
      </w:pPr>
      <w:r w:rsidRPr="00DA4AE8">
        <w:rPr>
          <w:lang w:val="en"/>
        </w:rPr>
        <w:t>}</w:t>
      </w:r>
    </w:p>
    <w:p w:rsidR="00DA4AE8" w:rsidRPr="00DA4AE8" w:rsidRDefault="00DA4AE8" w:rsidP="00DA4AE8">
      <w:pPr>
        <w:rPr>
          <w:lang w:val="en"/>
        </w:rPr>
      </w:pPr>
    </w:p>
    <w:p w:rsidR="00DA4AE8" w:rsidRPr="00DA4AE8" w:rsidRDefault="00DA4AE8" w:rsidP="00DA4AE8">
      <w:pPr>
        <w:rPr>
          <w:lang w:val="en"/>
        </w:rPr>
      </w:pPr>
      <w:r w:rsidRPr="00DA4AE8">
        <w:rPr>
          <w:lang w:val="en"/>
        </w:rPr>
        <w:t>Get-</w:t>
      </w:r>
      <w:proofErr w:type="spellStart"/>
      <w:r w:rsidRPr="00DA4AE8">
        <w:rPr>
          <w:lang w:val="en"/>
        </w:rPr>
        <w:t>FileDetails</w:t>
      </w:r>
      <w:proofErr w:type="spellEnd"/>
      <w:r w:rsidRPr="00DA4AE8">
        <w:rPr>
          <w:lang w:val="en"/>
        </w:rPr>
        <w:t xml:space="preserve"> -file "E:\ETL\20170103.csv"</w:t>
      </w:r>
    </w:p>
    <w:p w:rsidR="00DA4AE8" w:rsidRPr="00DA4AE8" w:rsidRDefault="00DA4AE8" w:rsidP="00DA4AE8">
      <w:pPr>
        <w:rPr>
          <w:lang w:val="en"/>
        </w:rPr>
      </w:pPr>
      <w:r w:rsidRPr="00DA4AE8">
        <w:rPr>
          <w:lang w:val="en"/>
        </w:rPr>
        <w:t>We should consider that with some data sets, this would not be helpful - for instance, consider a data set with a possible long description versus a data set with natural gas pricing information and date. With natural gas information, the price and date per line will generally fall in a strict range, such as a length of 10 data characters and 8 price characters (it may be more or less relative to the data), while a description could be up to 8000 or more characters. We should first evaluate whether we can pre-validate our data set under strict data requirements, or whether we should audit the data after importing them. If you need to keep potentially bad data, the above tip shows one way to write out invalid lines.</w:t>
      </w:r>
    </w:p>
    <w:p w:rsidR="00DA4AE8" w:rsidRPr="00DA4AE8" w:rsidRDefault="00DA4AE8" w:rsidP="00DA4AE8">
      <w:pPr>
        <w:rPr>
          <w:lang w:val="en"/>
        </w:rPr>
      </w:pPr>
      <w:r w:rsidRPr="00DA4AE8">
        <w:rPr>
          <w:lang w:val="en"/>
        </w:rPr>
        <w:t>2 - Scale data extracts and loads horizontally for increased extract or load speed</w:t>
      </w:r>
    </w:p>
    <w:p w:rsidR="00DA4AE8" w:rsidRPr="00DA4AE8" w:rsidRDefault="00DA4AE8" w:rsidP="00DA4AE8">
      <w:pPr>
        <w:rPr>
          <w:lang w:val="en"/>
        </w:rPr>
      </w:pPr>
      <w:r w:rsidRPr="00DA4AE8">
        <w:rPr>
          <w:lang w:val="en"/>
        </w:rPr>
        <w:lastRenderedPageBreak/>
        <w:t>In some ETL environments, we will have the option to horizontally scale data by a key relative to what's commonly queried. Consider a financial example with 90% searches involving the current tax year while the remaining 10% involve the rest of the tax years. Scaling the data by tax year across multiple servers, databases, or tables may increase extract or load speeds, as new loads involving the current tax year (or past years) would load faster since the source is smaller. A smaller data set also allows us to use extract and load techniques of dropping all indexes prior to importing data and adding them after the data are saved to the table or tables.</w:t>
      </w:r>
    </w:p>
    <w:p w:rsidR="00DA4AE8" w:rsidRPr="00DA4AE8" w:rsidRDefault="00DA4AE8" w:rsidP="00DA4AE8">
      <w:pPr>
        <w:rPr>
          <w:lang w:val="en"/>
        </w:rPr>
      </w:pPr>
      <w:r w:rsidRPr="00DA4AE8">
        <w:rPr>
          <w:lang w:val="en"/>
        </w:rPr>
        <w:t xml:space="preserve">In addition to scaling horizontally, also consider using INSERT over UPDATE when possible with some imports. I've seen multiple ETL processes that imported an entirely new data set solely for the purpose of updating </w:t>
      </w:r>
      <w:r w:rsidRPr="00DA4AE8">
        <w:rPr>
          <w:i/>
          <w:iCs/>
          <w:lang w:val="en"/>
        </w:rPr>
        <w:t>some records</w:t>
      </w:r>
      <w:r w:rsidRPr="00DA4AE8">
        <w:rPr>
          <w:lang w:val="en"/>
        </w:rPr>
        <w:t xml:space="preserve"> in an original set of data. Let's compare these examples using a list of the process involved with numbers:</w:t>
      </w:r>
    </w:p>
    <w:p w:rsidR="00DA4AE8" w:rsidRPr="00DA4AE8" w:rsidRDefault="00DA4AE8" w:rsidP="00DA4AE8">
      <w:pPr>
        <w:rPr>
          <w:lang w:val="en"/>
        </w:rPr>
      </w:pPr>
      <w:r w:rsidRPr="00DA4AE8">
        <w:rPr>
          <w:lang w:val="en"/>
        </w:rPr>
        <w:t>Process 1</w:t>
      </w:r>
    </w:p>
    <w:p w:rsidR="00DA4AE8" w:rsidRPr="00DA4AE8" w:rsidRDefault="00DA4AE8" w:rsidP="00DA4AE8">
      <w:pPr>
        <w:numPr>
          <w:ilvl w:val="0"/>
          <w:numId w:val="1"/>
        </w:numPr>
        <w:rPr>
          <w:lang w:val="en"/>
        </w:rPr>
      </w:pPr>
      <w:r w:rsidRPr="00DA4AE8">
        <w:rPr>
          <w:lang w:val="en"/>
        </w:rPr>
        <w:t>Bulk insert 20,000,000 rows of data</w:t>
      </w:r>
    </w:p>
    <w:p w:rsidR="00DA4AE8" w:rsidRPr="00DA4AE8" w:rsidRDefault="00DA4AE8" w:rsidP="00DA4AE8">
      <w:pPr>
        <w:numPr>
          <w:ilvl w:val="0"/>
          <w:numId w:val="1"/>
        </w:numPr>
        <w:rPr>
          <w:lang w:val="en"/>
        </w:rPr>
      </w:pPr>
      <w:r w:rsidRPr="00DA4AE8">
        <w:rPr>
          <w:lang w:val="en"/>
        </w:rPr>
        <w:t>Update rows of data from new data to original data set - 1,000,000 total rows</w:t>
      </w:r>
    </w:p>
    <w:p w:rsidR="00DA4AE8" w:rsidRPr="00DA4AE8" w:rsidRDefault="00DA4AE8" w:rsidP="00DA4AE8">
      <w:pPr>
        <w:numPr>
          <w:ilvl w:val="0"/>
          <w:numId w:val="1"/>
        </w:numPr>
        <w:rPr>
          <w:lang w:val="en"/>
        </w:rPr>
      </w:pPr>
      <w:r w:rsidRPr="00DA4AE8">
        <w:rPr>
          <w:lang w:val="en"/>
        </w:rPr>
        <w:t>Rebuild all indexes on original data set</w:t>
      </w:r>
    </w:p>
    <w:p w:rsidR="00DA4AE8" w:rsidRPr="00DA4AE8" w:rsidRDefault="00DA4AE8" w:rsidP="00DA4AE8">
      <w:pPr>
        <w:numPr>
          <w:ilvl w:val="0"/>
          <w:numId w:val="1"/>
        </w:numPr>
        <w:rPr>
          <w:lang w:val="en"/>
        </w:rPr>
      </w:pPr>
      <w:r w:rsidRPr="00DA4AE8">
        <w:rPr>
          <w:lang w:val="en"/>
        </w:rPr>
        <w:t>Drop new data set</w:t>
      </w:r>
    </w:p>
    <w:p w:rsidR="00DA4AE8" w:rsidRPr="00DA4AE8" w:rsidRDefault="00DA4AE8" w:rsidP="00DA4AE8">
      <w:pPr>
        <w:rPr>
          <w:lang w:val="en"/>
        </w:rPr>
      </w:pPr>
      <w:r w:rsidRPr="00DA4AE8">
        <w:rPr>
          <w:lang w:val="en"/>
        </w:rPr>
        <w:t>Process 2</w:t>
      </w:r>
    </w:p>
    <w:p w:rsidR="00DA4AE8" w:rsidRPr="00DA4AE8" w:rsidRDefault="00DA4AE8" w:rsidP="00DA4AE8">
      <w:pPr>
        <w:numPr>
          <w:ilvl w:val="0"/>
          <w:numId w:val="2"/>
        </w:numPr>
        <w:rPr>
          <w:lang w:val="en"/>
        </w:rPr>
      </w:pPr>
      <w:r w:rsidRPr="00DA4AE8">
        <w:rPr>
          <w:lang w:val="en"/>
        </w:rPr>
        <w:t>Drop original table and create the table again (same schema)</w:t>
      </w:r>
    </w:p>
    <w:p w:rsidR="00DA4AE8" w:rsidRPr="00DA4AE8" w:rsidRDefault="00DA4AE8" w:rsidP="00DA4AE8">
      <w:pPr>
        <w:numPr>
          <w:ilvl w:val="0"/>
          <w:numId w:val="2"/>
        </w:numPr>
        <w:rPr>
          <w:lang w:val="en"/>
        </w:rPr>
      </w:pPr>
      <w:r w:rsidRPr="00DA4AE8">
        <w:rPr>
          <w:lang w:val="en"/>
        </w:rPr>
        <w:t>Bulk insert 20,000,000 rows of data to the created table</w:t>
      </w:r>
    </w:p>
    <w:p w:rsidR="00DA4AE8" w:rsidRPr="00DA4AE8" w:rsidRDefault="00DA4AE8" w:rsidP="00DA4AE8">
      <w:pPr>
        <w:numPr>
          <w:ilvl w:val="0"/>
          <w:numId w:val="2"/>
        </w:numPr>
        <w:rPr>
          <w:lang w:val="en"/>
        </w:rPr>
      </w:pPr>
      <w:r w:rsidRPr="00DA4AE8">
        <w:rPr>
          <w:lang w:val="en"/>
        </w:rPr>
        <w:t>Create indexes</w:t>
      </w:r>
    </w:p>
    <w:p w:rsidR="00DA4AE8" w:rsidRPr="00DA4AE8" w:rsidRDefault="00DA4AE8" w:rsidP="00DA4AE8">
      <w:pPr>
        <w:rPr>
          <w:lang w:val="en"/>
        </w:rPr>
      </w:pPr>
      <w:r w:rsidRPr="00DA4AE8">
        <w:rPr>
          <w:lang w:val="en"/>
        </w:rPr>
        <w:t>If the new data set has all the data in addition to some updated values, and the size of the data model requires little or no time to create, test dropping the table, creating a new table with the same schema, and inserting all of the data. One example I've seen with this is commercial hedging and commodity pricing, where an ETL process simply imports new pricing information with a few updated values without the data model involving complexity. In many of these cases, the second process involves much less time.</w:t>
      </w:r>
    </w:p>
    <w:p w:rsidR="00DA4AE8" w:rsidRPr="00DA4AE8" w:rsidRDefault="00DA4AE8" w:rsidP="00DA4AE8">
      <w:pPr>
        <w:rPr>
          <w:lang w:val="en"/>
        </w:rPr>
      </w:pPr>
      <w:r w:rsidRPr="00DA4AE8">
        <w:rPr>
          <w:lang w:val="en"/>
        </w:rPr>
        <w:t>3 - Use strict business rules that send alerts or restrict data outside of ranges after a load</w:t>
      </w:r>
    </w:p>
    <w:p w:rsidR="00DA4AE8" w:rsidRPr="00DA4AE8" w:rsidRDefault="00DA4AE8" w:rsidP="00DA4AE8">
      <w:pPr>
        <w:rPr>
          <w:lang w:val="en"/>
        </w:rPr>
      </w:pPr>
      <w:r w:rsidRPr="00DA4AE8">
        <w:rPr>
          <w:lang w:val="en"/>
        </w:rPr>
        <w:t xml:space="preserve">If you live in an area where only 20 million distinct houses exist, and you import data showing that 100 million distinct houses exist in the area after one month, the growth of five multiples in one month seems suspicious when you compare it against a past growth rate of about 2-5% a year. With every data set, a business may choose to define rules that require human oversight outside of automation, though human oversight will slow down the data flow if human approval is required to continue. In the below example from </w:t>
      </w:r>
      <w:hyperlink r:id="rId9" w:tgtFrame="_blank" w:history="1">
        <w:r w:rsidRPr="00DA4AE8">
          <w:rPr>
            <w:rStyle w:val="Hyperlink"/>
            <w:lang w:val="en"/>
          </w:rPr>
          <w:t>this tip</w:t>
        </w:r>
      </w:hyperlink>
      <w:r w:rsidRPr="00DA4AE8">
        <w:rPr>
          <w:lang w:val="en"/>
        </w:rPr>
        <w:t xml:space="preserve">, a business rule defines that a row mismatch between a source and destination </w:t>
      </w:r>
      <w:r w:rsidRPr="00DA4AE8">
        <w:rPr>
          <w:lang w:val="en"/>
        </w:rPr>
        <w:lastRenderedPageBreak/>
        <w:t>server equal to the outlier based on historical information would be something worth reporting as problematic:</w:t>
      </w:r>
    </w:p>
    <w:p w:rsidR="00DA4AE8" w:rsidRPr="00DA4AE8" w:rsidRDefault="00DA4AE8" w:rsidP="00DA4AE8">
      <w:pPr>
        <w:rPr>
          <w:lang w:val="en"/>
        </w:rPr>
      </w:pPr>
      <w:proofErr w:type="gramStart"/>
      <w:r w:rsidRPr="00DA4AE8">
        <w:rPr>
          <w:lang w:val="en"/>
        </w:rPr>
        <w:t>;WITH</w:t>
      </w:r>
      <w:proofErr w:type="gramEnd"/>
      <w:r w:rsidRPr="00DA4AE8">
        <w:rPr>
          <w:lang w:val="en"/>
        </w:rPr>
        <w:t xml:space="preserve"> </w:t>
      </w:r>
      <w:proofErr w:type="spellStart"/>
      <w:r w:rsidRPr="00DA4AE8">
        <w:rPr>
          <w:lang w:val="en"/>
        </w:rPr>
        <w:t>CatchIssues</w:t>
      </w:r>
      <w:proofErr w:type="spellEnd"/>
      <w:r w:rsidRPr="00DA4AE8">
        <w:rPr>
          <w:lang w:val="en"/>
        </w:rPr>
        <w:t xml:space="preserve"> AS(</w:t>
      </w:r>
    </w:p>
    <w:p w:rsidR="00DA4AE8" w:rsidRPr="00DA4AE8" w:rsidRDefault="00DA4AE8" w:rsidP="00DA4AE8">
      <w:pPr>
        <w:rPr>
          <w:lang w:val="en"/>
        </w:rPr>
      </w:pPr>
      <w:r w:rsidRPr="00DA4AE8">
        <w:rPr>
          <w:lang w:val="en"/>
        </w:rPr>
        <w:t xml:space="preserve">SELECT </w:t>
      </w:r>
    </w:p>
    <w:p w:rsidR="00DA4AE8" w:rsidRPr="00DA4AE8" w:rsidRDefault="00DA4AE8" w:rsidP="00DA4AE8">
      <w:pPr>
        <w:rPr>
          <w:lang w:val="en"/>
        </w:rPr>
      </w:pPr>
      <w:r w:rsidRPr="00DA4AE8">
        <w:rPr>
          <w:lang w:val="en"/>
        </w:rPr>
        <w:t xml:space="preserve"> </w:t>
      </w:r>
      <w:proofErr w:type="spellStart"/>
      <w:r w:rsidRPr="00DA4AE8">
        <w:rPr>
          <w:lang w:val="en"/>
        </w:rPr>
        <w:t>t.SourceServer</w:t>
      </w:r>
      <w:proofErr w:type="spellEnd"/>
    </w:p>
    <w:p w:rsidR="00DA4AE8" w:rsidRPr="00DA4AE8" w:rsidRDefault="00DA4AE8" w:rsidP="00DA4AE8">
      <w:pPr>
        <w:rPr>
          <w:lang w:val="en"/>
        </w:rPr>
      </w:pPr>
      <w:r w:rsidRPr="00DA4AE8">
        <w:rPr>
          <w:lang w:val="en"/>
        </w:rPr>
        <w:t xml:space="preserve"> , </w:t>
      </w:r>
      <w:proofErr w:type="spellStart"/>
      <w:r w:rsidRPr="00DA4AE8">
        <w:rPr>
          <w:lang w:val="en"/>
        </w:rPr>
        <w:t>t.SourceObject</w:t>
      </w:r>
      <w:proofErr w:type="spellEnd"/>
    </w:p>
    <w:p w:rsidR="00DA4AE8" w:rsidRPr="00DA4AE8" w:rsidRDefault="00DA4AE8" w:rsidP="00DA4AE8">
      <w:pPr>
        <w:rPr>
          <w:lang w:val="en"/>
        </w:rPr>
      </w:pPr>
      <w:r w:rsidRPr="00DA4AE8">
        <w:rPr>
          <w:lang w:val="en"/>
        </w:rPr>
        <w:t xml:space="preserve"> , </w:t>
      </w:r>
      <w:proofErr w:type="spellStart"/>
      <w:r w:rsidRPr="00DA4AE8">
        <w:rPr>
          <w:lang w:val="en"/>
        </w:rPr>
        <w:t>t.DestinationServer</w:t>
      </w:r>
      <w:proofErr w:type="spellEnd"/>
    </w:p>
    <w:p w:rsidR="00DA4AE8" w:rsidRPr="00DA4AE8" w:rsidRDefault="00DA4AE8" w:rsidP="00DA4AE8">
      <w:pPr>
        <w:rPr>
          <w:lang w:val="en"/>
        </w:rPr>
      </w:pPr>
      <w:r w:rsidRPr="00DA4AE8">
        <w:rPr>
          <w:lang w:val="en"/>
        </w:rPr>
        <w:t xml:space="preserve"> , </w:t>
      </w:r>
      <w:proofErr w:type="spellStart"/>
      <w:r w:rsidRPr="00DA4AE8">
        <w:rPr>
          <w:lang w:val="en"/>
        </w:rPr>
        <w:t>t.DestinationObject</w:t>
      </w:r>
      <w:proofErr w:type="spellEnd"/>
    </w:p>
    <w:p w:rsidR="00DA4AE8" w:rsidRPr="00DA4AE8" w:rsidRDefault="00DA4AE8" w:rsidP="00DA4AE8">
      <w:pPr>
        <w:rPr>
          <w:lang w:val="en"/>
        </w:rPr>
      </w:pPr>
      <w:r w:rsidRPr="00DA4AE8">
        <w:rPr>
          <w:lang w:val="en"/>
        </w:rPr>
        <w:t xml:space="preserve"> , </w:t>
      </w:r>
      <w:proofErr w:type="gramStart"/>
      <w:r w:rsidRPr="00DA4AE8">
        <w:rPr>
          <w:lang w:val="en"/>
        </w:rPr>
        <w:t>AVG(</w:t>
      </w:r>
      <w:proofErr w:type="spellStart"/>
      <w:proofErr w:type="gramEnd"/>
      <w:r w:rsidRPr="00DA4AE8">
        <w:rPr>
          <w:lang w:val="en"/>
        </w:rPr>
        <w:t>t.CountDifference</w:t>
      </w:r>
      <w:proofErr w:type="spellEnd"/>
      <w:r w:rsidRPr="00DA4AE8">
        <w:rPr>
          <w:lang w:val="en"/>
        </w:rPr>
        <w:t xml:space="preserve">) </w:t>
      </w:r>
      <w:proofErr w:type="spellStart"/>
      <w:r w:rsidRPr="00DA4AE8">
        <w:rPr>
          <w:lang w:val="en"/>
        </w:rPr>
        <w:t>AverageDiff</w:t>
      </w:r>
      <w:proofErr w:type="spellEnd"/>
    </w:p>
    <w:p w:rsidR="00DA4AE8" w:rsidRPr="00DA4AE8" w:rsidRDefault="00DA4AE8" w:rsidP="00DA4AE8">
      <w:pPr>
        <w:rPr>
          <w:lang w:val="en"/>
        </w:rPr>
      </w:pPr>
      <w:r w:rsidRPr="00DA4AE8">
        <w:rPr>
          <w:lang w:val="en"/>
        </w:rPr>
        <w:t xml:space="preserve"> , </w:t>
      </w:r>
      <w:proofErr w:type="gramStart"/>
      <w:r w:rsidRPr="00DA4AE8">
        <w:rPr>
          <w:lang w:val="en"/>
        </w:rPr>
        <w:t>STDEV(</w:t>
      </w:r>
      <w:proofErr w:type="spellStart"/>
      <w:proofErr w:type="gramEnd"/>
      <w:r w:rsidRPr="00DA4AE8">
        <w:rPr>
          <w:lang w:val="en"/>
        </w:rPr>
        <w:t>t.CountDifference</w:t>
      </w:r>
      <w:proofErr w:type="spellEnd"/>
      <w:r w:rsidRPr="00DA4AE8">
        <w:rPr>
          <w:lang w:val="en"/>
        </w:rPr>
        <w:t xml:space="preserve">) </w:t>
      </w:r>
      <w:proofErr w:type="spellStart"/>
      <w:r w:rsidRPr="00DA4AE8">
        <w:rPr>
          <w:lang w:val="en"/>
        </w:rPr>
        <w:t>StandardDeviationDiff</w:t>
      </w:r>
      <w:proofErr w:type="spellEnd"/>
    </w:p>
    <w:p w:rsidR="00DA4AE8" w:rsidRPr="00DA4AE8" w:rsidRDefault="00DA4AE8" w:rsidP="00DA4AE8">
      <w:pPr>
        <w:rPr>
          <w:lang w:val="en"/>
        </w:rPr>
      </w:pPr>
      <w:r w:rsidRPr="00DA4AE8">
        <w:rPr>
          <w:lang w:val="en"/>
        </w:rPr>
        <w:t xml:space="preserve"> , </w:t>
      </w:r>
      <w:proofErr w:type="gramStart"/>
      <w:r w:rsidRPr="00DA4AE8">
        <w:rPr>
          <w:lang w:val="en"/>
        </w:rPr>
        <w:t>ABS(</w:t>
      </w:r>
      <w:proofErr w:type="gramEnd"/>
      <w:r w:rsidRPr="00DA4AE8">
        <w:rPr>
          <w:lang w:val="en"/>
        </w:rPr>
        <w:t>AVG(</w:t>
      </w:r>
      <w:proofErr w:type="spellStart"/>
      <w:r w:rsidRPr="00DA4AE8">
        <w:rPr>
          <w:lang w:val="en"/>
        </w:rPr>
        <w:t>t.CountDifference</w:t>
      </w:r>
      <w:proofErr w:type="spellEnd"/>
      <w:r w:rsidRPr="00DA4AE8">
        <w:rPr>
          <w:lang w:val="en"/>
        </w:rPr>
        <w:t>)+(3*STDEV(</w:t>
      </w:r>
      <w:proofErr w:type="spellStart"/>
      <w:r w:rsidRPr="00DA4AE8">
        <w:rPr>
          <w:lang w:val="en"/>
        </w:rPr>
        <w:t>t.CountDifference</w:t>
      </w:r>
      <w:proofErr w:type="spellEnd"/>
      <w:r w:rsidRPr="00DA4AE8">
        <w:rPr>
          <w:lang w:val="en"/>
        </w:rPr>
        <w:t>))) Outlier</w:t>
      </w:r>
    </w:p>
    <w:p w:rsidR="00DA4AE8" w:rsidRPr="00DA4AE8" w:rsidRDefault="00DA4AE8" w:rsidP="00DA4AE8">
      <w:pPr>
        <w:rPr>
          <w:lang w:val="en"/>
        </w:rPr>
      </w:pPr>
      <w:r w:rsidRPr="00DA4AE8">
        <w:rPr>
          <w:lang w:val="en"/>
        </w:rPr>
        <w:t xml:space="preserve">FROM </w:t>
      </w:r>
      <w:proofErr w:type="spellStart"/>
      <w:r w:rsidRPr="00DA4AE8">
        <w:rPr>
          <w:lang w:val="en"/>
        </w:rPr>
        <w:t>tbTransRepMismatchHistory</w:t>
      </w:r>
      <w:proofErr w:type="spellEnd"/>
      <w:r w:rsidRPr="00DA4AE8">
        <w:rPr>
          <w:lang w:val="en"/>
        </w:rPr>
        <w:t xml:space="preserve"> t</w:t>
      </w:r>
    </w:p>
    <w:p w:rsidR="00DA4AE8" w:rsidRPr="00DA4AE8" w:rsidRDefault="00DA4AE8" w:rsidP="00DA4AE8">
      <w:pPr>
        <w:rPr>
          <w:lang w:val="en"/>
        </w:rPr>
      </w:pPr>
      <w:r w:rsidRPr="00DA4AE8">
        <w:rPr>
          <w:lang w:val="en"/>
        </w:rPr>
        <w:t xml:space="preserve">GROUP BY </w:t>
      </w:r>
      <w:proofErr w:type="spellStart"/>
      <w:r w:rsidRPr="00DA4AE8">
        <w:rPr>
          <w:lang w:val="en"/>
        </w:rPr>
        <w:t>t.SourceServer</w:t>
      </w:r>
      <w:proofErr w:type="spellEnd"/>
      <w:r w:rsidRPr="00DA4AE8">
        <w:rPr>
          <w:lang w:val="en"/>
        </w:rPr>
        <w:t xml:space="preserve">, </w:t>
      </w:r>
      <w:proofErr w:type="spellStart"/>
      <w:r w:rsidRPr="00DA4AE8">
        <w:rPr>
          <w:lang w:val="en"/>
        </w:rPr>
        <w:t>t.SourceObject</w:t>
      </w:r>
      <w:proofErr w:type="spellEnd"/>
      <w:r w:rsidRPr="00DA4AE8">
        <w:rPr>
          <w:lang w:val="en"/>
        </w:rPr>
        <w:t xml:space="preserve">, </w:t>
      </w:r>
      <w:proofErr w:type="spellStart"/>
      <w:r w:rsidRPr="00DA4AE8">
        <w:rPr>
          <w:lang w:val="en"/>
        </w:rPr>
        <w:t>t.DestinationServer</w:t>
      </w:r>
      <w:proofErr w:type="spellEnd"/>
      <w:r w:rsidRPr="00DA4AE8">
        <w:rPr>
          <w:lang w:val="en"/>
        </w:rPr>
        <w:t xml:space="preserve">, </w:t>
      </w:r>
      <w:proofErr w:type="spellStart"/>
      <w:r w:rsidRPr="00DA4AE8">
        <w:rPr>
          <w:lang w:val="en"/>
        </w:rPr>
        <w:t>t.DestinationObject</w:t>
      </w:r>
      <w:proofErr w:type="spellEnd"/>
    </w:p>
    <w:p w:rsidR="00DA4AE8" w:rsidRPr="00DA4AE8" w:rsidRDefault="00DA4AE8" w:rsidP="00DA4AE8">
      <w:pPr>
        <w:rPr>
          <w:lang w:val="en"/>
        </w:rPr>
      </w:pPr>
      <w:r w:rsidRPr="00DA4AE8">
        <w:rPr>
          <w:lang w:val="en"/>
        </w:rPr>
        <w:t>)</w:t>
      </w:r>
    </w:p>
    <w:p w:rsidR="00DA4AE8" w:rsidRPr="00DA4AE8" w:rsidRDefault="00DA4AE8" w:rsidP="00DA4AE8">
      <w:pPr>
        <w:rPr>
          <w:lang w:val="en"/>
        </w:rPr>
      </w:pPr>
      <w:r w:rsidRPr="00DA4AE8">
        <w:rPr>
          <w:lang w:val="en"/>
        </w:rPr>
        <w:t>SELECT</w:t>
      </w:r>
    </w:p>
    <w:p w:rsidR="00DA4AE8" w:rsidRPr="00DA4AE8" w:rsidRDefault="00DA4AE8" w:rsidP="00DA4AE8">
      <w:pPr>
        <w:rPr>
          <w:lang w:val="en"/>
        </w:rPr>
      </w:pPr>
      <w:r w:rsidRPr="00DA4AE8">
        <w:rPr>
          <w:lang w:val="en"/>
        </w:rPr>
        <w:t xml:space="preserve"> </w:t>
      </w:r>
      <w:proofErr w:type="spellStart"/>
      <w:r w:rsidRPr="00DA4AE8">
        <w:rPr>
          <w:lang w:val="en"/>
        </w:rPr>
        <w:t>tt.SavedRowCnt</w:t>
      </w:r>
      <w:proofErr w:type="spellEnd"/>
    </w:p>
    <w:p w:rsidR="00DA4AE8" w:rsidRPr="00DA4AE8" w:rsidRDefault="00DA4AE8" w:rsidP="00DA4AE8">
      <w:pPr>
        <w:rPr>
          <w:lang w:val="en"/>
        </w:rPr>
      </w:pPr>
      <w:r w:rsidRPr="00DA4AE8">
        <w:rPr>
          <w:lang w:val="en"/>
        </w:rPr>
        <w:t xml:space="preserve">FROM </w:t>
      </w:r>
      <w:proofErr w:type="spellStart"/>
      <w:r w:rsidRPr="00DA4AE8">
        <w:rPr>
          <w:lang w:val="en"/>
        </w:rPr>
        <w:t>CatchIssues</w:t>
      </w:r>
      <w:proofErr w:type="spellEnd"/>
      <w:r w:rsidRPr="00DA4AE8">
        <w:rPr>
          <w:lang w:val="en"/>
        </w:rPr>
        <w:t xml:space="preserve"> t</w:t>
      </w:r>
    </w:p>
    <w:p w:rsidR="00DA4AE8" w:rsidRPr="00DA4AE8" w:rsidRDefault="00DA4AE8" w:rsidP="00DA4AE8">
      <w:pPr>
        <w:rPr>
          <w:lang w:val="en"/>
        </w:rPr>
      </w:pPr>
      <w:r w:rsidRPr="00DA4AE8">
        <w:rPr>
          <w:lang w:val="en"/>
        </w:rPr>
        <w:t xml:space="preserve"> INNER JOIN </w:t>
      </w:r>
      <w:proofErr w:type="spellStart"/>
      <w:r w:rsidRPr="00DA4AE8">
        <w:rPr>
          <w:lang w:val="en"/>
        </w:rPr>
        <w:t>tbCurrentCount</w:t>
      </w:r>
      <w:proofErr w:type="spellEnd"/>
      <w:r w:rsidRPr="00DA4AE8">
        <w:rPr>
          <w:lang w:val="en"/>
        </w:rPr>
        <w:t xml:space="preserve"> </w:t>
      </w:r>
      <w:proofErr w:type="spellStart"/>
      <w:r w:rsidRPr="00DA4AE8">
        <w:rPr>
          <w:lang w:val="en"/>
        </w:rPr>
        <w:t>tt</w:t>
      </w:r>
      <w:proofErr w:type="spellEnd"/>
      <w:r w:rsidRPr="00DA4AE8">
        <w:rPr>
          <w:lang w:val="en"/>
        </w:rPr>
        <w:t xml:space="preserve"> ON </w:t>
      </w:r>
    </w:p>
    <w:p w:rsidR="00DA4AE8" w:rsidRPr="00DA4AE8" w:rsidRDefault="00DA4AE8" w:rsidP="00DA4AE8">
      <w:pPr>
        <w:rPr>
          <w:lang w:val="en"/>
        </w:rPr>
      </w:pPr>
      <w:r w:rsidRPr="00DA4AE8">
        <w:rPr>
          <w:lang w:val="en"/>
        </w:rPr>
        <w:t xml:space="preserve">  </w:t>
      </w:r>
      <w:proofErr w:type="spellStart"/>
      <w:r w:rsidRPr="00DA4AE8">
        <w:rPr>
          <w:lang w:val="en"/>
        </w:rPr>
        <w:t>t.SourceServer</w:t>
      </w:r>
      <w:proofErr w:type="spellEnd"/>
      <w:r w:rsidRPr="00DA4AE8">
        <w:rPr>
          <w:lang w:val="en"/>
        </w:rPr>
        <w:t xml:space="preserve"> = </w:t>
      </w:r>
      <w:proofErr w:type="spellStart"/>
      <w:r w:rsidRPr="00DA4AE8">
        <w:rPr>
          <w:lang w:val="en"/>
        </w:rPr>
        <w:t>tt.SourceServer</w:t>
      </w:r>
      <w:proofErr w:type="spellEnd"/>
    </w:p>
    <w:p w:rsidR="00DA4AE8" w:rsidRPr="00DA4AE8" w:rsidRDefault="00DA4AE8" w:rsidP="00DA4AE8">
      <w:pPr>
        <w:rPr>
          <w:lang w:val="en"/>
        </w:rPr>
      </w:pPr>
      <w:r w:rsidRPr="00DA4AE8">
        <w:rPr>
          <w:lang w:val="en"/>
        </w:rPr>
        <w:t xml:space="preserve">  </w:t>
      </w:r>
      <w:proofErr w:type="spellStart"/>
      <w:r w:rsidRPr="00DA4AE8">
        <w:rPr>
          <w:lang w:val="en"/>
        </w:rPr>
        <w:t>t.SourceObject</w:t>
      </w:r>
      <w:proofErr w:type="spellEnd"/>
      <w:r w:rsidRPr="00DA4AE8">
        <w:rPr>
          <w:lang w:val="en"/>
        </w:rPr>
        <w:t xml:space="preserve"> = </w:t>
      </w:r>
      <w:proofErr w:type="spellStart"/>
      <w:r w:rsidRPr="00DA4AE8">
        <w:rPr>
          <w:lang w:val="en"/>
        </w:rPr>
        <w:t>tt.SourceObject</w:t>
      </w:r>
      <w:proofErr w:type="spellEnd"/>
    </w:p>
    <w:p w:rsidR="00DA4AE8" w:rsidRPr="00DA4AE8" w:rsidRDefault="00DA4AE8" w:rsidP="00DA4AE8">
      <w:pPr>
        <w:rPr>
          <w:lang w:val="en"/>
        </w:rPr>
      </w:pPr>
      <w:r w:rsidRPr="00DA4AE8">
        <w:rPr>
          <w:lang w:val="en"/>
        </w:rPr>
        <w:t xml:space="preserve">  </w:t>
      </w:r>
      <w:proofErr w:type="spellStart"/>
      <w:r w:rsidRPr="00DA4AE8">
        <w:rPr>
          <w:lang w:val="en"/>
        </w:rPr>
        <w:t>t.DestinationServer</w:t>
      </w:r>
      <w:proofErr w:type="spellEnd"/>
      <w:r w:rsidRPr="00DA4AE8">
        <w:rPr>
          <w:lang w:val="en"/>
        </w:rPr>
        <w:t xml:space="preserve"> = </w:t>
      </w:r>
      <w:proofErr w:type="spellStart"/>
      <w:r w:rsidRPr="00DA4AE8">
        <w:rPr>
          <w:lang w:val="en"/>
        </w:rPr>
        <w:t>tt.DestinationServer</w:t>
      </w:r>
      <w:proofErr w:type="spellEnd"/>
    </w:p>
    <w:p w:rsidR="00DA4AE8" w:rsidRPr="00DA4AE8" w:rsidRDefault="00DA4AE8" w:rsidP="00DA4AE8">
      <w:pPr>
        <w:rPr>
          <w:lang w:val="en"/>
        </w:rPr>
      </w:pPr>
      <w:r w:rsidRPr="00DA4AE8">
        <w:rPr>
          <w:lang w:val="en"/>
        </w:rPr>
        <w:t xml:space="preserve">  </w:t>
      </w:r>
      <w:proofErr w:type="spellStart"/>
      <w:r w:rsidRPr="00DA4AE8">
        <w:rPr>
          <w:lang w:val="en"/>
        </w:rPr>
        <w:t>t.DestinationObject</w:t>
      </w:r>
      <w:proofErr w:type="spellEnd"/>
      <w:r w:rsidRPr="00DA4AE8">
        <w:rPr>
          <w:lang w:val="en"/>
        </w:rPr>
        <w:t xml:space="preserve"> = </w:t>
      </w:r>
      <w:proofErr w:type="spellStart"/>
      <w:r w:rsidRPr="00DA4AE8">
        <w:rPr>
          <w:lang w:val="en"/>
        </w:rPr>
        <w:t>tt.DestinationObject</w:t>
      </w:r>
      <w:proofErr w:type="spellEnd"/>
    </w:p>
    <w:p w:rsidR="00DA4AE8" w:rsidRPr="00DA4AE8" w:rsidRDefault="00DA4AE8" w:rsidP="00DA4AE8">
      <w:pPr>
        <w:rPr>
          <w:lang w:val="en"/>
        </w:rPr>
      </w:pPr>
      <w:r w:rsidRPr="00DA4AE8">
        <w:rPr>
          <w:lang w:val="en"/>
        </w:rPr>
        <w:t xml:space="preserve">WHERE </w:t>
      </w:r>
      <w:proofErr w:type="spellStart"/>
      <w:r w:rsidRPr="00DA4AE8">
        <w:rPr>
          <w:lang w:val="en"/>
        </w:rPr>
        <w:t>tt.SavedRowCnt</w:t>
      </w:r>
      <w:proofErr w:type="spellEnd"/>
      <w:r w:rsidRPr="00DA4AE8">
        <w:rPr>
          <w:lang w:val="en"/>
        </w:rPr>
        <w:t xml:space="preserve"> &gt;= </w:t>
      </w:r>
      <w:proofErr w:type="spellStart"/>
      <w:r w:rsidRPr="00DA4AE8">
        <w:rPr>
          <w:lang w:val="en"/>
        </w:rPr>
        <w:t>t.Outlier</w:t>
      </w:r>
      <w:proofErr w:type="spellEnd"/>
    </w:p>
    <w:p w:rsidR="00DA4AE8" w:rsidRPr="00DA4AE8" w:rsidRDefault="00DA4AE8" w:rsidP="00DA4AE8">
      <w:pPr>
        <w:rPr>
          <w:lang w:val="en"/>
        </w:rPr>
      </w:pPr>
      <w:r w:rsidRPr="00DA4AE8">
        <w:rPr>
          <w:lang w:val="en"/>
        </w:rPr>
        <w:t xml:space="preserve">In some organizations where data are used by multiple applications or tools use the same data sets, or underlying data sets, you may consider master data management and define strict rules for these data on their import point and their flow points. For instance, if you are sharing these data across 5 different servers for 6 applications, the rules for data flow should limit how the data flow, like data can only be </w:t>
      </w:r>
      <w:r w:rsidRPr="00DA4AE8">
        <w:rPr>
          <w:lang w:val="en"/>
        </w:rPr>
        <w:lastRenderedPageBreak/>
        <w:t xml:space="preserve">inserted, but never </w:t>
      </w:r>
      <w:proofErr w:type="gramStart"/>
      <w:r w:rsidRPr="00DA4AE8">
        <w:rPr>
          <w:lang w:val="en"/>
        </w:rPr>
        <w:t>removed,</w:t>
      </w:r>
      <w:proofErr w:type="gramEnd"/>
      <w:r w:rsidRPr="00DA4AE8">
        <w:rPr>
          <w:lang w:val="en"/>
        </w:rPr>
        <w:t xml:space="preserve"> or data can be inserted or updated, but never removed. A popular example of master data management is customer data and if a company does business with one customer, it may have requirements to never remove that customer for record keeping purposes; this rule would be defined in data transmission in that a delete would never be performed on any of the destination tables (or source table). In most cases, the metadata of these tables should be </w:t>
      </w:r>
      <w:proofErr w:type="gramStart"/>
      <w:r w:rsidRPr="00DA4AE8">
        <w:rPr>
          <w:lang w:val="en"/>
        </w:rPr>
        <w:t>identical,</w:t>
      </w:r>
      <w:proofErr w:type="gramEnd"/>
      <w:r w:rsidRPr="00DA4AE8">
        <w:rPr>
          <w:lang w:val="en"/>
        </w:rPr>
        <w:t xml:space="preserve"> such as a record count of customers should return the same for the source as the destination (metadata like the size of a table could differ if compression is used on one table and not the other table):</w:t>
      </w:r>
    </w:p>
    <w:p w:rsidR="00DA4AE8" w:rsidRPr="00DA4AE8" w:rsidRDefault="00DA4AE8" w:rsidP="00DA4AE8">
      <w:pPr>
        <w:rPr>
          <w:lang w:val="en"/>
        </w:rPr>
      </w:pPr>
      <w:r w:rsidRPr="00DA4AE8">
        <w:rPr>
          <w:lang w:val="en"/>
        </w:rPr>
        <w:t>SELECT COUNT_</w:t>
      </w:r>
      <w:proofErr w:type="gramStart"/>
      <w:r w:rsidRPr="00DA4AE8">
        <w:rPr>
          <w:lang w:val="en"/>
        </w:rPr>
        <w:t>BIG(</w:t>
      </w:r>
      <w:proofErr w:type="gramEnd"/>
      <w:r w:rsidRPr="00DA4AE8">
        <w:rPr>
          <w:lang w:val="en"/>
        </w:rPr>
        <w:t>*)</w:t>
      </w:r>
    </w:p>
    <w:p w:rsidR="00DA4AE8" w:rsidRPr="00DA4AE8" w:rsidRDefault="00DA4AE8" w:rsidP="00DA4AE8">
      <w:pPr>
        <w:rPr>
          <w:lang w:val="en"/>
        </w:rPr>
      </w:pPr>
      <w:r w:rsidRPr="00DA4AE8">
        <w:rPr>
          <w:lang w:val="en"/>
        </w:rPr>
        <w:t>FROM [</w:t>
      </w:r>
      <w:proofErr w:type="spellStart"/>
      <w:r w:rsidRPr="00DA4AE8">
        <w:rPr>
          <w:lang w:val="en"/>
        </w:rPr>
        <w:t>SourceLs</w:t>
      </w:r>
      <w:proofErr w:type="spellEnd"/>
      <w:r w:rsidRPr="00DA4AE8">
        <w:rPr>
          <w:lang w:val="en"/>
        </w:rPr>
        <w:t>]</w:t>
      </w:r>
      <w:proofErr w:type="gramStart"/>
      <w:r w:rsidRPr="00DA4AE8">
        <w:rPr>
          <w:lang w:val="en"/>
        </w:rPr>
        <w:t>.[</w:t>
      </w:r>
      <w:proofErr w:type="spellStart"/>
      <w:proofErr w:type="gramEnd"/>
      <w:r w:rsidRPr="00DA4AE8">
        <w:rPr>
          <w:lang w:val="en"/>
        </w:rPr>
        <w:t>SourceDb</w:t>
      </w:r>
      <w:proofErr w:type="spellEnd"/>
      <w:r w:rsidRPr="00DA4AE8">
        <w:rPr>
          <w:lang w:val="en"/>
        </w:rPr>
        <w:t>].[</w:t>
      </w:r>
      <w:proofErr w:type="spellStart"/>
      <w:r w:rsidRPr="00DA4AE8">
        <w:rPr>
          <w:lang w:val="en"/>
        </w:rPr>
        <w:t>SourceSs</w:t>
      </w:r>
      <w:proofErr w:type="spellEnd"/>
      <w:r w:rsidRPr="00DA4AE8">
        <w:rPr>
          <w:lang w:val="en"/>
        </w:rPr>
        <w:t>].[</w:t>
      </w:r>
      <w:proofErr w:type="spellStart"/>
      <w:r w:rsidRPr="00DA4AE8">
        <w:rPr>
          <w:lang w:val="en"/>
        </w:rPr>
        <w:t>SourceTb</w:t>
      </w:r>
      <w:proofErr w:type="spellEnd"/>
      <w:r w:rsidRPr="00DA4AE8">
        <w:rPr>
          <w:lang w:val="en"/>
        </w:rPr>
        <w:t>]</w:t>
      </w:r>
    </w:p>
    <w:p w:rsidR="00DA4AE8" w:rsidRPr="00DA4AE8" w:rsidRDefault="00DA4AE8" w:rsidP="00DA4AE8">
      <w:pPr>
        <w:rPr>
          <w:lang w:val="en"/>
        </w:rPr>
      </w:pPr>
    </w:p>
    <w:p w:rsidR="00DA4AE8" w:rsidRPr="00DA4AE8" w:rsidRDefault="00DA4AE8" w:rsidP="00DA4AE8">
      <w:pPr>
        <w:rPr>
          <w:lang w:val="en"/>
        </w:rPr>
      </w:pPr>
      <w:r w:rsidRPr="00DA4AE8">
        <w:rPr>
          <w:lang w:val="en"/>
        </w:rPr>
        <w:t>SELECT COUNT_</w:t>
      </w:r>
      <w:proofErr w:type="gramStart"/>
      <w:r w:rsidRPr="00DA4AE8">
        <w:rPr>
          <w:lang w:val="en"/>
        </w:rPr>
        <w:t>BIG(</w:t>
      </w:r>
      <w:proofErr w:type="gramEnd"/>
      <w:r w:rsidRPr="00DA4AE8">
        <w:rPr>
          <w:lang w:val="en"/>
        </w:rPr>
        <w:t>*)</w:t>
      </w:r>
    </w:p>
    <w:p w:rsidR="00DA4AE8" w:rsidRPr="00DA4AE8" w:rsidRDefault="00DA4AE8" w:rsidP="00DA4AE8">
      <w:pPr>
        <w:rPr>
          <w:lang w:val="en"/>
        </w:rPr>
      </w:pPr>
      <w:r w:rsidRPr="00DA4AE8">
        <w:rPr>
          <w:lang w:val="en"/>
        </w:rPr>
        <w:t>FROM [</w:t>
      </w:r>
      <w:proofErr w:type="spellStart"/>
      <w:r w:rsidRPr="00DA4AE8">
        <w:rPr>
          <w:lang w:val="en"/>
        </w:rPr>
        <w:t>DestinationLs</w:t>
      </w:r>
      <w:proofErr w:type="spellEnd"/>
      <w:r w:rsidRPr="00DA4AE8">
        <w:rPr>
          <w:lang w:val="en"/>
        </w:rPr>
        <w:t>]</w:t>
      </w:r>
      <w:proofErr w:type="gramStart"/>
      <w:r w:rsidRPr="00DA4AE8">
        <w:rPr>
          <w:lang w:val="en"/>
        </w:rPr>
        <w:t>.[</w:t>
      </w:r>
      <w:proofErr w:type="spellStart"/>
      <w:proofErr w:type="gramEnd"/>
      <w:r w:rsidRPr="00DA4AE8">
        <w:rPr>
          <w:lang w:val="en"/>
        </w:rPr>
        <w:t>DestinationDb</w:t>
      </w:r>
      <w:proofErr w:type="spellEnd"/>
      <w:r w:rsidRPr="00DA4AE8">
        <w:rPr>
          <w:lang w:val="en"/>
        </w:rPr>
        <w:t>].[</w:t>
      </w:r>
      <w:proofErr w:type="spellStart"/>
      <w:r w:rsidRPr="00DA4AE8">
        <w:rPr>
          <w:lang w:val="en"/>
        </w:rPr>
        <w:t>DestinationSc</w:t>
      </w:r>
      <w:proofErr w:type="spellEnd"/>
      <w:r w:rsidRPr="00DA4AE8">
        <w:rPr>
          <w:lang w:val="en"/>
        </w:rPr>
        <w:t>].[</w:t>
      </w:r>
      <w:proofErr w:type="spellStart"/>
      <w:r w:rsidRPr="00DA4AE8">
        <w:rPr>
          <w:lang w:val="en"/>
        </w:rPr>
        <w:t>DestinationTb</w:t>
      </w:r>
      <w:proofErr w:type="spellEnd"/>
      <w:r w:rsidRPr="00DA4AE8">
        <w:rPr>
          <w:lang w:val="en"/>
        </w:rPr>
        <w:t>]</w:t>
      </w:r>
    </w:p>
    <w:p w:rsidR="00DA4AE8" w:rsidRPr="00DA4AE8" w:rsidRDefault="00DA4AE8" w:rsidP="00DA4AE8">
      <w:pPr>
        <w:rPr>
          <w:b/>
          <w:bCs/>
          <w:lang w:val="en"/>
        </w:rPr>
      </w:pPr>
      <w:r w:rsidRPr="00DA4AE8">
        <w:rPr>
          <w:b/>
          <w:bCs/>
          <w:lang w:val="en"/>
        </w:rPr>
        <w:t>Next Steps</w:t>
      </w:r>
    </w:p>
    <w:p w:rsidR="00DA4AE8" w:rsidRPr="00DA4AE8" w:rsidRDefault="00DA4AE8" w:rsidP="00DA4AE8">
      <w:pPr>
        <w:numPr>
          <w:ilvl w:val="0"/>
          <w:numId w:val="3"/>
        </w:numPr>
        <w:rPr>
          <w:lang w:val="en"/>
        </w:rPr>
      </w:pPr>
      <w:r w:rsidRPr="00DA4AE8">
        <w:rPr>
          <w:lang w:val="en"/>
        </w:rPr>
        <w:t>When consider auditing data, think about the past problems that have arisen and what audits are required.</w:t>
      </w:r>
    </w:p>
    <w:p w:rsidR="00DA4AE8" w:rsidRPr="00DA4AE8" w:rsidRDefault="00DA4AE8" w:rsidP="00DA4AE8">
      <w:pPr>
        <w:numPr>
          <w:ilvl w:val="0"/>
          <w:numId w:val="3"/>
        </w:numPr>
        <w:rPr>
          <w:lang w:val="en"/>
        </w:rPr>
      </w:pPr>
      <w:r w:rsidRPr="00DA4AE8">
        <w:rPr>
          <w:lang w:val="en"/>
        </w:rPr>
        <w:t>If auditing during an extract or load, how comprehensive should this be? Should you run aggregates, or would simple counts work?</w:t>
      </w:r>
    </w:p>
    <w:p w:rsidR="00DA4AE8" w:rsidRPr="00DA4AE8" w:rsidRDefault="00DA4AE8" w:rsidP="00DA4AE8">
      <w:pPr>
        <w:numPr>
          <w:ilvl w:val="0"/>
          <w:numId w:val="3"/>
        </w:numPr>
        <w:rPr>
          <w:lang w:val="en"/>
        </w:rPr>
      </w:pPr>
      <w:r w:rsidRPr="00DA4AE8">
        <w:rPr>
          <w:lang w:val="en"/>
        </w:rPr>
        <w:t>For considerations of scale, what are the most common queries from users? What could be a key to shard or partition data by?</w:t>
      </w:r>
    </w:p>
    <w:p w:rsidR="00DA4AE8" w:rsidRPr="00DA4AE8" w:rsidRDefault="00DA4AE8" w:rsidP="00DA4AE8">
      <w:pPr>
        <w:numPr>
          <w:ilvl w:val="0"/>
          <w:numId w:val="3"/>
        </w:numPr>
        <w:rPr>
          <w:lang w:val="en"/>
        </w:rPr>
      </w:pPr>
      <w:r w:rsidRPr="00DA4AE8">
        <w:rPr>
          <w:lang w:val="en"/>
        </w:rPr>
        <w:t xml:space="preserve">For notification alerts, you can </w:t>
      </w:r>
      <w:hyperlink r:id="rId10" w:tgtFrame="_blank" w:history="1">
        <w:r w:rsidRPr="00DA4AE8">
          <w:rPr>
            <w:rStyle w:val="Hyperlink"/>
            <w:lang w:val="en"/>
          </w:rPr>
          <w:t>send emails in tabular form</w:t>
        </w:r>
      </w:hyperlink>
      <w:r w:rsidRPr="00DA4AE8">
        <w:rPr>
          <w:lang w:val="en"/>
        </w:rPr>
        <w:t xml:space="preserve">, </w:t>
      </w:r>
      <w:hyperlink r:id="rId11" w:tgtFrame="_blank" w:history="1">
        <w:r w:rsidRPr="00DA4AE8">
          <w:rPr>
            <w:rStyle w:val="Hyperlink"/>
            <w:lang w:val="en"/>
          </w:rPr>
          <w:t>review a report</w:t>
        </w:r>
      </w:hyperlink>
      <w:r w:rsidRPr="00DA4AE8">
        <w:rPr>
          <w:lang w:val="en"/>
        </w:rPr>
        <w:t xml:space="preserve"> on a scheduled basis, or even send </w:t>
      </w:r>
      <w:hyperlink r:id="rId12" w:tgtFrame="_blank" w:history="1">
        <w:r w:rsidRPr="00DA4AE8">
          <w:rPr>
            <w:rStyle w:val="Hyperlink"/>
            <w:lang w:val="en"/>
          </w:rPr>
          <w:t>emails through PowerShell</w:t>
        </w:r>
      </w:hyperlink>
      <w:r w:rsidRPr="00DA4AE8">
        <w:rPr>
          <w:lang w:val="en"/>
        </w:rPr>
        <w:t>.</w:t>
      </w:r>
    </w:p>
    <w:p w:rsidR="00DA4AE8" w:rsidRDefault="00DA4AE8" w:rsidP="00DA4AE8">
      <w:r w:rsidRPr="00DA4AE8">
        <w:rPr>
          <w:lang w:val="en"/>
        </w:rPr>
        <w:br/>
      </w:r>
      <w:r w:rsidRPr="00DA4AE8">
        <w:rPr>
          <w:lang w:val="en"/>
        </w:rPr>
        <w:br/>
        <w:t xml:space="preserve">Last Update: 2017-06-27 </w:t>
      </w:r>
      <w:r w:rsidRPr="00DA4AE8">
        <w:rPr>
          <w:lang w:val="en"/>
        </w:rPr>
        <w:br/>
      </w:r>
      <w:r w:rsidRPr="00DA4AE8">
        <w:rPr>
          <w:lang w:val="en"/>
        </w:rPr>
        <w:br/>
      </w:r>
    </w:p>
    <w:sectPr w:rsidR="00DA4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9553B"/>
    <w:multiLevelType w:val="multilevel"/>
    <w:tmpl w:val="2682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90395C"/>
    <w:multiLevelType w:val="multilevel"/>
    <w:tmpl w:val="68F2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826E49"/>
    <w:multiLevelType w:val="multilevel"/>
    <w:tmpl w:val="68EA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AE8"/>
    <w:rsid w:val="00BC5CAF"/>
    <w:rsid w:val="00DA4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A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370212">
      <w:bodyDiv w:val="1"/>
      <w:marLeft w:val="0"/>
      <w:marRight w:val="0"/>
      <w:marTop w:val="0"/>
      <w:marBottom w:val="0"/>
      <w:divBdr>
        <w:top w:val="none" w:sz="0" w:space="0" w:color="auto"/>
        <w:left w:val="none" w:sz="0" w:space="0" w:color="auto"/>
        <w:bottom w:val="none" w:sz="0" w:space="0" w:color="auto"/>
        <w:right w:val="none" w:sz="0" w:space="0" w:color="auto"/>
      </w:divBdr>
      <w:divsChild>
        <w:div w:id="840507856">
          <w:marLeft w:val="0"/>
          <w:marRight w:val="0"/>
          <w:marTop w:val="0"/>
          <w:marBottom w:val="0"/>
          <w:divBdr>
            <w:top w:val="none" w:sz="0" w:space="0" w:color="auto"/>
            <w:left w:val="none" w:sz="0" w:space="0" w:color="auto"/>
            <w:bottom w:val="none" w:sz="0" w:space="0" w:color="auto"/>
            <w:right w:val="none" w:sz="0" w:space="0" w:color="auto"/>
          </w:divBdr>
          <w:divsChild>
            <w:div w:id="2049261137">
              <w:marLeft w:val="0"/>
              <w:marRight w:val="0"/>
              <w:marTop w:val="0"/>
              <w:marBottom w:val="0"/>
              <w:divBdr>
                <w:top w:val="none" w:sz="0" w:space="0" w:color="auto"/>
                <w:left w:val="none" w:sz="0" w:space="0" w:color="auto"/>
                <w:bottom w:val="none" w:sz="0" w:space="0" w:color="auto"/>
                <w:right w:val="none" w:sz="0" w:space="0" w:color="auto"/>
              </w:divBdr>
              <w:divsChild>
                <w:div w:id="602804805">
                  <w:marLeft w:val="0"/>
                  <w:marRight w:val="0"/>
                  <w:marTop w:val="0"/>
                  <w:marBottom w:val="300"/>
                  <w:divBdr>
                    <w:top w:val="single" w:sz="6" w:space="3" w:color="AAAAAA"/>
                    <w:left w:val="single" w:sz="6" w:space="3" w:color="AAAAAA"/>
                    <w:bottom w:val="single" w:sz="6" w:space="3" w:color="AAAAAA"/>
                    <w:right w:val="single" w:sz="6" w:space="3" w:color="AAAAAA"/>
                  </w:divBdr>
                </w:div>
                <w:div w:id="2012104887">
                  <w:marLeft w:val="0"/>
                  <w:marRight w:val="0"/>
                  <w:marTop w:val="0"/>
                  <w:marBottom w:val="300"/>
                  <w:divBdr>
                    <w:top w:val="single" w:sz="6" w:space="3" w:color="AAAAAA"/>
                    <w:left w:val="single" w:sz="6" w:space="3" w:color="AAAAAA"/>
                    <w:bottom w:val="single" w:sz="6" w:space="3" w:color="AAAAAA"/>
                    <w:right w:val="single" w:sz="6" w:space="3" w:color="AAAAAA"/>
                  </w:divBdr>
                </w:div>
                <w:div w:id="560212608">
                  <w:marLeft w:val="0"/>
                  <w:marRight w:val="0"/>
                  <w:marTop w:val="0"/>
                  <w:marBottom w:val="300"/>
                  <w:divBdr>
                    <w:top w:val="single" w:sz="6" w:space="3" w:color="AAAAAA"/>
                    <w:left w:val="single" w:sz="6" w:space="3" w:color="AAAAAA"/>
                    <w:bottom w:val="single" w:sz="6" w:space="3" w:color="AAAAAA"/>
                    <w:right w:val="single" w:sz="6" w:space="3" w:color="AAAAAA"/>
                  </w:divBdr>
                </w:div>
                <w:div w:id="2000575889">
                  <w:marLeft w:val="0"/>
                  <w:marRight w:val="0"/>
                  <w:marTop w:val="0"/>
                  <w:marBottom w:val="300"/>
                  <w:divBdr>
                    <w:top w:val="single" w:sz="6" w:space="3" w:color="AAAAAA"/>
                    <w:left w:val="single" w:sz="6" w:space="3" w:color="AAAAAA"/>
                    <w:bottom w:val="single" w:sz="6" w:space="3" w:color="AAAAAA"/>
                    <w:right w:val="single" w:sz="6" w:space="3" w:color="AAAAAA"/>
                  </w:divBdr>
                </w:div>
                <w:div w:id="398671031">
                  <w:marLeft w:val="0"/>
                  <w:marRight w:val="0"/>
                  <w:marTop w:val="0"/>
                  <w:marBottom w:val="300"/>
                  <w:divBdr>
                    <w:top w:val="single" w:sz="6" w:space="3" w:color="AAAAAA"/>
                    <w:left w:val="single" w:sz="6" w:space="3" w:color="AAAAAA"/>
                    <w:bottom w:val="single" w:sz="6" w:space="3" w:color="AAAAAA"/>
                    <w:right w:val="single" w:sz="6" w:space="3" w:color="AAAAAA"/>
                  </w:divBdr>
                </w:div>
                <w:div w:id="243076767">
                  <w:marLeft w:val="0"/>
                  <w:marRight w:val="0"/>
                  <w:marTop w:val="0"/>
                  <w:marBottom w:val="300"/>
                  <w:divBdr>
                    <w:top w:val="single" w:sz="6" w:space="3" w:color="AAAAAA"/>
                    <w:left w:val="single" w:sz="6" w:space="3" w:color="AAAAAA"/>
                    <w:bottom w:val="single" w:sz="6" w:space="3" w:color="AAAAAA"/>
                    <w:right w:val="single" w:sz="6" w:space="3" w:color="AAAAAA"/>
                  </w:divBdr>
                </w:div>
                <w:div w:id="1794789411">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236/prevalidating-data-with-powershell-before-importing-to-sql-serve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ssqltips.com/sqlservertip/4949/3-solutions-for-auditing-long-sql-server-extracts-or-loads/" TargetMode="External"/><Relationship Id="rId12" Type="http://schemas.openxmlformats.org/officeDocument/2006/relationships/hyperlink" Target="https://www.mssqltips.com/sqlservertip/3151/use-powershell-to-send-email-notification-for-sql-server-cluster-fail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author/92/tim-smith/" TargetMode="External"/><Relationship Id="rId11" Type="http://schemas.openxmlformats.org/officeDocument/2006/relationships/hyperlink" Target="https://www.mssqltips.com/sqlservertutorial/222/sql-server-reporting-services-ssrs-tutorial/" TargetMode="External"/><Relationship Id="rId5" Type="http://schemas.openxmlformats.org/officeDocument/2006/relationships/webSettings" Target="webSettings.xml"/><Relationship Id="rId10" Type="http://schemas.openxmlformats.org/officeDocument/2006/relationships/hyperlink" Target="https://www.mssqltips.com/sqlservertip/2347/send-email-in-a-tabular-format-using-sql-server-database-mail/" TargetMode="External"/><Relationship Id="rId4" Type="http://schemas.openxmlformats.org/officeDocument/2006/relationships/settings" Target="settings.xml"/><Relationship Id="rId9" Type="http://schemas.openxmlformats.org/officeDocument/2006/relationships/hyperlink" Target="https://www.mssqltips.com/sqlservertip/4145/using-powershell-for-sql-server-replication-track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2017-06-27T13:09:00Z</dcterms:created>
  <dcterms:modified xsi:type="dcterms:W3CDTF">2017-06-27T13:12:00Z</dcterms:modified>
</cp:coreProperties>
</file>