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FE2DA7" w:rsidRPr="00FE2DA7" w:rsidRDefault="00FE2DA7" w:rsidP="00FE2DA7">
      <w:pPr>
        <w:spacing w:before="240" w:after="48" w:line="240" w:lineRule="auto"/>
        <w:outlineLvl w:val="0"/>
        <w:rPr>
          <w:rFonts w:ascii="Arial" w:eastAsia="Times New Roman" w:hAnsi="Arial" w:cs="Arial"/>
          <w:b/>
          <w:bCs/>
          <w:color w:val="003366"/>
          <w:kern w:val="36"/>
          <w:sz w:val="30"/>
          <w:szCs w:val="30"/>
        </w:rPr>
      </w:pPr>
      <w:r w:rsidRPr="00FE2DA7">
        <w:rPr>
          <w:rFonts w:ascii="Arial" w:eastAsia="Times New Roman" w:hAnsi="Arial" w:cs="Arial"/>
          <w:b/>
          <w:bCs/>
          <w:color w:val="003366"/>
          <w:kern w:val="36"/>
          <w:sz w:val="30"/>
          <w:szCs w:val="30"/>
        </w:rPr>
        <w:fldChar w:fldCharType="begin"/>
      </w:r>
      <w:r w:rsidRPr="00FE2DA7">
        <w:rPr>
          <w:rFonts w:ascii="Arial" w:eastAsia="Times New Roman" w:hAnsi="Arial" w:cs="Arial"/>
          <w:b/>
          <w:bCs/>
          <w:color w:val="003366"/>
          <w:kern w:val="36"/>
          <w:sz w:val="30"/>
          <w:szCs w:val="30"/>
        </w:rPr>
        <w:instrText xml:space="preserve"> HYPERLINK "http://www.sqlservercentral.com/blogs/bert-wagner/2018/11/20/4-sql-injection-techniques-for-stealing-data/" </w:instrText>
      </w:r>
      <w:r w:rsidRPr="00FE2DA7">
        <w:rPr>
          <w:rFonts w:ascii="Arial" w:eastAsia="Times New Roman" w:hAnsi="Arial" w:cs="Arial"/>
          <w:b/>
          <w:bCs/>
          <w:color w:val="003366"/>
          <w:kern w:val="36"/>
          <w:sz w:val="30"/>
          <w:szCs w:val="30"/>
        </w:rPr>
        <w:fldChar w:fldCharType="separate"/>
      </w:r>
      <w:r w:rsidRPr="00FE2DA7">
        <w:rPr>
          <w:rFonts w:ascii="Arial" w:eastAsia="Times New Roman" w:hAnsi="Arial" w:cs="Arial"/>
          <w:b/>
          <w:bCs/>
          <w:color w:val="243488"/>
          <w:kern w:val="36"/>
          <w:sz w:val="30"/>
          <w:szCs w:val="30"/>
        </w:rPr>
        <w:t>4 SQL Injection Techniques For Stealing Data</w:t>
      </w:r>
      <w:r w:rsidRPr="00FE2DA7">
        <w:rPr>
          <w:rFonts w:ascii="Arial" w:eastAsia="Times New Roman" w:hAnsi="Arial" w:cs="Arial"/>
          <w:b/>
          <w:bCs/>
          <w:color w:val="003366"/>
          <w:kern w:val="36"/>
          <w:sz w:val="30"/>
          <w:szCs w:val="30"/>
        </w:rPr>
        <w:fldChar w:fldCharType="end"/>
      </w:r>
    </w:p>
    <w:bookmarkEnd w:id="0"/>
    <w:p w:rsidR="00FE2DA7" w:rsidRPr="00FE2DA7" w:rsidRDefault="00FE2DA7" w:rsidP="00FE2DA7">
      <w:pPr>
        <w:spacing w:after="0" w:line="240" w:lineRule="auto"/>
        <w:rPr>
          <w:rFonts w:ascii="Arial" w:eastAsia="Times New Roman" w:hAnsi="Arial" w:cs="Arial"/>
          <w:color w:val="666666"/>
          <w:sz w:val="19"/>
          <w:szCs w:val="19"/>
        </w:rPr>
      </w:pPr>
      <w:r w:rsidRPr="00FE2DA7">
        <w:rPr>
          <w:rFonts w:ascii="Arial" w:eastAsia="Times New Roman" w:hAnsi="Arial" w:cs="Arial"/>
          <w:color w:val="666666"/>
          <w:sz w:val="19"/>
          <w:szCs w:val="19"/>
        </w:rPr>
        <w:fldChar w:fldCharType="begin"/>
      </w:r>
      <w:r w:rsidRPr="00FE2DA7">
        <w:rPr>
          <w:rFonts w:ascii="Arial" w:eastAsia="Times New Roman" w:hAnsi="Arial" w:cs="Arial"/>
          <w:color w:val="666666"/>
          <w:sz w:val="19"/>
          <w:szCs w:val="19"/>
        </w:rPr>
        <w:instrText xml:space="preserve"> HYPERLINK "http://www.sqlservercentral.com/blogs/bert-wagner/" </w:instrText>
      </w:r>
      <w:r w:rsidRPr="00FE2DA7">
        <w:rPr>
          <w:rFonts w:ascii="Arial" w:eastAsia="Times New Roman" w:hAnsi="Arial" w:cs="Arial"/>
          <w:color w:val="666666"/>
          <w:sz w:val="19"/>
          <w:szCs w:val="19"/>
        </w:rPr>
        <w:fldChar w:fldCharType="separate"/>
      </w:r>
      <w:r w:rsidRPr="00FE2DA7">
        <w:rPr>
          <w:rFonts w:ascii="Arial" w:eastAsia="Times New Roman" w:hAnsi="Arial" w:cs="Arial"/>
          <w:color w:val="225588"/>
          <w:sz w:val="19"/>
          <w:szCs w:val="19"/>
        </w:rPr>
        <w:t>Bert Wagner</w:t>
      </w:r>
      <w:r w:rsidRPr="00FE2DA7">
        <w:rPr>
          <w:rFonts w:ascii="Arial" w:eastAsia="Times New Roman" w:hAnsi="Arial" w:cs="Arial"/>
          <w:color w:val="666666"/>
          <w:sz w:val="19"/>
          <w:szCs w:val="19"/>
        </w:rPr>
        <w:fldChar w:fldCharType="end"/>
      </w:r>
    </w:p>
    <w:p w:rsidR="00FE2DA7" w:rsidRDefault="00FE2DA7" w:rsidP="00FE2DA7">
      <w:pPr>
        <w:pBdr>
          <w:left w:val="single" w:sz="6" w:space="12" w:color="999999"/>
        </w:pBdr>
        <w:spacing w:after="0" w:line="240" w:lineRule="auto"/>
        <w:rPr>
          <w:rFonts w:ascii="Arial" w:eastAsia="Times New Roman" w:hAnsi="Arial" w:cs="Arial"/>
          <w:color w:val="666666"/>
          <w:sz w:val="19"/>
          <w:szCs w:val="19"/>
        </w:rPr>
      </w:pPr>
      <w:r w:rsidRPr="00FE2DA7">
        <w:rPr>
          <w:rFonts w:ascii="Arial" w:eastAsia="Times New Roman" w:hAnsi="Arial" w:cs="Arial"/>
          <w:color w:val="666666"/>
          <w:sz w:val="19"/>
          <w:szCs w:val="19"/>
        </w:rPr>
        <w:t xml:space="preserve">Posted on 20 November 2018 </w:t>
      </w:r>
    </w:p>
    <w:p w:rsidR="00FE2DA7" w:rsidRDefault="00FE2DA7" w:rsidP="00FE2DA7">
      <w:pPr>
        <w:pBdr>
          <w:left w:val="single" w:sz="6" w:space="12" w:color="999999"/>
        </w:pBdr>
        <w:spacing w:after="0" w:line="240" w:lineRule="auto"/>
        <w:rPr>
          <w:rFonts w:ascii="Arial" w:eastAsia="Times New Roman" w:hAnsi="Arial" w:cs="Arial"/>
          <w:color w:val="666666"/>
          <w:sz w:val="19"/>
          <w:szCs w:val="19"/>
        </w:rPr>
      </w:pPr>
    </w:p>
    <w:p w:rsidR="00FE2DA7" w:rsidRDefault="00FE2DA7" w:rsidP="00FE2DA7">
      <w:pPr>
        <w:pBdr>
          <w:left w:val="single" w:sz="6" w:space="12" w:color="999999"/>
        </w:pBdr>
        <w:spacing w:after="0" w:line="240" w:lineRule="auto"/>
        <w:rPr>
          <w:rFonts w:ascii="Arial" w:eastAsia="Times New Roman" w:hAnsi="Arial" w:cs="Arial"/>
          <w:color w:val="666666"/>
          <w:sz w:val="19"/>
          <w:szCs w:val="19"/>
        </w:rPr>
      </w:pPr>
      <w:r>
        <w:rPr>
          <w:rFonts w:ascii="Arial" w:eastAsia="Times New Roman" w:hAnsi="Arial" w:cs="Arial"/>
          <w:color w:val="666666"/>
          <w:sz w:val="19"/>
          <w:szCs w:val="19"/>
        </w:rPr>
        <w:t xml:space="preserve">FROM:  </w:t>
      </w:r>
      <w:hyperlink r:id="rId5" w:history="1">
        <w:r w:rsidRPr="00107E12">
          <w:rPr>
            <w:rStyle w:val="Hyperlink"/>
            <w:rFonts w:ascii="Arial" w:eastAsia="Times New Roman" w:hAnsi="Arial" w:cs="Arial"/>
            <w:sz w:val="19"/>
            <w:szCs w:val="19"/>
          </w:rPr>
          <w:t>http://www.sqlservercentral.com/blogs/bert-wagner/2018/11/20/4-sql-injection-techniques-for-stealing-data/?utm_source=SSC&amp;utm_medium=pubemail</w:t>
        </w:r>
      </w:hyperlink>
    </w:p>
    <w:p w:rsidR="00FE2DA7" w:rsidRDefault="00FE2DA7" w:rsidP="00FE2DA7">
      <w:pPr>
        <w:pBdr>
          <w:left w:val="single" w:sz="6" w:space="12" w:color="999999"/>
        </w:pBdr>
        <w:spacing w:after="0" w:line="240" w:lineRule="auto"/>
        <w:rPr>
          <w:rFonts w:ascii="Arial" w:eastAsia="Times New Roman" w:hAnsi="Arial" w:cs="Arial"/>
          <w:color w:val="666666"/>
          <w:sz w:val="19"/>
          <w:szCs w:val="19"/>
        </w:rPr>
      </w:pPr>
    </w:p>
    <w:p w:rsidR="00FE2DA7" w:rsidRPr="00FE2DA7" w:rsidRDefault="00FE2DA7" w:rsidP="00FE2DA7">
      <w:pPr>
        <w:pBdr>
          <w:left w:val="single" w:sz="6" w:space="12" w:color="999999"/>
        </w:pBdr>
        <w:spacing w:after="0" w:line="240" w:lineRule="auto"/>
        <w:rPr>
          <w:rFonts w:ascii="Arial" w:eastAsia="Times New Roman" w:hAnsi="Arial" w:cs="Arial"/>
          <w:color w:val="666666"/>
          <w:sz w:val="19"/>
          <w:szCs w:val="19"/>
        </w:rPr>
      </w:pP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I’m not advocating that you start using </w:t>
      </w:r>
      <w:hyperlink r:id="rId6" w:history="1">
        <w:r w:rsidRPr="00FE2DA7">
          <w:rPr>
            <w:rFonts w:ascii="Arial" w:eastAsia="Times New Roman" w:hAnsi="Arial" w:cs="Arial"/>
            <w:color w:val="225588"/>
            <w:sz w:val="19"/>
            <w:szCs w:val="19"/>
          </w:rPr>
          <w:t>SQL injection</w:t>
        </w:r>
      </w:hyperlink>
      <w:r w:rsidRPr="00FE2DA7">
        <w:rPr>
          <w:rFonts w:ascii="Arial" w:eastAsia="Times New Roman" w:hAnsi="Arial" w:cs="Arial"/>
          <w:color w:val="2A2A2A"/>
          <w:sz w:val="19"/>
          <w:szCs w:val="19"/>
        </w:rPr>
        <w:t xml:space="preserve"> to start stealing other people’s data.</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However, I do think that you should familiarize yourself with the various SQL injection techniques so that you will be better prepared to prevent them from happening in your own queries.</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The rest of this post will go over four common techniques used for extracting information from </w:t>
      </w:r>
      <w:proofErr w:type="spellStart"/>
      <w:r w:rsidRPr="00FE2DA7">
        <w:rPr>
          <w:rFonts w:ascii="Arial" w:eastAsia="Times New Roman" w:hAnsi="Arial" w:cs="Arial"/>
          <w:color w:val="2A2A2A"/>
          <w:sz w:val="19"/>
          <w:szCs w:val="19"/>
        </w:rPr>
        <w:t>SQLServer</w:t>
      </w:r>
      <w:proofErr w:type="spellEnd"/>
      <w:r w:rsidRPr="00FE2DA7">
        <w:rPr>
          <w:rFonts w:ascii="Arial" w:eastAsia="Times New Roman" w:hAnsi="Arial" w:cs="Arial"/>
          <w:color w:val="2A2A2A"/>
          <w:sz w:val="19"/>
          <w:szCs w:val="19"/>
        </w:rPr>
        <w:t xml:space="preserve">, as well as simple solutions to prevent them.  </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We’ll be looking at all of these techniques directly in SQL Server, but be aware that all of this information is potentially obtainable from an app front-end as well. </w:t>
      </w:r>
    </w:p>
    <w:p w:rsidR="00FE2DA7" w:rsidRPr="00FE2DA7" w:rsidRDefault="00FE2DA7" w:rsidP="00FE2DA7">
      <w:pPr>
        <w:spacing w:after="0" w:line="240" w:lineRule="auto"/>
        <w:outlineLvl w:val="2"/>
        <w:rPr>
          <w:rFonts w:ascii="Arial" w:eastAsia="Times New Roman" w:hAnsi="Arial" w:cs="Arial"/>
          <w:b/>
          <w:bCs/>
          <w:color w:val="333333"/>
          <w:sz w:val="24"/>
          <w:szCs w:val="24"/>
        </w:rPr>
      </w:pPr>
      <w:r w:rsidRPr="00FE2DA7">
        <w:rPr>
          <w:rFonts w:ascii="Arial" w:eastAsia="Times New Roman" w:hAnsi="Arial" w:cs="Arial"/>
          <w:b/>
          <w:bCs/>
          <w:color w:val="333333"/>
          <w:sz w:val="24"/>
          <w:szCs w:val="24"/>
        </w:rPr>
        <w:t>UNION-Based Attacks</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Perhaps the easiest way for a hacker to retrieve additional data from an injection vulnerable query is through a UNION-based attack. </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A UNION-based injection attack adds a UNION or UNION ALL statement to your original stored procedure query, effectively returning any data requested by the second query. </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Let’s say we have a stored procedure that returns user information for the @Username value passed in:</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Create our sample table data</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CREATE TABLE </w:t>
      </w:r>
      <w:proofErr w:type="spellStart"/>
      <w:proofErr w:type="gramStart"/>
      <w:r w:rsidRPr="00FE2DA7">
        <w:rPr>
          <w:rFonts w:ascii="Courier New" w:eastAsia="Times New Roman" w:hAnsi="Courier New" w:cs="Courier New"/>
          <w:color w:val="000000"/>
          <w:sz w:val="21"/>
          <w:szCs w:val="21"/>
        </w:rPr>
        <w:t>dbo.Users</w:t>
      </w:r>
      <w:proofErr w:type="spellEnd"/>
      <w:proofErr w:type="gramEnd"/>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Id </w:t>
      </w:r>
      <w:proofErr w:type="spellStart"/>
      <w:r w:rsidRPr="00FE2DA7">
        <w:rPr>
          <w:rFonts w:ascii="Courier New" w:eastAsia="Times New Roman" w:hAnsi="Courier New" w:cs="Courier New"/>
          <w:color w:val="000000"/>
          <w:sz w:val="21"/>
          <w:szCs w:val="21"/>
        </w:rPr>
        <w:t>int</w:t>
      </w:r>
      <w:proofErr w:type="spellEnd"/>
      <w:r w:rsidRPr="00FE2DA7">
        <w:rPr>
          <w:rFonts w:ascii="Courier New" w:eastAsia="Times New Roman" w:hAnsi="Courier New" w:cs="Courier New"/>
          <w:color w:val="000000"/>
          <w:sz w:val="21"/>
          <w:szCs w:val="21"/>
        </w:rPr>
        <w:t xml:space="preserve"> </w:t>
      </w:r>
      <w:proofErr w:type="gramStart"/>
      <w:r w:rsidRPr="00FE2DA7">
        <w:rPr>
          <w:rFonts w:ascii="Courier New" w:eastAsia="Times New Roman" w:hAnsi="Courier New" w:cs="Courier New"/>
          <w:color w:val="000000"/>
          <w:sz w:val="21"/>
          <w:szCs w:val="21"/>
        </w:rPr>
        <w:t>IDENTITY(</w:t>
      </w:r>
      <w:proofErr w:type="gramEnd"/>
      <w:r w:rsidRPr="00FE2DA7">
        <w:rPr>
          <w:rFonts w:ascii="Courier New" w:eastAsia="Times New Roman" w:hAnsi="Courier New" w:cs="Courier New"/>
          <w:color w:val="000000"/>
          <w:sz w:val="21"/>
          <w:szCs w:val="21"/>
        </w:rPr>
        <w:t>1,1),</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Username </w:t>
      </w:r>
      <w:proofErr w:type="gramStart"/>
      <w:r w:rsidRPr="00FE2DA7">
        <w:rPr>
          <w:rFonts w:ascii="Courier New" w:eastAsia="Times New Roman" w:hAnsi="Courier New" w:cs="Courier New"/>
          <w:color w:val="000000"/>
          <w:sz w:val="21"/>
          <w:szCs w:val="21"/>
        </w:rPr>
        <w:t>NVARCHAR(</w:t>
      </w:r>
      <w:proofErr w:type="gramEnd"/>
      <w:r w:rsidRPr="00FE2DA7">
        <w:rPr>
          <w:rFonts w:ascii="Courier New" w:eastAsia="Times New Roman" w:hAnsi="Courier New" w:cs="Courier New"/>
          <w:color w:val="000000"/>
          <w:sz w:val="21"/>
          <w:szCs w:val="21"/>
        </w:rPr>
        <w:t>100),</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FirstName</w:t>
      </w:r>
      <w:proofErr w:type="spellEnd"/>
      <w:r w:rsidRPr="00FE2DA7">
        <w:rPr>
          <w:rFonts w:ascii="Courier New" w:eastAsia="Times New Roman" w:hAnsi="Courier New" w:cs="Courier New"/>
          <w:color w:val="000000"/>
          <w:sz w:val="21"/>
          <w:szCs w:val="21"/>
        </w:rPr>
        <w:t xml:space="preserve"> </w:t>
      </w:r>
      <w:proofErr w:type="gramStart"/>
      <w:r w:rsidRPr="00FE2DA7">
        <w:rPr>
          <w:rFonts w:ascii="Courier New" w:eastAsia="Times New Roman" w:hAnsi="Courier New" w:cs="Courier New"/>
          <w:color w:val="000000"/>
          <w:sz w:val="21"/>
          <w:szCs w:val="21"/>
        </w:rPr>
        <w:t>NVARCHAR(</w:t>
      </w:r>
      <w:proofErr w:type="gramEnd"/>
      <w:r w:rsidRPr="00FE2DA7">
        <w:rPr>
          <w:rFonts w:ascii="Courier New" w:eastAsia="Times New Roman" w:hAnsi="Courier New" w:cs="Courier New"/>
          <w:color w:val="000000"/>
          <w:sz w:val="21"/>
          <w:szCs w:val="21"/>
        </w:rPr>
        <w:t>100),</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LastName</w:t>
      </w:r>
      <w:proofErr w:type="spellEnd"/>
      <w:r w:rsidRPr="00FE2DA7">
        <w:rPr>
          <w:rFonts w:ascii="Courier New" w:eastAsia="Times New Roman" w:hAnsi="Courier New" w:cs="Courier New"/>
          <w:color w:val="000000"/>
          <w:sz w:val="21"/>
          <w:szCs w:val="21"/>
        </w:rPr>
        <w:t xml:space="preserve"> </w:t>
      </w:r>
      <w:proofErr w:type="gramStart"/>
      <w:r w:rsidRPr="00FE2DA7">
        <w:rPr>
          <w:rFonts w:ascii="Courier New" w:eastAsia="Times New Roman" w:hAnsi="Courier New" w:cs="Courier New"/>
          <w:color w:val="000000"/>
          <w:sz w:val="21"/>
          <w:szCs w:val="21"/>
        </w:rPr>
        <w:t>NVARCHAR(</w:t>
      </w:r>
      <w:proofErr w:type="gramEnd"/>
      <w:r w:rsidRPr="00FE2DA7">
        <w:rPr>
          <w:rFonts w:ascii="Courier New" w:eastAsia="Times New Roman" w:hAnsi="Courier New" w:cs="Courier New"/>
          <w:color w:val="000000"/>
          <w:sz w:val="21"/>
          <w:szCs w:val="21"/>
        </w:rPr>
        <w:t>100)</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GO</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INSERT INTO </w:t>
      </w:r>
      <w:proofErr w:type="spellStart"/>
      <w:proofErr w:type="gramStart"/>
      <w:r w:rsidRPr="00FE2DA7">
        <w:rPr>
          <w:rFonts w:ascii="Courier New" w:eastAsia="Times New Roman" w:hAnsi="Courier New" w:cs="Courier New"/>
          <w:color w:val="000000"/>
          <w:sz w:val="21"/>
          <w:szCs w:val="21"/>
        </w:rPr>
        <w:t>dbo.Users</w:t>
      </w:r>
      <w:proofErr w:type="spellEnd"/>
      <w:proofErr w:type="gramEnd"/>
      <w:r w:rsidRPr="00FE2DA7">
        <w:rPr>
          <w:rFonts w:ascii="Courier New" w:eastAsia="Times New Roman" w:hAnsi="Courier New" w:cs="Courier New"/>
          <w:color w:val="000000"/>
          <w:sz w:val="21"/>
          <w:szCs w:val="21"/>
        </w:rPr>
        <w:t xml:space="preserve"> VALUES ('</w:t>
      </w:r>
      <w:proofErr w:type="spellStart"/>
      <w:r w:rsidRPr="00FE2DA7">
        <w:rPr>
          <w:rFonts w:ascii="Courier New" w:eastAsia="Times New Roman" w:hAnsi="Courier New" w:cs="Courier New"/>
          <w:color w:val="000000"/>
          <w:sz w:val="21"/>
          <w:szCs w:val="21"/>
        </w:rPr>
        <w:t>BDubs</w:t>
      </w:r>
      <w:proofErr w:type="spellEnd"/>
      <w:r w:rsidRPr="00FE2DA7">
        <w:rPr>
          <w:rFonts w:ascii="Courier New" w:eastAsia="Times New Roman" w:hAnsi="Courier New" w:cs="Courier New"/>
          <w:color w:val="000000"/>
          <w:sz w:val="21"/>
          <w:szCs w:val="21"/>
        </w:rPr>
        <w:t>','</w:t>
      </w:r>
      <w:proofErr w:type="spellStart"/>
      <w:r w:rsidRPr="00FE2DA7">
        <w:rPr>
          <w:rFonts w:ascii="Courier New" w:eastAsia="Times New Roman" w:hAnsi="Courier New" w:cs="Courier New"/>
          <w:color w:val="000000"/>
          <w:sz w:val="21"/>
          <w:szCs w:val="21"/>
        </w:rPr>
        <w:t>Bert','Wagner</w:t>
      </w:r>
      <w:proofErr w:type="spellEnd"/>
      <w:r w:rsidRPr="00FE2DA7">
        <w:rPr>
          <w:rFonts w:ascii="Courier New" w:eastAsia="Times New Roman" w:hAnsi="Courier New" w:cs="Courier New"/>
          <w:color w:val="000000"/>
          <w:sz w:val="21"/>
          <w:szCs w:val="21"/>
        </w:rPr>
        <w: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INSERT INTO </w:t>
      </w:r>
      <w:proofErr w:type="spellStart"/>
      <w:proofErr w:type="gramStart"/>
      <w:r w:rsidRPr="00FE2DA7">
        <w:rPr>
          <w:rFonts w:ascii="Courier New" w:eastAsia="Times New Roman" w:hAnsi="Courier New" w:cs="Courier New"/>
          <w:color w:val="000000"/>
          <w:sz w:val="21"/>
          <w:szCs w:val="21"/>
        </w:rPr>
        <w:t>dbo.Users</w:t>
      </w:r>
      <w:proofErr w:type="spellEnd"/>
      <w:proofErr w:type="gramEnd"/>
      <w:r w:rsidRPr="00FE2DA7">
        <w:rPr>
          <w:rFonts w:ascii="Courier New" w:eastAsia="Times New Roman" w:hAnsi="Courier New" w:cs="Courier New"/>
          <w:color w:val="000000"/>
          <w:sz w:val="21"/>
          <w:szCs w:val="21"/>
        </w:rPr>
        <w:t xml:space="preserve"> VALUES ('</w:t>
      </w:r>
      <w:proofErr w:type="spellStart"/>
      <w:r w:rsidRPr="00FE2DA7">
        <w:rPr>
          <w:rFonts w:ascii="Courier New" w:eastAsia="Times New Roman" w:hAnsi="Courier New" w:cs="Courier New"/>
          <w:color w:val="000000"/>
          <w:sz w:val="21"/>
          <w:szCs w:val="21"/>
        </w:rPr>
        <w:t>JaneDough</w:t>
      </w:r>
      <w:proofErr w:type="spellEnd"/>
      <w:r w:rsidRPr="00FE2DA7">
        <w:rPr>
          <w:rFonts w:ascii="Courier New" w:eastAsia="Times New Roman" w:hAnsi="Courier New" w:cs="Courier New"/>
          <w:color w:val="000000"/>
          <w:sz w:val="21"/>
          <w:szCs w:val="21"/>
        </w:rPr>
        <w:t>', 'Jane', 'Doe');</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SELECT * FROM </w:t>
      </w:r>
      <w:proofErr w:type="spellStart"/>
      <w:proofErr w:type="gramStart"/>
      <w:r w:rsidRPr="00FE2DA7">
        <w:rPr>
          <w:rFonts w:ascii="Courier New" w:eastAsia="Times New Roman" w:hAnsi="Courier New" w:cs="Courier New"/>
          <w:color w:val="000000"/>
          <w:sz w:val="21"/>
          <w:szCs w:val="21"/>
        </w:rPr>
        <w:t>dbo.Users</w:t>
      </w:r>
      <w:proofErr w:type="spellEnd"/>
      <w:proofErr w:type="gramEnd"/>
      <w:r w:rsidRPr="00FE2DA7">
        <w:rPr>
          <w:rFonts w:ascii="Courier New" w:eastAsia="Times New Roman" w:hAnsi="Courier New" w:cs="Courier New"/>
          <w:color w:val="000000"/>
          <w:sz w:val="21"/>
          <w:szCs w:val="21"/>
        </w:rPr>
        <w: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Create our procedure to retrieve name information</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CREATE PROCEDURE </w:t>
      </w:r>
      <w:proofErr w:type="spellStart"/>
      <w:r w:rsidRPr="00FE2DA7">
        <w:rPr>
          <w:rFonts w:ascii="Courier New" w:eastAsia="Times New Roman" w:hAnsi="Courier New" w:cs="Courier New"/>
          <w:color w:val="000000"/>
          <w:sz w:val="21"/>
          <w:szCs w:val="21"/>
        </w:rPr>
        <w:t>dbo.USP_GetUserFullName</w:t>
      </w:r>
      <w:proofErr w:type="spellEnd"/>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@Username </w:t>
      </w:r>
      <w:proofErr w:type="gramStart"/>
      <w:r w:rsidRPr="00FE2DA7">
        <w:rPr>
          <w:rFonts w:ascii="Courier New" w:eastAsia="Times New Roman" w:hAnsi="Courier New" w:cs="Courier New"/>
          <w:color w:val="000000"/>
          <w:sz w:val="21"/>
          <w:szCs w:val="21"/>
        </w:rPr>
        <w:t>NVARCHAR(</w:t>
      </w:r>
      <w:proofErr w:type="gramEnd"/>
      <w:r w:rsidRPr="00FE2DA7">
        <w:rPr>
          <w:rFonts w:ascii="Courier New" w:eastAsia="Times New Roman" w:hAnsi="Courier New" w:cs="Courier New"/>
          <w:color w:val="000000"/>
          <w:sz w:val="21"/>
          <w:szCs w:val="21"/>
        </w:rPr>
        <w:t>100)</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AS</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BEGIN</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DECLARE @Query NVARCHAR(MAX) = N'</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SELECT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UserName</w:t>
      </w:r>
      <w:proofErr w:type="spellEnd"/>
      <w:r w:rsidRPr="00FE2DA7">
        <w:rPr>
          <w:rFonts w:ascii="Courier New" w:eastAsia="Times New Roman" w:hAnsi="Courier New" w:cs="Courier New"/>
          <w:color w:val="000000"/>
          <w:sz w:val="21"/>
          <w:szCs w:val="21"/>
        </w:rPr>
        <w: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FirstName</w:t>
      </w:r>
      <w:proofErr w:type="spellEnd"/>
      <w:r w:rsidRPr="00FE2DA7">
        <w:rPr>
          <w:rFonts w:ascii="Courier New" w:eastAsia="Times New Roman" w:hAnsi="Courier New" w:cs="Courier New"/>
          <w:color w:val="000000"/>
          <w:sz w:val="21"/>
          <w:szCs w:val="21"/>
        </w:rPr>
        <w: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LastName</w:t>
      </w:r>
      <w:proofErr w:type="spellEnd"/>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FROM</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lastRenderedPageBreak/>
        <w:t xml:space="preserve">            </w:t>
      </w:r>
      <w:proofErr w:type="spellStart"/>
      <w:proofErr w:type="gramStart"/>
      <w:r w:rsidRPr="00FE2DA7">
        <w:rPr>
          <w:rFonts w:ascii="Courier New" w:eastAsia="Times New Roman" w:hAnsi="Courier New" w:cs="Courier New"/>
          <w:color w:val="000000"/>
          <w:sz w:val="21"/>
          <w:szCs w:val="21"/>
        </w:rPr>
        <w:t>dbo.Users</w:t>
      </w:r>
      <w:proofErr w:type="spellEnd"/>
      <w:proofErr w:type="gramEnd"/>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WHERE</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Username = ''' + @</w:t>
      </w:r>
      <w:proofErr w:type="spellStart"/>
      <w:r w:rsidRPr="00FE2DA7">
        <w:rPr>
          <w:rFonts w:ascii="Courier New" w:eastAsia="Times New Roman" w:hAnsi="Courier New" w:cs="Courier New"/>
          <w:color w:val="000000"/>
          <w:sz w:val="21"/>
          <w:szCs w:val="21"/>
        </w:rPr>
        <w:t>UserName</w:t>
      </w:r>
      <w:proofErr w:type="spellEnd"/>
      <w:r w:rsidRPr="00FE2DA7">
        <w:rPr>
          <w:rFonts w:ascii="Courier New" w:eastAsia="Times New Roman" w:hAnsi="Courier New" w:cs="Courier New"/>
          <w:color w:val="000000"/>
          <w:sz w:val="21"/>
          <w:szCs w:val="21"/>
        </w:rPr>
        <w:t xml:space="preserve"> + N'''';</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EXEC(@Query);</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END</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This query is poorly written and easily injectable:</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No injection</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EXEC </w:t>
      </w:r>
      <w:proofErr w:type="spellStart"/>
      <w:r w:rsidRPr="00FE2DA7">
        <w:rPr>
          <w:rFonts w:ascii="Courier New" w:eastAsia="Times New Roman" w:hAnsi="Courier New" w:cs="Courier New"/>
          <w:color w:val="000000"/>
          <w:sz w:val="21"/>
          <w:szCs w:val="21"/>
        </w:rPr>
        <w:t>dbo.USP_GetUserFullName</w:t>
      </w:r>
      <w:proofErr w:type="spellEnd"/>
      <w:r w:rsidRPr="00FE2DA7">
        <w:rPr>
          <w:rFonts w:ascii="Courier New" w:eastAsia="Times New Roman" w:hAnsi="Courier New" w:cs="Courier New"/>
          <w:color w:val="000000"/>
          <w:sz w:val="21"/>
          <w:szCs w:val="21"/>
        </w:rPr>
        <w:t xml:space="preserve"> @Username = </w:t>
      </w:r>
      <w:proofErr w:type="spellStart"/>
      <w:r w:rsidRPr="00FE2DA7">
        <w:rPr>
          <w:rFonts w:ascii="Courier New" w:eastAsia="Times New Roman" w:hAnsi="Courier New" w:cs="Courier New"/>
          <w:color w:val="000000"/>
          <w:sz w:val="21"/>
          <w:szCs w:val="21"/>
        </w:rPr>
        <w:t>N'BDubs</w:t>
      </w:r>
      <w:proofErr w:type="spellEnd"/>
      <w:r w:rsidRPr="00FE2DA7">
        <w:rPr>
          <w:rFonts w:ascii="Courier New" w:eastAsia="Times New Roman" w:hAnsi="Courier New" w:cs="Courier New"/>
          <w:color w:val="000000"/>
          <w:sz w:val="21"/>
          <w:szCs w:val="21"/>
        </w:rPr>
        <w: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Injection, returns all rows</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EXEC </w:t>
      </w:r>
      <w:proofErr w:type="spellStart"/>
      <w:r w:rsidRPr="00FE2DA7">
        <w:rPr>
          <w:rFonts w:ascii="Courier New" w:eastAsia="Times New Roman" w:hAnsi="Courier New" w:cs="Courier New"/>
          <w:color w:val="000000"/>
          <w:sz w:val="21"/>
          <w:szCs w:val="21"/>
        </w:rPr>
        <w:t>dbo.USP_GetUserFullName</w:t>
      </w:r>
      <w:proofErr w:type="spellEnd"/>
      <w:r w:rsidRPr="00FE2DA7">
        <w:rPr>
          <w:rFonts w:ascii="Courier New" w:eastAsia="Times New Roman" w:hAnsi="Courier New" w:cs="Courier New"/>
          <w:color w:val="000000"/>
          <w:sz w:val="21"/>
          <w:szCs w:val="21"/>
        </w:rPr>
        <w:t xml:space="preserve"> @Username = </w:t>
      </w:r>
      <w:proofErr w:type="spellStart"/>
      <w:r w:rsidRPr="00FE2DA7">
        <w:rPr>
          <w:rFonts w:ascii="Courier New" w:eastAsia="Times New Roman" w:hAnsi="Courier New" w:cs="Courier New"/>
          <w:color w:val="000000"/>
          <w:sz w:val="21"/>
          <w:szCs w:val="21"/>
        </w:rPr>
        <w:t>N'BDubs</w:t>
      </w:r>
      <w:proofErr w:type="spellEnd"/>
      <w:r w:rsidRPr="00FE2DA7">
        <w:rPr>
          <w:rFonts w:ascii="Courier New" w:eastAsia="Times New Roman" w:hAnsi="Courier New" w:cs="Courier New"/>
          <w:color w:val="000000"/>
          <w:sz w:val="21"/>
          <w:szCs w:val="21"/>
        </w:rPr>
        <w:t>'' OR 1=1--';</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Let’s pretend we’re a nefarious hacker and want to determine what SQL Server logins are available to us on the server.  We can use a UNION-based injection attack to query </w:t>
      </w:r>
      <w:proofErr w:type="spellStart"/>
      <w:proofErr w:type="gramStart"/>
      <w:r w:rsidRPr="00FE2DA7">
        <w:rPr>
          <w:rFonts w:ascii="Arial" w:eastAsia="Times New Roman" w:hAnsi="Arial" w:cs="Arial"/>
          <w:color w:val="2A2A2A"/>
          <w:sz w:val="19"/>
          <w:szCs w:val="19"/>
        </w:rPr>
        <w:t>sys.syslogins</w:t>
      </w:r>
      <w:proofErr w:type="spellEnd"/>
      <w:proofErr w:type="gramEnd"/>
      <w:r w:rsidRPr="00FE2DA7">
        <w:rPr>
          <w:rFonts w:ascii="Arial" w:eastAsia="Times New Roman" w:hAnsi="Arial" w:cs="Arial"/>
          <w:color w:val="2A2A2A"/>
          <w:sz w:val="19"/>
          <w:szCs w:val="19"/>
        </w:rPr>
        <w:t xml:space="preserve"> to get this information and return it as part of the original query:</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EXEC </w:t>
      </w:r>
      <w:proofErr w:type="spellStart"/>
      <w:r w:rsidRPr="00FE2DA7">
        <w:rPr>
          <w:rFonts w:ascii="Courier New" w:eastAsia="Times New Roman" w:hAnsi="Courier New" w:cs="Courier New"/>
          <w:color w:val="000000"/>
          <w:sz w:val="21"/>
          <w:szCs w:val="21"/>
        </w:rPr>
        <w:t>dbo.USP_GetUserFullName</w:t>
      </w:r>
      <w:proofErr w:type="spellEnd"/>
      <w:r w:rsidRPr="00FE2DA7">
        <w:rPr>
          <w:rFonts w:ascii="Courier New" w:eastAsia="Times New Roman" w:hAnsi="Courier New" w:cs="Courier New"/>
          <w:color w:val="000000"/>
          <w:sz w:val="21"/>
          <w:szCs w:val="21"/>
        </w:rPr>
        <w:t xml:space="preserve"> @Username = </w:t>
      </w:r>
      <w:proofErr w:type="spellStart"/>
      <w:r w:rsidRPr="00FE2DA7">
        <w:rPr>
          <w:rFonts w:ascii="Courier New" w:eastAsia="Times New Roman" w:hAnsi="Courier New" w:cs="Courier New"/>
          <w:color w:val="000000"/>
          <w:sz w:val="21"/>
          <w:szCs w:val="21"/>
        </w:rPr>
        <w:t>N'BDubs</w:t>
      </w:r>
      <w:proofErr w:type="spellEnd"/>
      <w:r w:rsidRPr="00FE2DA7">
        <w:rPr>
          <w:rFonts w:ascii="Courier New" w:eastAsia="Times New Roman" w:hAnsi="Courier New" w:cs="Courier New"/>
          <w:color w:val="000000"/>
          <w:sz w:val="21"/>
          <w:szCs w:val="21"/>
        </w:rPr>
        <w:t xml:space="preserve">'' UNION ALL SELECT </w:t>
      </w:r>
      <w:proofErr w:type="spellStart"/>
      <w:proofErr w:type="gramStart"/>
      <w:r w:rsidRPr="00FE2DA7">
        <w:rPr>
          <w:rFonts w:ascii="Courier New" w:eastAsia="Times New Roman" w:hAnsi="Courier New" w:cs="Courier New"/>
          <w:color w:val="000000"/>
          <w:sz w:val="21"/>
          <w:szCs w:val="21"/>
        </w:rPr>
        <w:t>loginname,null</w:t>
      </w:r>
      <w:proofErr w:type="gramEnd"/>
      <w:r w:rsidRPr="00FE2DA7">
        <w:rPr>
          <w:rFonts w:ascii="Courier New" w:eastAsia="Times New Roman" w:hAnsi="Courier New" w:cs="Courier New"/>
          <w:color w:val="000000"/>
          <w:sz w:val="21"/>
          <w:szCs w:val="21"/>
        </w:rPr>
        <w:t>,null</w:t>
      </w:r>
      <w:proofErr w:type="spellEnd"/>
      <w:r w:rsidRPr="00FE2DA7">
        <w:rPr>
          <w:rFonts w:ascii="Courier New" w:eastAsia="Times New Roman" w:hAnsi="Courier New" w:cs="Courier New"/>
          <w:color w:val="000000"/>
          <w:sz w:val="21"/>
          <w:szCs w:val="21"/>
        </w:rPr>
        <w:t xml:space="preserve"> FROM </w:t>
      </w:r>
      <w:proofErr w:type="spellStart"/>
      <w:r w:rsidRPr="00FE2DA7">
        <w:rPr>
          <w:rFonts w:ascii="Courier New" w:eastAsia="Times New Roman" w:hAnsi="Courier New" w:cs="Courier New"/>
          <w:color w:val="000000"/>
          <w:sz w:val="21"/>
          <w:szCs w:val="21"/>
        </w:rPr>
        <w:t>master.sys.syslogins</w:t>
      </w:r>
      <w:proofErr w:type="spellEnd"/>
      <w:r w:rsidRPr="00FE2DA7">
        <w:rPr>
          <w:rFonts w:ascii="Courier New" w:eastAsia="Times New Roman" w:hAnsi="Courier New" w:cs="Courier New"/>
          <w:color w:val="000000"/>
          <w:sz w:val="21"/>
          <w:szCs w:val="21"/>
        </w:rPr>
        <w:t>;--';</w:t>
      </w:r>
    </w:p>
    <w:p w:rsidR="00FE2DA7" w:rsidRPr="00FE2DA7" w:rsidRDefault="00FE2DA7" w:rsidP="00FE2DA7">
      <w:pPr>
        <w:spacing w:after="0" w:line="240" w:lineRule="auto"/>
        <w:rPr>
          <w:rFonts w:ascii="Arial" w:eastAsia="Times New Roman" w:hAnsi="Arial" w:cs="Arial"/>
          <w:color w:val="2A2A2A"/>
          <w:sz w:val="19"/>
          <w:szCs w:val="19"/>
        </w:rPr>
      </w:pPr>
      <w:r w:rsidRPr="00FE2DA7">
        <w:rPr>
          <w:rFonts w:ascii="Arial" w:eastAsia="Times New Roman" w:hAnsi="Arial" w:cs="Arial"/>
          <w:noProof/>
          <w:color w:val="2A2A2A"/>
          <w:sz w:val="19"/>
          <w:szCs w:val="19"/>
        </w:rPr>
        <w:drawing>
          <wp:inline distT="0" distB="0" distL="0" distR="0">
            <wp:extent cx="4962525" cy="2552700"/>
            <wp:effectExtent l="0" t="0" r="9525" b="0"/>
            <wp:docPr id="3" name="Picture 3" descr="https://bertwagner.com/wp-content/uploads/2018/1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ertwagner.com/wp-content/uploads/2018/11/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552700"/>
                    </a:xfrm>
                    <a:prstGeom prst="rect">
                      <a:avLst/>
                    </a:prstGeom>
                    <a:noFill/>
                    <a:ln>
                      <a:noFill/>
                    </a:ln>
                  </pic:spPr>
                </pic:pic>
              </a:graphicData>
            </a:graphic>
          </wp:inline>
        </w:drawing>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This union based attack simply concatenates the results of another query to our original row of data.</w:t>
      </w:r>
    </w:p>
    <w:p w:rsidR="00FE2DA7" w:rsidRPr="00FE2DA7" w:rsidRDefault="00FE2DA7" w:rsidP="00FE2DA7">
      <w:pPr>
        <w:spacing w:after="0" w:line="240" w:lineRule="auto"/>
        <w:outlineLvl w:val="2"/>
        <w:rPr>
          <w:rFonts w:ascii="Arial" w:eastAsia="Times New Roman" w:hAnsi="Arial" w:cs="Arial"/>
          <w:b/>
          <w:bCs/>
          <w:color w:val="333333"/>
          <w:sz w:val="24"/>
          <w:szCs w:val="24"/>
        </w:rPr>
      </w:pPr>
      <w:r w:rsidRPr="00FE2DA7">
        <w:rPr>
          <w:rFonts w:ascii="Arial" w:eastAsia="Times New Roman" w:hAnsi="Arial" w:cs="Arial"/>
          <w:b/>
          <w:bCs/>
          <w:color w:val="333333"/>
          <w:sz w:val="24"/>
          <w:szCs w:val="24"/>
        </w:rPr>
        <w:t>Error-Based Attacks</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Let’s say the UNION-based technique doesn’t work or we want an alternate way of determining the currently logged in account. </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Another option is to have the application reveal information about the database through error output. </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We can pass in a query that we know will produce an error, in this case casting a string as an INT: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EXEC </w:t>
      </w:r>
      <w:proofErr w:type="spellStart"/>
      <w:r w:rsidRPr="00FE2DA7">
        <w:rPr>
          <w:rFonts w:ascii="Courier New" w:eastAsia="Times New Roman" w:hAnsi="Courier New" w:cs="Courier New"/>
          <w:color w:val="000000"/>
          <w:sz w:val="21"/>
          <w:szCs w:val="21"/>
        </w:rPr>
        <w:t>dbo.USP_GetUserFullName</w:t>
      </w:r>
      <w:proofErr w:type="spellEnd"/>
      <w:r w:rsidRPr="00FE2DA7">
        <w:rPr>
          <w:rFonts w:ascii="Courier New" w:eastAsia="Times New Roman" w:hAnsi="Courier New" w:cs="Courier New"/>
          <w:color w:val="000000"/>
          <w:sz w:val="21"/>
          <w:szCs w:val="21"/>
        </w:rPr>
        <w:t xml:space="preserve"> @Username = N'''; SELECT </w:t>
      </w:r>
      <w:proofErr w:type="gramStart"/>
      <w:r w:rsidRPr="00FE2DA7">
        <w:rPr>
          <w:rFonts w:ascii="Courier New" w:eastAsia="Times New Roman" w:hAnsi="Courier New" w:cs="Courier New"/>
          <w:color w:val="000000"/>
          <w:sz w:val="21"/>
          <w:szCs w:val="21"/>
        </w:rPr>
        <w:t>CAST(</w:t>
      </w:r>
      <w:proofErr w:type="gramEnd"/>
      <w:r w:rsidRPr="00FE2DA7">
        <w:rPr>
          <w:rFonts w:ascii="Courier New" w:eastAsia="Times New Roman" w:hAnsi="Courier New" w:cs="Courier New"/>
          <w:color w:val="000000"/>
          <w:sz w:val="21"/>
          <w:szCs w:val="21"/>
        </w:rPr>
        <w:t>SYSTEM_USER AS INT);--';</w:t>
      </w:r>
    </w:p>
    <w:p w:rsidR="00FE2DA7" w:rsidRPr="00FE2DA7" w:rsidRDefault="00FE2DA7" w:rsidP="00FE2DA7">
      <w:pPr>
        <w:spacing w:after="0" w:line="240" w:lineRule="auto"/>
        <w:rPr>
          <w:rFonts w:ascii="Arial" w:eastAsia="Times New Roman" w:hAnsi="Arial" w:cs="Arial"/>
          <w:color w:val="2A2A2A"/>
          <w:sz w:val="19"/>
          <w:szCs w:val="19"/>
        </w:rPr>
      </w:pPr>
      <w:r w:rsidRPr="00FE2DA7">
        <w:rPr>
          <w:rFonts w:ascii="Arial" w:eastAsia="Times New Roman" w:hAnsi="Arial" w:cs="Arial"/>
          <w:noProof/>
          <w:color w:val="2A2A2A"/>
          <w:sz w:val="19"/>
          <w:szCs w:val="19"/>
        </w:rPr>
        <w:lastRenderedPageBreak/>
        <w:drawing>
          <wp:inline distT="0" distB="0" distL="0" distR="0">
            <wp:extent cx="8963025" cy="876300"/>
            <wp:effectExtent l="0" t="0" r="9525" b="0"/>
            <wp:docPr id="2" name="Picture 2" descr="https://bertwagner.com/wp-content/uploads/2018/1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ertwagner.com/wp-content/uploads/2018/11/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3025" cy="876300"/>
                    </a:xfrm>
                    <a:prstGeom prst="rect">
                      <a:avLst/>
                    </a:prstGeom>
                    <a:noFill/>
                    <a:ln>
                      <a:noFill/>
                    </a:ln>
                  </pic:spPr>
                </pic:pic>
              </a:graphicData>
            </a:graphic>
          </wp:inline>
        </w:drawing>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Voila! If the application doesn’t handle the error message correctly, it will conveniently show the system login as part of the error message.</w:t>
      </w:r>
    </w:p>
    <w:p w:rsidR="00FE2DA7" w:rsidRPr="00FE2DA7" w:rsidRDefault="00FE2DA7" w:rsidP="00FE2DA7">
      <w:pPr>
        <w:spacing w:after="0" w:line="240" w:lineRule="auto"/>
        <w:outlineLvl w:val="2"/>
        <w:rPr>
          <w:rFonts w:ascii="Arial" w:eastAsia="Times New Roman" w:hAnsi="Arial" w:cs="Arial"/>
          <w:b/>
          <w:bCs/>
          <w:color w:val="333333"/>
          <w:sz w:val="24"/>
          <w:szCs w:val="24"/>
        </w:rPr>
      </w:pPr>
      <w:r w:rsidRPr="00FE2DA7">
        <w:rPr>
          <w:rFonts w:ascii="Arial" w:eastAsia="Times New Roman" w:hAnsi="Arial" w:cs="Arial"/>
          <w:b/>
          <w:bCs/>
          <w:color w:val="333333"/>
          <w:sz w:val="24"/>
          <w:szCs w:val="24"/>
        </w:rPr>
        <w:t>Out-Of-Band Delivery</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The first two techniques we looked at have been </w:t>
      </w:r>
      <w:r w:rsidRPr="00FE2DA7">
        <w:rPr>
          <w:rFonts w:ascii="Arial" w:eastAsia="Times New Roman" w:hAnsi="Arial" w:cs="Arial"/>
          <w:b/>
          <w:bCs/>
          <w:color w:val="2A2A2A"/>
          <w:sz w:val="19"/>
          <w:szCs w:val="19"/>
        </w:rPr>
        <w:t>in-</w:t>
      </w:r>
      <w:proofErr w:type="spellStart"/>
      <w:r w:rsidRPr="00FE2DA7">
        <w:rPr>
          <w:rFonts w:ascii="Arial" w:eastAsia="Times New Roman" w:hAnsi="Arial" w:cs="Arial"/>
          <w:b/>
          <w:bCs/>
          <w:color w:val="2A2A2A"/>
          <w:sz w:val="19"/>
          <w:szCs w:val="19"/>
        </w:rPr>
        <w:t>bound</w:t>
      </w:r>
      <w:r w:rsidRPr="00FE2DA7">
        <w:rPr>
          <w:rFonts w:ascii="Arial" w:eastAsia="Times New Roman" w:hAnsi="Arial" w:cs="Arial"/>
          <w:color w:val="2A2A2A"/>
          <w:sz w:val="19"/>
          <w:szCs w:val="19"/>
        </w:rPr>
        <w:t>attacks</w:t>
      </w:r>
      <w:proofErr w:type="spellEnd"/>
      <w:r w:rsidRPr="00FE2DA7">
        <w:rPr>
          <w:rFonts w:ascii="Arial" w:eastAsia="Times New Roman" w:hAnsi="Arial" w:cs="Arial"/>
          <w:color w:val="2A2A2A"/>
          <w:sz w:val="19"/>
          <w:szCs w:val="19"/>
        </w:rPr>
        <w:t xml:space="preserve">: that is, we used the injectable query to return data to us directly. </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But what if there is sufficient security preventing unexpected data from being directly returned to our app?  We have to get the data we want off of the server via other means. </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This example uses </w:t>
      </w:r>
      <w:proofErr w:type="spellStart"/>
      <w:r w:rsidRPr="00FE2DA7">
        <w:rPr>
          <w:rFonts w:ascii="Arial" w:eastAsia="Times New Roman" w:hAnsi="Arial" w:cs="Arial"/>
          <w:color w:val="2A2A2A"/>
          <w:sz w:val="19"/>
          <w:szCs w:val="19"/>
        </w:rPr>
        <w:t>xp_cmdshell</w:t>
      </w:r>
      <w:proofErr w:type="spellEnd"/>
      <w:r w:rsidRPr="00FE2DA7">
        <w:rPr>
          <w:rFonts w:ascii="Arial" w:eastAsia="Times New Roman" w:hAnsi="Arial" w:cs="Arial"/>
          <w:color w:val="2A2A2A"/>
          <w:sz w:val="19"/>
          <w:szCs w:val="19"/>
        </w:rPr>
        <w:t xml:space="preserve"> to write our data to a text file, but we could have just as easily used this to send ourselves an email, etc…</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EXEC </w:t>
      </w:r>
      <w:proofErr w:type="spellStart"/>
      <w:r w:rsidRPr="00FE2DA7">
        <w:rPr>
          <w:rFonts w:ascii="Courier New" w:eastAsia="Times New Roman" w:hAnsi="Courier New" w:cs="Courier New"/>
          <w:color w:val="000000"/>
          <w:sz w:val="21"/>
          <w:szCs w:val="21"/>
        </w:rPr>
        <w:t>dbo.USP_GetUserFullName</w:t>
      </w:r>
      <w:proofErr w:type="spellEnd"/>
      <w:r w:rsidRPr="00FE2DA7">
        <w:rPr>
          <w:rFonts w:ascii="Courier New" w:eastAsia="Times New Roman" w:hAnsi="Courier New" w:cs="Courier New"/>
          <w:color w:val="000000"/>
          <w:sz w:val="21"/>
          <w:szCs w:val="21"/>
        </w:rPr>
        <w:t xml:space="preserve"> @Username = N'''; EXEC </w:t>
      </w:r>
      <w:proofErr w:type="spellStart"/>
      <w:r w:rsidRPr="00FE2DA7">
        <w:rPr>
          <w:rFonts w:ascii="Courier New" w:eastAsia="Times New Roman" w:hAnsi="Courier New" w:cs="Courier New"/>
          <w:color w:val="000000"/>
          <w:sz w:val="21"/>
          <w:szCs w:val="21"/>
        </w:rPr>
        <w:t>xp_cmdshell</w:t>
      </w:r>
      <w:proofErr w:type="spellEnd"/>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bcp</w:t>
      </w:r>
      <w:proofErr w:type="spellEnd"/>
      <w:r w:rsidRPr="00FE2DA7">
        <w:rPr>
          <w:rFonts w:ascii="Courier New" w:eastAsia="Times New Roman" w:hAnsi="Courier New" w:cs="Courier New"/>
          <w:color w:val="000000"/>
          <w:sz w:val="21"/>
          <w:szCs w:val="21"/>
        </w:rPr>
        <w:t xml:space="preserve"> "SELECT * FROM </w:t>
      </w:r>
      <w:proofErr w:type="spellStart"/>
      <w:proofErr w:type="gramStart"/>
      <w:r w:rsidRPr="00FE2DA7">
        <w:rPr>
          <w:rFonts w:ascii="Courier New" w:eastAsia="Times New Roman" w:hAnsi="Courier New" w:cs="Courier New"/>
          <w:color w:val="000000"/>
          <w:sz w:val="21"/>
          <w:szCs w:val="21"/>
        </w:rPr>
        <w:t>master.sys.syslogins</w:t>
      </w:r>
      <w:proofErr w:type="spellEnd"/>
      <w:proofErr w:type="gramEnd"/>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queryout</w:t>
      </w:r>
      <w:proofErr w:type="spellEnd"/>
      <w:r w:rsidRPr="00FE2DA7">
        <w:rPr>
          <w:rFonts w:ascii="Courier New" w:eastAsia="Times New Roman" w:hAnsi="Courier New" w:cs="Courier New"/>
          <w:color w:val="000000"/>
          <w:sz w:val="21"/>
          <w:szCs w:val="21"/>
        </w:rPr>
        <w:t xml:space="preserve"> "%TEMP%\pwned.txt" -c -T -q  --';</w:t>
      </w:r>
    </w:p>
    <w:p w:rsidR="00FE2DA7" w:rsidRPr="00FE2DA7" w:rsidRDefault="00FE2DA7" w:rsidP="00FE2DA7">
      <w:pPr>
        <w:spacing w:after="0" w:line="240" w:lineRule="auto"/>
        <w:rPr>
          <w:rFonts w:ascii="Arial" w:eastAsia="Times New Roman" w:hAnsi="Arial" w:cs="Arial"/>
          <w:color w:val="2A2A2A"/>
          <w:sz w:val="19"/>
          <w:szCs w:val="19"/>
        </w:rPr>
      </w:pPr>
      <w:r w:rsidRPr="00FE2DA7">
        <w:rPr>
          <w:rFonts w:ascii="Arial" w:eastAsia="Times New Roman" w:hAnsi="Arial" w:cs="Arial"/>
          <w:noProof/>
          <w:color w:val="2A2A2A"/>
          <w:sz w:val="19"/>
          <w:szCs w:val="19"/>
        </w:rPr>
        <w:drawing>
          <wp:inline distT="0" distB="0" distL="0" distR="0">
            <wp:extent cx="1438275" cy="476250"/>
            <wp:effectExtent l="0" t="0" r="9525" b="0"/>
            <wp:docPr id="1" name="Picture 1" descr="https://bertwagner.com/wp-content/uploads/2018/11/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ertwagner.com/wp-content/uploads/2018/11/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476250"/>
                    </a:xfrm>
                    <a:prstGeom prst="rect">
                      <a:avLst/>
                    </a:prstGeom>
                    <a:noFill/>
                    <a:ln>
                      <a:noFill/>
                    </a:ln>
                  </pic:spPr>
                </pic:pic>
              </a:graphicData>
            </a:graphic>
          </wp:inline>
        </w:drawing>
      </w:r>
    </w:p>
    <w:p w:rsidR="00FE2DA7" w:rsidRPr="00FE2DA7" w:rsidRDefault="00FE2DA7" w:rsidP="00FE2DA7">
      <w:pPr>
        <w:spacing w:after="0" w:line="240" w:lineRule="auto"/>
        <w:outlineLvl w:val="2"/>
        <w:rPr>
          <w:rFonts w:ascii="Arial" w:eastAsia="Times New Roman" w:hAnsi="Arial" w:cs="Arial"/>
          <w:b/>
          <w:bCs/>
          <w:color w:val="333333"/>
          <w:sz w:val="24"/>
          <w:szCs w:val="24"/>
        </w:rPr>
      </w:pPr>
      <w:r w:rsidRPr="00FE2DA7">
        <w:rPr>
          <w:rFonts w:ascii="Arial" w:eastAsia="Times New Roman" w:hAnsi="Arial" w:cs="Arial"/>
          <w:b/>
          <w:bCs/>
          <w:color w:val="333333"/>
          <w:sz w:val="24"/>
          <w:szCs w:val="24"/>
        </w:rPr>
        <w:t>Blind Injection</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A secured server may not allow us to directly output the data we want, but that doesn’t mean we can’t infer certain information. </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Normally we pride ourselves in being able to write consistently fast queries. But our dedication to consistently fast executions provides hackers with ways of discerning information without any explicit data output. </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For example, let’s say we want to guess if the currently logged in account is “</w:t>
      </w:r>
      <w:proofErr w:type="spellStart"/>
      <w:r w:rsidRPr="00FE2DA7">
        <w:rPr>
          <w:rFonts w:ascii="Arial" w:eastAsia="Times New Roman" w:hAnsi="Arial" w:cs="Arial"/>
          <w:color w:val="2A2A2A"/>
          <w:sz w:val="19"/>
          <w:szCs w:val="19"/>
        </w:rPr>
        <w:t>sa</w:t>
      </w:r>
      <w:proofErr w:type="spellEnd"/>
      <w:r w:rsidRPr="00FE2DA7">
        <w:rPr>
          <w:rFonts w:ascii="Arial" w:eastAsia="Times New Roman" w:hAnsi="Arial" w:cs="Arial"/>
          <w:color w:val="2A2A2A"/>
          <w:sz w:val="19"/>
          <w:szCs w:val="19"/>
        </w:rPr>
        <w:t>”.  We can write logic to check this and purposely slow the injectable query’s execution to determine we our guess is correct: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EXEC </w:t>
      </w:r>
      <w:proofErr w:type="spellStart"/>
      <w:r w:rsidRPr="00FE2DA7">
        <w:rPr>
          <w:rFonts w:ascii="Courier New" w:eastAsia="Times New Roman" w:hAnsi="Courier New" w:cs="Courier New"/>
          <w:color w:val="000000"/>
          <w:sz w:val="21"/>
          <w:szCs w:val="21"/>
        </w:rPr>
        <w:t>dbo.USP_GetUserFullName</w:t>
      </w:r>
      <w:proofErr w:type="spellEnd"/>
      <w:r w:rsidRPr="00FE2DA7">
        <w:rPr>
          <w:rFonts w:ascii="Courier New" w:eastAsia="Times New Roman" w:hAnsi="Courier New" w:cs="Courier New"/>
          <w:color w:val="000000"/>
          <w:sz w:val="21"/>
          <w:szCs w:val="21"/>
        </w:rPr>
        <w:t xml:space="preserve"> @Username = N'''; if (SELECT SYSTEM_USER) = ''</w:t>
      </w:r>
      <w:proofErr w:type="spellStart"/>
      <w:r w:rsidRPr="00FE2DA7">
        <w:rPr>
          <w:rFonts w:ascii="Courier New" w:eastAsia="Times New Roman" w:hAnsi="Courier New" w:cs="Courier New"/>
          <w:color w:val="000000"/>
          <w:sz w:val="21"/>
          <w:szCs w:val="21"/>
        </w:rPr>
        <w:t>sa</w:t>
      </w:r>
      <w:proofErr w:type="spellEnd"/>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waitfor</w:t>
      </w:r>
      <w:proofErr w:type="spellEnd"/>
      <w:r w:rsidRPr="00FE2DA7">
        <w:rPr>
          <w:rFonts w:ascii="Courier New" w:eastAsia="Times New Roman" w:hAnsi="Courier New" w:cs="Courier New"/>
          <w:color w:val="000000"/>
          <w:sz w:val="21"/>
          <w:szCs w:val="21"/>
        </w:rPr>
        <w:t xml:space="preserve"> delay ''00:00:05'</w:t>
      </w:r>
      <w:proofErr w:type="gramStart"/>
      <w:r w:rsidRPr="00FE2DA7">
        <w:rPr>
          <w:rFonts w:ascii="Courier New" w:eastAsia="Times New Roman" w:hAnsi="Courier New" w:cs="Courier New"/>
          <w:color w:val="000000"/>
          <w:sz w:val="21"/>
          <w:szCs w:val="21"/>
        </w:rPr>
        <w:t>';--</w:t>
      </w:r>
      <w:proofErr w:type="gramEnd"/>
      <w:r w:rsidRPr="00FE2DA7">
        <w:rPr>
          <w:rFonts w:ascii="Courier New" w:eastAsia="Times New Roman" w:hAnsi="Courier New" w:cs="Courier New"/>
          <w:color w:val="000000"/>
          <w:sz w:val="21"/>
          <w:szCs w:val="21"/>
        </w:rPr>
        <w:t>';</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If our query with an expected parameter normally returns in milliseconds, forcing a 5-second delay will indirectly inform us that our guessed “</w:t>
      </w:r>
      <w:proofErr w:type="spellStart"/>
      <w:r w:rsidRPr="00FE2DA7">
        <w:rPr>
          <w:rFonts w:ascii="Arial" w:eastAsia="Times New Roman" w:hAnsi="Arial" w:cs="Arial"/>
          <w:color w:val="2A2A2A"/>
          <w:sz w:val="19"/>
          <w:szCs w:val="19"/>
        </w:rPr>
        <w:t>sa</w:t>
      </w:r>
      <w:proofErr w:type="spellEnd"/>
      <w:r w:rsidRPr="00FE2DA7">
        <w:rPr>
          <w:rFonts w:ascii="Arial" w:eastAsia="Times New Roman" w:hAnsi="Arial" w:cs="Arial"/>
          <w:color w:val="2A2A2A"/>
          <w:sz w:val="19"/>
          <w:szCs w:val="19"/>
        </w:rPr>
        <w:t xml:space="preserve">” account name is correct. </w:t>
      </w:r>
    </w:p>
    <w:p w:rsidR="00FE2DA7" w:rsidRPr="00FE2DA7" w:rsidRDefault="00FE2DA7" w:rsidP="00FE2DA7">
      <w:pPr>
        <w:spacing w:after="0" w:line="240" w:lineRule="auto"/>
        <w:outlineLvl w:val="2"/>
        <w:rPr>
          <w:rFonts w:ascii="Arial" w:eastAsia="Times New Roman" w:hAnsi="Arial" w:cs="Arial"/>
          <w:b/>
          <w:bCs/>
          <w:color w:val="333333"/>
          <w:sz w:val="24"/>
          <w:szCs w:val="24"/>
        </w:rPr>
      </w:pPr>
      <w:r w:rsidRPr="00FE2DA7">
        <w:rPr>
          <w:rFonts w:ascii="Arial" w:eastAsia="Times New Roman" w:hAnsi="Arial" w:cs="Arial"/>
          <w:b/>
          <w:bCs/>
          <w:color w:val="333333"/>
          <w:sz w:val="24"/>
          <w:szCs w:val="24"/>
        </w:rPr>
        <w:t>Protecting Yourself</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The easiest way to prevent SQL injection is to avoid using dynamic SQL when it’s unnecessary. In our example stored procedure above, there is no reason we should be using dynamic SQL –  this should be a parameterized query that is completely safe from injection attacks:</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CREATE PROCEDURE </w:t>
      </w:r>
      <w:proofErr w:type="spellStart"/>
      <w:r w:rsidRPr="00FE2DA7">
        <w:rPr>
          <w:rFonts w:ascii="Courier New" w:eastAsia="Times New Roman" w:hAnsi="Courier New" w:cs="Courier New"/>
          <w:color w:val="000000"/>
          <w:sz w:val="21"/>
          <w:szCs w:val="21"/>
        </w:rPr>
        <w:t>dbo.USP_GetUserFullName</w:t>
      </w:r>
      <w:proofErr w:type="spellEnd"/>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@Username </w:t>
      </w:r>
      <w:proofErr w:type="gramStart"/>
      <w:r w:rsidRPr="00FE2DA7">
        <w:rPr>
          <w:rFonts w:ascii="Courier New" w:eastAsia="Times New Roman" w:hAnsi="Courier New" w:cs="Courier New"/>
          <w:color w:val="000000"/>
          <w:sz w:val="21"/>
          <w:szCs w:val="21"/>
        </w:rPr>
        <w:t>NVARCHAR(</w:t>
      </w:r>
      <w:proofErr w:type="gramEnd"/>
      <w:r w:rsidRPr="00FE2DA7">
        <w:rPr>
          <w:rFonts w:ascii="Courier New" w:eastAsia="Times New Roman" w:hAnsi="Courier New" w:cs="Courier New"/>
          <w:color w:val="000000"/>
          <w:sz w:val="21"/>
          <w:szCs w:val="21"/>
        </w:rPr>
        <w:t>100)</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AS</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BEGIN</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SELECT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UserName</w:t>
      </w:r>
      <w:proofErr w:type="spellEnd"/>
      <w:r w:rsidRPr="00FE2DA7">
        <w:rPr>
          <w:rFonts w:ascii="Courier New" w:eastAsia="Times New Roman" w:hAnsi="Courier New" w:cs="Courier New"/>
          <w:color w:val="000000"/>
          <w:sz w:val="21"/>
          <w:szCs w:val="21"/>
        </w:rPr>
        <w: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FirstName</w:t>
      </w:r>
      <w:proofErr w:type="spellEnd"/>
      <w:r w:rsidRPr="00FE2DA7">
        <w:rPr>
          <w:rFonts w:ascii="Courier New" w:eastAsia="Times New Roman" w:hAnsi="Courier New" w:cs="Courier New"/>
          <w:color w:val="000000"/>
          <w:sz w:val="21"/>
          <w:szCs w:val="21"/>
        </w:rPr>
        <w: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t>
      </w:r>
      <w:proofErr w:type="spellStart"/>
      <w:r w:rsidRPr="00FE2DA7">
        <w:rPr>
          <w:rFonts w:ascii="Courier New" w:eastAsia="Times New Roman" w:hAnsi="Courier New" w:cs="Courier New"/>
          <w:color w:val="000000"/>
          <w:sz w:val="21"/>
          <w:szCs w:val="21"/>
        </w:rPr>
        <w:t>LastName</w:t>
      </w:r>
      <w:proofErr w:type="spellEnd"/>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FROM</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t>
      </w:r>
      <w:proofErr w:type="spellStart"/>
      <w:proofErr w:type="gramStart"/>
      <w:r w:rsidRPr="00FE2DA7">
        <w:rPr>
          <w:rFonts w:ascii="Courier New" w:eastAsia="Times New Roman" w:hAnsi="Courier New" w:cs="Courier New"/>
          <w:color w:val="000000"/>
          <w:sz w:val="21"/>
          <w:szCs w:val="21"/>
        </w:rPr>
        <w:t>dbo.Users</w:t>
      </w:r>
      <w:proofErr w:type="spellEnd"/>
      <w:proofErr w:type="gramEnd"/>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WHERE</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 xml:space="preserve">        Username </w:t>
      </w:r>
      <w:proofErr w:type="gramStart"/>
      <w:r w:rsidRPr="00FE2DA7">
        <w:rPr>
          <w:rFonts w:ascii="Courier New" w:eastAsia="Times New Roman" w:hAnsi="Courier New" w:cs="Courier New"/>
          <w:color w:val="000000"/>
          <w:sz w:val="21"/>
          <w:szCs w:val="21"/>
        </w:rPr>
        <w:t>=  @</w:t>
      </w:r>
      <w:proofErr w:type="spellStart"/>
      <w:proofErr w:type="gramEnd"/>
      <w:r w:rsidRPr="00FE2DA7">
        <w:rPr>
          <w:rFonts w:ascii="Courier New" w:eastAsia="Times New Roman" w:hAnsi="Courier New" w:cs="Courier New"/>
          <w:color w:val="000000"/>
          <w:sz w:val="21"/>
          <w:szCs w:val="21"/>
        </w:rPr>
        <w:t>UserName</w:t>
      </w:r>
      <w:proofErr w:type="spellEnd"/>
      <w:r w:rsidRPr="00FE2DA7">
        <w:rPr>
          <w:rFonts w:ascii="Courier New" w:eastAsia="Times New Roman" w:hAnsi="Courier New" w:cs="Courier New"/>
          <w:color w:val="000000"/>
          <w:sz w:val="21"/>
          <w:szCs w:val="21"/>
        </w:rPr>
        <w:t>;</w:t>
      </w:r>
    </w:p>
    <w:p w:rsidR="00FE2DA7" w:rsidRPr="00FE2DA7" w:rsidRDefault="00FE2DA7" w:rsidP="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E2DA7">
        <w:rPr>
          <w:rFonts w:ascii="Courier New" w:eastAsia="Times New Roman" w:hAnsi="Courier New" w:cs="Courier New"/>
          <w:color w:val="000000"/>
          <w:sz w:val="21"/>
          <w:szCs w:val="21"/>
        </w:rPr>
        <w:t>END</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lastRenderedPageBreak/>
        <w:t xml:space="preserve">If you must use dynamic SQL, then </w:t>
      </w:r>
      <w:hyperlink r:id="rId10" w:history="1">
        <w:r w:rsidRPr="00FE2DA7">
          <w:rPr>
            <w:rFonts w:ascii="Arial" w:eastAsia="Times New Roman" w:hAnsi="Arial" w:cs="Arial"/>
            <w:color w:val="225588"/>
            <w:sz w:val="19"/>
            <w:szCs w:val="19"/>
          </w:rPr>
          <w:t xml:space="preserve">execute your programmatically built query string with </w:t>
        </w:r>
        <w:proofErr w:type="spellStart"/>
        <w:r w:rsidRPr="00FE2DA7">
          <w:rPr>
            <w:rFonts w:ascii="Arial" w:eastAsia="Times New Roman" w:hAnsi="Arial" w:cs="Arial"/>
            <w:color w:val="225588"/>
            <w:sz w:val="19"/>
            <w:szCs w:val="19"/>
          </w:rPr>
          <w:t>sp_executesql</w:t>
        </w:r>
        <w:proofErr w:type="spellEnd"/>
      </w:hyperlink>
      <w:r w:rsidRPr="00FE2DA7">
        <w:rPr>
          <w:rFonts w:ascii="Arial" w:eastAsia="Times New Roman" w:hAnsi="Arial" w:cs="Arial"/>
          <w:color w:val="2A2A2A"/>
          <w:sz w:val="19"/>
          <w:szCs w:val="19"/>
        </w:rPr>
        <w:t>. This procedure will safely parameterize your inputs and prevent from injection from occurring.</w:t>
      </w:r>
    </w:p>
    <w:p w:rsidR="00FE2DA7" w:rsidRPr="00FE2DA7" w:rsidRDefault="00FE2DA7" w:rsidP="00FE2DA7">
      <w:pPr>
        <w:spacing w:before="72" w:after="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Finally, make sure the accounts executing your queries have as few allowed permissions as possible.  This way, even if your query has an injection vulnerability, the amount of damage an attacker can do is minimal.  Many of the examples above would have failed if our account simply didn’t have access to certain system tables or system procedures like </w:t>
      </w:r>
      <w:proofErr w:type="spellStart"/>
      <w:r w:rsidRPr="00FE2DA7">
        <w:rPr>
          <w:rFonts w:ascii="Arial" w:eastAsia="Times New Roman" w:hAnsi="Arial" w:cs="Arial"/>
          <w:color w:val="2A2A2A"/>
          <w:sz w:val="19"/>
          <w:szCs w:val="19"/>
        </w:rPr>
        <w:t>xp_cmdshell</w:t>
      </w:r>
      <w:proofErr w:type="spellEnd"/>
      <w:r w:rsidRPr="00FE2DA7">
        <w:rPr>
          <w:rFonts w:ascii="Arial" w:eastAsia="Times New Roman" w:hAnsi="Arial" w:cs="Arial"/>
          <w:color w:val="2A2A2A"/>
          <w:sz w:val="19"/>
          <w:szCs w:val="19"/>
        </w:rPr>
        <w:t xml:space="preserve">. </w:t>
      </w:r>
    </w:p>
    <w:p w:rsidR="00FE2DA7" w:rsidRPr="00FE2DA7" w:rsidRDefault="00FE2DA7" w:rsidP="00FE2DA7">
      <w:pPr>
        <w:spacing w:before="72" w:line="240" w:lineRule="auto"/>
        <w:rPr>
          <w:rFonts w:ascii="Arial" w:eastAsia="Times New Roman" w:hAnsi="Arial" w:cs="Arial"/>
          <w:color w:val="2A2A2A"/>
          <w:sz w:val="19"/>
          <w:szCs w:val="19"/>
        </w:rPr>
      </w:pPr>
      <w:r w:rsidRPr="00FE2DA7">
        <w:rPr>
          <w:rFonts w:ascii="Arial" w:eastAsia="Times New Roman" w:hAnsi="Arial" w:cs="Arial"/>
          <w:color w:val="2A2A2A"/>
          <w:sz w:val="19"/>
          <w:szCs w:val="19"/>
        </w:rPr>
        <w:t xml:space="preserve">These solutions will not cover every scenario, but they will cover the majority of scenarios and improve our chances of keeping our information secure. </w:t>
      </w:r>
    </w:p>
    <w:p w:rsidR="00470421" w:rsidRDefault="00FE2DA7" w:rsidP="00FE2DA7">
      <w:r w:rsidRPr="00FE2DA7">
        <w:rPr>
          <w:rFonts w:ascii="Arial" w:eastAsia="Times New Roman" w:hAnsi="Arial" w:cs="Arial"/>
          <w:i/>
          <w:iCs/>
          <w:color w:val="2A2A2A"/>
          <w:sz w:val="19"/>
          <w:szCs w:val="19"/>
        </w:rPr>
        <w:t xml:space="preserve">Thanks for reading. You might also enjoy </w:t>
      </w:r>
      <w:hyperlink r:id="rId11" w:tgtFrame="_blank" w:history="1">
        <w:r w:rsidRPr="00FE2DA7">
          <w:rPr>
            <w:rFonts w:ascii="Arial" w:eastAsia="Times New Roman" w:hAnsi="Arial" w:cs="Arial"/>
            <w:i/>
            <w:iCs/>
            <w:color w:val="225588"/>
            <w:sz w:val="19"/>
            <w:szCs w:val="19"/>
          </w:rPr>
          <w:t>following me on Twitter.</w:t>
        </w:r>
      </w:hyperlink>
    </w:p>
    <w:sectPr w:rsidR="00470421" w:rsidSect="001F545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37CC4"/>
    <w:multiLevelType w:val="multilevel"/>
    <w:tmpl w:val="84E8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A7"/>
    <w:rsid w:val="000C5BA9"/>
    <w:rsid w:val="001F545B"/>
    <w:rsid w:val="00B424C5"/>
    <w:rsid w:val="00FE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D02A"/>
  <w15:chartTrackingRefBased/>
  <w15:docId w15:val="{BEEEB309-2D7B-415D-9B18-F6A79B5D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2DA7"/>
    <w:pPr>
      <w:spacing w:before="240" w:after="48" w:line="240" w:lineRule="auto"/>
      <w:outlineLvl w:val="0"/>
    </w:pPr>
    <w:rPr>
      <w:rFonts w:ascii="Times New Roman" w:eastAsia="Times New Roman" w:hAnsi="Times New Roman" w:cs="Times New Roman"/>
      <w:b/>
      <w:bCs/>
      <w:color w:val="003366"/>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DA7"/>
    <w:rPr>
      <w:rFonts w:ascii="Times New Roman" w:eastAsia="Times New Roman" w:hAnsi="Times New Roman" w:cs="Times New Roman"/>
      <w:b/>
      <w:bCs/>
      <w:color w:val="003366"/>
      <w:kern w:val="36"/>
      <w:sz w:val="38"/>
      <w:szCs w:val="38"/>
    </w:rPr>
  </w:style>
  <w:style w:type="character" w:styleId="Hyperlink">
    <w:name w:val="Hyperlink"/>
    <w:basedOn w:val="DefaultParagraphFont"/>
    <w:uiPriority w:val="99"/>
    <w:unhideWhenUsed/>
    <w:rsid w:val="00FE2DA7"/>
    <w:rPr>
      <w:strike w:val="0"/>
      <w:dstrike w:val="0"/>
      <w:color w:val="225588"/>
      <w:u w:val="none"/>
      <w:effect w:val="none"/>
    </w:rPr>
  </w:style>
  <w:style w:type="paragraph" w:styleId="HTMLPreformatted">
    <w:name w:val="HTML Preformatted"/>
    <w:basedOn w:val="Normal"/>
    <w:link w:val="HTMLPreformattedChar"/>
    <w:uiPriority w:val="99"/>
    <w:semiHidden/>
    <w:unhideWhenUsed/>
    <w:rsid w:val="00FE2DA7"/>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FE2DA7"/>
    <w:rPr>
      <w:rFonts w:ascii="Courier New" w:eastAsia="Times New Roman" w:hAnsi="Courier New" w:cs="Courier New"/>
      <w:color w:val="000000"/>
      <w:sz w:val="26"/>
      <w:szCs w:val="26"/>
      <w:shd w:val="clear" w:color="auto" w:fill="F0F0FF"/>
    </w:rPr>
  </w:style>
  <w:style w:type="character" w:styleId="Strong">
    <w:name w:val="Strong"/>
    <w:basedOn w:val="DefaultParagraphFont"/>
    <w:uiPriority w:val="22"/>
    <w:qFormat/>
    <w:rsid w:val="00FE2D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957982">
      <w:bodyDiv w:val="1"/>
      <w:marLeft w:val="0"/>
      <w:marRight w:val="0"/>
      <w:marTop w:val="0"/>
      <w:marBottom w:val="0"/>
      <w:divBdr>
        <w:top w:val="none" w:sz="0" w:space="0" w:color="auto"/>
        <w:left w:val="none" w:sz="0" w:space="0" w:color="auto"/>
        <w:bottom w:val="none" w:sz="0" w:space="0" w:color="auto"/>
        <w:right w:val="none" w:sz="0" w:space="0" w:color="auto"/>
      </w:divBdr>
      <w:divsChild>
        <w:div w:id="1079985893">
          <w:marLeft w:val="0"/>
          <w:marRight w:val="0"/>
          <w:marTop w:val="0"/>
          <w:marBottom w:val="0"/>
          <w:divBdr>
            <w:top w:val="none" w:sz="0" w:space="0" w:color="auto"/>
            <w:left w:val="none" w:sz="0" w:space="0" w:color="auto"/>
            <w:bottom w:val="none" w:sz="0" w:space="0" w:color="auto"/>
            <w:right w:val="none" w:sz="0" w:space="0" w:color="auto"/>
          </w:divBdr>
          <w:divsChild>
            <w:div w:id="1143499307">
              <w:marLeft w:val="0"/>
              <w:marRight w:val="0"/>
              <w:marTop w:val="0"/>
              <w:marBottom w:val="0"/>
              <w:divBdr>
                <w:top w:val="none" w:sz="0" w:space="0" w:color="auto"/>
                <w:left w:val="none" w:sz="0" w:space="0" w:color="auto"/>
                <w:bottom w:val="none" w:sz="0" w:space="0" w:color="auto"/>
                <w:right w:val="none" w:sz="0" w:space="0" w:color="auto"/>
              </w:divBdr>
              <w:divsChild>
                <w:div w:id="484664322">
                  <w:marLeft w:val="0"/>
                  <w:marRight w:val="4500"/>
                  <w:marTop w:val="0"/>
                  <w:marBottom w:val="0"/>
                  <w:divBdr>
                    <w:top w:val="none" w:sz="0" w:space="0" w:color="auto"/>
                    <w:left w:val="none" w:sz="0" w:space="0" w:color="auto"/>
                    <w:bottom w:val="none" w:sz="0" w:space="0" w:color="auto"/>
                    <w:right w:val="none" w:sz="0" w:space="0" w:color="auto"/>
                  </w:divBdr>
                  <w:divsChild>
                    <w:div w:id="131138651">
                      <w:marLeft w:val="0"/>
                      <w:marRight w:val="0"/>
                      <w:marTop w:val="0"/>
                      <w:marBottom w:val="360"/>
                      <w:divBdr>
                        <w:top w:val="none" w:sz="0" w:space="0" w:color="auto"/>
                        <w:left w:val="none" w:sz="0" w:space="0" w:color="auto"/>
                        <w:bottom w:val="none" w:sz="0" w:space="0" w:color="auto"/>
                        <w:right w:val="none" w:sz="0" w:space="0" w:color="auto"/>
                      </w:divBdr>
                      <w:divsChild>
                        <w:div w:id="8956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rtwagner.com/2017/08/29/warning-are-your-queries-vulnerable-to-sql-injection/" TargetMode="External"/><Relationship Id="rId11" Type="http://schemas.openxmlformats.org/officeDocument/2006/relationships/hyperlink" Target="https://twitter.com/bertwagner" TargetMode="External"/><Relationship Id="rId5" Type="http://schemas.openxmlformats.org/officeDocument/2006/relationships/hyperlink" Target="http://www.sqlservercentral.com/blogs/bert-wagner/2018/11/20/4-sql-injection-techniques-for-stealing-data/?utm_source=SSC&amp;utm_medium=pubemail" TargetMode="External"/><Relationship Id="rId10" Type="http://schemas.openxmlformats.org/officeDocument/2006/relationships/hyperlink" Target="https://bertwagner.com/2017/08/29/warning-are-your-queries-vulnerable-to-sql-injecti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2</cp:revision>
  <dcterms:created xsi:type="dcterms:W3CDTF">2018-12-06T15:20:00Z</dcterms:created>
  <dcterms:modified xsi:type="dcterms:W3CDTF">2018-12-06T15:23:00Z</dcterms:modified>
</cp:coreProperties>
</file>