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CC" w:rsidRPr="00FE21CC" w:rsidRDefault="00FE21CC" w:rsidP="00FE21CC">
      <w:pPr>
        <w:spacing w:after="150" w:line="690" w:lineRule="atLeast"/>
        <w:outlineLvl w:val="0"/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</w:pPr>
      <w:bookmarkStart w:id="0" w:name="_GoBack"/>
      <w:r w:rsidRPr="00FE21CC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A quick and dirty scan of a list of instances using a dynamic linked server</w:t>
      </w:r>
      <w:bookmarkEnd w:id="0"/>
      <w:r w:rsidRPr="00FE21CC">
        <w:rPr>
          <w:rFonts w:ascii="Roboto" w:eastAsia="Times New Roman" w:hAnsi="Roboto" w:cs="Arial"/>
          <w:b/>
          <w:bCs/>
          <w:color w:val="183559"/>
          <w:kern w:val="36"/>
          <w:sz w:val="54"/>
          <w:szCs w:val="54"/>
          <w:lang w:val="en-GB"/>
        </w:rPr>
        <w:t>.</w:t>
      </w:r>
    </w:p>
    <w:p w:rsidR="00FE21CC" w:rsidRDefault="00FE21CC" w:rsidP="00FE21CC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hyperlink r:id="rId5" w:history="1">
        <w:r w:rsidRPr="00FE21CC">
          <w:rPr>
            <w:rFonts w:ascii="Roboto" w:eastAsia="Times New Roman" w:hAnsi="Roboto" w:cs="Arial"/>
            <w:color w:val="336DC2"/>
            <w:sz w:val="27"/>
            <w:szCs w:val="27"/>
            <w:lang w:val="en-GB"/>
          </w:rPr>
          <w:t>Kenneth Fisher</w:t>
        </w:r>
      </w:hyperlink>
      <w:r w:rsidRPr="00FE21CC"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, 2020-11-23 (first published: 2020-11-12) </w:t>
      </w:r>
    </w:p>
    <w:p w:rsidR="00FE21CC" w:rsidRDefault="00FE21CC" w:rsidP="00FE21CC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  <w:r>
        <w:rPr>
          <w:rFonts w:ascii="Roboto" w:eastAsia="Times New Roman" w:hAnsi="Roboto" w:cs="Arial"/>
          <w:color w:val="183559"/>
          <w:sz w:val="27"/>
          <w:szCs w:val="27"/>
          <w:lang w:val="en-GB"/>
        </w:rPr>
        <w:t xml:space="preserve">FROM:  </w:t>
      </w:r>
      <w:hyperlink r:id="rId6" w:history="1">
        <w:r w:rsidRPr="003166C4">
          <w:rPr>
            <w:rStyle w:val="Hyperlink"/>
            <w:rFonts w:ascii="Roboto" w:eastAsia="Times New Roman" w:hAnsi="Roboto" w:cs="Arial"/>
            <w:sz w:val="27"/>
            <w:szCs w:val="27"/>
            <w:lang w:val="en-GB"/>
          </w:rPr>
          <w:t>https://www.sqlservercentral.com/blogs/a-quick-and-dirty-scan-of-a-list-of-instances-using-a-dynamic-linked-server</w:t>
        </w:r>
      </w:hyperlink>
    </w:p>
    <w:p w:rsidR="00FE21CC" w:rsidRPr="00FE21CC" w:rsidRDefault="00FE21CC" w:rsidP="00FE21CC">
      <w:pPr>
        <w:spacing w:after="150" w:line="420" w:lineRule="atLeast"/>
        <w:rPr>
          <w:rFonts w:ascii="Roboto" w:eastAsia="Times New Roman" w:hAnsi="Roboto" w:cs="Arial"/>
          <w:color w:val="183559"/>
          <w:sz w:val="27"/>
          <w:szCs w:val="27"/>
          <w:lang w:val="en-GB"/>
        </w:rPr>
      </w:pPr>
    </w:p>
    <w:p w:rsidR="00FE21CC" w:rsidRPr="00FE21CC" w:rsidRDefault="00FE21CC" w:rsidP="00FE21CC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Note: This is not exactly a </w:t>
      </w:r>
      <w:proofErr w:type="spellStart"/>
      <w:r w:rsidRPr="00FE21CC">
        <w:rPr>
          <w:rFonts w:ascii="Roboto" w:eastAsia="Times New Roman" w:hAnsi="Roboto" w:cs="Arial"/>
          <w:i/>
          <w:iCs/>
          <w:color w:val="373737"/>
          <w:sz w:val="24"/>
          <w:szCs w:val="24"/>
          <w:lang w:val="en-GB"/>
        </w:rPr>
        <w:t>dyanmic</w:t>
      </w:r>
      <w:proofErr w:type="spellEnd"/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linked server. It just gets dropped and recreated in a loop.</w:t>
      </w:r>
    </w:p>
    <w:p w:rsidR="00FE21CC" w:rsidRPr="00FE21CC" w:rsidRDefault="00FE21CC" w:rsidP="00FE21CC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I recently did a post on </w:t>
      </w:r>
      <w:hyperlink r:id="rId7" w:history="1">
        <w:r w:rsidRPr="00FE21CC">
          <w:rPr>
            <w:rFonts w:ascii="Roboto" w:eastAsia="Times New Roman" w:hAnsi="Roboto" w:cs="Arial"/>
            <w:color w:val="336DC2"/>
            <w:sz w:val="24"/>
            <w:szCs w:val="24"/>
            <w:lang w:val="en-GB"/>
          </w:rPr>
          <w:t>testing a linked server</w:t>
        </w:r>
      </w:hyperlink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where I said I would explain </w:t>
      </w:r>
      <w:r w:rsidRPr="00FE21CC">
        <w:rPr>
          <w:rFonts w:ascii="Roboto" w:eastAsia="Times New Roman" w:hAnsi="Roboto" w:cs="Arial"/>
          <w:i/>
          <w:iCs/>
          <w:color w:val="373737"/>
          <w:sz w:val="24"/>
          <w:szCs w:val="24"/>
          <w:lang w:val="en-GB"/>
        </w:rPr>
        <w:t>why</w:t>
      </w: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I wanted to make the test. Basically I needed to scan a few hundred instance names and do the following</w:t>
      </w:r>
    </w:p>
    <w:p w:rsidR="00FE21CC" w:rsidRPr="00FE21CC" w:rsidRDefault="00FE21CC" w:rsidP="00FE21CC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>Check if the instance is one we have access to or even exists? If not make a note of the error so we can tell the difference.</w:t>
      </w:r>
    </w:p>
    <w:p w:rsidR="00FE21CC" w:rsidRPr="00FE21CC" w:rsidRDefault="00FE21CC" w:rsidP="00FE21CC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>Collect information like instance size (total size of all databases), CPU count, memory count etc.</w:t>
      </w:r>
    </w:p>
    <w:p w:rsidR="00FE21CC" w:rsidRPr="00FE21CC" w:rsidRDefault="00FE21CC" w:rsidP="00FE21CC">
      <w:pPr>
        <w:numPr>
          <w:ilvl w:val="0"/>
          <w:numId w:val="1"/>
        </w:numPr>
        <w:spacing w:before="100" w:beforeAutospacing="1" w:after="150" w:line="390" w:lineRule="atLeast"/>
        <w:ind w:left="300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>Collect a list of database names on the instance, their status, size, etc.</w:t>
      </w:r>
    </w:p>
    <w:p w:rsidR="00FE21CC" w:rsidRPr="00FE21CC" w:rsidRDefault="00FE21CC" w:rsidP="00FE21CC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>So the first thing I did was throw the list of instance names into a cursor and then put the code from my last post inside the loop.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Create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using the current server so that it exists and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-- the code will compile.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_addlinkedserver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 =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srvproduct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=N'', @provider=N'SQLNCLI',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Datasrc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@@SERVERNAME;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GO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Create temp table to hold instance names.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-- You'll probably want a permanent table.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CREATE TABLE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(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NVARCHAR(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256));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>INSERT INTO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VALUES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('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InstanceA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'),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('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InstanceB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'),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('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InstanceC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Declare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vars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DECLARE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sql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NVARCHAR(max);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DECLARE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NVARCHAR(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256);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-- setup cursor to loop through servers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DECLARE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CURSOR FOR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SELECT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FROM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OPEN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FETCH NEXT FROM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INTO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WHILE @@FETCH_STATUS = 0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BEGIN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BEGIN TRY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_addlinkedserver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 =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srvproduct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=N'', @provider=N'SQLNCLI',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Datasrc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;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-- Test the linked server.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EXEC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sp_testlinkedserver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 =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'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_addlinkedsrvlogin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@rmtsrvname=N'MyLinkedServer',@useself=N'True',@locallogin=NULL,@rmtuser=NULL,@rmtpassword=NULL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END TRY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BEGIN CATCH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INSERT INTO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dbo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.[</w:t>
      </w:r>
      <w:proofErr w:type="spellStart"/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LinkedServerLog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] VALUES (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_NUMBER()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_SEVERITY()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_STATE()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_PROCEDURE()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_LINE()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_MESSAGE());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END CATCH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FETCH NEXT FROM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into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END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CLOSE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DEALLOCATE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Cleanup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IF EXISTS (SELECT * FROM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sys.servers</w:t>
      </w:r>
      <w:proofErr w:type="spellEnd"/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WHERE name = 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')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_dropserver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@server=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droplogins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='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droplogins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';</w:t>
      </w:r>
    </w:p>
    <w:p w:rsidR="00FE21CC" w:rsidRPr="00FE21CC" w:rsidRDefault="00FE21CC" w:rsidP="00FE21CC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>I now have a piece of code that loops through a list of instances and creates a linked server for each one. It then tests that linked server to make sure I can connect and if I can’t store the error into an error table. From there I can see which instances I couldn’t connect to and which I could connect but couldn’t log into.</w:t>
      </w:r>
    </w:p>
    <w:p w:rsidR="00FE21CC" w:rsidRPr="00FE21CC" w:rsidRDefault="00FE21CC" w:rsidP="00FE21CC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>Now, all I have to do is add code into the try block that uses the linked server to collect information.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Create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using the current server so that it exists and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-- the code will compile.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_addlinkedserver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 =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srvproduct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=N'', @provider=N'SQLNCLI',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Datasrc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@@SERVERNAME;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GO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Create temp table to hold instance names.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-- You'll probably want a permanent table.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CREATE TABLE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(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NVARCHAR(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256));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INSERT INTO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VALUES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('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InstanceA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'),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('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InstanceB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'),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('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InstanceC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>-- Create temp table to hold database sizes.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CREATE TABLE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(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NVARCHAR(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256),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DatabaseName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NVARCHAR(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256),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DatabaseSize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DECIMAL(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17,5)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Declare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vars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DECLARE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sql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NVARCHAR(max);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DECLARE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NVARCHAR(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256);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-- setup cursor to loop through servers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DECLARE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CURSOR FOR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SELECT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FROM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OPEN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FETCH NEXT FROM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INTO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WHILE @@FETCH_STATUS = 0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BEGIN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BEGIN TRY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IF EXISTS (SELECT * FROM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sys.servers</w:t>
      </w:r>
      <w:proofErr w:type="spellEnd"/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WHERE name = 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')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_dropserver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@server=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droplogins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='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droplogins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'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_addlinkedserver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 =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srvproduct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=N'', @provider=N'SQLNCLI',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Datasrc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;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-- Test the linked server.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EXEC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sp_testlinkedserver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 =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'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_addlinkedsrvlogin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@rmtsrvname=N'MyLinkedServer',@useself=N'True',@locallogin=NULL,@rmtuser=NULL,@rmtpassword=NULL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INSERT INTO #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DBList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SELECT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 dbs.name, SUM(size)/128/1024.0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FROM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MyLinkedServer.master.sys.databases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dbs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lastRenderedPageBreak/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JOIN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MyLinkedServer.master.sys.master_files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dbfiles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ON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dbs.database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_id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=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dbfiles.database_id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GROUP BY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dbs.Name</w:t>
      </w:r>
      <w:proofErr w:type="spellEnd"/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,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dbs.database_id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END TRY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BEGIN CATCH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 xml:space="preserve">INSERT INTO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dbo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.[</w:t>
      </w:r>
      <w:proofErr w:type="spellStart"/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LinkedServerLog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] VALUES (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_NUMBER()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_SEVERITY()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_STATE()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_PROCEDURE()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_LINE()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</w:r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,ERROR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_MESSAGE());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ab/>
        <w:t>END CATCH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  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FETCH NEXT FROM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into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InstanceName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END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CLOSE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DEALLOCATE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InstList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;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-- 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Cleanup</w:t>
      </w:r>
      <w:proofErr w:type="spellEnd"/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IF EXISTS (SELECT * FROM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sys.servers</w:t>
      </w:r>
      <w:proofErr w:type="spellEnd"/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WHERE name = 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')</w:t>
      </w:r>
    </w:p>
    <w:p w:rsidR="00FE21CC" w:rsidRPr="00FE21CC" w:rsidRDefault="00FE21CC" w:rsidP="00FE2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</w:pPr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EXEC </w:t>
      </w:r>
      <w:proofErr w:type="spellStart"/>
      <w:proofErr w:type="gram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master.dbo.sp</w:t>
      </w:r>
      <w:proofErr w:type="gram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_dropserver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 xml:space="preserve"> @server=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N'MyLinkedServer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', @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droplogins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='</w:t>
      </w:r>
      <w:proofErr w:type="spellStart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droplogins</w:t>
      </w:r>
      <w:proofErr w:type="spellEnd"/>
      <w:r w:rsidRPr="00FE21CC">
        <w:rPr>
          <w:rFonts w:ascii="Courier New" w:eastAsia="Times New Roman" w:hAnsi="Courier New" w:cs="Courier New"/>
          <w:color w:val="373737"/>
          <w:sz w:val="24"/>
          <w:szCs w:val="24"/>
          <w:lang w:val="en-GB"/>
        </w:rPr>
        <w:t>' ;</w:t>
      </w:r>
    </w:p>
    <w:p w:rsidR="00FE21CC" w:rsidRPr="00FE21CC" w:rsidRDefault="00FE21CC" w:rsidP="00FE21CC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A couple of notes here. I have a piece of code at the top that adds </w:t>
      </w:r>
      <w:proofErr w:type="spellStart"/>
      <w:r w:rsidRPr="00FE21CC">
        <w:rPr>
          <w:rFonts w:ascii="Roboto" w:eastAsia="Times New Roman" w:hAnsi="Roboto" w:cs="Arial"/>
          <w:i/>
          <w:iCs/>
          <w:color w:val="373737"/>
          <w:sz w:val="24"/>
          <w:szCs w:val="24"/>
          <w:lang w:val="en-GB"/>
        </w:rPr>
        <w:t>MyLinkedServer</w:t>
      </w:r>
      <w:proofErr w:type="spellEnd"/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t xml:space="preserve"> to make sure it exists when the code starts. Otherwise it won’t compile. Also, because of the connection time for the test, particularly if you have a bunch of instances that you can’t log into/don’t exist, this script is going to take a while just to handle the loop. Make sure that the data collection code is hitting system tables and/or is as quick as you can make it.</w:t>
      </w:r>
    </w:p>
    <w:p w:rsidR="00FE21CC" w:rsidRPr="00FE21CC" w:rsidRDefault="00FE21CC" w:rsidP="00FE21CC">
      <w:pPr>
        <w:spacing w:before="100" w:beforeAutospacing="1" w:after="100" w:afterAutospacing="1" w:line="390" w:lineRule="atLeast"/>
        <w:rPr>
          <w:rFonts w:ascii="Roboto" w:eastAsia="Times New Roman" w:hAnsi="Roboto" w:cs="Arial"/>
          <w:color w:val="373737"/>
          <w:sz w:val="24"/>
          <w:szCs w:val="24"/>
          <w:lang w:val="en-GB"/>
        </w:rPr>
      </w:pPr>
      <w:r w:rsidRPr="00FE21CC">
        <w:rPr>
          <w:rFonts w:ascii="Roboto" w:eastAsia="Times New Roman" w:hAnsi="Roboto" w:cs="Arial"/>
          <w:color w:val="373737"/>
          <w:sz w:val="24"/>
          <w:szCs w:val="24"/>
          <w:lang w:val="en-GB"/>
        </w:rPr>
        <w:lastRenderedPageBreak/>
        <w:t>Like I said in the title, this is pretty quick and dirty. This is the kind of thing you throw together because your manager wants some data collected from a bunch of sources ASAP and T-SQL is by far your best language. There are a lot of better ways to handle this.</w:t>
      </w:r>
    </w:p>
    <w:p w:rsidR="00470421" w:rsidRDefault="00FE21CC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94644"/>
    <w:multiLevelType w:val="multilevel"/>
    <w:tmpl w:val="D9E4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CC"/>
    <w:rsid w:val="000C5BA9"/>
    <w:rsid w:val="00B424C5"/>
    <w:rsid w:val="00F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0F90"/>
  <w15:chartTrackingRefBased/>
  <w15:docId w15:val="{2E10C056-1B98-4321-B703-EDBDAE14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1CC"/>
    <w:pPr>
      <w:spacing w:after="150" w:line="690" w:lineRule="atLeast"/>
      <w:outlineLvl w:val="0"/>
    </w:pPr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CC"/>
    <w:rPr>
      <w:rFonts w:ascii="Times New Roman" w:eastAsia="Times New Roman" w:hAnsi="Times New Roman" w:cs="Times New Roman"/>
      <w:color w:val="183559"/>
      <w:kern w:val="36"/>
      <w:sz w:val="54"/>
      <w:szCs w:val="54"/>
    </w:rPr>
  </w:style>
  <w:style w:type="character" w:styleId="Hyperlink">
    <w:name w:val="Hyperlink"/>
    <w:basedOn w:val="DefaultParagraphFont"/>
    <w:uiPriority w:val="99"/>
    <w:unhideWhenUsed/>
    <w:rsid w:val="00FE21CC"/>
    <w:rPr>
      <w:strike w:val="0"/>
      <w:dstrike w:val="0"/>
      <w:color w:val="336DC2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FE21C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CC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amma">
    <w:name w:val="gamma"/>
    <w:basedOn w:val="Normal"/>
    <w:rsid w:val="00FE21CC"/>
    <w:pPr>
      <w:spacing w:after="150" w:line="420" w:lineRule="atLeast"/>
    </w:pPr>
    <w:rPr>
      <w:rFonts w:ascii="Times New Roman" w:eastAsia="Times New Roman" w:hAnsi="Times New Roman" w:cs="Times New Roman"/>
      <w:color w:val="183559"/>
      <w:sz w:val="27"/>
      <w:szCs w:val="27"/>
    </w:rPr>
  </w:style>
  <w:style w:type="character" w:customStyle="1" w:styleId="date--first-published2">
    <w:name w:val="date--first-published2"/>
    <w:basedOn w:val="DefaultParagraphFont"/>
    <w:rsid w:val="00FE2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85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13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33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studies.com/2020/10/27/how-do-i-test-if-a-linked-server-works-using-t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central.com/blogs/a-quick-and-dirty-scan-of-a-list-of-instances-using-a-dynamic-linked-server" TargetMode="External"/><Relationship Id="rId5" Type="http://schemas.openxmlformats.org/officeDocument/2006/relationships/hyperlink" Target="https://www.sqlservercentral.com/author/kennethfis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2020-11-23T12:06:00Z</dcterms:created>
  <dcterms:modified xsi:type="dcterms:W3CDTF">2020-11-23T12:08:00Z</dcterms:modified>
</cp:coreProperties>
</file>