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5BC" w:rsidRDefault="002D55BC" w:rsidP="002D55BC">
      <w:bookmarkStart w:id="0" w:name="_GoBack"/>
      <w:r w:rsidRPr="005F5442">
        <w:t>Adaptive Query Processing in SQL Server 2017</w:t>
      </w:r>
    </w:p>
    <w:bookmarkEnd w:id="0"/>
    <w:p w:rsidR="002D55BC" w:rsidRPr="002D55BC" w:rsidRDefault="002D55BC" w:rsidP="002D55BC">
      <w:pPr>
        <w:spacing w:after="0" w:line="390" w:lineRule="atLeast"/>
        <w:rPr>
          <w:rFonts w:ascii="Roboto Slab" w:eastAsia="Times New Roman" w:hAnsi="Roboto Slab" w:cs="Arial"/>
          <w:color w:val="373737"/>
          <w:sz w:val="24"/>
          <w:szCs w:val="24"/>
        </w:rPr>
      </w:pPr>
      <w:r w:rsidRPr="002D55BC">
        <w:rPr>
          <w:rFonts w:ascii="Roboto Slab" w:eastAsia="Times New Roman" w:hAnsi="Roboto Slab" w:cs="Arial"/>
          <w:color w:val="373737"/>
          <w:sz w:val="24"/>
          <w:szCs w:val="24"/>
        </w:rPr>
        <w:fldChar w:fldCharType="begin"/>
      </w:r>
      <w:r w:rsidRPr="002D55BC">
        <w:rPr>
          <w:rFonts w:ascii="Roboto Slab" w:eastAsia="Times New Roman" w:hAnsi="Roboto Slab" w:cs="Arial"/>
          <w:color w:val="373737"/>
          <w:sz w:val="24"/>
          <w:szCs w:val="24"/>
        </w:rPr>
        <w:instrText xml:space="preserve"> HYPERLINK "https://www.red-gate.com/simple-talk/author/robert-sheldon/" \o "Posts by Robert Sheldon" </w:instrText>
      </w:r>
      <w:r w:rsidRPr="002D55BC">
        <w:rPr>
          <w:rFonts w:ascii="Roboto Slab" w:eastAsia="Times New Roman" w:hAnsi="Roboto Slab" w:cs="Arial"/>
          <w:color w:val="373737"/>
          <w:sz w:val="24"/>
          <w:szCs w:val="24"/>
        </w:rPr>
        <w:fldChar w:fldCharType="separate"/>
      </w:r>
      <w:r w:rsidRPr="002D55BC">
        <w:rPr>
          <w:rFonts w:ascii="Roboto Slab" w:eastAsia="Times New Roman" w:hAnsi="Roboto Slab" w:cs="Arial"/>
          <w:color w:val="336DC2"/>
          <w:sz w:val="24"/>
          <w:szCs w:val="24"/>
        </w:rPr>
        <w:t>Robert Sheldon</w:t>
      </w:r>
      <w:r w:rsidRPr="002D55BC">
        <w:rPr>
          <w:rFonts w:ascii="Roboto Slab" w:eastAsia="Times New Roman" w:hAnsi="Roboto Slab" w:cs="Arial"/>
          <w:color w:val="373737"/>
          <w:sz w:val="24"/>
          <w:szCs w:val="24"/>
        </w:rPr>
        <w:fldChar w:fldCharType="end"/>
      </w:r>
      <w:r w:rsidRPr="002D55BC">
        <w:rPr>
          <w:rFonts w:ascii="Roboto Slab" w:eastAsia="Times New Roman" w:hAnsi="Roboto Slab" w:cs="Arial"/>
          <w:color w:val="373737"/>
          <w:sz w:val="24"/>
          <w:szCs w:val="24"/>
        </w:rPr>
        <w:t xml:space="preserve"> </w:t>
      </w:r>
    </w:p>
    <w:p w:rsidR="002D55BC" w:rsidRPr="002D55BC" w:rsidRDefault="002D55BC" w:rsidP="002D55BC">
      <w:pPr>
        <w:spacing w:before="100" w:beforeAutospacing="1" w:after="100" w:afterAutospacing="1" w:line="390" w:lineRule="atLeast"/>
        <w:rPr>
          <w:rFonts w:ascii="Roboto" w:eastAsia="Times New Roman" w:hAnsi="Roboto" w:cs="Arial"/>
          <w:color w:val="373737"/>
          <w:sz w:val="24"/>
          <w:szCs w:val="24"/>
        </w:rPr>
      </w:pPr>
      <w:r w:rsidRPr="002D55BC">
        <w:rPr>
          <w:rFonts w:ascii="Roboto" w:eastAsia="Times New Roman" w:hAnsi="Roboto" w:cs="Arial"/>
          <w:color w:val="373737"/>
          <w:sz w:val="24"/>
          <w:szCs w:val="24"/>
        </w:rPr>
        <w:t>01 October 2018</w:t>
      </w:r>
    </w:p>
    <w:p w:rsidR="002D55BC" w:rsidRDefault="002D55BC" w:rsidP="002D55BC">
      <w:r>
        <w:t xml:space="preserve">FROM:  </w:t>
      </w:r>
      <w:hyperlink r:id="rId4" w:history="1">
        <w:r w:rsidRPr="00E7401C">
          <w:rPr>
            <w:rStyle w:val="Hyperlink"/>
          </w:rPr>
          <w:t>https://www.red-gate.com/simple-talk/sql/database-administration/adaptive-query-processing-in-sql-server-2017/</w:t>
        </w:r>
      </w:hyperlink>
    </w:p>
    <w:p w:rsidR="002D55BC" w:rsidRPr="005F5442" w:rsidRDefault="002D55BC" w:rsidP="002D55BC"/>
    <w:p w:rsidR="002D55BC" w:rsidRPr="005F5442" w:rsidRDefault="002D55BC" w:rsidP="002D55BC">
      <w:r w:rsidRPr="005F5442">
        <w:t xml:space="preserve">As new versions of SQL Server have been released, the Query Optimizer has undergone many improvements. Adaptive Query Processing, new in 2017, represents a new direction. This set of features provides some flexibility for varying join types, multi-statement table valued functions, and memory grants. In this article, Robert Sheldon explains the three features that make up Adaptive Query Processing </w:t>
      </w:r>
    </w:p>
    <w:p w:rsidR="002D55BC" w:rsidRPr="005F5442" w:rsidRDefault="002D55BC" w:rsidP="002D55BC">
      <w:r w:rsidRPr="005F5442">
        <w:t>SQL Server 2017 now offers adaptive query processing, a new set of features aimed at improving query performance. Adaptive query processing addresses issues related to cardinality estimates in execution plans, leading to better memory allocation, join type selection, and row calculations for multi-statement table valued functions (MSTVFs).</w:t>
      </w:r>
    </w:p>
    <w:p w:rsidR="002D55BC" w:rsidRPr="005F5442" w:rsidRDefault="002D55BC" w:rsidP="002D55BC">
      <w:r w:rsidRPr="005F5442">
        <w:t>Prior to SQL Server 2017, if a query plan contained incorrect cardinality estimates, the database engine continued to use that plan for each statement execution, as long as the plan remained cached, often resulting in less-than-optimal query performance. For example, the execution plan might allocate too much memory for some queries, while underestimating the memory requirements for others.</w:t>
      </w:r>
    </w:p>
    <w:p w:rsidR="002D55BC" w:rsidRPr="005F5442" w:rsidRDefault="002D55BC" w:rsidP="002D55BC">
      <w:r w:rsidRPr="005F5442">
        <w:t>The adaptive query processing features attempt to resolve these types of issues by providing more accurate cardinality estimates when calculating query execution plans. SQL Server 2017 enables these features by default on databases configured with a compatibility level of 140 or greater.</w:t>
      </w:r>
    </w:p>
    <w:p w:rsidR="002D55BC" w:rsidRPr="005F5442" w:rsidRDefault="002D55BC" w:rsidP="002D55BC">
      <w:r w:rsidRPr="005F5442">
        <w:t xml:space="preserve">If a database has a lower compatibility level, you can use an ALTER DATABASE statement to change the level. For example, the following statement changes the compatibility level of the </w:t>
      </w:r>
      <w:proofErr w:type="spellStart"/>
      <w:r w:rsidRPr="005F5442">
        <w:t>WideWorldImporters</w:t>
      </w:r>
      <w:proofErr w:type="spellEnd"/>
      <w:r w:rsidRPr="005F5442">
        <w:t xml:space="preserve"> sample database to 140:</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30"/>
        <w:gridCol w:w="8830"/>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ALTER DATABASE </w:t>
            </w:r>
            <w:proofErr w:type="spellStart"/>
            <w:r w:rsidRPr="005F5442">
              <w:t>WideWorldImporters</w:t>
            </w:r>
            <w:proofErr w:type="spellEnd"/>
            <w:r w:rsidRPr="005F5442">
              <w:t xml:space="preserve"> SET COMPATIBILITY_LEVEL = 140;</w:t>
            </w:r>
          </w:p>
        </w:tc>
      </w:tr>
    </w:tbl>
    <w:p w:rsidR="002D55BC" w:rsidRPr="005F5442" w:rsidRDefault="002D55BC" w:rsidP="002D55BC">
      <w:r w:rsidRPr="005F5442">
        <w:t xml:space="preserve">The </w:t>
      </w:r>
      <w:proofErr w:type="spellStart"/>
      <w:r w:rsidRPr="005F5442">
        <w:t>WideWorldImporters</w:t>
      </w:r>
      <w:proofErr w:type="spellEnd"/>
      <w:r w:rsidRPr="005F5442">
        <w:t xml:space="preserve"> database is used for all the examples in this article. If you have this database installed on your system, you should be able to try out the examples without making any changes. If you want to use a different database, you can create SELECT statements comparable to the ones shown in the examples. The same principles should apply to any database with a compatibility level of 140 running on SQL Server 2017.</w:t>
      </w:r>
    </w:p>
    <w:p w:rsidR="002D55BC" w:rsidRPr="005F5442" w:rsidRDefault="002D55BC" w:rsidP="002D55BC">
      <w:r w:rsidRPr="005F5442">
        <w:t>You can verify a database’s compatibility level by running the following SELECT statement, passing in the name of the database in the WHERE clause: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75"/>
        <w:gridCol w:w="8585"/>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lastRenderedPageBreak/>
              <w:t>1</w:t>
            </w:r>
          </w:p>
          <w:p w:rsidR="002D55BC" w:rsidRPr="005F5442" w:rsidRDefault="002D55BC" w:rsidP="002D55BC">
            <w:r w:rsidRPr="005F5442">
              <w:t>2</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r w:rsidRPr="005F5442">
              <w:t>compatibility_level</w:t>
            </w:r>
            <w:proofErr w:type="spellEnd"/>
            <w:r w:rsidRPr="005F5442">
              <w:t xml:space="preserve"> FROM </w:t>
            </w:r>
            <w:proofErr w:type="spellStart"/>
            <w:proofErr w:type="gramStart"/>
            <w:r w:rsidRPr="005F5442">
              <w:t>sys.databases</w:t>
            </w:r>
            <w:proofErr w:type="spellEnd"/>
            <w:proofErr w:type="gramEnd"/>
            <w:r w:rsidRPr="005F5442">
              <w:t xml:space="preserve"> </w:t>
            </w:r>
          </w:p>
          <w:p w:rsidR="002D55BC" w:rsidRPr="005F5442" w:rsidRDefault="002D55BC" w:rsidP="002D55BC">
            <w:r w:rsidRPr="005F5442">
              <w:t>WHERE name = '</w:t>
            </w:r>
            <w:proofErr w:type="spellStart"/>
            <w:r w:rsidRPr="005F5442">
              <w:t>WideWorldImporters</w:t>
            </w:r>
            <w:proofErr w:type="spellEnd"/>
            <w:r w:rsidRPr="005F5442">
              <w:t>';</w:t>
            </w:r>
          </w:p>
        </w:tc>
      </w:tr>
    </w:tbl>
    <w:p w:rsidR="002D55BC" w:rsidRPr="005F5442" w:rsidRDefault="002D55BC" w:rsidP="002D55BC">
      <w:r w:rsidRPr="005F5442">
        <w:t>If you run this SELECT statement after executing the preceding ALTER DATABASE statement, the SELECT statement should return a value of 140.</w:t>
      </w:r>
    </w:p>
    <w:p w:rsidR="002D55BC" w:rsidRPr="005F5442" w:rsidRDefault="002D55BC" w:rsidP="002D55BC">
      <w:r w:rsidRPr="005F5442">
        <w:t>Setting the compatibility level on a database is the only step you need to take in SQL Server 2017 to enable the adaptive query processing features for that database. Currently, SQL Server 2017 supports three adaptive query processing types:</w:t>
      </w:r>
    </w:p>
    <w:p w:rsidR="002D55BC" w:rsidRPr="005F5442" w:rsidRDefault="002D55BC" w:rsidP="002D55BC">
      <w:r w:rsidRPr="005F5442">
        <w:t>Batch mode memory grant feedback</w:t>
      </w:r>
    </w:p>
    <w:p w:rsidR="002D55BC" w:rsidRPr="005F5442" w:rsidRDefault="002D55BC" w:rsidP="002D55BC">
      <w:r w:rsidRPr="005F5442">
        <w:t>Batch mode adaptive join</w:t>
      </w:r>
    </w:p>
    <w:p w:rsidR="002D55BC" w:rsidRPr="005F5442" w:rsidRDefault="002D55BC" w:rsidP="002D55BC">
      <w:r w:rsidRPr="005F5442">
        <w:t>Interleaved execution</w:t>
      </w:r>
    </w:p>
    <w:p w:rsidR="002D55BC" w:rsidRPr="005F5442" w:rsidRDefault="002D55BC" w:rsidP="002D55BC">
      <w:r w:rsidRPr="005F5442">
        <w:t>As already noted, these features are enabled by default. However, you can disable or enable each one individually, without changing the database’s compatibility level. The following sections cover the three features in more detail, including the steps necessary to disable or enable them.</w:t>
      </w:r>
    </w:p>
    <w:p w:rsidR="002D55BC" w:rsidRPr="005F5442" w:rsidRDefault="002D55BC" w:rsidP="002D55BC">
      <w:r w:rsidRPr="005F5442">
        <w:t>Memory Grant Feedback</w:t>
      </w:r>
    </w:p>
    <w:p w:rsidR="002D55BC" w:rsidRPr="005F5442" w:rsidRDefault="002D55BC" w:rsidP="002D55BC">
      <w:r w:rsidRPr="005F5442">
        <w:t>SQL Server uses memory to store row data during join and sort operations. When compiling an execution plan, the query engine estimates how much memory is needed to store those rows. If the memory estimate is too small, excess data will spill over to the disk, impacting performance. If the estimate is too large, memory is wasted, impacting the performance of concurrent operations.</w:t>
      </w:r>
    </w:p>
    <w:p w:rsidR="002D55BC" w:rsidRPr="005F5442" w:rsidRDefault="002D55BC" w:rsidP="002D55BC">
      <w:r w:rsidRPr="005F5442">
        <w:t>The memory grant feedback feature helps remedy this situation by recalculating the row memory requirements when the statement is first executed. If the initial estimate is off, the cached plan is updated. Subsequent executions can then benefit from the new estimate, as long as the query plan remains in cache.</w:t>
      </w:r>
    </w:p>
    <w:p w:rsidR="002D55BC" w:rsidRPr="005F5442" w:rsidRDefault="002D55BC" w:rsidP="002D55BC">
      <w:r w:rsidRPr="005F5442">
        <w:t>The best way to understand how memory grant feedback works is to see it in action, starting with how SQL Server has traditionally behaved when estimating memory requirements. To demonstrate this behavior, first disable the memory grant feedback feature by running the following ALTER DATABASE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894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ALTER DATABASE SCOPED CONFIGURATION SET DISABLE_BATCH_MODE_MEMORY_GRANT_FEEDBACK = ON;</w:t>
            </w:r>
          </w:p>
        </w:tc>
      </w:tr>
    </w:tbl>
    <w:p w:rsidR="002D55BC" w:rsidRPr="005F5442" w:rsidRDefault="002D55BC" w:rsidP="002D55BC">
      <w:r w:rsidRPr="005F5442">
        <w:t>The statement sets the DISABLE_BATCH_MODE_MEMORY_GRANT_FEEDBACK configuration option to ON, which disables the memory grant feedback features without impacting the database’s compatibility level. To verify that the setting has been updated, run the following SELECT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01"/>
        <w:gridCol w:w="8659"/>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 FROM </w:t>
            </w:r>
            <w:proofErr w:type="spellStart"/>
            <w:r w:rsidRPr="005F5442">
              <w:t>sys.database_scoped_configurations</w:t>
            </w:r>
            <w:proofErr w:type="spellEnd"/>
            <w:r w:rsidRPr="005F5442">
              <w:t>;</w:t>
            </w:r>
          </w:p>
        </w:tc>
      </w:tr>
    </w:tbl>
    <w:p w:rsidR="002D55BC" w:rsidRPr="005F5442" w:rsidRDefault="002D55BC" w:rsidP="002D55BC">
      <w:r w:rsidRPr="005F5442">
        <w:lastRenderedPageBreak/>
        <w:t>The SELECT statement returns data about the database’s scoped configuration settings, as shown in Figure 1.</w:t>
      </w:r>
    </w:p>
    <w:p w:rsidR="002D55BC" w:rsidRPr="005F5442" w:rsidRDefault="002D55BC" w:rsidP="002D55BC">
      <w:r w:rsidRPr="005F5442">
        <w:rPr>
          <w:noProof/>
        </w:rPr>
        <w:drawing>
          <wp:inline distT="0" distB="0" distL="0" distR="0">
            <wp:extent cx="6762750" cy="1800225"/>
            <wp:effectExtent l="0" t="0" r="0" b="9525"/>
            <wp:docPr id="10" name="Picture 10" descr="https://www.red-gate.com/simple-talk/wp-content/uploads/2018/10/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8/10/word-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1800225"/>
                    </a:xfrm>
                    <a:prstGeom prst="rect">
                      <a:avLst/>
                    </a:prstGeom>
                    <a:noFill/>
                    <a:ln>
                      <a:noFill/>
                    </a:ln>
                  </pic:spPr>
                </pic:pic>
              </a:graphicData>
            </a:graphic>
          </wp:inline>
        </w:drawing>
      </w:r>
    </w:p>
    <w:p w:rsidR="002D55BC" w:rsidRPr="005F5442" w:rsidRDefault="002D55BC" w:rsidP="002D55BC">
      <w:r w:rsidRPr="005F5442">
        <w:t>Figure 1. Disabling memory grant feedback</w:t>
      </w:r>
    </w:p>
    <w:p w:rsidR="002D55BC" w:rsidRPr="005F5442" w:rsidRDefault="002D55BC" w:rsidP="002D55BC">
      <w:r w:rsidRPr="005F5442">
        <w:t>Row 6 of the results includes the DISABLE_BATCH_MODE_MEMORY_GRANT_FEEDBACK option. Notice that the option’s current value is 1 (ON) and that the default value is 0 (OFF), indicating that memory grant feedback is enabled by default (but only for databases with a compatibility level of 140 or greater).</w:t>
      </w:r>
    </w:p>
    <w:p w:rsidR="002D55BC" w:rsidRPr="005F5442" w:rsidRDefault="002D55BC" w:rsidP="002D55BC">
      <w:r w:rsidRPr="005F5442">
        <w:t>Next, run the following SELECT statement with the Actual Execution Plan enabled:</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84"/>
        <w:gridCol w:w="877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p w:rsidR="002D55BC" w:rsidRPr="005F5442" w:rsidRDefault="002D55BC" w:rsidP="002D55BC">
            <w:r w:rsidRPr="005F5442">
              <w:t>5</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il.StockItemID</w:t>
            </w:r>
            <w:proofErr w:type="spellEnd"/>
            <w:proofErr w:type="gramEnd"/>
            <w:r w:rsidRPr="005F5442">
              <w:t xml:space="preserve">, </w:t>
            </w:r>
            <w:proofErr w:type="spellStart"/>
            <w:r w:rsidRPr="005F5442">
              <w:t>il.Quantity</w:t>
            </w:r>
            <w:proofErr w:type="spellEnd"/>
            <w:r w:rsidRPr="005F5442">
              <w:t xml:space="preserve">, </w:t>
            </w:r>
            <w:proofErr w:type="spellStart"/>
            <w:r w:rsidRPr="005F5442">
              <w:t>il.ExtendedPrice</w:t>
            </w:r>
            <w:proofErr w:type="spellEnd"/>
            <w:r w:rsidRPr="005F5442">
              <w:t xml:space="preserve">, </w:t>
            </w:r>
            <w:proofErr w:type="spellStart"/>
            <w:r w:rsidRPr="005F5442">
              <w:t>iv.InvoiceDate</w:t>
            </w:r>
            <w:proofErr w:type="spellEnd"/>
          </w:p>
          <w:p w:rsidR="002D55BC" w:rsidRPr="005F5442" w:rsidRDefault="002D55BC" w:rsidP="002D55BC">
            <w:r w:rsidRPr="005F5442">
              <w:t xml:space="preserve">FROM </w:t>
            </w:r>
            <w:proofErr w:type="spellStart"/>
            <w:r w:rsidRPr="005F5442">
              <w:t>Sales.InvoiceLines</w:t>
            </w:r>
            <w:proofErr w:type="spellEnd"/>
            <w:r w:rsidRPr="005F5442">
              <w:t xml:space="preserve"> </w:t>
            </w:r>
            <w:proofErr w:type="spellStart"/>
            <w:r w:rsidRPr="005F5442">
              <w:t>il</w:t>
            </w:r>
            <w:proofErr w:type="spellEnd"/>
            <w:r w:rsidRPr="005F5442">
              <w:t xml:space="preserve"> INNER JOIN </w:t>
            </w:r>
            <w:proofErr w:type="spellStart"/>
            <w:r w:rsidRPr="005F5442">
              <w:t>Sales.Invoices</w:t>
            </w:r>
            <w:proofErr w:type="spellEnd"/>
            <w:r w:rsidRPr="005F5442">
              <w:t xml:space="preserve"> iv</w:t>
            </w:r>
          </w:p>
          <w:p w:rsidR="002D55BC" w:rsidRPr="005F5442" w:rsidRDefault="002D55BC" w:rsidP="002D55BC">
            <w:r w:rsidRPr="005F5442">
              <w:t xml:space="preserve">  ON </w:t>
            </w:r>
            <w:proofErr w:type="spellStart"/>
            <w:proofErr w:type="gramStart"/>
            <w:r w:rsidRPr="005F5442">
              <w:t>il.InvoiceID</w:t>
            </w:r>
            <w:proofErr w:type="spellEnd"/>
            <w:proofErr w:type="gramEnd"/>
            <w:r w:rsidRPr="005F5442">
              <w:t xml:space="preserve"> = </w:t>
            </w:r>
            <w:proofErr w:type="spellStart"/>
            <w:r w:rsidRPr="005F5442">
              <w:t>iv.InvoiceID</w:t>
            </w:r>
            <w:proofErr w:type="spellEnd"/>
          </w:p>
          <w:p w:rsidR="002D55BC" w:rsidRPr="005F5442" w:rsidRDefault="002D55BC" w:rsidP="002D55BC">
            <w:r w:rsidRPr="005F5442">
              <w:t xml:space="preserve">WHERE </w:t>
            </w:r>
            <w:proofErr w:type="spellStart"/>
            <w:proofErr w:type="gramStart"/>
            <w:r w:rsidRPr="005F5442">
              <w:t>iv.InvoiceDate</w:t>
            </w:r>
            <w:proofErr w:type="spellEnd"/>
            <w:proofErr w:type="gramEnd"/>
            <w:r w:rsidRPr="005F5442">
              <w:t xml:space="preserve"> BETWEEN '2013-01-01' AND '2015-12-31'</w:t>
            </w:r>
          </w:p>
          <w:p w:rsidR="002D55BC" w:rsidRPr="005F5442" w:rsidRDefault="002D55BC" w:rsidP="002D55BC">
            <w:r w:rsidRPr="005F5442">
              <w:t xml:space="preserve">ORDER BY </w:t>
            </w:r>
            <w:proofErr w:type="spellStart"/>
            <w:r w:rsidRPr="005F5442">
              <w:t>il.StockItemID</w:t>
            </w:r>
            <w:proofErr w:type="spellEnd"/>
            <w:r w:rsidRPr="005F5442">
              <w:t xml:space="preserve">, </w:t>
            </w:r>
            <w:proofErr w:type="spellStart"/>
            <w:r w:rsidRPr="005F5442">
              <w:t>il.Quantity</w:t>
            </w:r>
            <w:proofErr w:type="spellEnd"/>
            <w:r w:rsidRPr="005F5442">
              <w:t xml:space="preserve"> DESC;</w:t>
            </w:r>
          </w:p>
        </w:tc>
      </w:tr>
    </w:tbl>
    <w:p w:rsidR="002D55BC" w:rsidRPr="005F5442" w:rsidRDefault="002D55BC" w:rsidP="002D55BC">
      <w:r w:rsidRPr="005F5442">
        <w:t>After the statement runs, go to the execution plan and hover over the Select operator to display the operator’s details, which are shown in Figure 2.</w:t>
      </w:r>
    </w:p>
    <w:p w:rsidR="002D55BC" w:rsidRPr="005F5442" w:rsidRDefault="002D55BC" w:rsidP="002D55BC">
      <w:r w:rsidRPr="005F5442">
        <w:rPr>
          <w:noProof/>
        </w:rPr>
        <w:lastRenderedPageBreak/>
        <w:drawing>
          <wp:inline distT="0" distB="0" distL="0" distR="0">
            <wp:extent cx="2486025" cy="3276600"/>
            <wp:effectExtent l="0" t="0" r="9525" b="0"/>
            <wp:docPr id="9" name="Picture 9" descr="https://www.red-gate.com/simple-talk/wp-content/uploads/2018/10/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simple-talk/wp-content/uploads/2018/10/word-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3276600"/>
                    </a:xfrm>
                    <a:prstGeom prst="rect">
                      <a:avLst/>
                    </a:prstGeom>
                    <a:noFill/>
                    <a:ln>
                      <a:noFill/>
                    </a:ln>
                  </pic:spPr>
                </pic:pic>
              </a:graphicData>
            </a:graphic>
          </wp:inline>
        </w:drawing>
      </w:r>
    </w:p>
    <w:p w:rsidR="002D55BC" w:rsidRPr="005F5442" w:rsidRDefault="002D55BC" w:rsidP="002D55BC">
      <w:r w:rsidRPr="005F5442">
        <w:t>Figure 2. Memory Grant attribute of the Select operator</w:t>
      </w:r>
    </w:p>
    <w:p w:rsidR="002D55BC" w:rsidRPr="005F5442" w:rsidRDefault="002D55BC" w:rsidP="002D55BC">
      <w:r w:rsidRPr="005F5442">
        <w:t xml:space="preserve">The Memory Grant attribute indicates that 78,464 KB of memory is required for the query’s row data. No matter how many times you rerun the SELECT statement, you should receive the same Memory Grant total, as long as the query plan remains cached. Even if you’re receiving a different total than the one shown here, the </w:t>
      </w:r>
      <w:proofErr w:type="spellStart"/>
      <w:r w:rsidRPr="005F5442">
        <w:t>behaviour</w:t>
      </w:r>
      <w:proofErr w:type="spellEnd"/>
      <w:r w:rsidRPr="005F5442">
        <w:t xml:space="preserve"> should be the same.</w:t>
      </w:r>
    </w:p>
    <w:p w:rsidR="002D55BC" w:rsidRPr="005F5442" w:rsidRDefault="002D55BC" w:rsidP="002D55BC">
      <w:r w:rsidRPr="005F5442">
        <w:t>With this in mind, you can now test the memory grant feedback feature by re-enabling the feature and then re-executing the SELECT statement. To re-enable the feature, run the following ALTER DATABASE statement, which sets the DISABLE_BATCH_MODE_MEMORY_GRANT_FEEDBACK option to OFF:</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894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ALTER DATABASE SCOPED CONFIGURATION SET DISABLE_BATCH_MODE_MEMORY_GRANT_FEEDBACK = OFF;</w:t>
            </w:r>
          </w:p>
        </w:tc>
      </w:tr>
    </w:tbl>
    <w:p w:rsidR="002D55BC" w:rsidRPr="005F5442" w:rsidRDefault="002D55BC" w:rsidP="002D55BC">
      <w:r w:rsidRPr="005F5442">
        <w:t xml:space="preserve">When you turn the DISABLE_BATCH_MODE_MEMORY_GRANT_FEEDBACK option to OFF, the option is no longer listed in the </w:t>
      </w:r>
      <w:proofErr w:type="spellStart"/>
      <w:proofErr w:type="gramStart"/>
      <w:r w:rsidRPr="005F5442">
        <w:t>sys.database</w:t>
      </w:r>
      <w:proofErr w:type="gramEnd"/>
      <w:r w:rsidRPr="005F5442">
        <w:t>_scoped_configurations</w:t>
      </w:r>
      <w:proofErr w:type="spellEnd"/>
      <w:r w:rsidRPr="005F5442">
        <w:t xml:space="preserve"> table. Only when you set the option to ON is it included in the table. This is true for all the scoped configuration options specific to enabling or disabling adaptive query processing features.</w:t>
      </w:r>
    </w:p>
    <w:p w:rsidR="002D55BC" w:rsidRPr="005F5442" w:rsidRDefault="002D55BC" w:rsidP="002D55BC">
      <w:r w:rsidRPr="005F5442">
        <w:t xml:space="preserve">After you re-enable the memory grant feedback feature, you should rerun the example SELECT statement. Before you do that, however, clear the execution plan from cache. (If appropriate, you should clear the cache between each example to ensure you see the correct </w:t>
      </w:r>
      <w:proofErr w:type="spellStart"/>
      <w:r w:rsidRPr="005F5442">
        <w:t>behaviour</w:t>
      </w:r>
      <w:proofErr w:type="spellEnd"/>
      <w:r w:rsidRPr="005F5442">
        <w:t xml:space="preserve"> when you test these statements. But don’t do this on a production server. In fact, you should never be testing new features on a production server.) One approach to clearing the cache is to run the following T-SQL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1354"/>
        <w:gridCol w:w="800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lastRenderedPageBreak/>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DBCC FREEPROCCACHE;</w:t>
            </w:r>
          </w:p>
        </w:tc>
      </w:tr>
    </w:tbl>
    <w:p w:rsidR="002D55BC" w:rsidRPr="005F5442" w:rsidRDefault="002D55BC" w:rsidP="002D55BC">
      <w:r w:rsidRPr="005F5442">
        <w:t>SQL Server provides several methods for clearing the cache, so pick whichever one works for you. The DBCC FREEPROCCACHE statement is a fairly straightforward approach, as long as it’s okay for all query plans to be cleared from the cache. If it’s not, you’ll have to specify the specific plan you want to remove.</w:t>
      </w:r>
    </w:p>
    <w:p w:rsidR="002D55BC" w:rsidRPr="005F5442" w:rsidRDefault="002D55BC" w:rsidP="002D55BC">
      <w:r w:rsidRPr="005F5442">
        <w:t>After you re-enable the memory grant feedback feature and clear the cache, run the following SELECT statement two or more times (which is the same SELECT statement as above):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84"/>
        <w:gridCol w:w="877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p w:rsidR="002D55BC" w:rsidRPr="005F5442" w:rsidRDefault="002D55BC" w:rsidP="002D55BC">
            <w:r w:rsidRPr="005F5442">
              <w:t>5</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il.StockItemID</w:t>
            </w:r>
            <w:proofErr w:type="spellEnd"/>
            <w:proofErr w:type="gramEnd"/>
            <w:r w:rsidRPr="005F5442">
              <w:t xml:space="preserve">, </w:t>
            </w:r>
            <w:proofErr w:type="spellStart"/>
            <w:r w:rsidRPr="005F5442">
              <w:t>il.Quantity</w:t>
            </w:r>
            <w:proofErr w:type="spellEnd"/>
            <w:r w:rsidRPr="005F5442">
              <w:t xml:space="preserve">, </w:t>
            </w:r>
            <w:proofErr w:type="spellStart"/>
            <w:r w:rsidRPr="005F5442">
              <w:t>il.ExtendedPrice</w:t>
            </w:r>
            <w:proofErr w:type="spellEnd"/>
            <w:r w:rsidRPr="005F5442">
              <w:t xml:space="preserve">, </w:t>
            </w:r>
            <w:proofErr w:type="spellStart"/>
            <w:r w:rsidRPr="005F5442">
              <w:t>iv.InvoiceDate</w:t>
            </w:r>
            <w:proofErr w:type="spellEnd"/>
          </w:p>
          <w:p w:rsidR="002D55BC" w:rsidRPr="005F5442" w:rsidRDefault="002D55BC" w:rsidP="002D55BC">
            <w:r w:rsidRPr="005F5442">
              <w:t xml:space="preserve">FROM </w:t>
            </w:r>
            <w:proofErr w:type="spellStart"/>
            <w:r w:rsidRPr="005F5442">
              <w:t>Sales.InvoiceLines</w:t>
            </w:r>
            <w:proofErr w:type="spellEnd"/>
            <w:r w:rsidRPr="005F5442">
              <w:t xml:space="preserve"> </w:t>
            </w:r>
            <w:proofErr w:type="spellStart"/>
            <w:r w:rsidRPr="005F5442">
              <w:t>il</w:t>
            </w:r>
            <w:proofErr w:type="spellEnd"/>
            <w:r w:rsidRPr="005F5442">
              <w:t xml:space="preserve"> INNER JOIN </w:t>
            </w:r>
            <w:proofErr w:type="spellStart"/>
            <w:r w:rsidRPr="005F5442">
              <w:t>Sales.Invoices</w:t>
            </w:r>
            <w:proofErr w:type="spellEnd"/>
            <w:r w:rsidRPr="005F5442">
              <w:t xml:space="preserve"> iv</w:t>
            </w:r>
          </w:p>
          <w:p w:rsidR="002D55BC" w:rsidRPr="005F5442" w:rsidRDefault="002D55BC" w:rsidP="002D55BC">
            <w:r w:rsidRPr="005F5442">
              <w:t xml:space="preserve">  ON </w:t>
            </w:r>
            <w:proofErr w:type="spellStart"/>
            <w:proofErr w:type="gramStart"/>
            <w:r w:rsidRPr="005F5442">
              <w:t>il.InvoiceID</w:t>
            </w:r>
            <w:proofErr w:type="spellEnd"/>
            <w:proofErr w:type="gramEnd"/>
            <w:r w:rsidRPr="005F5442">
              <w:t xml:space="preserve"> = </w:t>
            </w:r>
            <w:proofErr w:type="spellStart"/>
            <w:r w:rsidRPr="005F5442">
              <w:t>iv.InvoiceID</w:t>
            </w:r>
            <w:proofErr w:type="spellEnd"/>
          </w:p>
          <w:p w:rsidR="002D55BC" w:rsidRPr="005F5442" w:rsidRDefault="002D55BC" w:rsidP="002D55BC">
            <w:r w:rsidRPr="005F5442">
              <w:t xml:space="preserve">WHERE </w:t>
            </w:r>
            <w:proofErr w:type="spellStart"/>
            <w:proofErr w:type="gramStart"/>
            <w:r w:rsidRPr="005F5442">
              <w:t>iv.InvoiceDate</w:t>
            </w:r>
            <w:proofErr w:type="spellEnd"/>
            <w:proofErr w:type="gramEnd"/>
            <w:r w:rsidRPr="005F5442">
              <w:t xml:space="preserve"> BETWEEN '2013-01-01' AND '2015-12-31'</w:t>
            </w:r>
          </w:p>
          <w:p w:rsidR="002D55BC" w:rsidRPr="005F5442" w:rsidRDefault="002D55BC" w:rsidP="002D55BC">
            <w:r w:rsidRPr="005F5442">
              <w:t xml:space="preserve">ORDER BY </w:t>
            </w:r>
            <w:proofErr w:type="spellStart"/>
            <w:r w:rsidRPr="005F5442">
              <w:t>il.StockItemID</w:t>
            </w:r>
            <w:proofErr w:type="spellEnd"/>
            <w:r w:rsidRPr="005F5442">
              <w:t xml:space="preserve">, </w:t>
            </w:r>
            <w:proofErr w:type="spellStart"/>
            <w:r w:rsidRPr="005F5442">
              <w:t>il.Quantity</w:t>
            </w:r>
            <w:proofErr w:type="spellEnd"/>
            <w:r w:rsidRPr="005F5442">
              <w:t xml:space="preserve"> DESC;</w:t>
            </w:r>
          </w:p>
        </w:tc>
      </w:tr>
    </w:tbl>
    <w:p w:rsidR="002D55BC" w:rsidRPr="005F5442" w:rsidRDefault="002D55BC" w:rsidP="002D55BC">
      <w:r w:rsidRPr="005F5442">
        <w:t>The first time you rerun this statement, you should receive the same results as before, with the Memory Grant attribute showing a total of 78,464 KB of memory, or something close to that. However, when you then rerun the statement, the total should be much lower. On my system, the subsequent executions resulted in a Memory Grant total of 14,592 KB, as shown in Figure 3.</w:t>
      </w:r>
    </w:p>
    <w:p w:rsidR="002D55BC" w:rsidRPr="005F5442" w:rsidRDefault="002D55BC" w:rsidP="002D55BC">
      <w:r w:rsidRPr="005F5442">
        <w:rPr>
          <w:noProof/>
        </w:rPr>
        <w:drawing>
          <wp:inline distT="0" distB="0" distL="0" distR="0">
            <wp:extent cx="2486025" cy="3295650"/>
            <wp:effectExtent l="0" t="0" r="9525" b="0"/>
            <wp:docPr id="8" name="Picture 8" descr="https://www.red-gate.com/simple-talk/wp-content/uploads/2018/10/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d-gate.com/simple-talk/wp-content/uploads/2018/10/word-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3295650"/>
                    </a:xfrm>
                    <a:prstGeom prst="rect">
                      <a:avLst/>
                    </a:prstGeom>
                    <a:noFill/>
                    <a:ln>
                      <a:noFill/>
                    </a:ln>
                  </pic:spPr>
                </pic:pic>
              </a:graphicData>
            </a:graphic>
          </wp:inline>
        </w:drawing>
      </w:r>
    </w:p>
    <w:p w:rsidR="002D55BC" w:rsidRPr="005F5442" w:rsidRDefault="002D55BC" w:rsidP="002D55BC">
      <w:r w:rsidRPr="005F5442">
        <w:t>Figure 3. Memory Grant attribute of the Select operator</w:t>
      </w:r>
    </w:p>
    <w:p w:rsidR="002D55BC" w:rsidRPr="005F5442" w:rsidRDefault="002D55BC" w:rsidP="002D55BC">
      <w:r w:rsidRPr="005F5442">
        <w:lastRenderedPageBreak/>
        <w:t>When I tested the memory grant feedback feature on my system, I reran the above SELECT statement numerous times. Although I generally received the same Memory Grant total described here, in some cases I would get the original estimate or even another value. For the most part, however, the feature worked as advertised, despite the relatively few inconsistencies.</w:t>
      </w:r>
    </w:p>
    <w:p w:rsidR="002D55BC" w:rsidRPr="005F5442" w:rsidRDefault="002D55BC" w:rsidP="002D55BC">
      <w:r w:rsidRPr="005F5442">
        <w:t>You can also disable the memory grant feedback feature on a per-statement basis by including an OPTION clause that specifies the hint DISABLE_BATCH_MODE_MEMORY_GRANT_FEEDBACK, as shown in the following SELECT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02"/>
        <w:gridCol w:w="885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p w:rsidR="002D55BC" w:rsidRPr="005F5442" w:rsidRDefault="002D55BC" w:rsidP="002D55BC">
            <w:r w:rsidRPr="005F5442">
              <w:t>5</w:t>
            </w:r>
          </w:p>
          <w:p w:rsidR="002D55BC" w:rsidRPr="005F5442" w:rsidRDefault="002D55BC" w:rsidP="002D55BC">
            <w:r w:rsidRPr="005F5442">
              <w:t>6</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il.StockItemID</w:t>
            </w:r>
            <w:proofErr w:type="spellEnd"/>
            <w:proofErr w:type="gramEnd"/>
            <w:r w:rsidRPr="005F5442">
              <w:t xml:space="preserve">, </w:t>
            </w:r>
            <w:proofErr w:type="spellStart"/>
            <w:r w:rsidRPr="005F5442">
              <w:t>il.Quantity</w:t>
            </w:r>
            <w:proofErr w:type="spellEnd"/>
            <w:r w:rsidRPr="005F5442">
              <w:t xml:space="preserve">, </w:t>
            </w:r>
            <w:proofErr w:type="spellStart"/>
            <w:r w:rsidRPr="005F5442">
              <w:t>il.ExtendedPrice</w:t>
            </w:r>
            <w:proofErr w:type="spellEnd"/>
            <w:r w:rsidRPr="005F5442">
              <w:t xml:space="preserve">, </w:t>
            </w:r>
            <w:proofErr w:type="spellStart"/>
            <w:r w:rsidRPr="005F5442">
              <w:t>iv.InvoiceDate</w:t>
            </w:r>
            <w:proofErr w:type="spellEnd"/>
          </w:p>
          <w:p w:rsidR="002D55BC" w:rsidRPr="005F5442" w:rsidRDefault="002D55BC" w:rsidP="002D55BC">
            <w:r w:rsidRPr="005F5442">
              <w:t xml:space="preserve">FROM </w:t>
            </w:r>
            <w:proofErr w:type="spellStart"/>
            <w:r w:rsidRPr="005F5442">
              <w:t>Sales.InvoiceLines</w:t>
            </w:r>
            <w:proofErr w:type="spellEnd"/>
            <w:r w:rsidRPr="005F5442">
              <w:t xml:space="preserve"> </w:t>
            </w:r>
            <w:proofErr w:type="spellStart"/>
            <w:r w:rsidRPr="005F5442">
              <w:t>il</w:t>
            </w:r>
            <w:proofErr w:type="spellEnd"/>
            <w:r w:rsidRPr="005F5442">
              <w:t xml:space="preserve"> INNER JOIN </w:t>
            </w:r>
            <w:proofErr w:type="spellStart"/>
            <w:r w:rsidRPr="005F5442">
              <w:t>Sales.Invoices</w:t>
            </w:r>
            <w:proofErr w:type="spellEnd"/>
            <w:r w:rsidRPr="005F5442">
              <w:t xml:space="preserve"> iv</w:t>
            </w:r>
          </w:p>
          <w:p w:rsidR="002D55BC" w:rsidRPr="005F5442" w:rsidRDefault="002D55BC" w:rsidP="002D55BC">
            <w:r w:rsidRPr="005F5442">
              <w:t xml:space="preserve">  ON </w:t>
            </w:r>
            <w:proofErr w:type="spellStart"/>
            <w:proofErr w:type="gramStart"/>
            <w:r w:rsidRPr="005F5442">
              <w:t>il.InvoiceID</w:t>
            </w:r>
            <w:proofErr w:type="spellEnd"/>
            <w:proofErr w:type="gramEnd"/>
            <w:r w:rsidRPr="005F5442">
              <w:t xml:space="preserve"> = </w:t>
            </w:r>
            <w:proofErr w:type="spellStart"/>
            <w:r w:rsidRPr="005F5442">
              <w:t>iv.InvoiceID</w:t>
            </w:r>
            <w:proofErr w:type="spellEnd"/>
          </w:p>
          <w:p w:rsidR="002D55BC" w:rsidRPr="005F5442" w:rsidRDefault="002D55BC" w:rsidP="002D55BC">
            <w:r w:rsidRPr="005F5442">
              <w:t xml:space="preserve">WHERE </w:t>
            </w:r>
            <w:proofErr w:type="spellStart"/>
            <w:proofErr w:type="gramStart"/>
            <w:r w:rsidRPr="005F5442">
              <w:t>iv.InvoiceDate</w:t>
            </w:r>
            <w:proofErr w:type="spellEnd"/>
            <w:proofErr w:type="gramEnd"/>
            <w:r w:rsidRPr="005F5442">
              <w:t xml:space="preserve"> BETWEEN '2013-01-01' AND '2015-12-31'</w:t>
            </w:r>
          </w:p>
          <w:p w:rsidR="002D55BC" w:rsidRPr="005F5442" w:rsidRDefault="002D55BC" w:rsidP="002D55BC">
            <w:r w:rsidRPr="005F5442">
              <w:t xml:space="preserve">ORDER BY </w:t>
            </w:r>
            <w:proofErr w:type="spellStart"/>
            <w:proofErr w:type="gramStart"/>
            <w:r w:rsidRPr="005F5442">
              <w:t>il.StockItemID</w:t>
            </w:r>
            <w:proofErr w:type="spellEnd"/>
            <w:proofErr w:type="gramEnd"/>
            <w:r w:rsidRPr="005F5442">
              <w:t xml:space="preserve">, </w:t>
            </w:r>
            <w:proofErr w:type="spellStart"/>
            <w:r w:rsidRPr="005F5442">
              <w:t>il.Quantity</w:t>
            </w:r>
            <w:proofErr w:type="spellEnd"/>
            <w:r w:rsidRPr="005F5442">
              <w:t xml:space="preserve"> DESC</w:t>
            </w:r>
          </w:p>
          <w:p w:rsidR="002D55BC" w:rsidRPr="005F5442" w:rsidRDefault="002D55BC" w:rsidP="002D55BC">
            <w:r w:rsidRPr="005F5442">
              <w:t xml:space="preserve">OPTION (USE HINT ('DISABLE_BATCH_MODE_MEMORY_GRANT_FEEDBACK')); </w:t>
            </w:r>
          </w:p>
        </w:tc>
      </w:tr>
    </w:tbl>
    <w:p w:rsidR="002D55BC" w:rsidRPr="005F5442" w:rsidRDefault="002D55BC" w:rsidP="002D55BC">
      <w:r w:rsidRPr="005F5442">
        <w:t xml:space="preserve">The Memory Grant attribute should once again show a total of 78,464 KB of memory (or something similar), no matter how often you rerun the statement, at least until the plan is </w:t>
      </w:r>
      <w:proofErr w:type="spellStart"/>
      <w:r w:rsidRPr="005F5442">
        <w:t>recached</w:t>
      </w:r>
      <w:proofErr w:type="spellEnd"/>
      <w:r w:rsidRPr="005F5442">
        <w:t>.</w:t>
      </w:r>
    </w:p>
    <w:p w:rsidR="002D55BC" w:rsidRPr="005F5442" w:rsidRDefault="002D55BC" w:rsidP="002D55BC">
      <w:r w:rsidRPr="005F5442">
        <w:t>Adaptive Joins</w:t>
      </w:r>
    </w:p>
    <w:p w:rsidR="002D55BC" w:rsidRPr="005F5442" w:rsidRDefault="002D55BC" w:rsidP="002D55BC">
      <w:r w:rsidRPr="005F5442">
        <w:t>When a SELECT statement includes a join condition, the query engine attempts to determine the best join type to use based on the estimated number of rows. Prior to SQL Server 2017, if an execution plan chose a bad join type, there was little that could be done, outside of specifying a query hint or specific join type.</w:t>
      </w:r>
    </w:p>
    <w:p w:rsidR="002D55BC" w:rsidRPr="005F5442" w:rsidRDefault="002D55BC" w:rsidP="002D55BC">
      <w:r w:rsidRPr="005F5442">
        <w:t>The new adaptive join feature helps to remedy this situation by choosing a different join type during statement execution, if necessary. After the first input has been scanned, the execution plan determines whether to change the join type to a hash join or nested loop join based on a calculated threshold.</w:t>
      </w:r>
    </w:p>
    <w:p w:rsidR="002D55BC" w:rsidRPr="005F5442" w:rsidRDefault="002D55BC" w:rsidP="002D55BC">
      <w:r w:rsidRPr="005F5442">
        <w:t>You can see how this feature works by comparing the old method to the new, similar to the approach taken when testing the memory grant feedback feature. To disable the adaptive join feature, run the following ALTER DATABASE statement, setting the DISABLE_BATCH_MODE_ADAPTIVE_JOINS option to ON:</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894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ALTER DATABASE SCOPED CONFIGURATION SET DISABLE_BATCH_MODE_ADAPTIVE_JOINS = ON;</w:t>
            </w:r>
          </w:p>
        </w:tc>
      </w:tr>
    </w:tbl>
    <w:p w:rsidR="002D55BC" w:rsidRPr="005F5442" w:rsidRDefault="002D55BC" w:rsidP="002D55BC">
      <w:r w:rsidRPr="005F5442">
        <w:t>Not surprisingly, the DISABLE_BATCH_MODE_ADAPTIVE_JOINS option is specific to adaptive joins. However, the adaptive query processing options all work the same. To disable a feature, set its related option to ON, and to enable the feature, set the option to OFF.</w:t>
      </w:r>
    </w:p>
    <w:p w:rsidR="002D55BC" w:rsidRPr="005F5442" w:rsidRDefault="002D55BC" w:rsidP="002D55BC">
      <w:r w:rsidRPr="005F5442">
        <w:t>To verify that the option has been set to ON and the feature disabled, you can run the following SELECT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09"/>
        <w:gridCol w:w="8651"/>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lastRenderedPageBreak/>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 FROM </w:t>
            </w:r>
            <w:proofErr w:type="spellStart"/>
            <w:r w:rsidRPr="005F5442">
              <w:t>sys.database_scoped_configurations</w:t>
            </w:r>
            <w:proofErr w:type="spellEnd"/>
          </w:p>
        </w:tc>
      </w:tr>
    </w:tbl>
    <w:p w:rsidR="002D55BC" w:rsidRPr="005F5442" w:rsidRDefault="002D55BC" w:rsidP="002D55BC">
      <w:r w:rsidRPr="005F5442">
        <w:t>The SELECT statement returns the results shown in Figure 3, which indicate that the DISABLE_BATCH_MODE_ADAPTIVE_JOINS option has been set to 1 (ON) and that the default is 0 (OFF).</w:t>
      </w:r>
    </w:p>
    <w:p w:rsidR="002D55BC" w:rsidRPr="005F5442" w:rsidRDefault="002D55BC" w:rsidP="002D55BC">
      <w:r w:rsidRPr="005F5442">
        <w:rPr>
          <w:noProof/>
        </w:rPr>
        <w:drawing>
          <wp:inline distT="0" distB="0" distL="0" distR="0">
            <wp:extent cx="6229350" cy="1790700"/>
            <wp:effectExtent l="0" t="0" r="0" b="0"/>
            <wp:docPr id="7" name="Picture 7" descr="https://www.red-gate.com/simple-talk/wp-content/uploads/2018/10/wo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d-gate.com/simple-talk/wp-content/uploads/2018/10/word-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1790700"/>
                    </a:xfrm>
                    <a:prstGeom prst="rect">
                      <a:avLst/>
                    </a:prstGeom>
                    <a:noFill/>
                    <a:ln>
                      <a:noFill/>
                    </a:ln>
                  </pic:spPr>
                </pic:pic>
              </a:graphicData>
            </a:graphic>
          </wp:inline>
        </w:drawing>
      </w:r>
    </w:p>
    <w:p w:rsidR="002D55BC" w:rsidRPr="005F5442" w:rsidRDefault="002D55BC" w:rsidP="002D55BC">
      <w:r w:rsidRPr="005F5442">
        <w:t>Figure 4. Disabling adaptive joins</w:t>
      </w:r>
    </w:p>
    <w:p w:rsidR="002D55BC" w:rsidRPr="005F5442" w:rsidRDefault="002D55BC" w:rsidP="002D55BC">
      <w:r w:rsidRPr="005F5442">
        <w:t>Next, run the following SELECT statement, only this time enable Live Query Statistics:</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14"/>
        <w:gridCol w:w="874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iv.InvoiceID</w:t>
            </w:r>
            <w:proofErr w:type="spellEnd"/>
            <w:proofErr w:type="gramEnd"/>
            <w:r w:rsidRPr="005F5442">
              <w:t xml:space="preserve">, </w:t>
            </w:r>
            <w:proofErr w:type="spellStart"/>
            <w:r w:rsidRPr="005F5442">
              <w:t>il.InvoiceLineID</w:t>
            </w:r>
            <w:proofErr w:type="spellEnd"/>
            <w:r w:rsidRPr="005F5442">
              <w:t xml:space="preserve">, </w:t>
            </w:r>
            <w:proofErr w:type="spellStart"/>
            <w:r w:rsidRPr="005F5442">
              <w:t>il.StockItemID</w:t>
            </w:r>
            <w:proofErr w:type="spellEnd"/>
            <w:r w:rsidRPr="005F5442">
              <w:t xml:space="preserve">, </w:t>
            </w:r>
            <w:proofErr w:type="spellStart"/>
            <w:r w:rsidRPr="005F5442">
              <w:t>il.Quantity</w:t>
            </w:r>
            <w:proofErr w:type="spellEnd"/>
          </w:p>
          <w:p w:rsidR="002D55BC" w:rsidRPr="005F5442" w:rsidRDefault="002D55BC" w:rsidP="002D55BC">
            <w:r w:rsidRPr="005F5442">
              <w:t xml:space="preserve">FROM </w:t>
            </w:r>
            <w:proofErr w:type="spellStart"/>
            <w:r w:rsidRPr="005F5442">
              <w:t>Sales.Invoices</w:t>
            </w:r>
            <w:proofErr w:type="spellEnd"/>
            <w:r w:rsidRPr="005F5442">
              <w:t xml:space="preserve"> iv INNER JOIN </w:t>
            </w:r>
            <w:proofErr w:type="spellStart"/>
            <w:r w:rsidRPr="005F5442">
              <w:t>Sales.InvoiceLines</w:t>
            </w:r>
            <w:proofErr w:type="spellEnd"/>
            <w:r w:rsidRPr="005F5442">
              <w:t xml:space="preserve"> </w:t>
            </w:r>
            <w:proofErr w:type="spellStart"/>
            <w:r w:rsidRPr="005F5442">
              <w:t>il</w:t>
            </w:r>
            <w:proofErr w:type="spellEnd"/>
          </w:p>
          <w:p w:rsidR="002D55BC" w:rsidRPr="005F5442" w:rsidRDefault="002D55BC" w:rsidP="002D55BC">
            <w:r w:rsidRPr="005F5442">
              <w:t xml:space="preserve">  ON </w:t>
            </w:r>
            <w:proofErr w:type="spellStart"/>
            <w:proofErr w:type="gramStart"/>
            <w:r w:rsidRPr="005F5442">
              <w:t>iv.InvoiceID</w:t>
            </w:r>
            <w:proofErr w:type="spellEnd"/>
            <w:proofErr w:type="gramEnd"/>
            <w:r w:rsidRPr="005F5442">
              <w:t xml:space="preserve"> = </w:t>
            </w:r>
            <w:proofErr w:type="spellStart"/>
            <w:r w:rsidRPr="005F5442">
              <w:t>il.InvoiceID</w:t>
            </w:r>
            <w:proofErr w:type="spellEnd"/>
          </w:p>
          <w:p w:rsidR="002D55BC" w:rsidRPr="005F5442" w:rsidRDefault="002D55BC" w:rsidP="002D55BC">
            <w:r w:rsidRPr="005F5442">
              <w:t xml:space="preserve">WHERE </w:t>
            </w:r>
            <w:proofErr w:type="spellStart"/>
            <w:r w:rsidRPr="005F5442">
              <w:t>il.Quantity</w:t>
            </w:r>
            <w:proofErr w:type="spellEnd"/>
            <w:r w:rsidRPr="005F5442">
              <w:t xml:space="preserve"> &gt; 100;</w:t>
            </w:r>
          </w:p>
        </w:tc>
      </w:tr>
    </w:tbl>
    <w:p w:rsidR="002D55BC" w:rsidRPr="005F5442" w:rsidRDefault="002D55BC" w:rsidP="002D55BC">
      <w:r w:rsidRPr="005F5442">
        <w:t xml:space="preserve">The execution plan should look similar to the one shown in Figure 5, which shows a </w:t>
      </w:r>
      <w:proofErr w:type="spellStart"/>
      <w:r w:rsidRPr="005F5442">
        <w:t>columnstore</w:t>
      </w:r>
      <w:proofErr w:type="spellEnd"/>
      <w:r w:rsidRPr="005F5442">
        <w:t xml:space="preserve"> index scan, a </w:t>
      </w:r>
      <w:proofErr w:type="spellStart"/>
      <w:r w:rsidRPr="005F5442">
        <w:t>nonclustered</w:t>
      </w:r>
      <w:proofErr w:type="spellEnd"/>
      <w:r w:rsidRPr="005F5442">
        <w:t xml:space="preserve"> index scan, and a hash join.</w:t>
      </w:r>
    </w:p>
    <w:p w:rsidR="002D55BC" w:rsidRPr="005F5442" w:rsidRDefault="002D55BC" w:rsidP="002D55BC">
      <w:r w:rsidRPr="005F5442">
        <w:rPr>
          <w:noProof/>
        </w:rPr>
        <w:lastRenderedPageBreak/>
        <w:drawing>
          <wp:inline distT="0" distB="0" distL="0" distR="0">
            <wp:extent cx="8191500" cy="3238500"/>
            <wp:effectExtent l="0" t="0" r="0" b="0"/>
            <wp:docPr id="6" name="Picture 6" descr="https://www.red-gate.com/simple-talk/wp-content/uploads/2018/10/word-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d-gate.com/simple-talk/wp-content/uploads/2018/10/word-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0" cy="3238500"/>
                    </a:xfrm>
                    <a:prstGeom prst="rect">
                      <a:avLst/>
                    </a:prstGeom>
                    <a:noFill/>
                    <a:ln>
                      <a:noFill/>
                    </a:ln>
                  </pic:spPr>
                </pic:pic>
              </a:graphicData>
            </a:graphic>
          </wp:inline>
        </w:drawing>
      </w:r>
    </w:p>
    <w:p w:rsidR="002D55BC" w:rsidRPr="005F5442" w:rsidRDefault="002D55BC" w:rsidP="002D55BC">
      <w:r w:rsidRPr="005F5442">
        <w:t>Figure 5. Executing a non-adaptive join</w:t>
      </w:r>
    </w:p>
    <w:p w:rsidR="002D55BC" w:rsidRPr="005F5442" w:rsidRDefault="002D55BC" w:rsidP="002D55BC">
      <w:r w:rsidRPr="005F5442">
        <w:t>Because Live Query Statistics were enabled, the plan also shows the counts for the number of rows compared to the number of estimated rows, all of which should look fairly straightforward. In fact, I’ve included this example only to compare it with the query plan when adaptive joins are enabled.</w:t>
      </w:r>
    </w:p>
    <w:p w:rsidR="002D55BC" w:rsidRPr="005F5442" w:rsidRDefault="002D55BC" w:rsidP="002D55BC">
      <w:r w:rsidRPr="005F5442">
        <w:t>The next step, then, is to enable adaptive joins by running the following ALTER DATABASE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412"/>
        <w:gridCol w:w="894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ALTER DATABASE SCOPED CONFIGURATION SET DISABLE_BATCH_MODE_ADAPTIVE_JOINS = OFF;</w:t>
            </w:r>
          </w:p>
        </w:tc>
      </w:tr>
    </w:tbl>
    <w:p w:rsidR="002D55BC" w:rsidRPr="005F5442" w:rsidRDefault="002D55BC" w:rsidP="002D55BC">
      <w:r w:rsidRPr="005F5442">
        <w:t>After running this statement, rerun the preceding SELECT statement (again shown here for your convenience):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14"/>
        <w:gridCol w:w="874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iv.InvoiceID</w:t>
            </w:r>
            <w:proofErr w:type="spellEnd"/>
            <w:proofErr w:type="gramEnd"/>
            <w:r w:rsidRPr="005F5442">
              <w:t xml:space="preserve">, </w:t>
            </w:r>
            <w:proofErr w:type="spellStart"/>
            <w:r w:rsidRPr="005F5442">
              <w:t>il.InvoiceLineID</w:t>
            </w:r>
            <w:proofErr w:type="spellEnd"/>
            <w:r w:rsidRPr="005F5442">
              <w:t xml:space="preserve">, </w:t>
            </w:r>
            <w:proofErr w:type="spellStart"/>
            <w:r w:rsidRPr="005F5442">
              <w:t>il.StockItemID</w:t>
            </w:r>
            <w:proofErr w:type="spellEnd"/>
            <w:r w:rsidRPr="005F5442">
              <w:t xml:space="preserve">, </w:t>
            </w:r>
            <w:proofErr w:type="spellStart"/>
            <w:r w:rsidRPr="005F5442">
              <w:t>il.Quantity</w:t>
            </w:r>
            <w:proofErr w:type="spellEnd"/>
          </w:p>
          <w:p w:rsidR="002D55BC" w:rsidRPr="005F5442" w:rsidRDefault="002D55BC" w:rsidP="002D55BC">
            <w:r w:rsidRPr="005F5442">
              <w:t xml:space="preserve">FROM </w:t>
            </w:r>
            <w:proofErr w:type="spellStart"/>
            <w:r w:rsidRPr="005F5442">
              <w:t>Sales.Invoices</w:t>
            </w:r>
            <w:proofErr w:type="spellEnd"/>
            <w:r w:rsidRPr="005F5442">
              <w:t xml:space="preserve"> iv INNER JOIN </w:t>
            </w:r>
            <w:proofErr w:type="spellStart"/>
            <w:r w:rsidRPr="005F5442">
              <w:t>Sales.InvoiceLines</w:t>
            </w:r>
            <w:proofErr w:type="spellEnd"/>
            <w:r w:rsidRPr="005F5442">
              <w:t xml:space="preserve"> </w:t>
            </w:r>
            <w:proofErr w:type="spellStart"/>
            <w:r w:rsidRPr="005F5442">
              <w:t>il</w:t>
            </w:r>
            <w:proofErr w:type="spellEnd"/>
          </w:p>
          <w:p w:rsidR="002D55BC" w:rsidRPr="005F5442" w:rsidRDefault="002D55BC" w:rsidP="002D55BC">
            <w:r w:rsidRPr="005F5442">
              <w:t xml:space="preserve">  ON </w:t>
            </w:r>
            <w:proofErr w:type="spellStart"/>
            <w:proofErr w:type="gramStart"/>
            <w:r w:rsidRPr="005F5442">
              <w:t>iv.InvoiceID</w:t>
            </w:r>
            <w:proofErr w:type="spellEnd"/>
            <w:proofErr w:type="gramEnd"/>
            <w:r w:rsidRPr="005F5442">
              <w:t xml:space="preserve"> = </w:t>
            </w:r>
            <w:proofErr w:type="spellStart"/>
            <w:r w:rsidRPr="005F5442">
              <w:t>il.InvoiceID</w:t>
            </w:r>
            <w:proofErr w:type="spellEnd"/>
          </w:p>
          <w:p w:rsidR="002D55BC" w:rsidRPr="005F5442" w:rsidRDefault="002D55BC" w:rsidP="002D55BC">
            <w:r w:rsidRPr="005F5442">
              <w:t xml:space="preserve">WHERE </w:t>
            </w:r>
            <w:proofErr w:type="spellStart"/>
            <w:r w:rsidRPr="005F5442">
              <w:t>il.Quantity</w:t>
            </w:r>
            <w:proofErr w:type="spellEnd"/>
            <w:r w:rsidRPr="005F5442">
              <w:t xml:space="preserve"> &gt; 100;</w:t>
            </w:r>
          </w:p>
        </w:tc>
      </w:tr>
    </w:tbl>
    <w:p w:rsidR="002D55BC" w:rsidRPr="005F5442" w:rsidRDefault="002D55BC" w:rsidP="002D55BC">
      <w:r w:rsidRPr="005F5442">
        <w:t>Now take a look at the execution plan. You’ll find a couple additions, including a Clustered Index Seek operator and, more importantly, the new Adaptive Join operator, as shown in Figure 6.</w:t>
      </w:r>
    </w:p>
    <w:p w:rsidR="002D55BC" w:rsidRPr="005F5442" w:rsidRDefault="002D55BC" w:rsidP="002D55BC">
      <w:r w:rsidRPr="005F5442">
        <w:rPr>
          <w:noProof/>
        </w:rPr>
        <w:lastRenderedPageBreak/>
        <w:drawing>
          <wp:inline distT="0" distB="0" distL="0" distR="0">
            <wp:extent cx="8305800" cy="4067175"/>
            <wp:effectExtent l="0" t="0" r="0" b="9525"/>
            <wp:docPr id="5" name="Picture 5" descr="https://www.red-gate.com/simple-talk/wp-content/uploads/2018/10/word-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d-gate.com/simple-talk/wp-content/uploads/2018/10/word-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5800" cy="4067175"/>
                    </a:xfrm>
                    <a:prstGeom prst="rect">
                      <a:avLst/>
                    </a:prstGeom>
                    <a:noFill/>
                    <a:ln>
                      <a:noFill/>
                    </a:ln>
                  </pic:spPr>
                </pic:pic>
              </a:graphicData>
            </a:graphic>
          </wp:inline>
        </w:drawing>
      </w:r>
    </w:p>
    <w:p w:rsidR="002D55BC" w:rsidRPr="005F5442" w:rsidRDefault="002D55BC" w:rsidP="002D55BC">
      <w:r w:rsidRPr="005F5442">
        <w:t>Figure 6. Executing an adaptive join</w:t>
      </w:r>
    </w:p>
    <w:p w:rsidR="002D55BC" w:rsidRPr="005F5442" w:rsidRDefault="002D55BC" w:rsidP="002D55BC">
      <w:r w:rsidRPr="005F5442">
        <w:t>The Clustered Index Seek operator is included for use by a nested loop join if needed. Notice that 0 of 24370 is specified, indicating that this branch is unused, which implies that a hash join was selected for this operation.</w:t>
      </w:r>
    </w:p>
    <w:p w:rsidR="002D55BC" w:rsidRPr="005F5442" w:rsidRDefault="002D55BC" w:rsidP="002D55BC">
      <w:r w:rsidRPr="005F5442">
        <w:t>The Adaptive Join operator determines what join type is used by calculating a threshold that determines whether to perform a hash join or a nested loop join, based on the row count. In this case, that threshold is 159.754, and the row count is 24,459. If the row count is greater than or equal to the threshold, the query plan uses a hash join. Otherwise, the plan uses a nested loop join.</w:t>
      </w:r>
    </w:p>
    <w:p w:rsidR="002D55BC" w:rsidRPr="005F5442" w:rsidRDefault="002D55BC" w:rsidP="002D55BC">
      <w:r w:rsidRPr="005F5442">
        <w:t>If you hover over the Adaptive Join operator to display the details, you’ll see that they include three important attributes:</w:t>
      </w:r>
    </w:p>
    <w:p w:rsidR="002D55BC" w:rsidRPr="005F5442" w:rsidRDefault="002D55BC" w:rsidP="002D55BC">
      <w:r w:rsidRPr="005F5442">
        <w:t xml:space="preserve">Estimated Join Type, which is set to </w:t>
      </w:r>
      <w:proofErr w:type="spellStart"/>
      <w:r w:rsidRPr="005F5442">
        <w:t>HashMatch</w:t>
      </w:r>
      <w:proofErr w:type="spellEnd"/>
    </w:p>
    <w:p w:rsidR="002D55BC" w:rsidRPr="005F5442" w:rsidRDefault="002D55BC" w:rsidP="002D55BC">
      <w:r w:rsidRPr="005F5442">
        <w:t>Adaptive Threshold Rows, which is set to 159.754</w:t>
      </w:r>
    </w:p>
    <w:p w:rsidR="002D55BC" w:rsidRPr="005F5442" w:rsidRDefault="002D55BC" w:rsidP="002D55BC">
      <w:r w:rsidRPr="005F5442">
        <w:t>Is Adaptive, which is set to True</w:t>
      </w:r>
    </w:p>
    <w:p w:rsidR="002D55BC" w:rsidRPr="005F5442" w:rsidRDefault="002D55BC" w:rsidP="002D55BC">
      <w:r w:rsidRPr="005F5442">
        <w:t>Figure 7 shows the details for the Adaptive Join operator after running the SELECT statement with the adaptive join feature enabled.</w:t>
      </w:r>
    </w:p>
    <w:p w:rsidR="002D55BC" w:rsidRPr="005F5442" w:rsidRDefault="002D55BC" w:rsidP="002D55BC">
      <w:r w:rsidRPr="005F5442">
        <w:rPr>
          <w:noProof/>
        </w:rPr>
        <w:lastRenderedPageBreak/>
        <w:drawing>
          <wp:inline distT="0" distB="0" distL="0" distR="0">
            <wp:extent cx="3057525" cy="5591175"/>
            <wp:effectExtent l="0" t="0" r="9525" b="9525"/>
            <wp:docPr id="4" name="Picture 4" descr="https://www.red-gate.com/simple-talk/wp-content/uploads/2018/10/word-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d-gate.com/simple-talk/wp-content/uploads/2018/10/word-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5591175"/>
                    </a:xfrm>
                    <a:prstGeom prst="rect">
                      <a:avLst/>
                    </a:prstGeom>
                    <a:noFill/>
                    <a:ln>
                      <a:noFill/>
                    </a:ln>
                  </pic:spPr>
                </pic:pic>
              </a:graphicData>
            </a:graphic>
          </wp:inline>
        </w:drawing>
      </w:r>
    </w:p>
    <w:p w:rsidR="002D55BC" w:rsidRPr="005F5442" w:rsidRDefault="002D55BC" w:rsidP="002D55BC">
      <w:r w:rsidRPr="005F5442">
        <w:t>Figure 7. Attributes of the Adaptive Join operator</w:t>
      </w:r>
    </w:p>
    <w:p w:rsidR="002D55BC" w:rsidRPr="005F5442" w:rsidRDefault="002D55BC" w:rsidP="002D55BC">
      <w:r w:rsidRPr="005F5442">
        <w:t xml:space="preserve">Suppose you now run the following UPDATE statement against the </w:t>
      </w:r>
      <w:proofErr w:type="spellStart"/>
      <w:r w:rsidRPr="005F5442">
        <w:t>InvoiceLines</w:t>
      </w:r>
      <w:proofErr w:type="spellEnd"/>
      <w:r w:rsidRPr="005F5442">
        <w:t xml:space="preserve"> table: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97"/>
        <w:gridCol w:w="8563"/>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UPDATE </w:t>
            </w:r>
            <w:proofErr w:type="spellStart"/>
            <w:r w:rsidRPr="005F5442">
              <w:t>Sales.InvoiceLines</w:t>
            </w:r>
            <w:proofErr w:type="spellEnd"/>
            <w:r w:rsidRPr="005F5442">
              <w:t xml:space="preserve"> SET Quantity = 361</w:t>
            </w:r>
          </w:p>
          <w:p w:rsidR="002D55BC" w:rsidRPr="005F5442" w:rsidRDefault="002D55BC" w:rsidP="002D55BC">
            <w:r w:rsidRPr="005F5442">
              <w:t xml:space="preserve">WHERE </w:t>
            </w:r>
            <w:proofErr w:type="spellStart"/>
            <w:r w:rsidRPr="005F5442">
              <w:t>InvoiceLineID</w:t>
            </w:r>
            <w:proofErr w:type="spellEnd"/>
            <w:r w:rsidRPr="005F5442">
              <w:t xml:space="preserve"> = 41606;</w:t>
            </w:r>
          </w:p>
        </w:tc>
      </w:tr>
    </w:tbl>
    <w:p w:rsidR="002D55BC" w:rsidRPr="005F5442" w:rsidRDefault="002D55BC" w:rsidP="002D55BC">
      <w:r w:rsidRPr="005F5442">
        <w:t>Next, run the previous SELECT statement again, only this time specify a Quantity value of 360 in the WHERE clause: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14"/>
        <w:gridCol w:w="874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lastRenderedPageBreak/>
              <w:t>2</w:t>
            </w:r>
          </w:p>
          <w:p w:rsidR="002D55BC" w:rsidRPr="005F5442" w:rsidRDefault="002D55BC" w:rsidP="002D55BC">
            <w:r w:rsidRPr="005F5442">
              <w:t>3</w:t>
            </w:r>
          </w:p>
          <w:p w:rsidR="002D55BC" w:rsidRPr="005F5442" w:rsidRDefault="002D55BC" w:rsidP="002D55BC">
            <w:r w:rsidRPr="005F5442">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lastRenderedPageBreak/>
              <w:t xml:space="preserve">SELECT </w:t>
            </w:r>
            <w:proofErr w:type="spellStart"/>
            <w:proofErr w:type="gramStart"/>
            <w:r w:rsidRPr="005F5442">
              <w:t>iv.InvoiceID</w:t>
            </w:r>
            <w:proofErr w:type="spellEnd"/>
            <w:proofErr w:type="gramEnd"/>
            <w:r w:rsidRPr="005F5442">
              <w:t xml:space="preserve">, </w:t>
            </w:r>
            <w:proofErr w:type="spellStart"/>
            <w:r w:rsidRPr="005F5442">
              <w:t>il.InvoiceLineID</w:t>
            </w:r>
            <w:proofErr w:type="spellEnd"/>
            <w:r w:rsidRPr="005F5442">
              <w:t xml:space="preserve">, </w:t>
            </w:r>
            <w:proofErr w:type="spellStart"/>
            <w:r w:rsidRPr="005F5442">
              <w:t>il.StockItemID</w:t>
            </w:r>
            <w:proofErr w:type="spellEnd"/>
            <w:r w:rsidRPr="005F5442">
              <w:t xml:space="preserve">, </w:t>
            </w:r>
            <w:proofErr w:type="spellStart"/>
            <w:r w:rsidRPr="005F5442">
              <w:t>il.Quantity</w:t>
            </w:r>
            <w:proofErr w:type="spellEnd"/>
          </w:p>
          <w:p w:rsidR="002D55BC" w:rsidRPr="005F5442" w:rsidRDefault="002D55BC" w:rsidP="002D55BC">
            <w:r w:rsidRPr="005F5442">
              <w:lastRenderedPageBreak/>
              <w:t xml:space="preserve">FROM </w:t>
            </w:r>
            <w:proofErr w:type="spellStart"/>
            <w:r w:rsidRPr="005F5442">
              <w:t>Sales.Invoices</w:t>
            </w:r>
            <w:proofErr w:type="spellEnd"/>
            <w:r w:rsidRPr="005F5442">
              <w:t xml:space="preserve"> iv INNER JOIN </w:t>
            </w:r>
            <w:proofErr w:type="spellStart"/>
            <w:r w:rsidRPr="005F5442">
              <w:t>Sales.InvoiceLines</w:t>
            </w:r>
            <w:proofErr w:type="spellEnd"/>
            <w:r w:rsidRPr="005F5442">
              <w:t xml:space="preserve"> </w:t>
            </w:r>
            <w:proofErr w:type="spellStart"/>
            <w:r w:rsidRPr="005F5442">
              <w:t>il</w:t>
            </w:r>
            <w:proofErr w:type="spellEnd"/>
          </w:p>
          <w:p w:rsidR="002D55BC" w:rsidRPr="005F5442" w:rsidRDefault="002D55BC" w:rsidP="002D55BC">
            <w:r w:rsidRPr="005F5442">
              <w:t xml:space="preserve">  ON </w:t>
            </w:r>
            <w:proofErr w:type="spellStart"/>
            <w:proofErr w:type="gramStart"/>
            <w:r w:rsidRPr="005F5442">
              <w:t>iv.InvoiceID</w:t>
            </w:r>
            <w:proofErr w:type="spellEnd"/>
            <w:proofErr w:type="gramEnd"/>
            <w:r w:rsidRPr="005F5442">
              <w:t xml:space="preserve"> = </w:t>
            </w:r>
            <w:proofErr w:type="spellStart"/>
            <w:r w:rsidRPr="005F5442">
              <w:t>il.InvoiceID</w:t>
            </w:r>
            <w:proofErr w:type="spellEnd"/>
          </w:p>
          <w:p w:rsidR="002D55BC" w:rsidRPr="005F5442" w:rsidRDefault="002D55BC" w:rsidP="002D55BC">
            <w:r w:rsidRPr="005F5442">
              <w:t xml:space="preserve">WHERE </w:t>
            </w:r>
            <w:proofErr w:type="spellStart"/>
            <w:r w:rsidRPr="005F5442">
              <w:t>il.Quantity</w:t>
            </w:r>
            <w:proofErr w:type="spellEnd"/>
            <w:r w:rsidRPr="005F5442">
              <w:t xml:space="preserve"> &gt; 360;</w:t>
            </w:r>
          </w:p>
        </w:tc>
      </w:tr>
    </w:tbl>
    <w:p w:rsidR="002D55BC" w:rsidRPr="005F5442" w:rsidRDefault="002D55BC" w:rsidP="002D55BC">
      <w:r w:rsidRPr="005F5442">
        <w:lastRenderedPageBreak/>
        <w:t xml:space="preserve">This time, the details for the Adaptive Join operator will show the join type as </w:t>
      </w:r>
      <w:proofErr w:type="spellStart"/>
      <w:r w:rsidRPr="005F5442">
        <w:t>NestedLoops</w:t>
      </w:r>
      <w:proofErr w:type="spellEnd"/>
      <w:r w:rsidRPr="005F5442">
        <w:t xml:space="preserve"> and the threshold as 104.24.</w:t>
      </w:r>
    </w:p>
    <w:p w:rsidR="002D55BC" w:rsidRPr="005F5442" w:rsidRDefault="002D55BC" w:rsidP="002D55BC">
      <w:r w:rsidRPr="005F5442">
        <w:t xml:space="preserve">If you want to return the </w:t>
      </w:r>
      <w:proofErr w:type="spellStart"/>
      <w:r w:rsidRPr="005F5442">
        <w:t>WorldWideImporters</w:t>
      </w:r>
      <w:proofErr w:type="spellEnd"/>
      <w:r w:rsidRPr="005F5442">
        <w:t xml:space="preserve"> database back to its original state, run the following UPDATE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97"/>
        <w:gridCol w:w="8563"/>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UPDATE </w:t>
            </w:r>
            <w:proofErr w:type="spellStart"/>
            <w:r w:rsidRPr="005F5442">
              <w:t>Sales.InvoiceLines</w:t>
            </w:r>
            <w:proofErr w:type="spellEnd"/>
            <w:r w:rsidRPr="005F5442">
              <w:t xml:space="preserve"> SET Quantity = 360</w:t>
            </w:r>
          </w:p>
          <w:p w:rsidR="002D55BC" w:rsidRPr="005F5442" w:rsidRDefault="002D55BC" w:rsidP="002D55BC">
            <w:r w:rsidRPr="005F5442">
              <w:t xml:space="preserve">WHERE </w:t>
            </w:r>
            <w:proofErr w:type="spellStart"/>
            <w:r w:rsidRPr="005F5442">
              <w:t>InvoiceLineID</w:t>
            </w:r>
            <w:proofErr w:type="spellEnd"/>
            <w:r w:rsidRPr="005F5442">
              <w:t xml:space="preserve"> = 41606;</w:t>
            </w:r>
          </w:p>
        </w:tc>
      </w:tr>
    </w:tbl>
    <w:p w:rsidR="002D55BC" w:rsidRPr="005F5442" w:rsidRDefault="002D55BC" w:rsidP="002D55BC">
      <w:r w:rsidRPr="005F5442">
        <w:t>Be aware that the adaptive join feature comes with extra memory overhead and that it currently supports only SELECT statements (no data modification statements). In addition, the statement must be eligible for both hash joins and nested loop joins to use the adaptive join feature.</w:t>
      </w:r>
    </w:p>
    <w:p w:rsidR="002D55BC" w:rsidRPr="005F5442" w:rsidRDefault="002D55BC" w:rsidP="002D55BC">
      <w:r w:rsidRPr="005F5442">
        <w:t>Similar to the memory grant feedback feature, you can disable adaptive joins on a per-statement basis by including an OPTION clause and specifying the DISABLE_BATCH_MODE_ ADAPTIVE_JOINS hint, as shown in the following SELECT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592"/>
        <w:gridCol w:w="876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p w:rsidR="002D55BC" w:rsidRPr="005F5442" w:rsidRDefault="002D55BC" w:rsidP="002D55BC">
            <w:r w:rsidRPr="005F5442">
              <w:t>5</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iv.InvoiceID</w:t>
            </w:r>
            <w:proofErr w:type="spellEnd"/>
            <w:proofErr w:type="gramEnd"/>
            <w:r w:rsidRPr="005F5442">
              <w:t xml:space="preserve">, </w:t>
            </w:r>
            <w:proofErr w:type="spellStart"/>
            <w:r w:rsidRPr="005F5442">
              <w:t>il.InvoiceLineID</w:t>
            </w:r>
            <w:proofErr w:type="spellEnd"/>
            <w:r w:rsidRPr="005F5442">
              <w:t xml:space="preserve">, </w:t>
            </w:r>
            <w:proofErr w:type="spellStart"/>
            <w:r w:rsidRPr="005F5442">
              <w:t>il.StockItemID</w:t>
            </w:r>
            <w:proofErr w:type="spellEnd"/>
            <w:r w:rsidRPr="005F5442">
              <w:t xml:space="preserve">, </w:t>
            </w:r>
            <w:proofErr w:type="spellStart"/>
            <w:r w:rsidRPr="005F5442">
              <w:t>il.Quantity</w:t>
            </w:r>
            <w:proofErr w:type="spellEnd"/>
          </w:p>
          <w:p w:rsidR="002D55BC" w:rsidRPr="005F5442" w:rsidRDefault="002D55BC" w:rsidP="002D55BC">
            <w:r w:rsidRPr="005F5442">
              <w:t xml:space="preserve">FROM </w:t>
            </w:r>
            <w:proofErr w:type="spellStart"/>
            <w:r w:rsidRPr="005F5442">
              <w:t>Sales.Invoices</w:t>
            </w:r>
            <w:proofErr w:type="spellEnd"/>
            <w:r w:rsidRPr="005F5442">
              <w:t xml:space="preserve"> iv INNER JOIN </w:t>
            </w:r>
            <w:proofErr w:type="spellStart"/>
            <w:r w:rsidRPr="005F5442">
              <w:t>Sales.InvoiceLines</w:t>
            </w:r>
            <w:proofErr w:type="spellEnd"/>
            <w:r w:rsidRPr="005F5442">
              <w:t xml:space="preserve"> </w:t>
            </w:r>
            <w:proofErr w:type="spellStart"/>
            <w:r w:rsidRPr="005F5442">
              <w:t>il</w:t>
            </w:r>
            <w:proofErr w:type="spellEnd"/>
          </w:p>
          <w:p w:rsidR="002D55BC" w:rsidRPr="005F5442" w:rsidRDefault="002D55BC" w:rsidP="002D55BC">
            <w:r w:rsidRPr="005F5442">
              <w:t xml:space="preserve">  ON </w:t>
            </w:r>
            <w:proofErr w:type="spellStart"/>
            <w:proofErr w:type="gramStart"/>
            <w:r w:rsidRPr="005F5442">
              <w:t>iv.InvoiceID</w:t>
            </w:r>
            <w:proofErr w:type="spellEnd"/>
            <w:proofErr w:type="gramEnd"/>
            <w:r w:rsidRPr="005F5442">
              <w:t xml:space="preserve"> = </w:t>
            </w:r>
            <w:proofErr w:type="spellStart"/>
            <w:r w:rsidRPr="005F5442">
              <w:t>il.InvoiceID</w:t>
            </w:r>
            <w:proofErr w:type="spellEnd"/>
          </w:p>
          <w:p w:rsidR="002D55BC" w:rsidRPr="005F5442" w:rsidRDefault="002D55BC" w:rsidP="002D55BC">
            <w:r w:rsidRPr="005F5442">
              <w:t xml:space="preserve">WHERE </w:t>
            </w:r>
            <w:proofErr w:type="spellStart"/>
            <w:proofErr w:type="gramStart"/>
            <w:r w:rsidRPr="005F5442">
              <w:t>il.Quantity</w:t>
            </w:r>
            <w:proofErr w:type="spellEnd"/>
            <w:proofErr w:type="gramEnd"/>
            <w:r w:rsidRPr="005F5442">
              <w:t xml:space="preserve"> &gt; 100</w:t>
            </w:r>
          </w:p>
          <w:p w:rsidR="002D55BC" w:rsidRPr="005F5442" w:rsidRDefault="002D55BC" w:rsidP="002D55BC">
            <w:r w:rsidRPr="005F5442">
              <w:t>OPTION (USE HINT('DISABLE_BATCH_MODE_ADAPTIVE_JOINS'));</w:t>
            </w:r>
          </w:p>
        </w:tc>
      </w:tr>
    </w:tbl>
    <w:p w:rsidR="002D55BC" w:rsidRPr="005F5442" w:rsidRDefault="002D55BC" w:rsidP="002D55BC">
      <w:r w:rsidRPr="005F5442">
        <w:t>When you include the OPTION clause, the SELECT statement will run just like it would in a database with a compatibility level earlier than 140, but without affecting the current compatibility level.</w:t>
      </w:r>
    </w:p>
    <w:p w:rsidR="002D55BC" w:rsidRPr="005F5442" w:rsidRDefault="002D55BC" w:rsidP="002D55BC">
      <w:r w:rsidRPr="005F5442">
        <w:t>Interleaved Execution</w:t>
      </w:r>
    </w:p>
    <w:p w:rsidR="002D55BC" w:rsidRPr="005F5442" w:rsidRDefault="002D55BC" w:rsidP="002D55BC">
      <w:r w:rsidRPr="005F5442">
        <w:t>Prior to SQL Server 2017, when a statement included an MSTVF, the execution plan fixed the row estimate at 100, no matter how many rows the function might actually return. For small datasets, this usually wasn’t a problem, but when there was a wide difference between the estimate and the actual count, performance could suffer.</w:t>
      </w:r>
    </w:p>
    <w:p w:rsidR="002D55BC" w:rsidRPr="005F5442" w:rsidRDefault="002D55BC" w:rsidP="002D55BC">
      <w:r w:rsidRPr="005F5442">
        <w:t>The interleaved execution feature helps address this issue by pausing execution long enough to capture a more accurate cardinality and then using that information for downstream operations. It should be noted, however, that using MSTVFs can still cause performance issues if they contain complex logic and will be joined against a large number of rows.</w:t>
      </w:r>
    </w:p>
    <w:p w:rsidR="002D55BC" w:rsidRPr="005F5442" w:rsidRDefault="002D55BC" w:rsidP="002D55BC">
      <w:r w:rsidRPr="005F5442">
        <w:lastRenderedPageBreak/>
        <w:t>To see how this feature works, start by running the following CREATE FUNCTION statement, which defines a very simple MSTVF:</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632"/>
        <w:gridCol w:w="8728"/>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p w:rsidR="002D55BC" w:rsidRPr="005F5442" w:rsidRDefault="002D55BC" w:rsidP="002D55BC">
            <w:r w:rsidRPr="005F5442">
              <w:t>5</w:t>
            </w:r>
          </w:p>
          <w:p w:rsidR="002D55BC" w:rsidRPr="005F5442" w:rsidRDefault="002D55BC" w:rsidP="002D55BC">
            <w:r w:rsidRPr="005F5442">
              <w:t>6</w:t>
            </w:r>
          </w:p>
          <w:p w:rsidR="002D55BC" w:rsidRPr="005F5442" w:rsidRDefault="002D55BC" w:rsidP="002D55BC">
            <w:r w:rsidRPr="005F5442">
              <w:t>7</w:t>
            </w:r>
          </w:p>
          <w:p w:rsidR="002D55BC" w:rsidRPr="005F5442" w:rsidRDefault="002D55BC" w:rsidP="002D55BC">
            <w:r w:rsidRPr="005F5442">
              <w:t>8</w:t>
            </w:r>
          </w:p>
          <w:p w:rsidR="002D55BC" w:rsidRPr="005F5442" w:rsidRDefault="002D55BC" w:rsidP="002D55BC">
            <w:r w:rsidRPr="005F5442">
              <w:t>9</w:t>
            </w:r>
          </w:p>
          <w:p w:rsidR="002D55BC" w:rsidRPr="005F5442" w:rsidRDefault="002D55BC" w:rsidP="002D55BC">
            <w:r w:rsidRPr="005F5442">
              <w:t>10</w:t>
            </w:r>
          </w:p>
          <w:p w:rsidR="002D55BC" w:rsidRPr="005F5442" w:rsidRDefault="002D55BC" w:rsidP="002D55BC">
            <w:r w:rsidRPr="005F5442">
              <w:t>11</w:t>
            </w:r>
          </w:p>
          <w:p w:rsidR="002D55BC" w:rsidRPr="005F5442" w:rsidRDefault="002D55BC" w:rsidP="002D55BC">
            <w:r w:rsidRPr="005F5442">
              <w:t>12</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CREATE FUNCTION </w:t>
            </w:r>
            <w:proofErr w:type="spellStart"/>
            <w:proofErr w:type="gramStart"/>
            <w:r w:rsidRPr="005F5442">
              <w:t>dbo.GetInvoiceLines</w:t>
            </w:r>
            <w:proofErr w:type="spellEnd"/>
            <w:proofErr w:type="gramEnd"/>
            <w:r w:rsidRPr="005F5442">
              <w:t xml:space="preserve"> (@</w:t>
            </w:r>
            <w:proofErr w:type="spellStart"/>
            <w:r w:rsidRPr="005F5442">
              <w:t>qty</w:t>
            </w:r>
            <w:proofErr w:type="spellEnd"/>
            <w:r w:rsidRPr="005F5442">
              <w:t xml:space="preserve"> INT)</w:t>
            </w:r>
          </w:p>
          <w:p w:rsidR="002D55BC" w:rsidRPr="005F5442" w:rsidRDefault="002D55BC" w:rsidP="002D55BC">
            <w:r w:rsidRPr="005F5442">
              <w:t>RETURNS @</w:t>
            </w:r>
            <w:proofErr w:type="spellStart"/>
            <w:r w:rsidRPr="005F5442">
              <w:t>tbl</w:t>
            </w:r>
            <w:proofErr w:type="spellEnd"/>
            <w:r w:rsidRPr="005F5442">
              <w:t xml:space="preserve"> </w:t>
            </w:r>
            <w:proofErr w:type="gramStart"/>
            <w:r w:rsidRPr="005F5442">
              <w:t>TABLE(</w:t>
            </w:r>
            <w:proofErr w:type="spellStart"/>
            <w:proofErr w:type="gramEnd"/>
            <w:r w:rsidRPr="005F5442">
              <w:t>LineID</w:t>
            </w:r>
            <w:proofErr w:type="spellEnd"/>
            <w:r w:rsidRPr="005F5442">
              <w:t xml:space="preserve"> INT, </w:t>
            </w:r>
            <w:proofErr w:type="spellStart"/>
            <w:r w:rsidRPr="005F5442">
              <w:t>InvoiceID</w:t>
            </w:r>
            <w:proofErr w:type="spellEnd"/>
            <w:r w:rsidRPr="005F5442">
              <w:t xml:space="preserve"> INT, Quantity INT, Total DECIMAL)</w:t>
            </w:r>
          </w:p>
          <w:p w:rsidR="002D55BC" w:rsidRPr="005F5442" w:rsidRDefault="002D55BC" w:rsidP="002D55BC">
            <w:r w:rsidRPr="005F5442">
              <w:t>WITH SCHEMABINDING</w:t>
            </w:r>
          </w:p>
          <w:p w:rsidR="002D55BC" w:rsidRPr="005F5442" w:rsidRDefault="002D55BC" w:rsidP="002D55BC">
            <w:r w:rsidRPr="005F5442">
              <w:t>AS</w:t>
            </w:r>
          </w:p>
          <w:p w:rsidR="002D55BC" w:rsidRPr="005F5442" w:rsidRDefault="002D55BC" w:rsidP="002D55BC">
            <w:r w:rsidRPr="005F5442">
              <w:t>BEGIN</w:t>
            </w:r>
          </w:p>
          <w:p w:rsidR="002D55BC" w:rsidRPr="005F5442" w:rsidRDefault="002D55BC" w:rsidP="002D55BC">
            <w:r w:rsidRPr="005F5442">
              <w:t>  INSERT @</w:t>
            </w:r>
            <w:proofErr w:type="spellStart"/>
            <w:r w:rsidRPr="005F5442">
              <w:t>tbl</w:t>
            </w:r>
            <w:proofErr w:type="spellEnd"/>
          </w:p>
          <w:p w:rsidR="002D55BC" w:rsidRPr="005F5442" w:rsidRDefault="002D55BC" w:rsidP="002D55BC">
            <w:r w:rsidRPr="005F5442">
              <w:t xml:space="preserve">  SELECT </w:t>
            </w:r>
            <w:proofErr w:type="spellStart"/>
            <w:r w:rsidRPr="005F5442">
              <w:t>InvoiceLineID</w:t>
            </w:r>
            <w:proofErr w:type="spellEnd"/>
            <w:r w:rsidRPr="005F5442">
              <w:t xml:space="preserve">, </w:t>
            </w:r>
            <w:proofErr w:type="spellStart"/>
            <w:r w:rsidRPr="005F5442">
              <w:t>InvoiceID</w:t>
            </w:r>
            <w:proofErr w:type="spellEnd"/>
            <w:r w:rsidRPr="005F5442">
              <w:t xml:space="preserve">, Quantity, </w:t>
            </w:r>
            <w:proofErr w:type="spellStart"/>
            <w:r w:rsidRPr="005F5442">
              <w:t>ExtendedPrice</w:t>
            </w:r>
            <w:proofErr w:type="spellEnd"/>
          </w:p>
          <w:p w:rsidR="002D55BC" w:rsidRPr="005F5442" w:rsidRDefault="002D55BC" w:rsidP="002D55BC">
            <w:r w:rsidRPr="005F5442">
              <w:t xml:space="preserve">  FROM </w:t>
            </w:r>
            <w:proofErr w:type="spellStart"/>
            <w:r w:rsidRPr="005F5442">
              <w:t>Sales.InvoiceLines</w:t>
            </w:r>
            <w:proofErr w:type="spellEnd"/>
          </w:p>
          <w:p w:rsidR="002D55BC" w:rsidRPr="005F5442" w:rsidRDefault="002D55BC" w:rsidP="002D55BC">
            <w:r w:rsidRPr="005F5442">
              <w:t>  WHERE Quantity &gt; @</w:t>
            </w:r>
            <w:proofErr w:type="spellStart"/>
            <w:r w:rsidRPr="005F5442">
              <w:t>qty</w:t>
            </w:r>
            <w:proofErr w:type="spellEnd"/>
          </w:p>
          <w:p w:rsidR="002D55BC" w:rsidRPr="005F5442" w:rsidRDefault="002D55BC" w:rsidP="002D55BC">
            <w:r w:rsidRPr="005F5442">
              <w:t>  RETURN</w:t>
            </w:r>
          </w:p>
          <w:p w:rsidR="002D55BC" w:rsidRPr="005F5442" w:rsidRDefault="002D55BC" w:rsidP="002D55BC">
            <w:r w:rsidRPr="005F5442">
              <w:t>END;</w:t>
            </w:r>
          </w:p>
          <w:p w:rsidR="002D55BC" w:rsidRPr="005F5442" w:rsidRDefault="002D55BC" w:rsidP="002D55BC">
            <w:r w:rsidRPr="005F5442">
              <w:t>GO</w:t>
            </w:r>
          </w:p>
        </w:tc>
      </w:tr>
    </w:tbl>
    <w:p w:rsidR="002D55BC" w:rsidRPr="005F5442" w:rsidRDefault="002D55BC" w:rsidP="002D55BC">
      <w:r w:rsidRPr="005F5442">
        <w:t>Next, disable the interleaved execution feature by running the following ALTER DATABASE statement, setting the DISABLE_INTERLEAVED_EXECUTION_TVF option to ON:</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416"/>
        <w:gridCol w:w="8944"/>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ALTER DATABASE SCOPED CONFIGURATION SET DISABLE_INTERLEAVED_EXECUTION_TVF = ON;</w:t>
            </w:r>
          </w:p>
        </w:tc>
      </w:tr>
    </w:tbl>
    <w:p w:rsidR="002D55BC" w:rsidRPr="005F5442" w:rsidRDefault="002D55BC" w:rsidP="002D55BC">
      <w:r w:rsidRPr="005F5442">
        <w:t>This is just like you saw in the earlier examples, except that it’s specific to interleaved executions. Also like before, to verify that the option has been set to ON and the feature disabled, you can run the following SELECT statement: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01"/>
        <w:gridCol w:w="8659"/>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 FROM </w:t>
            </w:r>
            <w:proofErr w:type="spellStart"/>
            <w:r w:rsidRPr="005F5442">
              <w:t>sys.database_scoped_configurations</w:t>
            </w:r>
            <w:proofErr w:type="spellEnd"/>
            <w:r w:rsidRPr="005F5442">
              <w:t>;</w:t>
            </w:r>
          </w:p>
        </w:tc>
      </w:tr>
    </w:tbl>
    <w:p w:rsidR="002D55BC" w:rsidRPr="005F5442" w:rsidRDefault="002D55BC" w:rsidP="002D55BC">
      <w:r w:rsidRPr="005F5442">
        <w:t>The SELECT statement returns the results shown in Figure 8, which indicate that the DISABLE_INTERLEAVED_EXECUTION_TVF option has been set to 1 (ON) and that the default is 0 (OFF).</w:t>
      </w:r>
    </w:p>
    <w:p w:rsidR="002D55BC" w:rsidRPr="005F5442" w:rsidRDefault="002D55BC" w:rsidP="002D55BC">
      <w:r w:rsidRPr="005F5442">
        <w:rPr>
          <w:noProof/>
        </w:rPr>
        <w:lastRenderedPageBreak/>
        <w:drawing>
          <wp:inline distT="0" distB="0" distL="0" distR="0">
            <wp:extent cx="6267450" cy="1828800"/>
            <wp:effectExtent l="0" t="0" r="0" b="0"/>
            <wp:docPr id="3" name="Picture 3" descr="https://www.red-gate.com/simple-talk/wp-content/uploads/2018/10/word-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d-gate.com/simple-talk/wp-content/uploads/2018/10/word-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1828800"/>
                    </a:xfrm>
                    <a:prstGeom prst="rect">
                      <a:avLst/>
                    </a:prstGeom>
                    <a:noFill/>
                    <a:ln>
                      <a:noFill/>
                    </a:ln>
                  </pic:spPr>
                </pic:pic>
              </a:graphicData>
            </a:graphic>
          </wp:inline>
        </w:drawing>
      </w:r>
    </w:p>
    <w:p w:rsidR="002D55BC" w:rsidRPr="005F5442" w:rsidRDefault="002D55BC" w:rsidP="002D55BC">
      <w:r w:rsidRPr="005F5442">
        <w:t>Figure 8. Disabling interleaved execution</w:t>
      </w:r>
    </w:p>
    <w:p w:rsidR="002D55BC" w:rsidRPr="005F5442" w:rsidRDefault="002D55BC" w:rsidP="002D55BC">
      <w:r w:rsidRPr="005F5442">
        <w:t>Next, run the following SELECT statement with the Actual Execution Plan enabled:</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8749"/>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il.LineID</w:t>
            </w:r>
            <w:proofErr w:type="spellEnd"/>
            <w:proofErr w:type="gramEnd"/>
            <w:r w:rsidRPr="005F5442">
              <w:t xml:space="preserve">, </w:t>
            </w:r>
            <w:proofErr w:type="spellStart"/>
            <w:r w:rsidRPr="005F5442">
              <w:t>il.Quantity</w:t>
            </w:r>
            <w:proofErr w:type="spellEnd"/>
            <w:r w:rsidRPr="005F5442">
              <w:t xml:space="preserve">, </w:t>
            </w:r>
            <w:proofErr w:type="spellStart"/>
            <w:r w:rsidRPr="005F5442">
              <w:t>il.Total</w:t>
            </w:r>
            <w:proofErr w:type="spellEnd"/>
            <w:r w:rsidRPr="005F5442">
              <w:t xml:space="preserve">, </w:t>
            </w:r>
            <w:proofErr w:type="spellStart"/>
            <w:r w:rsidRPr="005F5442">
              <w:t>iv.InvoiceDate</w:t>
            </w:r>
            <w:proofErr w:type="spellEnd"/>
          </w:p>
          <w:p w:rsidR="002D55BC" w:rsidRPr="005F5442" w:rsidRDefault="002D55BC" w:rsidP="002D55BC">
            <w:r w:rsidRPr="005F5442">
              <w:t xml:space="preserve">FROM </w:t>
            </w:r>
            <w:proofErr w:type="spellStart"/>
            <w:proofErr w:type="gramStart"/>
            <w:r w:rsidRPr="005F5442">
              <w:t>dbo.GetInvoiceLines</w:t>
            </w:r>
            <w:proofErr w:type="spellEnd"/>
            <w:proofErr w:type="gramEnd"/>
            <w:r w:rsidRPr="005F5442">
              <w:t xml:space="preserve">(100) </w:t>
            </w:r>
            <w:proofErr w:type="spellStart"/>
            <w:r w:rsidRPr="005F5442">
              <w:t>il</w:t>
            </w:r>
            <w:proofErr w:type="spellEnd"/>
            <w:r w:rsidRPr="005F5442">
              <w:t xml:space="preserve"> INNER JOIN </w:t>
            </w:r>
            <w:proofErr w:type="spellStart"/>
            <w:r w:rsidRPr="005F5442">
              <w:t>Sales.Invoices</w:t>
            </w:r>
            <w:proofErr w:type="spellEnd"/>
            <w:r w:rsidRPr="005F5442">
              <w:t xml:space="preserve"> iv</w:t>
            </w:r>
          </w:p>
          <w:p w:rsidR="002D55BC" w:rsidRPr="005F5442" w:rsidRDefault="002D55BC" w:rsidP="002D55BC">
            <w:r w:rsidRPr="005F5442">
              <w:t xml:space="preserve">  ON </w:t>
            </w:r>
            <w:proofErr w:type="spellStart"/>
            <w:proofErr w:type="gramStart"/>
            <w:r w:rsidRPr="005F5442">
              <w:t>il.InvoiceID</w:t>
            </w:r>
            <w:proofErr w:type="spellEnd"/>
            <w:proofErr w:type="gramEnd"/>
            <w:r w:rsidRPr="005F5442">
              <w:t xml:space="preserve"> = </w:t>
            </w:r>
            <w:proofErr w:type="spellStart"/>
            <w:r w:rsidRPr="005F5442">
              <w:t>iv.InvoiceID</w:t>
            </w:r>
            <w:proofErr w:type="spellEnd"/>
          </w:p>
          <w:p w:rsidR="002D55BC" w:rsidRPr="005F5442" w:rsidRDefault="002D55BC" w:rsidP="002D55BC">
            <w:r w:rsidRPr="005F5442">
              <w:t xml:space="preserve">WHERE </w:t>
            </w:r>
            <w:proofErr w:type="spellStart"/>
            <w:r w:rsidRPr="005F5442">
              <w:t>il.Total</w:t>
            </w:r>
            <w:proofErr w:type="spellEnd"/>
            <w:r w:rsidRPr="005F5442">
              <w:t xml:space="preserve"> &gt; 1000;</w:t>
            </w:r>
          </w:p>
        </w:tc>
      </w:tr>
    </w:tbl>
    <w:p w:rsidR="002D55BC" w:rsidRPr="005F5442" w:rsidRDefault="002D55BC" w:rsidP="002D55BC">
      <w:r w:rsidRPr="005F5442">
        <w:t xml:space="preserve">The SELECT statement joins the </w:t>
      </w:r>
      <w:proofErr w:type="spellStart"/>
      <w:r w:rsidRPr="005F5442">
        <w:t>GetInvoiceLines</w:t>
      </w:r>
      <w:proofErr w:type="spellEnd"/>
      <w:r w:rsidRPr="005F5442">
        <w:t xml:space="preserve"> function to the </w:t>
      </w:r>
      <w:proofErr w:type="spellStart"/>
      <w:r w:rsidRPr="005F5442">
        <w:t>Sales.Invoices</w:t>
      </w:r>
      <w:proofErr w:type="spellEnd"/>
      <w:r w:rsidRPr="005F5442">
        <w:t xml:space="preserve"> table, passing in 100 as the function’s parameter value. Next, go to the execution plan and hover over the Table Valued Function operator. The operator details should show a value of 100 for the Estimated Number of Rows attribute, as shown in Figure 9.</w:t>
      </w:r>
    </w:p>
    <w:p w:rsidR="002D55BC" w:rsidRPr="005F5442" w:rsidRDefault="002D55BC" w:rsidP="002D55BC">
      <w:r w:rsidRPr="005F5442">
        <w:rPr>
          <w:noProof/>
        </w:rPr>
        <w:lastRenderedPageBreak/>
        <w:drawing>
          <wp:inline distT="0" distB="0" distL="0" distR="0">
            <wp:extent cx="3533775" cy="4029075"/>
            <wp:effectExtent l="0" t="0" r="9525" b="9525"/>
            <wp:docPr id="2" name="Picture 2" descr="https://www.red-gate.com/simple-talk/wp-content/uploads/2018/10/word-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d-gate.com/simple-talk/wp-content/uploads/2018/10/word-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4029075"/>
                    </a:xfrm>
                    <a:prstGeom prst="rect">
                      <a:avLst/>
                    </a:prstGeom>
                    <a:noFill/>
                    <a:ln>
                      <a:noFill/>
                    </a:ln>
                  </pic:spPr>
                </pic:pic>
              </a:graphicData>
            </a:graphic>
          </wp:inline>
        </w:drawing>
      </w:r>
    </w:p>
    <w:p w:rsidR="002D55BC" w:rsidRPr="005F5442" w:rsidRDefault="002D55BC" w:rsidP="002D55BC">
      <w:r w:rsidRPr="005F5442">
        <w:t>Figure 9. Estimated Number of Rows attribute of the Table Valued Function operator</w:t>
      </w:r>
    </w:p>
    <w:p w:rsidR="002D55BC" w:rsidRPr="005F5442" w:rsidRDefault="002D55BC" w:rsidP="002D55BC">
      <w:r w:rsidRPr="005F5442">
        <w:t>Although the Table Valued Function operator estimates 100 rows, the function actually returns 24,459 rows, a substantial difference between the two amounts. You can see this amount by viewing the details for the Table Scan operator (the Number of Rows attribute) or by querying the function directly.</w:t>
      </w:r>
    </w:p>
    <w:p w:rsidR="002D55BC" w:rsidRPr="005F5442" w:rsidRDefault="002D55BC" w:rsidP="002D55BC">
      <w:r w:rsidRPr="005F5442">
        <w:t xml:space="preserve">To see how interleaved execution changes this </w:t>
      </w:r>
      <w:proofErr w:type="spellStart"/>
      <w:r w:rsidRPr="005F5442">
        <w:t>behaviour</w:t>
      </w:r>
      <w:proofErr w:type="spellEnd"/>
      <w:r w:rsidRPr="005F5442">
        <w:t>, first re-enable the feature by setting the DISABLE_INTERLEAVED_EXECUTION_TVF option to OFF:</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414"/>
        <w:gridCol w:w="8946"/>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ALTER DATABASE SCOPED CONFIGURATION SET DISABLE_INTERLEAVED_EXECUTION_TVF = OFF;</w:t>
            </w:r>
          </w:p>
        </w:tc>
      </w:tr>
    </w:tbl>
    <w:p w:rsidR="002D55BC" w:rsidRPr="005F5442" w:rsidRDefault="002D55BC" w:rsidP="002D55BC">
      <w:r w:rsidRPr="005F5442">
        <w:t>Next, rerun the SELECT statement from above, passing in the same parameter value (100) when calling the function:</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8749"/>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il.LineID</w:t>
            </w:r>
            <w:proofErr w:type="spellEnd"/>
            <w:proofErr w:type="gramEnd"/>
            <w:r w:rsidRPr="005F5442">
              <w:t xml:space="preserve">, </w:t>
            </w:r>
            <w:proofErr w:type="spellStart"/>
            <w:r w:rsidRPr="005F5442">
              <w:t>il.Quantity</w:t>
            </w:r>
            <w:proofErr w:type="spellEnd"/>
            <w:r w:rsidRPr="005F5442">
              <w:t xml:space="preserve">, </w:t>
            </w:r>
            <w:proofErr w:type="spellStart"/>
            <w:r w:rsidRPr="005F5442">
              <w:t>il.Total</w:t>
            </w:r>
            <w:proofErr w:type="spellEnd"/>
            <w:r w:rsidRPr="005F5442">
              <w:t xml:space="preserve">, </w:t>
            </w:r>
            <w:proofErr w:type="spellStart"/>
            <w:r w:rsidRPr="005F5442">
              <w:t>iv.InvoiceDate</w:t>
            </w:r>
            <w:proofErr w:type="spellEnd"/>
          </w:p>
          <w:p w:rsidR="002D55BC" w:rsidRPr="005F5442" w:rsidRDefault="002D55BC" w:rsidP="002D55BC">
            <w:r w:rsidRPr="005F5442">
              <w:t xml:space="preserve">FROM </w:t>
            </w:r>
            <w:proofErr w:type="spellStart"/>
            <w:proofErr w:type="gramStart"/>
            <w:r w:rsidRPr="005F5442">
              <w:t>dbo.GetInvoiceLines</w:t>
            </w:r>
            <w:proofErr w:type="spellEnd"/>
            <w:proofErr w:type="gramEnd"/>
            <w:r w:rsidRPr="005F5442">
              <w:t xml:space="preserve">(100) </w:t>
            </w:r>
            <w:proofErr w:type="spellStart"/>
            <w:r w:rsidRPr="005F5442">
              <w:t>il</w:t>
            </w:r>
            <w:proofErr w:type="spellEnd"/>
            <w:r w:rsidRPr="005F5442">
              <w:t xml:space="preserve"> INNER JOIN </w:t>
            </w:r>
            <w:proofErr w:type="spellStart"/>
            <w:r w:rsidRPr="005F5442">
              <w:t>Sales.Invoices</w:t>
            </w:r>
            <w:proofErr w:type="spellEnd"/>
            <w:r w:rsidRPr="005F5442">
              <w:t xml:space="preserve"> iv</w:t>
            </w:r>
          </w:p>
          <w:p w:rsidR="002D55BC" w:rsidRPr="005F5442" w:rsidRDefault="002D55BC" w:rsidP="002D55BC">
            <w:r w:rsidRPr="005F5442">
              <w:t xml:space="preserve">  ON </w:t>
            </w:r>
            <w:proofErr w:type="spellStart"/>
            <w:proofErr w:type="gramStart"/>
            <w:r w:rsidRPr="005F5442">
              <w:t>il.InvoiceID</w:t>
            </w:r>
            <w:proofErr w:type="spellEnd"/>
            <w:proofErr w:type="gramEnd"/>
            <w:r w:rsidRPr="005F5442">
              <w:t xml:space="preserve"> = </w:t>
            </w:r>
            <w:proofErr w:type="spellStart"/>
            <w:r w:rsidRPr="005F5442">
              <w:t>iv.InvoiceID</w:t>
            </w:r>
            <w:proofErr w:type="spellEnd"/>
          </w:p>
          <w:p w:rsidR="002D55BC" w:rsidRPr="005F5442" w:rsidRDefault="002D55BC" w:rsidP="002D55BC">
            <w:r w:rsidRPr="005F5442">
              <w:t xml:space="preserve">WHERE </w:t>
            </w:r>
            <w:proofErr w:type="spellStart"/>
            <w:r w:rsidRPr="005F5442">
              <w:t>il.Total</w:t>
            </w:r>
            <w:proofErr w:type="spellEnd"/>
            <w:r w:rsidRPr="005F5442">
              <w:t xml:space="preserve"> &gt; 1000;</w:t>
            </w:r>
          </w:p>
        </w:tc>
      </w:tr>
    </w:tbl>
    <w:p w:rsidR="002D55BC" w:rsidRPr="005F5442" w:rsidRDefault="002D55BC" w:rsidP="002D55BC">
      <w:r w:rsidRPr="005F5442">
        <w:lastRenderedPageBreak/>
        <w:t>Finally, go to the execution plan and hover over the Table Valued Function operator. The operator details should now show a value of 24459 for the Estimated Number of Rows attribute, as shown in Figure 10.</w:t>
      </w:r>
    </w:p>
    <w:p w:rsidR="002D55BC" w:rsidRPr="005F5442" w:rsidRDefault="002D55BC" w:rsidP="002D55BC">
      <w:r w:rsidRPr="005F5442">
        <w:rPr>
          <w:noProof/>
        </w:rPr>
        <w:drawing>
          <wp:inline distT="0" distB="0" distL="0" distR="0">
            <wp:extent cx="3533775" cy="4191000"/>
            <wp:effectExtent l="0" t="0" r="9525" b="0"/>
            <wp:docPr id="1" name="Picture 1" descr="https://www.red-gate.com/simple-talk/wp-content/uploads/2018/10/word-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ed-gate.com/simple-talk/wp-content/uploads/2018/10/word-imag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4191000"/>
                    </a:xfrm>
                    <a:prstGeom prst="rect">
                      <a:avLst/>
                    </a:prstGeom>
                    <a:noFill/>
                    <a:ln>
                      <a:noFill/>
                    </a:ln>
                  </pic:spPr>
                </pic:pic>
              </a:graphicData>
            </a:graphic>
          </wp:inline>
        </w:drawing>
      </w:r>
    </w:p>
    <w:p w:rsidR="002D55BC" w:rsidRPr="005F5442" w:rsidRDefault="002D55BC" w:rsidP="002D55BC">
      <w:r w:rsidRPr="005F5442">
        <w:t>Figure 10. Estimated Number of Rows attribute of the Table Valued Function operator</w:t>
      </w:r>
    </w:p>
    <w:p w:rsidR="002D55BC" w:rsidRPr="005F5442" w:rsidRDefault="002D55BC" w:rsidP="002D55BC">
      <w:r w:rsidRPr="005F5442">
        <w:t>Being able to return a more accurate row estimate for MSTVFs can help boost query performance, especially when the function returns a large number of rows. In some cases, however, you might want to disable this feature on a per-statement basis, as you saw with the other adaptive query processing features:</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03"/>
        <w:gridCol w:w="8757"/>
      </w:tblGrid>
      <w:tr w:rsidR="002D55BC" w:rsidRPr="005F5442" w:rsidTr="002D55B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1</w:t>
            </w:r>
          </w:p>
          <w:p w:rsidR="002D55BC" w:rsidRPr="005F5442" w:rsidRDefault="002D55BC" w:rsidP="002D55BC">
            <w:r w:rsidRPr="005F5442">
              <w:t>2</w:t>
            </w:r>
          </w:p>
          <w:p w:rsidR="002D55BC" w:rsidRPr="005F5442" w:rsidRDefault="002D55BC" w:rsidP="002D55BC">
            <w:r w:rsidRPr="005F5442">
              <w:t>3</w:t>
            </w:r>
          </w:p>
          <w:p w:rsidR="002D55BC" w:rsidRPr="005F5442" w:rsidRDefault="002D55BC" w:rsidP="002D55BC">
            <w:r w:rsidRPr="005F5442">
              <w:t>4</w:t>
            </w:r>
          </w:p>
          <w:p w:rsidR="002D55BC" w:rsidRPr="005F5442" w:rsidRDefault="002D55BC" w:rsidP="002D55BC">
            <w:r w:rsidRPr="005F5442">
              <w:t>5</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2D55BC" w:rsidRPr="005F5442" w:rsidRDefault="002D55BC" w:rsidP="002D55BC">
            <w:r w:rsidRPr="005F5442">
              <w:t xml:space="preserve">SELECT </w:t>
            </w:r>
            <w:proofErr w:type="spellStart"/>
            <w:proofErr w:type="gramStart"/>
            <w:r w:rsidRPr="005F5442">
              <w:t>il.LineID</w:t>
            </w:r>
            <w:proofErr w:type="spellEnd"/>
            <w:proofErr w:type="gramEnd"/>
            <w:r w:rsidRPr="005F5442">
              <w:t xml:space="preserve">, </w:t>
            </w:r>
            <w:proofErr w:type="spellStart"/>
            <w:r w:rsidRPr="005F5442">
              <w:t>il.Quantity</w:t>
            </w:r>
            <w:proofErr w:type="spellEnd"/>
            <w:r w:rsidRPr="005F5442">
              <w:t xml:space="preserve">, </w:t>
            </w:r>
            <w:proofErr w:type="spellStart"/>
            <w:r w:rsidRPr="005F5442">
              <w:t>il.Total</w:t>
            </w:r>
            <w:proofErr w:type="spellEnd"/>
            <w:r w:rsidRPr="005F5442">
              <w:t xml:space="preserve">, </w:t>
            </w:r>
            <w:proofErr w:type="spellStart"/>
            <w:r w:rsidRPr="005F5442">
              <w:t>iv.InvoiceDate</w:t>
            </w:r>
            <w:proofErr w:type="spellEnd"/>
          </w:p>
          <w:p w:rsidR="002D55BC" w:rsidRPr="005F5442" w:rsidRDefault="002D55BC" w:rsidP="002D55BC">
            <w:r w:rsidRPr="005F5442">
              <w:t xml:space="preserve">FROM </w:t>
            </w:r>
            <w:proofErr w:type="spellStart"/>
            <w:proofErr w:type="gramStart"/>
            <w:r w:rsidRPr="005F5442">
              <w:t>dbo.GetInvoiceLines</w:t>
            </w:r>
            <w:proofErr w:type="spellEnd"/>
            <w:proofErr w:type="gramEnd"/>
            <w:r w:rsidRPr="005F5442">
              <w:t xml:space="preserve">(100) </w:t>
            </w:r>
            <w:proofErr w:type="spellStart"/>
            <w:r w:rsidRPr="005F5442">
              <w:t>il</w:t>
            </w:r>
            <w:proofErr w:type="spellEnd"/>
            <w:r w:rsidRPr="005F5442">
              <w:t xml:space="preserve"> INNER JOIN </w:t>
            </w:r>
            <w:proofErr w:type="spellStart"/>
            <w:r w:rsidRPr="005F5442">
              <w:t>Sales.Invoices</w:t>
            </w:r>
            <w:proofErr w:type="spellEnd"/>
            <w:r w:rsidRPr="005F5442">
              <w:t xml:space="preserve"> iv</w:t>
            </w:r>
          </w:p>
          <w:p w:rsidR="002D55BC" w:rsidRPr="005F5442" w:rsidRDefault="002D55BC" w:rsidP="002D55BC">
            <w:r w:rsidRPr="005F5442">
              <w:t xml:space="preserve">  ON </w:t>
            </w:r>
            <w:proofErr w:type="spellStart"/>
            <w:proofErr w:type="gramStart"/>
            <w:r w:rsidRPr="005F5442">
              <w:t>il.InvoiceID</w:t>
            </w:r>
            <w:proofErr w:type="spellEnd"/>
            <w:proofErr w:type="gramEnd"/>
            <w:r w:rsidRPr="005F5442">
              <w:t xml:space="preserve"> = </w:t>
            </w:r>
            <w:proofErr w:type="spellStart"/>
            <w:r w:rsidRPr="005F5442">
              <w:t>iv.InvoiceID</w:t>
            </w:r>
            <w:proofErr w:type="spellEnd"/>
          </w:p>
          <w:p w:rsidR="002D55BC" w:rsidRPr="005F5442" w:rsidRDefault="002D55BC" w:rsidP="002D55BC">
            <w:r w:rsidRPr="005F5442">
              <w:t xml:space="preserve">WHERE </w:t>
            </w:r>
            <w:proofErr w:type="spellStart"/>
            <w:proofErr w:type="gramStart"/>
            <w:r w:rsidRPr="005F5442">
              <w:t>il.Total</w:t>
            </w:r>
            <w:proofErr w:type="spellEnd"/>
            <w:proofErr w:type="gramEnd"/>
            <w:r w:rsidRPr="005F5442">
              <w:t xml:space="preserve"> &gt; 1000</w:t>
            </w:r>
          </w:p>
          <w:p w:rsidR="002D55BC" w:rsidRPr="005F5442" w:rsidRDefault="002D55BC" w:rsidP="002D55BC">
            <w:r w:rsidRPr="005F5442">
              <w:t>OPTION (USE HINT('DISABLE_INTERLEAVED_EXECUTION_TVF'));</w:t>
            </w:r>
          </w:p>
        </w:tc>
      </w:tr>
    </w:tbl>
    <w:p w:rsidR="002D55BC" w:rsidRPr="005F5442" w:rsidRDefault="002D55BC" w:rsidP="002D55BC">
      <w:r w:rsidRPr="005F5442">
        <w:t>When you include this OPTION clause and specify the hint DISABLE_INTERLEAVED_EXECUTION_TVF, the Table Valued Function operator will once again show an estimate of 100 rows.</w:t>
      </w:r>
    </w:p>
    <w:p w:rsidR="002D55BC" w:rsidRPr="005F5442" w:rsidRDefault="002D55BC" w:rsidP="002D55BC">
      <w:r w:rsidRPr="005F5442">
        <w:lastRenderedPageBreak/>
        <w:t>Adaptive Query Processing</w:t>
      </w:r>
    </w:p>
    <w:p w:rsidR="002D55BC" w:rsidRPr="005F5442" w:rsidRDefault="002D55BC" w:rsidP="002D55BC">
      <w:r w:rsidRPr="005F5442">
        <w:t>Depending on the type of queries you’re running, the adaptive query processing capabilities can deliver a noticeable boost in query performance, especially as the size of your workloads grow. It’s unclear at this point whether Microsoft will be enhancing these features anytime soon, but it seems likely we’ll see some improvements. For example, Microsoft might eventually extend the adaptive join capabilities to data modification statements or extend the interleaved execution capabilities beyond MSTVFs. In fact, Microsoft has already released the public preview of the new Table Variable Deferred Compilation feature in Azure SQL Database and SQL Server 2019.</w:t>
      </w:r>
    </w:p>
    <w:p w:rsidR="002D55BC" w:rsidRPr="005F5442" w:rsidRDefault="002D55BC" w:rsidP="002D55BC">
      <w:r w:rsidRPr="005F5442">
        <w:t>If you’re moving to SQL Server 2017, you should consider updating the compatibility levels of those databases that might benefit from adaptive query processing. Just be sure to fully test the databases to make sure you haven’t introduced any new issues. If you’re uncertain whether your organization will be moving to SQL Server 2017, you might try out the adaptive query processing features when testing other new features to help you determine whether an upgrade is worthwhile.</w:t>
      </w:r>
    </w:p>
    <w:p w:rsidR="00470421" w:rsidRDefault="002D55BC"/>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Slab">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BC"/>
    <w:rsid w:val="000C5BA9"/>
    <w:rsid w:val="002D55BC"/>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DAD6"/>
  <w15:chartTrackingRefBased/>
  <w15:docId w15:val="{050817C5-B453-4297-BC63-696D9584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5BC"/>
    <w:rPr>
      <w:strike w:val="0"/>
      <w:dstrike w:val="0"/>
      <w:color w:val="336DC2"/>
      <w:u w:val="none"/>
      <w:effect w:val="none"/>
      <w:shd w:val="clear" w:color="auto" w:fill="auto"/>
    </w:rPr>
  </w:style>
  <w:style w:type="paragraph" w:customStyle="1" w:styleId="articledate">
    <w:name w:val="article__date"/>
    <w:basedOn w:val="Normal"/>
    <w:rsid w:val="002D55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20133">
      <w:bodyDiv w:val="1"/>
      <w:marLeft w:val="0"/>
      <w:marRight w:val="0"/>
      <w:marTop w:val="0"/>
      <w:marBottom w:val="0"/>
      <w:divBdr>
        <w:top w:val="none" w:sz="0" w:space="0" w:color="auto"/>
        <w:left w:val="none" w:sz="0" w:space="0" w:color="auto"/>
        <w:bottom w:val="none" w:sz="0" w:space="0" w:color="auto"/>
        <w:right w:val="none" w:sz="0" w:space="0" w:color="auto"/>
      </w:divBdr>
      <w:divsChild>
        <w:div w:id="2111271475">
          <w:marLeft w:val="0"/>
          <w:marRight w:val="0"/>
          <w:marTop w:val="0"/>
          <w:marBottom w:val="0"/>
          <w:divBdr>
            <w:top w:val="none" w:sz="0" w:space="0" w:color="auto"/>
            <w:left w:val="none" w:sz="0" w:space="0" w:color="auto"/>
            <w:bottom w:val="none" w:sz="0" w:space="0" w:color="auto"/>
            <w:right w:val="none" w:sz="0" w:space="0" w:color="auto"/>
          </w:divBdr>
          <w:divsChild>
            <w:div w:id="716201977">
              <w:marLeft w:val="0"/>
              <w:marRight w:val="0"/>
              <w:marTop w:val="100"/>
              <w:marBottom w:val="100"/>
              <w:divBdr>
                <w:top w:val="none" w:sz="0" w:space="0" w:color="auto"/>
                <w:left w:val="none" w:sz="0" w:space="0" w:color="auto"/>
                <w:bottom w:val="none" w:sz="0" w:space="0" w:color="auto"/>
                <w:right w:val="none" w:sz="0" w:space="0" w:color="auto"/>
              </w:divBdr>
              <w:divsChild>
                <w:div w:id="1547332513">
                  <w:marLeft w:val="0"/>
                  <w:marRight w:val="0"/>
                  <w:marTop w:val="0"/>
                  <w:marBottom w:val="0"/>
                  <w:divBdr>
                    <w:top w:val="none" w:sz="0" w:space="0" w:color="auto"/>
                    <w:left w:val="none" w:sz="0" w:space="0" w:color="auto"/>
                    <w:bottom w:val="none" w:sz="0" w:space="0" w:color="auto"/>
                    <w:right w:val="none" w:sz="0" w:space="0" w:color="auto"/>
                  </w:divBdr>
                  <w:divsChild>
                    <w:div w:id="2023584381">
                      <w:marLeft w:val="0"/>
                      <w:marRight w:val="0"/>
                      <w:marTop w:val="0"/>
                      <w:marBottom w:val="0"/>
                      <w:divBdr>
                        <w:top w:val="none" w:sz="0" w:space="0" w:color="auto"/>
                        <w:left w:val="none" w:sz="0" w:space="0" w:color="auto"/>
                        <w:bottom w:val="none" w:sz="0" w:space="0" w:color="auto"/>
                        <w:right w:val="none" w:sz="0" w:space="0" w:color="auto"/>
                      </w:divBdr>
                      <w:divsChild>
                        <w:div w:id="1883705688">
                          <w:marLeft w:val="0"/>
                          <w:marRight w:val="0"/>
                          <w:marTop w:val="600"/>
                          <w:marBottom w:val="600"/>
                          <w:divBdr>
                            <w:top w:val="none" w:sz="0" w:space="0" w:color="auto"/>
                            <w:left w:val="none" w:sz="0" w:space="0" w:color="auto"/>
                            <w:bottom w:val="none" w:sz="0" w:space="0" w:color="auto"/>
                            <w:right w:val="none" w:sz="0" w:space="0" w:color="auto"/>
                          </w:divBdr>
                          <w:divsChild>
                            <w:div w:id="2652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19544">
      <w:bodyDiv w:val="1"/>
      <w:marLeft w:val="0"/>
      <w:marRight w:val="0"/>
      <w:marTop w:val="0"/>
      <w:marBottom w:val="0"/>
      <w:divBdr>
        <w:top w:val="none" w:sz="0" w:space="0" w:color="auto"/>
        <w:left w:val="none" w:sz="0" w:space="0" w:color="auto"/>
        <w:bottom w:val="none" w:sz="0" w:space="0" w:color="auto"/>
        <w:right w:val="none" w:sz="0" w:space="0" w:color="auto"/>
      </w:divBdr>
      <w:divsChild>
        <w:div w:id="1193499313">
          <w:marLeft w:val="0"/>
          <w:marRight w:val="0"/>
          <w:marTop w:val="0"/>
          <w:marBottom w:val="0"/>
          <w:divBdr>
            <w:top w:val="none" w:sz="0" w:space="0" w:color="auto"/>
            <w:left w:val="none" w:sz="0" w:space="0" w:color="auto"/>
            <w:bottom w:val="none" w:sz="0" w:space="0" w:color="auto"/>
            <w:right w:val="none" w:sz="0" w:space="0" w:color="auto"/>
          </w:divBdr>
          <w:divsChild>
            <w:div w:id="1575699900">
              <w:marLeft w:val="0"/>
              <w:marRight w:val="0"/>
              <w:marTop w:val="100"/>
              <w:marBottom w:val="100"/>
              <w:divBdr>
                <w:top w:val="none" w:sz="0" w:space="0" w:color="auto"/>
                <w:left w:val="none" w:sz="0" w:space="0" w:color="auto"/>
                <w:bottom w:val="none" w:sz="0" w:space="0" w:color="auto"/>
                <w:right w:val="none" w:sz="0" w:space="0" w:color="auto"/>
              </w:divBdr>
              <w:divsChild>
                <w:div w:id="238753175">
                  <w:marLeft w:val="0"/>
                  <w:marRight w:val="0"/>
                  <w:marTop w:val="0"/>
                  <w:marBottom w:val="0"/>
                  <w:divBdr>
                    <w:top w:val="none" w:sz="0" w:space="0" w:color="auto"/>
                    <w:left w:val="none" w:sz="0" w:space="0" w:color="auto"/>
                    <w:bottom w:val="none" w:sz="0" w:space="0" w:color="auto"/>
                    <w:right w:val="none" w:sz="0" w:space="0" w:color="auto"/>
                  </w:divBdr>
                  <w:divsChild>
                    <w:div w:id="381634382">
                      <w:marLeft w:val="0"/>
                      <w:marRight w:val="0"/>
                      <w:marTop w:val="0"/>
                      <w:marBottom w:val="0"/>
                      <w:divBdr>
                        <w:top w:val="none" w:sz="0" w:space="0" w:color="auto"/>
                        <w:left w:val="none" w:sz="0" w:space="0" w:color="auto"/>
                        <w:bottom w:val="none" w:sz="0" w:space="0" w:color="auto"/>
                        <w:right w:val="none" w:sz="0" w:space="0" w:color="auto"/>
                      </w:divBdr>
                      <w:divsChild>
                        <w:div w:id="1331719503">
                          <w:marLeft w:val="0"/>
                          <w:marRight w:val="0"/>
                          <w:marTop w:val="0"/>
                          <w:marBottom w:val="0"/>
                          <w:divBdr>
                            <w:top w:val="none" w:sz="0" w:space="0" w:color="auto"/>
                            <w:left w:val="none" w:sz="0" w:space="0" w:color="auto"/>
                            <w:bottom w:val="none" w:sz="0" w:space="0" w:color="auto"/>
                            <w:right w:val="none" w:sz="0" w:space="0" w:color="auto"/>
                          </w:divBdr>
                          <w:divsChild>
                            <w:div w:id="1487741487">
                              <w:marLeft w:val="0"/>
                              <w:marRight w:val="0"/>
                              <w:marTop w:val="0"/>
                              <w:marBottom w:val="300"/>
                              <w:divBdr>
                                <w:top w:val="none" w:sz="0" w:space="0" w:color="DCDCDC"/>
                                <w:left w:val="single" w:sz="36" w:space="15" w:color="DCDCDC"/>
                                <w:bottom w:val="none" w:sz="0" w:space="0" w:color="DCDCDC"/>
                                <w:right w:val="none" w:sz="0" w:space="0" w:color="DCDCDC"/>
                              </w:divBdr>
                            </w:div>
                            <w:div w:id="378669469">
                              <w:marLeft w:val="0"/>
                              <w:marRight w:val="0"/>
                              <w:marTop w:val="0"/>
                              <w:marBottom w:val="600"/>
                              <w:divBdr>
                                <w:top w:val="none" w:sz="0" w:space="0" w:color="auto"/>
                                <w:left w:val="none" w:sz="0" w:space="0" w:color="auto"/>
                                <w:bottom w:val="none" w:sz="0" w:space="0" w:color="auto"/>
                                <w:right w:val="none" w:sz="0" w:space="0" w:color="auto"/>
                              </w:divBdr>
                              <w:divsChild>
                                <w:div w:id="1893079538">
                                  <w:marLeft w:val="0"/>
                                  <w:marRight w:val="0"/>
                                  <w:marTop w:val="225"/>
                                  <w:marBottom w:val="225"/>
                                  <w:divBdr>
                                    <w:top w:val="none" w:sz="0" w:space="0" w:color="auto"/>
                                    <w:left w:val="none" w:sz="0" w:space="0" w:color="auto"/>
                                    <w:bottom w:val="none" w:sz="0" w:space="0" w:color="auto"/>
                                    <w:right w:val="none" w:sz="0" w:space="0" w:color="auto"/>
                                  </w:divBdr>
                                  <w:divsChild>
                                    <w:div w:id="1233127424">
                                      <w:marLeft w:val="0"/>
                                      <w:marRight w:val="0"/>
                                      <w:marTop w:val="0"/>
                                      <w:marBottom w:val="0"/>
                                      <w:divBdr>
                                        <w:top w:val="none" w:sz="0" w:space="0" w:color="auto"/>
                                        <w:left w:val="none" w:sz="0" w:space="0" w:color="auto"/>
                                        <w:bottom w:val="none" w:sz="0" w:space="0" w:color="auto"/>
                                        <w:right w:val="none" w:sz="0" w:space="0" w:color="auto"/>
                                      </w:divBdr>
                                      <w:divsChild>
                                        <w:div w:id="808013864">
                                          <w:marLeft w:val="0"/>
                                          <w:marRight w:val="0"/>
                                          <w:marTop w:val="0"/>
                                          <w:marBottom w:val="0"/>
                                          <w:divBdr>
                                            <w:top w:val="none" w:sz="0" w:space="0" w:color="auto"/>
                                            <w:left w:val="none" w:sz="0" w:space="0" w:color="auto"/>
                                            <w:bottom w:val="none" w:sz="0" w:space="0" w:color="auto"/>
                                            <w:right w:val="none" w:sz="0" w:space="0" w:color="auto"/>
                                          </w:divBdr>
                                          <w:divsChild>
                                            <w:div w:id="1822892769">
                                              <w:marLeft w:val="0"/>
                                              <w:marRight w:val="0"/>
                                              <w:marTop w:val="0"/>
                                              <w:marBottom w:val="0"/>
                                              <w:divBdr>
                                                <w:top w:val="none" w:sz="0" w:space="0" w:color="auto"/>
                                                <w:left w:val="none" w:sz="0" w:space="0" w:color="auto"/>
                                                <w:bottom w:val="none" w:sz="0" w:space="0" w:color="auto"/>
                                                <w:right w:val="none" w:sz="0" w:space="0" w:color="auto"/>
                                              </w:divBdr>
                                            </w:div>
                                          </w:divsChild>
                                        </w:div>
                                        <w:div w:id="652563000">
                                          <w:marLeft w:val="0"/>
                                          <w:marRight w:val="0"/>
                                          <w:marTop w:val="0"/>
                                          <w:marBottom w:val="0"/>
                                          <w:divBdr>
                                            <w:top w:val="none" w:sz="0" w:space="0" w:color="auto"/>
                                            <w:left w:val="none" w:sz="0" w:space="0" w:color="auto"/>
                                            <w:bottom w:val="none" w:sz="0" w:space="0" w:color="auto"/>
                                            <w:right w:val="none" w:sz="0" w:space="0" w:color="auto"/>
                                          </w:divBdr>
                                          <w:divsChild>
                                            <w:div w:id="4593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550">
                                  <w:marLeft w:val="0"/>
                                  <w:marRight w:val="0"/>
                                  <w:marTop w:val="225"/>
                                  <w:marBottom w:val="225"/>
                                  <w:divBdr>
                                    <w:top w:val="none" w:sz="0" w:space="0" w:color="auto"/>
                                    <w:left w:val="none" w:sz="0" w:space="0" w:color="auto"/>
                                    <w:bottom w:val="none" w:sz="0" w:space="0" w:color="auto"/>
                                    <w:right w:val="none" w:sz="0" w:space="0" w:color="auto"/>
                                  </w:divBdr>
                                  <w:divsChild>
                                    <w:div w:id="1588810851">
                                      <w:marLeft w:val="0"/>
                                      <w:marRight w:val="0"/>
                                      <w:marTop w:val="0"/>
                                      <w:marBottom w:val="0"/>
                                      <w:divBdr>
                                        <w:top w:val="none" w:sz="0" w:space="0" w:color="auto"/>
                                        <w:left w:val="none" w:sz="0" w:space="0" w:color="auto"/>
                                        <w:bottom w:val="none" w:sz="0" w:space="0" w:color="auto"/>
                                        <w:right w:val="none" w:sz="0" w:space="0" w:color="auto"/>
                                      </w:divBdr>
                                      <w:divsChild>
                                        <w:div w:id="1421828982">
                                          <w:marLeft w:val="0"/>
                                          <w:marRight w:val="0"/>
                                          <w:marTop w:val="0"/>
                                          <w:marBottom w:val="0"/>
                                          <w:divBdr>
                                            <w:top w:val="none" w:sz="0" w:space="0" w:color="auto"/>
                                            <w:left w:val="none" w:sz="0" w:space="0" w:color="auto"/>
                                            <w:bottom w:val="none" w:sz="0" w:space="0" w:color="auto"/>
                                            <w:right w:val="none" w:sz="0" w:space="0" w:color="auto"/>
                                          </w:divBdr>
                                          <w:divsChild>
                                            <w:div w:id="1738160676">
                                              <w:marLeft w:val="0"/>
                                              <w:marRight w:val="0"/>
                                              <w:marTop w:val="0"/>
                                              <w:marBottom w:val="0"/>
                                              <w:divBdr>
                                                <w:top w:val="none" w:sz="0" w:space="0" w:color="auto"/>
                                                <w:left w:val="none" w:sz="0" w:space="0" w:color="auto"/>
                                                <w:bottom w:val="none" w:sz="0" w:space="0" w:color="auto"/>
                                                <w:right w:val="none" w:sz="0" w:space="0" w:color="auto"/>
                                              </w:divBdr>
                                            </w:div>
                                            <w:div w:id="266668625">
                                              <w:marLeft w:val="0"/>
                                              <w:marRight w:val="0"/>
                                              <w:marTop w:val="0"/>
                                              <w:marBottom w:val="0"/>
                                              <w:divBdr>
                                                <w:top w:val="none" w:sz="0" w:space="0" w:color="auto"/>
                                                <w:left w:val="none" w:sz="0" w:space="0" w:color="auto"/>
                                                <w:bottom w:val="none" w:sz="0" w:space="0" w:color="auto"/>
                                                <w:right w:val="none" w:sz="0" w:space="0" w:color="auto"/>
                                              </w:divBdr>
                                            </w:div>
                                          </w:divsChild>
                                        </w:div>
                                        <w:div w:id="1888947908">
                                          <w:marLeft w:val="0"/>
                                          <w:marRight w:val="0"/>
                                          <w:marTop w:val="0"/>
                                          <w:marBottom w:val="0"/>
                                          <w:divBdr>
                                            <w:top w:val="none" w:sz="0" w:space="0" w:color="auto"/>
                                            <w:left w:val="none" w:sz="0" w:space="0" w:color="auto"/>
                                            <w:bottom w:val="none" w:sz="0" w:space="0" w:color="auto"/>
                                            <w:right w:val="none" w:sz="0" w:space="0" w:color="auto"/>
                                          </w:divBdr>
                                          <w:divsChild>
                                            <w:div w:id="1482379508">
                                              <w:marLeft w:val="0"/>
                                              <w:marRight w:val="0"/>
                                              <w:marTop w:val="0"/>
                                              <w:marBottom w:val="0"/>
                                              <w:divBdr>
                                                <w:top w:val="none" w:sz="0" w:space="0" w:color="auto"/>
                                                <w:left w:val="none" w:sz="0" w:space="0" w:color="auto"/>
                                                <w:bottom w:val="none" w:sz="0" w:space="0" w:color="auto"/>
                                                <w:right w:val="none" w:sz="0" w:space="0" w:color="auto"/>
                                              </w:divBdr>
                                            </w:div>
                                            <w:div w:id="7975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7225">
                                  <w:marLeft w:val="0"/>
                                  <w:marRight w:val="0"/>
                                  <w:marTop w:val="225"/>
                                  <w:marBottom w:val="225"/>
                                  <w:divBdr>
                                    <w:top w:val="none" w:sz="0" w:space="0" w:color="auto"/>
                                    <w:left w:val="none" w:sz="0" w:space="0" w:color="auto"/>
                                    <w:bottom w:val="none" w:sz="0" w:space="0" w:color="auto"/>
                                    <w:right w:val="none" w:sz="0" w:space="0" w:color="auto"/>
                                  </w:divBdr>
                                  <w:divsChild>
                                    <w:div w:id="1453747533">
                                      <w:marLeft w:val="0"/>
                                      <w:marRight w:val="0"/>
                                      <w:marTop w:val="0"/>
                                      <w:marBottom w:val="0"/>
                                      <w:divBdr>
                                        <w:top w:val="none" w:sz="0" w:space="0" w:color="auto"/>
                                        <w:left w:val="none" w:sz="0" w:space="0" w:color="auto"/>
                                        <w:bottom w:val="none" w:sz="0" w:space="0" w:color="auto"/>
                                        <w:right w:val="none" w:sz="0" w:space="0" w:color="auto"/>
                                      </w:divBdr>
                                      <w:divsChild>
                                        <w:div w:id="39981838">
                                          <w:marLeft w:val="0"/>
                                          <w:marRight w:val="0"/>
                                          <w:marTop w:val="0"/>
                                          <w:marBottom w:val="0"/>
                                          <w:divBdr>
                                            <w:top w:val="none" w:sz="0" w:space="0" w:color="auto"/>
                                            <w:left w:val="none" w:sz="0" w:space="0" w:color="auto"/>
                                            <w:bottom w:val="none" w:sz="0" w:space="0" w:color="auto"/>
                                            <w:right w:val="none" w:sz="0" w:space="0" w:color="auto"/>
                                          </w:divBdr>
                                          <w:divsChild>
                                            <w:div w:id="1640765178">
                                              <w:marLeft w:val="0"/>
                                              <w:marRight w:val="0"/>
                                              <w:marTop w:val="0"/>
                                              <w:marBottom w:val="0"/>
                                              <w:divBdr>
                                                <w:top w:val="none" w:sz="0" w:space="0" w:color="auto"/>
                                                <w:left w:val="none" w:sz="0" w:space="0" w:color="auto"/>
                                                <w:bottom w:val="none" w:sz="0" w:space="0" w:color="auto"/>
                                                <w:right w:val="none" w:sz="0" w:space="0" w:color="auto"/>
                                              </w:divBdr>
                                            </w:div>
                                          </w:divsChild>
                                        </w:div>
                                        <w:div w:id="338195726">
                                          <w:marLeft w:val="0"/>
                                          <w:marRight w:val="0"/>
                                          <w:marTop w:val="0"/>
                                          <w:marBottom w:val="0"/>
                                          <w:divBdr>
                                            <w:top w:val="none" w:sz="0" w:space="0" w:color="auto"/>
                                            <w:left w:val="none" w:sz="0" w:space="0" w:color="auto"/>
                                            <w:bottom w:val="none" w:sz="0" w:space="0" w:color="auto"/>
                                            <w:right w:val="none" w:sz="0" w:space="0" w:color="auto"/>
                                          </w:divBdr>
                                          <w:divsChild>
                                            <w:div w:id="4242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1043">
                                  <w:marLeft w:val="0"/>
                                  <w:marRight w:val="0"/>
                                  <w:marTop w:val="225"/>
                                  <w:marBottom w:val="225"/>
                                  <w:divBdr>
                                    <w:top w:val="none" w:sz="0" w:space="0" w:color="auto"/>
                                    <w:left w:val="none" w:sz="0" w:space="0" w:color="auto"/>
                                    <w:bottom w:val="none" w:sz="0" w:space="0" w:color="auto"/>
                                    <w:right w:val="none" w:sz="0" w:space="0" w:color="auto"/>
                                  </w:divBdr>
                                  <w:divsChild>
                                    <w:div w:id="1333989269">
                                      <w:marLeft w:val="0"/>
                                      <w:marRight w:val="0"/>
                                      <w:marTop w:val="0"/>
                                      <w:marBottom w:val="0"/>
                                      <w:divBdr>
                                        <w:top w:val="none" w:sz="0" w:space="0" w:color="auto"/>
                                        <w:left w:val="none" w:sz="0" w:space="0" w:color="auto"/>
                                        <w:bottom w:val="none" w:sz="0" w:space="0" w:color="auto"/>
                                        <w:right w:val="none" w:sz="0" w:space="0" w:color="auto"/>
                                      </w:divBdr>
                                      <w:divsChild>
                                        <w:div w:id="791947511">
                                          <w:marLeft w:val="0"/>
                                          <w:marRight w:val="0"/>
                                          <w:marTop w:val="0"/>
                                          <w:marBottom w:val="0"/>
                                          <w:divBdr>
                                            <w:top w:val="none" w:sz="0" w:space="0" w:color="auto"/>
                                            <w:left w:val="none" w:sz="0" w:space="0" w:color="auto"/>
                                            <w:bottom w:val="none" w:sz="0" w:space="0" w:color="auto"/>
                                            <w:right w:val="none" w:sz="0" w:space="0" w:color="auto"/>
                                          </w:divBdr>
                                          <w:divsChild>
                                            <w:div w:id="128478690">
                                              <w:marLeft w:val="0"/>
                                              <w:marRight w:val="0"/>
                                              <w:marTop w:val="0"/>
                                              <w:marBottom w:val="0"/>
                                              <w:divBdr>
                                                <w:top w:val="none" w:sz="0" w:space="0" w:color="auto"/>
                                                <w:left w:val="none" w:sz="0" w:space="0" w:color="auto"/>
                                                <w:bottom w:val="none" w:sz="0" w:space="0" w:color="auto"/>
                                                <w:right w:val="none" w:sz="0" w:space="0" w:color="auto"/>
                                              </w:divBdr>
                                            </w:div>
                                          </w:divsChild>
                                        </w:div>
                                        <w:div w:id="1223830767">
                                          <w:marLeft w:val="0"/>
                                          <w:marRight w:val="0"/>
                                          <w:marTop w:val="0"/>
                                          <w:marBottom w:val="0"/>
                                          <w:divBdr>
                                            <w:top w:val="none" w:sz="0" w:space="0" w:color="auto"/>
                                            <w:left w:val="none" w:sz="0" w:space="0" w:color="auto"/>
                                            <w:bottom w:val="none" w:sz="0" w:space="0" w:color="auto"/>
                                            <w:right w:val="none" w:sz="0" w:space="0" w:color="auto"/>
                                          </w:divBdr>
                                          <w:divsChild>
                                            <w:div w:id="5545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8881">
                                  <w:marLeft w:val="0"/>
                                  <w:marRight w:val="0"/>
                                  <w:marTop w:val="225"/>
                                  <w:marBottom w:val="225"/>
                                  <w:divBdr>
                                    <w:top w:val="none" w:sz="0" w:space="0" w:color="auto"/>
                                    <w:left w:val="none" w:sz="0" w:space="0" w:color="auto"/>
                                    <w:bottom w:val="none" w:sz="0" w:space="0" w:color="auto"/>
                                    <w:right w:val="none" w:sz="0" w:space="0" w:color="auto"/>
                                  </w:divBdr>
                                  <w:divsChild>
                                    <w:div w:id="1957827588">
                                      <w:marLeft w:val="0"/>
                                      <w:marRight w:val="0"/>
                                      <w:marTop w:val="0"/>
                                      <w:marBottom w:val="0"/>
                                      <w:divBdr>
                                        <w:top w:val="none" w:sz="0" w:space="0" w:color="auto"/>
                                        <w:left w:val="none" w:sz="0" w:space="0" w:color="auto"/>
                                        <w:bottom w:val="none" w:sz="0" w:space="0" w:color="auto"/>
                                        <w:right w:val="none" w:sz="0" w:space="0" w:color="auto"/>
                                      </w:divBdr>
                                      <w:divsChild>
                                        <w:div w:id="592276260">
                                          <w:marLeft w:val="0"/>
                                          <w:marRight w:val="0"/>
                                          <w:marTop w:val="0"/>
                                          <w:marBottom w:val="0"/>
                                          <w:divBdr>
                                            <w:top w:val="none" w:sz="0" w:space="0" w:color="auto"/>
                                            <w:left w:val="none" w:sz="0" w:space="0" w:color="auto"/>
                                            <w:bottom w:val="none" w:sz="0" w:space="0" w:color="auto"/>
                                            <w:right w:val="none" w:sz="0" w:space="0" w:color="auto"/>
                                          </w:divBdr>
                                          <w:divsChild>
                                            <w:div w:id="1653682351">
                                              <w:marLeft w:val="0"/>
                                              <w:marRight w:val="0"/>
                                              <w:marTop w:val="0"/>
                                              <w:marBottom w:val="0"/>
                                              <w:divBdr>
                                                <w:top w:val="none" w:sz="0" w:space="0" w:color="auto"/>
                                                <w:left w:val="none" w:sz="0" w:space="0" w:color="auto"/>
                                                <w:bottom w:val="none" w:sz="0" w:space="0" w:color="auto"/>
                                                <w:right w:val="none" w:sz="0" w:space="0" w:color="auto"/>
                                              </w:divBdr>
                                            </w:div>
                                            <w:div w:id="1394739891">
                                              <w:marLeft w:val="0"/>
                                              <w:marRight w:val="0"/>
                                              <w:marTop w:val="0"/>
                                              <w:marBottom w:val="0"/>
                                              <w:divBdr>
                                                <w:top w:val="none" w:sz="0" w:space="0" w:color="auto"/>
                                                <w:left w:val="none" w:sz="0" w:space="0" w:color="auto"/>
                                                <w:bottom w:val="none" w:sz="0" w:space="0" w:color="auto"/>
                                                <w:right w:val="none" w:sz="0" w:space="0" w:color="auto"/>
                                              </w:divBdr>
                                            </w:div>
                                            <w:div w:id="1833719015">
                                              <w:marLeft w:val="0"/>
                                              <w:marRight w:val="0"/>
                                              <w:marTop w:val="0"/>
                                              <w:marBottom w:val="0"/>
                                              <w:divBdr>
                                                <w:top w:val="none" w:sz="0" w:space="0" w:color="auto"/>
                                                <w:left w:val="none" w:sz="0" w:space="0" w:color="auto"/>
                                                <w:bottom w:val="none" w:sz="0" w:space="0" w:color="auto"/>
                                                <w:right w:val="none" w:sz="0" w:space="0" w:color="auto"/>
                                              </w:divBdr>
                                            </w:div>
                                            <w:div w:id="939069208">
                                              <w:marLeft w:val="0"/>
                                              <w:marRight w:val="0"/>
                                              <w:marTop w:val="0"/>
                                              <w:marBottom w:val="0"/>
                                              <w:divBdr>
                                                <w:top w:val="none" w:sz="0" w:space="0" w:color="auto"/>
                                                <w:left w:val="none" w:sz="0" w:space="0" w:color="auto"/>
                                                <w:bottom w:val="none" w:sz="0" w:space="0" w:color="auto"/>
                                                <w:right w:val="none" w:sz="0" w:space="0" w:color="auto"/>
                                              </w:divBdr>
                                            </w:div>
                                            <w:div w:id="544145692">
                                              <w:marLeft w:val="0"/>
                                              <w:marRight w:val="0"/>
                                              <w:marTop w:val="0"/>
                                              <w:marBottom w:val="0"/>
                                              <w:divBdr>
                                                <w:top w:val="none" w:sz="0" w:space="0" w:color="auto"/>
                                                <w:left w:val="none" w:sz="0" w:space="0" w:color="auto"/>
                                                <w:bottom w:val="none" w:sz="0" w:space="0" w:color="auto"/>
                                                <w:right w:val="none" w:sz="0" w:space="0" w:color="auto"/>
                                              </w:divBdr>
                                            </w:div>
                                          </w:divsChild>
                                        </w:div>
                                        <w:div w:id="2002272349">
                                          <w:marLeft w:val="0"/>
                                          <w:marRight w:val="0"/>
                                          <w:marTop w:val="0"/>
                                          <w:marBottom w:val="0"/>
                                          <w:divBdr>
                                            <w:top w:val="none" w:sz="0" w:space="0" w:color="auto"/>
                                            <w:left w:val="none" w:sz="0" w:space="0" w:color="auto"/>
                                            <w:bottom w:val="none" w:sz="0" w:space="0" w:color="auto"/>
                                            <w:right w:val="none" w:sz="0" w:space="0" w:color="auto"/>
                                          </w:divBdr>
                                          <w:divsChild>
                                            <w:div w:id="1851094059">
                                              <w:marLeft w:val="0"/>
                                              <w:marRight w:val="0"/>
                                              <w:marTop w:val="0"/>
                                              <w:marBottom w:val="0"/>
                                              <w:divBdr>
                                                <w:top w:val="none" w:sz="0" w:space="0" w:color="auto"/>
                                                <w:left w:val="none" w:sz="0" w:space="0" w:color="auto"/>
                                                <w:bottom w:val="none" w:sz="0" w:space="0" w:color="auto"/>
                                                <w:right w:val="none" w:sz="0" w:space="0" w:color="auto"/>
                                              </w:divBdr>
                                            </w:div>
                                            <w:div w:id="1062172843">
                                              <w:marLeft w:val="0"/>
                                              <w:marRight w:val="0"/>
                                              <w:marTop w:val="0"/>
                                              <w:marBottom w:val="0"/>
                                              <w:divBdr>
                                                <w:top w:val="none" w:sz="0" w:space="0" w:color="auto"/>
                                                <w:left w:val="none" w:sz="0" w:space="0" w:color="auto"/>
                                                <w:bottom w:val="none" w:sz="0" w:space="0" w:color="auto"/>
                                                <w:right w:val="none" w:sz="0" w:space="0" w:color="auto"/>
                                              </w:divBdr>
                                            </w:div>
                                            <w:div w:id="2002000627">
                                              <w:marLeft w:val="0"/>
                                              <w:marRight w:val="0"/>
                                              <w:marTop w:val="0"/>
                                              <w:marBottom w:val="0"/>
                                              <w:divBdr>
                                                <w:top w:val="none" w:sz="0" w:space="0" w:color="auto"/>
                                                <w:left w:val="none" w:sz="0" w:space="0" w:color="auto"/>
                                                <w:bottom w:val="none" w:sz="0" w:space="0" w:color="auto"/>
                                                <w:right w:val="none" w:sz="0" w:space="0" w:color="auto"/>
                                              </w:divBdr>
                                            </w:div>
                                            <w:div w:id="2058818247">
                                              <w:marLeft w:val="0"/>
                                              <w:marRight w:val="0"/>
                                              <w:marTop w:val="0"/>
                                              <w:marBottom w:val="0"/>
                                              <w:divBdr>
                                                <w:top w:val="none" w:sz="0" w:space="0" w:color="auto"/>
                                                <w:left w:val="none" w:sz="0" w:space="0" w:color="auto"/>
                                                <w:bottom w:val="none" w:sz="0" w:space="0" w:color="auto"/>
                                                <w:right w:val="none" w:sz="0" w:space="0" w:color="auto"/>
                                              </w:divBdr>
                                            </w:div>
                                            <w:div w:id="17443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1759">
                                  <w:marLeft w:val="0"/>
                                  <w:marRight w:val="0"/>
                                  <w:marTop w:val="225"/>
                                  <w:marBottom w:val="225"/>
                                  <w:divBdr>
                                    <w:top w:val="none" w:sz="0" w:space="0" w:color="auto"/>
                                    <w:left w:val="none" w:sz="0" w:space="0" w:color="auto"/>
                                    <w:bottom w:val="none" w:sz="0" w:space="0" w:color="auto"/>
                                    <w:right w:val="none" w:sz="0" w:space="0" w:color="auto"/>
                                  </w:divBdr>
                                  <w:divsChild>
                                    <w:div w:id="2077313915">
                                      <w:marLeft w:val="0"/>
                                      <w:marRight w:val="0"/>
                                      <w:marTop w:val="0"/>
                                      <w:marBottom w:val="0"/>
                                      <w:divBdr>
                                        <w:top w:val="none" w:sz="0" w:space="0" w:color="auto"/>
                                        <w:left w:val="none" w:sz="0" w:space="0" w:color="auto"/>
                                        <w:bottom w:val="none" w:sz="0" w:space="0" w:color="auto"/>
                                        <w:right w:val="none" w:sz="0" w:space="0" w:color="auto"/>
                                      </w:divBdr>
                                      <w:divsChild>
                                        <w:div w:id="58986039">
                                          <w:marLeft w:val="0"/>
                                          <w:marRight w:val="0"/>
                                          <w:marTop w:val="0"/>
                                          <w:marBottom w:val="0"/>
                                          <w:divBdr>
                                            <w:top w:val="none" w:sz="0" w:space="0" w:color="auto"/>
                                            <w:left w:val="none" w:sz="0" w:space="0" w:color="auto"/>
                                            <w:bottom w:val="none" w:sz="0" w:space="0" w:color="auto"/>
                                            <w:right w:val="none" w:sz="0" w:space="0" w:color="auto"/>
                                          </w:divBdr>
                                          <w:divsChild>
                                            <w:div w:id="1684820911">
                                              <w:marLeft w:val="0"/>
                                              <w:marRight w:val="0"/>
                                              <w:marTop w:val="0"/>
                                              <w:marBottom w:val="0"/>
                                              <w:divBdr>
                                                <w:top w:val="none" w:sz="0" w:space="0" w:color="auto"/>
                                                <w:left w:val="none" w:sz="0" w:space="0" w:color="auto"/>
                                                <w:bottom w:val="none" w:sz="0" w:space="0" w:color="auto"/>
                                                <w:right w:val="none" w:sz="0" w:space="0" w:color="auto"/>
                                              </w:divBdr>
                                            </w:div>
                                          </w:divsChild>
                                        </w:div>
                                        <w:div w:id="771559740">
                                          <w:marLeft w:val="0"/>
                                          <w:marRight w:val="0"/>
                                          <w:marTop w:val="0"/>
                                          <w:marBottom w:val="0"/>
                                          <w:divBdr>
                                            <w:top w:val="none" w:sz="0" w:space="0" w:color="auto"/>
                                            <w:left w:val="none" w:sz="0" w:space="0" w:color="auto"/>
                                            <w:bottom w:val="none" w:sz="0" w:space="0" w:color="auto"/>
                                            <w:right w:val="none" w:sz="0" w:space="0" w:color="auto"/>
                                          </w:divBdr>
                                          <w:divsChild>
                                            <w:div w:id="18260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4309">
                                  <w:marLeft w:val="0"/>
                                  <w:marRight w:val="0"/>
                                  <w:marTop w:val="225"/>
                                  <w:marBottom w:val="225"/>
                                  <w:divBdr>
                                    <w:top w:val="none" w:sz="0" w:space="0" w:color="auto"/>
                                    <w:left w:val="none" w:sz="0" w:space="0" w:color="auto"/>
                                    <w:bottom w:val="none" w:sz="0" w:space="0" w:color="auto"/>
                                    <w:right w:val="none" w:sz="0" w:space="0" w:color="auto"/>
                                  </w:divBdr>
                                  <w:divsChild>
                                    <w:div w:id="1172337972">
                                      <w:marLeft w:val="0"/>
                                      <w:marRight w:val="0"/>
                                      <w:marTop w:val="0"/>
                                      <w:marBottom w:val="0"/>
                                      <w:divBdr>
                                        <w:top w:val="none" w:sz="0" w:space="0" w:color="auto"/>
                                        <w:left w:val="none" w:sz="0" w:space="0" w:color="auto"/>
                                        <w:bottom w:val="none" w:sz="0" w:space="0" w:color="auto"/>
                                        <w:right w:val="none" w:sz="0" w:space="0" w:color="auto"/>
                                      </w:divBdr>
                                      <w:divsChild>
                                        <w:div w:id="504975688">
                                          <w:marLeft w:val="0"/>
                                          <w:marRight w:val="0"/>
                                          <w:marTop w:val="0"/>
                                          <w:marBottom w:val="0"/>
                                          <w:divBdr>
                                            <w:top w:val="none" w:sz="0" w:space="0" w:color="auto"/>
                                            <w:left w:val="none" w:sz="0" w:space="0" w:color="auto"/>
                                            <w:bottom w:val="none" w:sz="0" w:space="0" w:color="auto"/>
                                            <w:right w:val="none" w:sz="0" w:space="0" w:color="auto"/>
                                          </w:divBdr>
                                          <w:divsChild>
                                            <w:div w:id="2092382573">
                                              <w:marLeft w:val="0"/>
                                              <w:marRight w:val="0"/>
                                              <w:marTop w:val="0"/>
                                              <w:marBottom w:val="0"/>
                                              <w:divBdr>
                                                <w:top w:val="none" w:sz="0" w:space="0" w:color="auto"/>
                                                <w:left w:val="none" w:sz="0" w:space="0" w:color="auto"/>
                                                <w:bottom w:val="none" w:sz="0" w:space="0" w:color="auto"/>
                                                <w:right w:val="none" w:sz="0" w:space="0" w:color="auto"/>
                                              </w:divBdr>
                                            </w:div>
                                          </w:divsChild>
                                        </w:div>
                                        <w:div w:id="360136170">
                                          <w:marLeft w:val="0"/>
                                          <w:marRight w:val="0"/>
                                          <w:marTop w:val="0"/>
                                          <w:marBottom w:val="0"/>
                                          <w:divBdr>
                                            <w:top w:val="none" w:sz="0" w:space="0" w:color="auto"/>
                                            <w:left w:val="none" w:sz="0" w:space="0" w:color="auto"/>
                                            <w:bottom w:val="none" w:sz="0" w:space="0" w:color="auto"/>
                                            <w:right w:val="none" w:sz="0" w:space="0" w:color="auto"/>
                                          </w:divBdr>
                                          <w:divsChild>
                                            <w:div w:id="1179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5408">
                                  <w:marLeft w:val="0"/>
                                  <w:marRight w:val="0"/>
                                  <w:marTop w:val="225"/>
                                  <w:marBottom w:val="225"/>
                                  <w:divBdr>
                                    <w:top w:val="none" w:sz="0" w:space="0" w:color="auto"/>
                                    <w:left w:val="none" w:sz="0" w:space="0" w:color="auto"/>
                                    <w:bottom w:val="none" w:sz="0" w:space="0" w:color="auto"/>
                                    <w:right w:val="none" w:sz="0" w:space="0" w:color="auto"/>
                                  </w:divBdr>
                                  <w:divsChild>
                                    <w:div w:id="1850831712">
                                      <w:marLeft w:val="0"/>
                                      <w:marRight w:val="0"/>
                                      <w:marTop w:val="0"/>
                                      <w:marBottom w:val="0"/>
                                      <w:divBdr>
                                        <w:top w:val="none" w:sz="0" w:space="0" w:color="auto"/>
                                        <w:left w:val="none" w:sz="0" w:space="0" w:color="auto"/>
                                        <w:bottom w:val="none" w:sz="0" w:space="0" w:color="auto"/>
                                        <w:right w:val="none" w:sz="0" w:space="0" w:color="auto"/>
                                      </w:divBdr>
                                      <w:divsChild>
                                        <w:div w:id="982395212">
                                          <w:marLeft w:val="0"/>
                                          <w:marRight w:val="0"/>
                                          <w:marTop w:val="0"/>
                                          <w:marBottom w:val="0"/>
                                          <w:divBdr>
                                            <w:top w:val="none" w:sz="0" w:space="0" w:color="auto"/>
                                            <w:left w:val="none" w:sz="0" w:space="0" w:color="auto"/>
                                            <w:bottom w:val="none" w:sz="0" w:space="0" w:color="auto"/>
                                            <w:right w:val="none" w:sz="0" w:space="0" w:color="auto"/>
                                          </w:divBdr>
                                          <w:divsChild>
                                            <w:div w:id="1938559804">
                                              <w:marLeft w:val="0"/>
                                              <w:marRight w:val="0"/>
                                              <w:marTop w:val="0"/>
                                              <w:marBottom w:val="0"/>
                                              <w:divBdr>
                                                <w:top w:val="none" w:sz="0" w:space="0" w:color="auto"/>
                                                <w:left w:val="none" w:sz="0" w:space="0" w:color="auto"/>
                                                <w:bottom w:val="none" w:sz="0" w:space="0" w:color="auto"/>
                                                <w:right w:val="none" w:sz="0" w:space="0" w:color="auto"/>
                                              </w:divBdr>
                                            </w:div>
                                            <w:div w:id="1857883539">
                                              <w:marLeft w:val="0"/>
                                              <w:marRight w:val="0"/>
                                              <w:marTop w:val="0"/>
                                              <w:marBottom w:val="0"/>
                                              <w:divBdr>
                                                <w:top w:val="none" w:sz="0" w:space="0" w:color="auto"/>
                                                <w:left w:val="none" w:sz="0" w:space="0" w:color="auto"/>
                                                <w:bottom w:val="none" w:sz="0" w:space="0" w:color="auto"/>
                                                <w:right w:val="none" w:sz="0" w:space="0" w:color="auto"/>
                                              </w:divBdr>
                                            </w:div>
                                            <w:div w:id="1269703967">
                                              <w:marLeft w:val="0"/>
                                              <w:marRight w:val="0"/>
                                              <w:marTop w:val="0"/>
                                              <w:marBottom w:val="0"/>
                                              <w:divBdr>
                                                <w:top w:val="none" w:sz="0" w:space="0" w:color="auto"/>
                                                <w:left w:val="none" w:sz="0" w:space="0" w:color="auto"/>
                                                <w:bottom w:val="none" w:sz="0" w:space="0" w:color="auto"/>
                                                <w:right w:val="none" w:sz="0" w:space="0" w:color="auto"/>
                                              </w:divBdr>
                                            </w:div>
                                            <w:div w:id="935940210">
                                              <w:marLeft w:val="0"/>
                                              <w:marRight w:val="0"/>
                                              <w:marTop w:val="0"/>
                                              <w:marBottom w:val="0"/>
                                              <w:divBdr>
                                                <w:top w:val="none" w:sz="0" w:space="0" w:color="auto"/>
                                                <w:left w:val="none" w:sz="0" w:space="0" w:color="auto"/>
                                                <w:bottom w:val="none" w:sz="0" w:space="0" w:color="auto"/>
                                                <w:right w:val="none" w:sz="0" w:space="0" w:color="auto"/>
                                              </w:divBdr>
                                            </w:div>
                                            <w:div w:id="860750960">
                                              <w:marLeft w:val="0"/>
                                              <w:marRight w:val="0"/>
                                              <w:marTop w:val="0"/>
                                              <w:marBottom w:val="0"/>
                                              <w:divBdr>
                                                <w:top w:val="none" w:sz="0" w:space="0" w:color="auto"/>
                                                <w:left w:val="none" w:sz="0" w:space="0" w:color="auto"/>
                                                <w:bottom w:val="none" w:sz="0" w:space="0" w:color="auto"/>
                                                <w:right w:val="none" w:sz="0" w:space="0" w:color="auto"/>
                                              </w:divBdr>
                                            </w:div>
                                          </w:divsChild>
                                        </w:div>
                                        <w:div w:id="1732345600">
                                          <w:marLeft w:val="0"/>
                                          <w:marRight w:val="0"/>
                                          <w:marTop w:val="0"/>
                                          <w:marBottom w:val="0"/>
                                          <w:divBdr>
                                            <w:top w:val="none" w:sz="0" w:space="0" w:color="auto"/>
                                            <w:left w:val="none" w:sz="0" w:space="0" w:color="auto"/>
                                            <w:bottom w:val="none" w:sz="0" w:space="0" w:color="auto"/>
                                            <w:right w:val="none" w:sz="0" w:space="0" w:color="auto"/>
                                          </w:divBdr>
                                          <w:divsChild>
                                            <w:div w:id="1610621384">
                                              <w:marLeft w:val="0"/>
                                              <w:marRight w:val="0"/>
                                              <w:marTop w:val="0"/>
                                              <w:marBottom w:val="0"/>
                                              <w:divBdr>
                                                <w:top w:val="none" w:sz="0" w:space="0" w:color="auto"/>
                                                <w:left w:val="none" w:sz="0" w:space="0" w:color="auto"/>
                                                <w:bottom w:val="none" w:sz="0" w:space="0" w:color="auto"/>
                                                <w:right w:val="none" w:sz="0" w:space="0" w:color="auto"/>
                                              </w:divBdr>
                                            </w:div>
                                            <w:div w:id="40903416">
                                              <w:marLeft w:val="0"/>
                                              <w:marRight w:val="0"/>
                                              <w:marTop w:val="0"/>
                                              <w:marBottom w:val="0"/>
                                              <w:divBdr>
                                                <w:top w:val="none" w:sz="0" w:space="0" w:color="auto"/>
                                                <w:left w:val="none" w:sz="0" w:space="0" w:color="auto"/>
                                                <w:bottom w:val="none" w:sz="0" w:space="0" w:color="auto"/>
                                                <w:right w:val="none" w:sz="0" w:space="0" w:color="auto"/>
                                              </w:divBdr>
                                            </w:div>
                                            <w:div w:id="322010383">
                                              <w:marLeft w:val="0"/>
                                              <w:marRight w:val="0"/>
                                              <w:marTop w:val="0"/>
                                              <w:marBottom w:val="0"/>
                                              <w:divBdr>
                                                <w:top w:val="none" w:sz="0" w:space="0" w:color="auto"/>
                                                <w:left w:val="none" w:sz="0" w:space="0" w:color="auto"/>
                                                <w:bottom w:val="none" w:sz="0" w:space="0" w:color="auto"/>
                                                <w:right w:val="none" w:sz="0" w:space="0" w:color="auto"/>
                                              </w:divBdr>
                                            </w:div>
                                            <w:div w:id="1559975652">
                                              <w:marLeft w:val="0"/>
                                              <w:marRight w:val="0"/>
                                              <w:marTop w:val="0"/>
                                              <w:marBottom w:val="0"/>
                                              <w:divBdr>
                                                <w:top w:val="none" w:sz="0" w:space="0" w:color="auto"/>
                                                <w:left w:val="none" w:sz="0" w:space="0" w:color="auto"/>
                                                <w:bottom w:val="none" w:sz="0" w:space="0" w:color="auto"/>
                                                <w:right w:val="none" w:sz="0" w:space="0" w:color="auto"/>
                                              </w:divBdr>
                                            </w:div>
                                            <w:div w:id="4134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7879">
                                  <w:marLeft w:val="0"/>
                                  <w:marRight w:val="0"/>
                                  <w:marTop w:val="225"/>
                                  <w:marBottom w:val="225"/>
                                  <w:divBdr>
                                    <w:top w:val="none" w:sz="0" w:space="0" w:color="auto"/>
                                    <w:left w:val="none" w:sz="0" w:space="0" w:color="auto"/>
                                    <w:bottom w:val="none" w:sz="0" w:space="0" w:color="auto"/>
                                    <w:right w:val="none" w:sz="0" w:space="0" w:color="auto"/>
                                  </w:divBdr>
                                  <w:divsChild>
                                    <w:div w:id="127671147">
                                      <w:marLeft w:val="0"/>
                                      <w:marRight w:val="0"/>
                                      <w:marTop w:val="0"/>
                                      <w:marBottom w:val="0"/>
                                      <w:divBdr>
                                        <w:top w:val="none" w:sz="0" w:space="0" w:color="auto"/>
                                        <w:left w:val="none" w:sz="0" w:space="0" w:color="auto"/>
                                        <w:bottom w:val="none" w:sz="0" w:space="0" w:color="auto"/>
                                        <w:right w:val="none" w:sz="0" w:space="0" w:color="auto"/>
                                      </w:divBdr>
                                      <w:divsChild>
                                        <w:div w:id="1107234860">
                                          <w:marLeft w:val="0"/>
                                          <w:marRight w:val="0"/>
                                          <w:marTop w:val="0"/>
                                          <w:marBottom w:val="0"/>
                                          <w:divBdr>
                                            <w:top w:val="none" w:sz="0" w:space="0" w:color="auto"/>
                                            <w:left w:val="none" w:sz="0" w:space="0" w:color="auto"/>
                                            <w:bottom w:val="none" w:sz="0" w:space="0" w:color="auto"/>
                                            <w:right w:val="none" w:sz="0" w:space="0" w:color="auto"/>
                                          </w:divBdr>
                                          <w:divsChild>
                                            <w:div w:id="982075289">
                                              <w:marLeft w:val="0"/>
                                              <w:marRight w:val="0"/>
                                              <w:marTop w:val="0"/>
                                              <w:marBottom w:val="0"/>
                                              <w:divBdr>
                                                <w:top w:val="none" w:sz="0" w:space="0" w:color="auto"/>
                                                <w:left w:val="none" w:sz="0" w:space="0" w:color="auto"/>
                                                <w:bottom w:val="none" w:sz="0" w:space="0" w:color="auto"/>
                                                <w:right w:val="none" w:sz="0" w:space="0" w:color="auto"/>
                                              </w:divBdr>
                                            </w:div>
                                            <w:div w:id="1411854333">
                                              <w:marLeft w:val="0"/>
                                              <w:marRight w:val="0"/>
                                              <w:marTop w:val="0"/>
                                              <w:marBottom w:val="0"/>
                                              <w:divBdr>
                                                <w:top w:val="none" w:sz="0" w:space="0" w:color="auto"/>
                                                <w:left w:val="none" w:sz="0" w:space="0" w:color="auto"/>
                                                <w:bottom w:val="none" w:sz="0" w:space="0" w:color="auto"/>
                                                <w:right w:val="none" w:sz="0" w:space="0" w:color="auto"/>
                                              </w:divBdr>
                                            </w:div>
                                            <w:div w:id="322467617">
                                              <w:marLeft w:val="0"/>
                                              <w:marRight w:val="0"/>
                                              <w:marTop w:val="0"/>
                                              <w:marBottom w:val="0"/>
                                              <w:divBdr>
                                                <w:top w:val="none" w:sz="0" w:space="0" w:color="auto"/>
                                                <w:left w:val="none" w:sz="0" w:space="0" w:color="auto"/>
                                                <w:bottom w:val="none" w:sz="0" w:space="0" w:color="auto"/>
                                                <w:right w:val="none" w:sz="0" w:space="0" w:color="auto"/>
                                              </w:divBdr>
                                            </w:div>
                                            <w:div w:id="1429500260">
                                              <w:marLeft w:val="0"/>
                                              <w:marRight w:val="0"/>
                                              <w:marTop w:val="0"/>
                                              <w:marBottom w:val="0"/>
                                              <w:divBdr>
                                                <w:top w:val="none" w:sz="0" w:space="0" w:color="auto"/>
                                                <w:left w:val="none" w:sz="0" w:space="0" w:color="auto"/>
                                                <w:bottom w:val="none" w:sz="0" w:space="0" w:color="auto"/>
                                                <w:right w:val="none" w:sz="0" w:space="0" w:color="auto"/>
                                              </w:divBdr>
                                            </w:div>
                                            <w:div w:id="593444650">
                                              <w:marLeft w:val="0"/>
                                              <w:marRight w:val="0"/>
                                              <w:marTop w:val="0"/>
                                              <w:marBottom w:val="0"/>
                                              <w:divBdr>
                                                <w:top w:val="none" w:sz="0" w:space="0" w:color="auto"/>
                                                <w:left w:val="none" w:sz="0" w:space="0" w:color="auto"/>
                                                <w:bottom w:val="none" w:sz="0" w:space="0" w:color="auto"/>
                                                <w:right w:val="none" w:sz="0" w:space="0" w:color="auto"/>
                                              </w:divBdr>
                                            </w:div>
                                            <w:div w:id="1460614449">
                                              <w:marLeft w:val="0"/>
                                              <w:marRight w:val="0"/>
                                              <w:marTop w:val="0"/>
                                              <w:marBottom w:val="0"/>
                                              <w:divBdr>
                                                <w:top w:val="none" w:sz="0" w:space="0" w:color="auto"/>
                                                <w:left w:val="none" w:sz="0" w:space="0" w:color="auto"/>
                                                <w:bottom w:val="none" w:sz="0" w:space="0" w:color="auto"/>
                                                <w:right w:val="none" w:sz="0" w:space="0" w:color="auto"/>
                                              </w:divBdr>
                                            </w:div>
                                          </w:divsChild>
                                        </w:div>
                                        <w:div w:id="1088842833">
                                          <w:marLeft w:val="0"/>
                                          <w:marRight w:val="0"/>
                                          <w:marTop w:val="0"/>
                                          <w:marBottom w:val="0"/>
                                          <w:divBdr>
                                            <w:top w:val="none" w:sz="0" w:space="0" w:color="auto"/>
                                            <w:left w:val="none" w:sz="0" w:space="0" w:color="auto"/>
                                            <w:bottom w:val="none" w:sz="0" w:space="0" w:color="auto"/>
                                            <w:right w:val="none" w:sz="0" w:space="0" w:color="auto"/>
                                          </w:divBdr>
                                          <w:divsChild>
                                            <w:div w:id="1652900797">
                                              <w:marLeft w:val="0"/>
                                              <w:marRight w:val="0"/>
                                              <w:marTop w:val="0"/>
                                              <w:marBottom w:val="0"/>
                                              <w:divBdr>
                                                <w:top w:val="none" w:sz="0" w:space="0" w:color="auto"/>
                                                <w:left w:val="none" w:sz="0" w:space="0" w:color="auto"/>
                                                <w:bottom w:val="none" w:sz="0" w:space="0" w:color="auto"/>
                                                <w:right w:val="none" w:sz="0" w:space="0" w:color="auto"/>
                                              </w:divBdr>
                                            </w:div>
                                            <w:div w:id="1131170660">
                                              <w:marLeft w:val="0"/>
                                              <w:marRight w:val="0"/>
                                              <w:marTop w:val="0"/>
                                              <w:marBottom w:val="0"/>
                                              <w:divBdr>
                                                <w:top w:val="none" w:sz="0" w:space="0" w:color="auto"/>
                                                <w:left w:val="none" w:sz="0" w:space="0" w:color="auto"/>
                                                <w:bottom w:val="none" w:sz="0" w:space="0" w:color="auto"/>
                                                <w:right w:val="none" w:sz="0" w:space="0" w:color="auto"/>
                                              </w:divBdr>
                                            </w:div>
                                            <w:div w:id="1238055140">
                                              <w:marLeft w:val="0"/>
                                              <w:marRight w:val="0"/>
                                              <w:marTop w:val="0"/>
                                              <w:marBottom w:val="0"/>
                                              <w:divBdr>
                                                <w:top w:val="none" w:sz="0" w:space="0" w:color="auto"/>
                                                <w:left w:val="none" w:sz="0" w:space="0" w:color="auto"/>
                                                <w:bottom w:val="none" w:sz="0" w:space="0" w:color="auto"/>
                                                <w:right w:val="none" w:sz="0" w:space="0" w:color="auto"/>
                                              </w:divBdr>
                                            </w:div>
                                            <w:div w:id="415051148">
                                              <w:marLeft w:val="0"/>
                                              <w:marRight w:val="0"/>
                                              <w:marTop w:val="0"/>
                                              <w:marBottom w:val="0"/>
                                              <w:divBdr>
                                                <w:top w:val="none" w:sz="0" w:space="0" w:color="auto"/>
                                                <w:left w:val="none" w:sz="0" w:space="0" w:color="auto"/>
                                                <w:bottom w:val="none" w:sz="0" w:space="0" w:color="auto"/>
                                                <w:right w:val="none" w:sz="0" w:space="0" w:color="auto"/>
                                              </w:divBdr>
                                            </w:div>
                                            <w:div w:id="1568029502">
                                              <w:marLeft w:val="0"/>
                                              <w:marRight w:val="0"/>
                                              <w:marTop w:val="0"/>
                                              <w:marBottom w:val="0"/>
                                              <w:divBdr>
                                                <w:top w:val="none" w:sz="0" w:space="0" w:color="auto"/>
                                                <w:left w:val="none" w:sz="0" w:space="0" w:color="auto"/>
                                                <w:bottom w:val="none" w:sz="0" w:space="0" w:color="auto"/>
                                                <w:right w:val="none" w:sz="0" w:space="0" w:color="auto"/>
                                              </w:divBdr>
                                            </w:div>
                                            <w:div w:id="17050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0715">
                                  <w:marLeft w:val="0"/>
                                  <w:marRight w:val="0"/>
                                  <w:marTop w:val="225"/>
                                  <w:marBottom w:val="225"/>
                                  <w:divBdr>
                                    <w:top w:val="none" w:sz="0" w:space="0" w:color="auto"/>
                                    <w:left w:val="none" w:sz="0" w:space="0" w:color="auto"/>
                                    <w:bottom w:val="none" w:sz="0" w:space="0" w:color="auto"/>
                                    <w:right w:val="none" w:sz="0" w:space="0" w:color="auto"/>
                                  </w:divBdr>
                                  <w:divsChild>
                                    <w:div w:id="754596013">
                                      <w:marLeft w:val="0"/>
                                      <w:marRight w:val="0"/>
                                      <w:marTop w:val="0"/>
                                      <w:marBottom w:val="0"/>
                                      <w:divBdr>
                                        <w:top w:val="none" w:sz="0" w:space="0" w:color="auto"/>
                                        <w:left w:val="none" w:sz="0" w:space="0" w:color="auto"/>
                                        <w:bottom w:val="none" w:sz="0" w:space="0" w:color="auto"/>
                                        <w:right w:val="none" w:sz="0" w:space="0" w:color="auto"/>
                                      </w:divBdr>
                                      <w:divsChild>
                                        <w:div w:id="1545216407">
                                          <w:marLeft w:val="0"/>
                                          <w:marRight w:val="0"/>
                                          <w:marTop w:val="0"/>
                                          <w:marBottom w:val="0"/>
                                          <w:divBdr>
                                            <w:top w:val="none" w:sz="0" w:space="0" w:color="auto"/>
                                            <w:left w:val="none" w:sz="0" w:space="0" w:color="auto"/>
                                            <w:bottom w:val="none" w:sz="0" w:space="0" w:color="auto"/>
                                            <w:right w:val="none" w:sz="0" w:space="0" w:color="auto"/>
                                          </w:divBdr>
                                          <w:divsChild>
                                            <w:div w:id="1686589758">
                                              <w:marLeft w:val="0"/>
                                              <w:marRight w:val="0"/>
                                              <w:marTop w:val="0"/>
                                              <w:marBottom w:val="0"/>
                                              <w:divBdr>
                                                <w:top w:val="none" w:sz="0" w:space="0" w:color="auto"/>
                                                <w:left w:val="none" w:sz="0" w:space="0" w:color="auto"/>
                                                <w:bottom w:val="none" w:sz="0" w:space="0" w:color="auto"/>
                                                <w:right w:val="none" w:sz="0" w:space="0" w:color="auto"/>
                                              </w:divBdr>
                                            </w:div>
                                          </w:divsChild>
                                        </w:div>
                                        <w:div w:id="972717280">
                                          <w:marLeft w:val="0"/>
                                          <w:marRight w:val="0"/>
                                          <w:marTop w:val="0"/>
                                          <w:marBottom w:val="0"/>
                                          <w:divBdr>
                                            <w:top w:val="none" w:sz="0" w:space="0" w:color="auto"/>
                                            <w:left w:val="none" w:sz="0" w:space="0" w:color="auto"/>
                                            <w:bottom w:val="none" w:sz="0" w:space="0" w:color="auto"/>
                                            <w:right w:val="none" w:sz="0" w:space="0" w:color="auto"/>
                                          </w:divBdr>
                                          <w:divsChild>
                                            <w:div w:id="8076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8918">
                                  <w:marLeft w:val="0"/>
                                  <w:marRight w:val="0"/>
                                  <w:marTop w:val="225"/>
                                  <w:marBottom w:val="225"/>
                                  <w:divBdr>
                                    <w:top w:val="none" w:sz="0" w:space="0" w:color="auto"/>
                                    <w:left w:val="none" w:sz="0" w:space="0" w:color="auto"/>
                                    <w:bottom w:val="none" w:sz="0" w:space="0" w:color="auto"/>
                                    <w:right w:val="none" w:sz="0" w:space="0" w:color="auto"/>
                                  </w:divBdr>
                                  <w:divsChild>
                                    <w:div w:id="1077896766">
                                      <w:marLeft w:val="0"/>
                                      <w:marRight w:val="0"/>
                                      <w:marTop w:val="0"/>
                                      <w:marBottom w:val="0"/>
                                      <w:divBdr>
                                        <w:top w:val="none" w:sz="0" w:space="0" w:color="auto"/>
                                        <w:left w:val="none" w:sz="0" w:space="0" w:color="auto"/>
                                        <w:bottom w:val="none" w:sz="0" w:space="0" w:color="auto"/>
                                        <w:right w:val="none" w:sz="0" w:space="0" w:color="auto"/>
                                      </w:divBdr>
                                      <w:divsChild>
                                        <w:div w:id="411396925">
                                          <w:marLeft w:val="0"/>
                                          <w:marRight w:val="0"/>
                                          <w:marTop w:val="0"/>
                                          <w:marBottom w:val="0"/>
                                          <w:divBdr>
                                            <w:top w:val="none" w:sz="0" w:space="0" w:color="auto"/>
                                            <w:left w:val="none" w:sz="0" w:space="0" w:color="auto"/>
                                            <w:bottom w:val="none" w:sz="0" w:space="0" w:color="auto"/>
                                            <w:right w:val="none" w:sz="0" w:space="0" w:color="auto"/>
                                          </w:divBdr>
                                          <w:divsChild>
                                            <w:div w:id="1627083856">
                                              <w:marLeft w:val="0"/>
                                              <w:marRight w:val="0"/>
                                              <w:marTop w:val="0"/>
                                              <w:marBottom w:val="0"/>
                                              <w:divBdr>
                                                <w:top w:val="none" w:sz="0" w:space="0" w:color="auto"/>
                                                <w:left w:val="none" w:sz="0" w:space="0" w:color="auto"/>
                                                <w:bottom w:val="none" w:sz="0" w:space="0" w:color="auto"/>
                                                <w:right w:val="none" w:sz="0" w:space="0" w:color="auto"/>
                                              </w:divBdr>
                                            </w:div>
                                          </w:divsChild>
                                        </w:div>
                                        <w:div w:id="1844658155">
                                          <w:marLeft w:val="0"/>
                                          <w:marRight w:val="0"/>
                                          <w:marTop w:val="0"/>
                                          <w:marBottom w:val="0"/>
                                          <w:divBdr>
                                            <w:top w:val="none" w:sz="0" w:space="0" w:color="auto"/>
                                            <w:left w:val="none" w:sz="0" w:space="0" w:color="auto"/>
                                            <w:bottom w:val="none" w:sz="0" w:space="0" w:color="auto"/>
                                            <w:right w:val="none" w:sz="0" w:space="0" w:color="auto"/>
                                          </w:divBdr>
                                          <w:divsChild>
                                            <w:div w:id="4391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7824">
                                  <w:marLeft w:val="0"/>
                                  <w:marRight w:val="0"/>
                                  <w:marTop w:val="225"/>
                                  <w:marBottom w:val="225"/>
                                  <w:divBdr>
                                    <w:top w:val="none" w:sz="0" w:space="0" w:color="auto"/>
                                    <w:left w:val="none" w:sz="0" w:space="0" w:color="auto"/>
                                    <w:bottom w:val="none" w:sz="0" w:space="0" w:color="auto"/>
                                    <w:right w:val="none" w:sz="0" w:space="0" w:color="auto"/>
                                  </w:divBdr>
                                  <w:divsChild>
                                    <w:div w:id="1606306647">
                                      <w:marLeft w:val="0"/>
                                      <w:marRight w:val="0"/>
                                      <w:marTop w:val="0"/>
                                      <w:marBottom w:val="0"/>
                                      <w:divBdr>
                                        <w:top w:val="none" w:sz="0" w:space="0" w:color="auto"/>
                                        <w:left w:val="none" w:sz="0" w:space="0" w:color="auto"/>
                                        <w:bottom w:val="none" w:sz="0" w:space="0" w:color="auto"/>
                                        <w:right w:val="none" w:sz="0" w:space="0" w:color="auto"/>
                                      </w:divBdr>
                                      <w:divsChild>
                                        <w:div w:id="1046413561">
                                          <w:marLeft w:val="0"/>
                                          <w:marRight w:val="0"/>
                                          <w:marTop w:val="0"/>
                                          <w:marBottom w:val="0"/>
                                          <w:divBdr>
                                            <w:top w:val="none" w:sz="0" w:space="0" w:color="auto"/>
                                            <w:left w:val="none" w:sz="0" w:space="0" w:color="auto"/>
                                            <w:bottom w:val="none" w:sz="0" w:space="0" w:color="auto"/>
                                            <w:right w:val="none" w:sz="0" w:space="0" w:color="auto"/>
                                          </w:divBdr>
                                          <w:divsChild>
                                            <w:div w:id="1927225003">
                                              <w:marLeft w:val="0"/>
                                              <w:marRight w:val="0"/>
                                              <w:marTop w:val="0"/>
                                              <w:marBottom w:val="0"/>
                                              <w:divBdr>
                                                <w:top w:val="none" w:sz="0" w:space="0" w:color="auto"/>
                                                <w:left w:val="none" w:sz="0" w:space="0" w:color="auto"/>
                                                <w:bottom w:val="none" w:sz="0" w:space="0" w:color="auto"/>
                                                <w:right w:val="none" w:sz="0" w:space="0" w:color="auto"/>
                                              </w:divBdr>
                                            </w:div>
                                            <w:div w:id="412969307">
                                              <w:marLeft w:val="0"/>
                                              <w:marRight w:val="0"/>
                                              <w:marTop w:val="0"/>
                                              <w:marBottom w:val="0"/>
                                              <w:divBdr>
                                                <w:top w:val="none" w:sz="0" w:space="0" w:color="auto"/>
                                                <w:left w:val="none" w:sz="0" w:space="0" w:color="auto"/>
                                                <w:bottom w:val="none" w:sz="0" w:space="0" w:color="auto"/>
                                                <w:right w:val="none" w:sz="0" w:space="0" w:color="auto"/>
                                              </w:divBdr>
                                            </w:div>
                                            <w:div w:id="1876117054">
                                              <w:marLeft w:val="0"/>
                                              <w:marRight w:val="0"/>
                                              <w:marTop w:val="0"/>
                                              <w:marBottom w:val="0"/>
                                              <w:divBdr>
                                                <w:top w:val="none" w:sz="0" w:space="0" w:color="auto"/>
                                                <w:left w:val="none" w:sz="0" w:space="0" w:color="auto"/>
                                                <w:bottom w:val="none" w:sz="0" w:space="0" w:color="auto"/>
                                                <w:right w:val="none" w:sz="0" w:space="0" w:color="auto"/>
                                              </w:divBdr>
                                            </w:div>
                                            <w:div w:id="1665546876">
                                              <w:marLeft w:val="0"/>
                                              <w:marRight w:val="0"/>
                                              <w:marTop w:val="0"/>
                                              <w:marBottom w:val="0"/>
                                              <w:divBdr>
                                                <w:top w:val="none" w:sz="0" w:space="0" w:color="auto"/>
                                                <w:left w:val="none" w:sz="0" w:space="0" w:color="auto"/>
                                                <w:bottom w:val="none" w:sz="0" w:space="0" w:color="auto"/>
                                                <w:right w:val="none" w:sz="0" w:space="0" w:color="auto"/>
                                              </w:divBdr>
                                            </w:div>
                                          </w:divsChild>
                                        </w:div>
                                        <w:div w:id="1823809062">
                                          <w:marLeft w:val="0"/>
                                          <w:marRight w:val="0"/>
                                          <w:marTop w:val="0"/>
                                          <w:marBottom w:val="0"/>
                                          <w:divBdr>
                                            <w:top w:val="none" w:sz="0" w:space="0" w:color="auto"/>
                                            <w:left w:val="none" w:sz="0" w:space="0" w:color="auto"/>
                                            <w:bottom w:val="none" w:sz="0" w:space="0" w:color="auto"/>
                                            <w:right w:val="none" w:sz="0" w:space="0" w:color="auto"/>
                                          </w:divBdr>
                                          <w:divsChild>
                                            <w:div w:id="1397777086">
                                              <w:marLeft w:val="0"/>
                                              <w:marRight w:val="0"/>
                                              <w:marTop w:val="0"/>
                                              <w:marBottom w:val="0"/>
                                              <w:divBdr>
                                                <w:top w:val="none" w:sz="0" w:space="0" w:color="auto"/>
                                                <w:left w:val="none" w:sz="0" w:space="0" w:color="auto"/>
                                                <w:bottom w:val="none" w:sz="0" w:space="0" w:color="auto"/>
                                                <w:right w:val="none" w:sz="0" w:space="0" w:color="auto"/>
                                              </w:divBdr>
                                            </w:div>
                                            <w:div w:id="982009058">
                                              <w:marLeft w:val="0"/>
                                              <w:marRight w:val="0"/>
                                              <w:marTop w:val="0"/>
                                              <w:marBottom w:val="0"/>
                                              <w:divBdr>
                                                <w:top w:val="none" w:sz="0" w:space="0" w:color="auto"/>
                                                <w:left w:val="none" w:sz="0" w:space="0" w:color="auto"/>
                                                <w:bottom w:val="none" w:sz="0" w:space="0" w:color="auto"/>
                                                <w:right w:val="none" w:sz="0" w:space="0" w:color="auto"/>
                                              </w:divBdr>
                                            </w:div>
                                            <w:div w:id="815561632">
                                              <w:marLeft w:val="0"/>
                                              <w:marRight w:val="0"/>
                                              <w:marTop w:val="0"/>
                                              <w:marBottom w:val="0"/>
                                              <w:divBdr>
                                                <w:top w:val="none" w:sz="0" w:space="0" w:color="auto"/>
                                                <w:left w:val="none" w:sz="0" w:space="0" w:color="auto"/>
                                                <w:bottom w:val="none" w:sz="0" w:space="0" w:color="auto"/>
                                                <w:right w:val="none" w:sz="0" w:space="0" w:color="auto"/>
                                              </w:divBdr>
                                            </w:div>
                                            <w:div w:id="13153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074">
                                  <w:marLeft w:val="0"/>
                                  <w:marRight w:val="0"/>
                                  <w:marTop w:val="225"/>
                                  <w:marBottom w:val="225"/>
                                  <w:divBdr>
                                    <w:top w:val="none" w:sz="0" w:space="0" w:color="auto"/>
                                    <w:left w:val="none" w:sz="0" w:space="0" w:color="auto"/>
                                    <w:bottom w:val="none" w:sz="0" w:space="0" w:color="auto"/>
                                    <w:right w:val="none" w:sz="0" w:space="0" w:color="auto"/>
                                  </w:divBdr>
                                  <w:divsChild>
                                    <w:div w:id="1852407565">
                                      <w:marLeft w:val="0"/>
                                      <w:marRight w:val="0"/>
                                      <w:marTop w:val="0"/>
                                      <w:marBottom w:val="0"/>
                                      <w:divBdr>
                                        <w:top w:val="none" w:sz="0" w:space="0" w:color="auto"/>
                                        <w:left w:val="none" w:sz="0" w:space="0" w:color="auto"/>
                                        <w:bottom w:val="none" w:sz="0" w:space="0" w:color="auto"/>
                                        <w:right w:val="none" w:sz="0" w:space="0" w:color="auto"/>
                                      </w:divBdr>
                                      <w:divsChild>
                                        <w:div w:id="1527056573">
                                          <w:marLeft w:val="0"/>
                                          <w:marRight w:val="0"/>
                                          <w:marTop w:val="0"/>
                                          <w:marBottom w:val="0"/>
                                          <w:divBdr>
                                            <w:top w:val="none" w:sz="0" w:space="0" w:color="auto"/>
                                            <w:left w:val="none" w:sz="0" w:space="0" w:color="auto"/>
                                            <w:bottom w:val="none" w:sz="0" w:space="0" w:color="auto"/>
                                            <w:right w:val="none" w:sz="0" w:space="0" w:color="auto"/>
                                          </w:divBdr>
                                          <w:divsChild>
                                            <w:div w:id="1553344510">
                                              <w:marLeft w:val="0"/>
                                              <w:marRight w:val="0"/>
                                              <w:marTop w:val="0"/>
                                              <w:marBottom w:val="0"/>
                                              <w:divBdr>
                                                <w:top w:val="none" w:sz="0" w:space="0" w:color="auto"/>
                                                <w:left w:val="none" w:sz="0" w:space="0" w:color="auto"/>
                                                <w:bottom w:val="none" w:sz="0" w:space="0" w:color="auto"/>
                                                <w:right w:val="none" w:sz="0" w:space="0" w:color="auto"/>
                                              </w:divBdr>
                                            </w:div>
                                          </w:divsChild>
                                        </w:div>
                                        <w:div w:id="504977928">
                                          <w:marLeft w:val="0"/>
                                          <w:marRight w:val="0"/>
                                          <w:marTop w:val="0"/>
                                          <w:marBottom w:val="0"/>
                                          <w:divBdr>
                                            <w:top w:val="none" w:sz="0" w:space="0" w:color="auto"/>
                                            <w:left w:val="none" w:sz="0" w:space="0" w:color="auto"/>
                                            <w:bottom w:val="none" w:sz="0" w:space="0" w:color="auto"/>
                                            <w:right w:val="none" w:sz="0" w:space="0" w:color="auto"/>
                                          </w:divBdr>
                                          <w:divsChild>
                                            <w:div w:id="8443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4028">
                                  <w:marLeft w:val="0"/>
                                  <w:marRight w:val="0"/>
                                  <w:marTop w:val="225"/>
                                  <w:marBottom w:val="225"/>
                                  <w:divBdr>
                                    <w:top w:val="none" w:sz="0" w:space="0" w:color="auto"/>
                                    <w:left w:val="none" w:sz="0" w:space="0" w:color="auto"/>
                                    <w:bottom w:val="none" w:sz="0" w:space="0" w:color="auto"/>
                                    <w:right w:val="none" w:sz="0" w:space="0" w:color="auto"/>
                                  </w:divBdr>
                                  <w:divsChild>
                                    <w:div w:id="46078403">
                                      <w:marLeft w:val="0"/>
                                      <w:marRight w:val="0"/>
                                      <w:marTop w:val="0"/>
                                      <w:marBottom w:val="0"/>
                                      <w:divBdr>
                                        <w:top w:val="none" w:sz="0" w:space="0" w:color="auto"/>
                                        <w:left w:val="none" w:sz="0" w:space="0" w:color="auto"/>
                                        <w:bottom w:val="none" w:sz="0" w:space="0" w:color="auto"/>
                                        <w:right w:val="none" w:sz="0" w:space="0" w:color="auto"/>
                                      </w:divBdr>
                                      <w:divsChild>
                                        <w:div w:id="1479103310">
                                          <w:marLeft w:val="0"/>
                                          <w:marRight w:val="0"/>
                                          <w:marTop w:val="0"/>
                                          <w:marBottom w:val="0"/>
                                          <w:divBdr>
                                            <w:top w:val="none" w:sz="0" w:space="0" w:color="auto"/>
                                            <w:left w:val="none" w:sz="0" w:space="0" w:color="auto"/>
                                            <w:bottom w:val="none" w:sz="0" w:space="0" w:color="auto"/>
                                            <w:right w:val="none" w:sz="0" w:space="0" w:color="auto"/>
                                          </w:divBdr>
                                          <w:divsChild>
                                            <w:div w:id="2017999498">
                                              <w:marLeft w:val="0"/>
                                              <w:marRight w:val="0"/>
                                              <w:marTop w:val="0"/>
                                              <w:marBottom w:val="0"/>
                                              <w:divBdr>
                                                <w:top w:val="none" w:sz="0" w:space="0" w:color="auto"/>
                                                <w:left w:val="none" w:sz="0" w:space="0" w:color="auto"/>
                                                <w:bottom w:val="none" w:sz="0" w:space="0" w:color="auto"/>
                                                <w:right w:val="none" w:sz="0" w:space="0" w:color="auto"/>
                                              </w:divBdr>
                                            </w:div>
                                            <w:div w:id="1258246152">
                                              <w:marLeft w:val="0"/>
                                              <w:marRight w:val="0"/>
                                              <w:marTop w:val="0"/>
                                              <w:marBottom w:val="0"/>
                                              <w:divBdr>
                                                <w:top w:val="none" w:sz="0" w:space="0" w:color="auto"/>
                                                <w:left w:val="none" w:sz="0" w:space="0" w:color="auto"/>
                                                <w:bottom w:val="none" w:sz="0" w:space="0" w:color="auto"/>
                                                <w:right w:val="none" w:sz="0" w:space="0" w:color="auto"/>
                                              </w:divBdr>
                                            </w:div>
                                            <w:div w:id="1970278220">
                                              <w:marLeft w:val="0"/>
                                              <w:marRight w:val="0"/>
                                              <w:marTop w:val="0"/>
                                              <w:marBottom w:val="0"/>
                                              <w:divBdr>
                                                <w:top w:val="none" w:sz="0" w:space="0" w:color="auto"/>
                                                <w:left w:val="none" w:sz="0" w:space="0" w:color="auto"/>
                                                <w:bottom w:val="none" w:sz="0" w:space="0" w:color="auto"/>
                                                <w:right w:val="none" w:sz="0" w:space="0" w:color="auto"/>
                                              </w:divBdr>
                                            </w:div>
                                            <w:div w:id="1417943564">
                                              <w:marLeft w:val="0"/>
                                              <w:marRight w:val="0"/>
                                              <w:marTop w:val="0"/>
                                              <w:marBottom w:val="0"/>
                                              <w:divBdr>
                                                <w:top w:val="none" w:sz="0" w:space="0" w:color="auto"/>
                                                <w:left w:val="none" w:sz="0" w:space="0" w:color="auto"/>
                                                <w:bottom w:val="none" w:sz="0" w:space="0" w:color="auto"/>
                                                <w:right w:val="none" w:sz="0" w:space="0" w:color="auto"/>
                                              </w:divBdr>
                                            </w:div>
                                          </w:divsChild>
                                        </w:div>
                                        <w:div w:id="1529873563">
                                          <w:marLeft w:val="0"/>
                                          <w:marRight w:val="0"/>
                                          <w:marTop w:val="0"/>
                                          <w:marBottom w:val="0"/>
                                          <w:divBdr>
                                            <w:top w:val="none" w:sz="0" w:space="0" w:color="auto"/>
                                            <w:left w:val="none" w:sz="0" w:space="0" w:color="auto"/>
                                            <w:bottom w:val="none" w:sz="0" w:space="0" w:color="auto"/>
                                            <w:right w:val="none" w:sz="0" w:space="0" w:color="auto"/>
                                          </w:divBdr>
                                          <w:divsChild>
                                            <w:div w:id="61487316">
                                              <w:marLeft w:val="0"/>
                                              <w:marRight w:val="0"/>
                                              <w:marTop w:val="0"/>
                                              <w:marBottom w:val="0"/>
                                              <w:divBdr>
                                                <w:top w:val="none" w:sz="0" w:space="0" w:color="auto"/>
                                                <w:left w:val="none" w:sz="0" w:space="0" w:color="auto"/>
                                                <w:bottom w:val="none" w:sz="0" w:space="0" w:color="auto"/>
                                                <w:right w:val="none" w:sz="0" w:space="0" w:color="auto"/>
                                              </w:divBdr>
                                            </w:div>
                                            <w:div w:id="586577578">
                                              <w:marLeft w:val="0"/>
                                              <w:marRight w:val="0"/>
                                              <w:marTop w:val="0"/>
                                              <w:marBottom w:val="0"/>
                                              <w:divBdr>
                                                <w:top w:val="none" w:sz="0" w:space="0" w:color="auto"/>
                                                <w:left w:val="none" w:sz="0" w:space="0" w:color="auto"/>
                                                <w:bottom w:val="none" w:sz="0" w:space="0" w:color="auto"/>
                                                <w:right w:val="none" w:sz="0" w:space="0" w:color="auto"/>
                                              </w:divBdr>
                                            </w:div>
                                            <w:div w:id="283733400">
                                              <w:marLeft w:val="0"/>
                                              <w:marRight w:val="0"/>
                                              <w:marTop w:val="0"/>
                                              <w:marBottom w:val="0"/>
                                              <w:divBdr>
                                                <w:top w:val="none" w:sz="0" w:space="0" w:color="auto"/>
                                                <w:left w:val="none" w:sz="0" w:space="0" w:color="auto"/>
                                                <w:bottom w:val="none" w:sz="0" w:space="0" w:color="auto"/>
                                                <w:right w:val="none" w:sz="0" w:space="0" w:color="auto"/>
                                              </w:divBdr>
                                            </w:div>
                                            <w:div w:id="2079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8941">
                                  <w:marLeft w:val="0"/>
                                  <w:marRight w:val="0"/>
                                  <w:marTop w:val="225"/>
                                  <w:marBottom w:val="225"/>
                                  <w:divBdr>
                                    <w:top w:val="none" w:sz="0" w:space="0" w:color="auto"/>
                                    <w:left w:val="none" w:sz="0" w:space="0" w:color="auto"/>
                                    <w:bottom w:val="none" w:sz="0" w:space="0" w:color="auto"/>
                                    <w:right w:val="none" w:sz="0" w:space="0" w:color="auto"/>
                                  </w:divBdr>
                                  <w:divsChild>
                                    <w:div w:id="2031249989">
                                      <w:marLeft w:val="0"/>
                                      <w:marRight w:val="0"/>
                                      <w:marTop w:val="0"/>
                                      <w:marBottom w:val="0"/>
                                      <w:divBdr>
                                        <w:top w:val="none" w:sz="0" w:space="0" w:color="auto"/>
                                        <w:left w:val="none" w:sz="0" w:space="0" w:color="auto"/>
                                        <w:bottom w:val="none" w:sz="0" w:space="0" w:color="auto"/>
                                        <w:right w:val="none" w:sz="0" w:space="0" w:color="auto"/>
                                      </w:divBdr>
                                      <w:divsChild>
                                        <w:div w:id="617756310">
                                          <w:marLeft w:val="0"/>
                                          <w:marRight w:val="0"/>
                                          <w:marTop w:val="0"/>
                                          <w:marBottom w:val="0"/>
                                          <w:divBdr>
                                            <w:top w:val="none" w:sz="0" w:space="0" w:color="auto"/>
                                            <w:left w:val="none" w:sz="0" w:space="0" w:color="auto"/>
                                            <w:bottom w:val="none" w:sz="0" w:space="0" w:color="auto"/>
                                            <w:right w:val="none" w:sz="0" w:space="0" w:color="auto"/>
                                          </w:divBdr>
                                          <w:divsChild>
                                            <w:div w:id="928463961">
                                              <w:marLeft w:val="0"/>
                                              <w:marRight w:val="0"/>
                                              <w:marTop w:val="0"/>
                                              <w:marBottom w:val="0"/>
                                              <w:divBdr>
                                                <w:top w:val="none" w:sz="0" w:space="0" w:color="auto"/>
                                                <w:left w:val="none" w:sz="0" w:space="0" w:color="auto"/>
                                                <w:bottom w:val="none" w:sz="0" w:space="0" w:color="auto"/>
                                                <w:right w:val="none" w:sz="0" w:space="0" w:color="auto"/>
                                              </w:divBdr>
                                            </w:div>
                                            <w:div w:id="911506051">
                                              <w:marLeft w:val="0"/>
                                              <w:marRight w:val="0"/>
                                              <w:marTop w:val="0"/>
                                              <w:marBottom w:val="0"/>
                                              <w:divBdr>
                                                <w:top w:val="none" w:sz="0" w:space="0" w:color="auto"/>
                                                <w:left w:val="none" w:sz="0" w:space="0" w:color="auto"/>
                                                <w:bottom w:val="none" w:sz="0" w:space="0" w:color="auto"/>
                                                <w:right w:val="none" w:sz="0" w:space="0" w:color="auto"/>
                                              </w:divBdr>
                                            </w:div>
                                          </w:divsChild>
                                        </w:div>
                                        <w:div w:id="1843735501">
                                          <w:marLeft w:val="0"/>
                                          <w:marRight w:val="0"/>
                                          <w:marTop w:val="0"/>
                                          <w:marBottom w:val="0"/>
                                          <w:divBdr>
                                            <w:top w:val="none" w:sz="0" w:space="0" w:color="auto"/>
                                            <w:left w:val="none" w:sz="0" w:space="0" w:color="auto"/>
                                            <w:bottom w:val="none" w:sz="0" w:space="0" w:color="auto"/>
                                            <w:right w:val="none" w:sz="0" w:space="0" w:color="auto"/>
                                          </w:divBdr>
                                          <w:divsChild>
                                            <w:div w:id="1010060132">
                                              <w:marLeft w:val="0"/>
                                              <w:marRight w:val="0"/>
                                              <w:marTop w:val="0"/>
                                              <w:marBottom w:val="0"/>
                                              <w:divBdr>
                                                <w:top w:val="none" w:sz="0" w:space="0" w:color="auto"/>
                                                <w:left w:val="none" w:sz="0" w:space="0" w:color="auto"/>
                                                <w:bottom w:val="none" w:sz="0" w:space="0" w:color="auto"/>
                                                <w:right w:val="none" w:sz="0" w:space="0" w:color="auto"/>
                                              </w:divBdr>
                                            </w:div>
                                            <w:div w:id="1810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76972">
                                  <w:marLeft w:val="0"/>
                                  <w:marRight w:val="0"/>
                                  <w:marTop w:val="225"/>
                                  <w:marBottom w:val="225"/>
                                  <w:divBdr>
                                    <w:top w:val="none" w:sz="0" w:space="0" w:color="auto"/>
                                    <w:left w:val="none" w:sz="0" w:space="0" w:color="auto"/>
                                    <w:bottom w:val="none" w:sz="0" w:space="0" w:color="auto"/>
                                    <w:right w:val="none" w:sz="0" w:space="0" w:color="auto"/>
                                  </w:divBdr>
                                  <w:divsChild>
                                    <w:div w:id="1415203877">
                                      <w:marLeft w:val="0"/>
                                      <w:marRight w:val="0"/>
                                      <w:marTop w:val="0"/>
                                      <w:marBottom w:val="0"/>
                                      <w:divBdr>
                                        <w:top w:val="none" w:sz="0" w:space="0" w:color="auto"/>
                                        <w:left w:val="none" w:sz="0" w:space="0" w:color="auto"/>
                                        <w:bottom w:val="none" w:sz="0" w:space="0" w:color="auto"/>
                                        <w:right w:val="none" w:sz="0" w:space="0" w:color="auto"/>
                                      </w:divBdr>
                                      <w:divsChild>
                                        <w:div w:id="769013060">
                                          <w:marLeft w:val="0"/>
                                          <w:marRight w:val="0"/>
                                          <w:marTop w:val="0"/>
                                          <w:marBottom w:val="0"/>
                                          <w:divBdr>
                                            <w:top w:val="none" w:sz="0" w:space="0" w:color="auto"/>
                                            <w:left w:val="none" w:sz="0" w:space="0" w:color="auto"/>
                                            <w:bottom w:val="none" w:sz="0" w:space="0" w:color="auto"/>
                                            <w:right w:val="none" w:sz="0" w:space="0" w:color="auto"/>
                                          </w:divBdr>
                                          <w:divsChild>
                                            <w:div w:id="475727713">
                                              <w:marLeft w:val="0"/>
                                              <w:marRight w:val="0"/>
                                              <w:marTop w:val="0"/>
                                              <w:marBottom w:val="0"/>
                                              <w:divBdr>
                                                <w:top w:val="none" w:sz="0" w:space="0" w:color="auto"/>
                                                <w:left w:val="none" w:sz="0" w:space="0" w:color="auto"/>
                                                <w:bottom w:val="none" w:sz="0" w:space="0" w:color="auto"/>
                                                <w:right w:val="none" w:sz="0" w:space="0" w:color="auto"/>
                                              </w:divBdr>
                                            </w:div>
                                            <w:div w:id="355617206">
                                              <w:marLeft w:val="0"/>
                                              <w:marRight w:val="0"/>
                                              <w:marTop w:val="0"/>
                                              <w:marBottom w:val="0"/>
                                              <w:divBdr>
                                                <w:top w:val="none" w:sz="0" w:space="0" w:color="auto"/>
                                                <w:left w:val="none" w:sz="0" w:space="0" w:color="auto"/>
                                                <w:bottom w:val="none" w:sz="0" w:space="0" w:color="auto"/>
                                                <w:right w:val="none" w:sz="0" w:space="0" w:color="auto"/>
                                              </w:divBdr>
                                            </w:div>
                                            <w:div w:id="1514150161">
                                              <w:marLeft w:val="0"/>
                                              <w:marRight w:val="0"/>
                                              <w:marTop w:val="0"/>
                                              <w:marBottom w:val="0"/>
                                              <w:divBdr>
                                                <w:top w:val="none" w:sz="0" w:space="0" w:color="auto"/>
                                                <w:left w:val="none" w:sz="0" w:space="0" w:color="auto"/>
                                                <w:bottom w:val="none" w:sz="0" w:space="0" w:color="auto"/>
                                                <w:right w:val="none" w:sz="0" w:space="0" w:color="auto"/>
                                              </w:divBdr>
                                            </w:div>
                                            <w:div w:id="1091270409">
                                              <w:marLeft w:val="0"/>
                                              <w:marRight w:val="0"/>
                                              <w:marTop w:val="0"/>
                                              <w:marBottom w:val="0"/>
                                              <w:divBdr>
                                                <w:top w:val="none" w:sz="0" w:space="0" w:color="auto"/>
                                                <w:left w:val="none" w:sz="0" w:space="0" w:color="auto"/>
                                                <w:bottom w:val="none" w:sz="0" w:space="0" w:color="auto"/>
                                                <w:right w:val="none" w:sz="0" w:space="0" w:color="auto"/>
                                              </w:divBdr>
                                            </w:div>
                                          </w:divsChild>
                                        </w:div>
                                        <w:div w:id="2027055136">
                                          <w:marLeft w:val="0"/>
                                          <w:marRight w:val="0"/>
                                          <w:marTop w:val="0"/>
                                          <w:marBottom w:val="0"/>
                                          <w:divBdr>
                                            <w:top w:val="none" w:sz="0" w:space="0" w:color="auto"/>
                                            <w:left w:val="none" w:sz="0" w:space="0" w:color="auto"/>
                                            <w:bottom w:val="none" w:sz="0" w:space="0" w:color="auto"/>
                                            <w:right w:val="none" w:sz="0" w:space="0" w:color="auto"/>
                                          </w:divBdr>
                                          <w:divsChild>
                                            <w:div w:id="40370230">
                                              <w:marLeft w:val="0"/>
                                              <w:marRight w:val="0"/>
                                              <w:marTop w:val="0"/>
                                              <w:marBottom w:val="0"/>
                                              <w:divBdr>
                                                <w:top w:val="none" w:sz="0" w:space="0" w:color="auto"/>
                                                <w:left w:val="none" w:sz="0" w:space="0" w:color="auto"/>
                                                <w:bottom w:val="none" w:sz="0" w:space="0" w:color="auto"/>
                                                <w:right w:val="none" w:sz="0" w:space="0" w:color="auto"/>
                                              </w:divBdr>
                                            </w:div>
                                            <w:div w:id="809901934">
                                              <w:marLeft w:val="0"/>
                                              <w:marRight w:val="0"/>
                                              <w:marTop w:val="0"/>
                                              <w:marBottom w:val="0"/>
                                              <w:divBdr>
                                                <w:top w:val="none" w:sz="0" w:space="0" w:color="auto"/>
                                                <w:left w:val="none" w:sz="0" w:space="0" w:color="auto"/>
                                                <w:bottom w:val="none" w:sz="0" w:space="0" w:color="auto"/>
                                                <w:right w:val="none" w:sz="0" w:space="0" w:color="auto"/>
                                              </w:divBdr>
                                            </w:div>
                                            <w:div w:id="1240024382">
                                              <w:marLeft w:val="0"/>
                                              <w:marRight w:val="0"/>
                                              <w:marTop w:val="0"/>
                                              <w:marBottom w:val="0"/>
                                              <w:divBdr>
                                                <w:top w:val="none" w:sz="0" w:space="0" w:color="auto"/>
                                                <w:left w:val="none" w:sz="0" w:space="0" w:color="auto"/>
                                                <w:bottom w:val="none" w:sz="0" w:space="0" w:color="auto"/>
                                                <w:right w:val="none" w:sz="0" w:space="0" w:color="auto"/>
                                              </w:divBdr>
                                            </w:div>
                                            <w:div w:id="1034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7574">
                                  <w:marLeft w:val="0"/>
                                  <w:marRight w:val="0"/>
                                  <w:marTop w:val="225"/>
                                  <w:marBottom w:val="225"/>
                                  <w:divBdr>
                                    <w:top w:val="none" w:sz="0" w:space="0" w:color="auto"/>
                                    <w:left w:val="none" w:sz="0" w:space="0" w:color="auto"/>
                                    <w:bottom w:val="none" w:sz="0" w:space="0" w:color="auto"/>
                                    <w:right w:val="none" w:sz="0" w:space="0" w:color="auto"/>
                                  </w:divBdr>
                                  <w:divsChild>
                                    <w:div w:id="686252784">
                                      <w:marLeft w:val="0"/>
                                      <w:marRight w:val="0"/>
                                      <w:marTop w:val="0"/>
                                      <w:marBottom w:val="0"/>
                                      <w:divBdr>
                                        <w:top w:val="none" w:sz="0" w:space="0" w:color="auto"/>
                                        <w:left w:val="none" w:sz="0" w:space="0" w:color="auto"/>
                                        <w:bottom w:val="none" w:sz="0" w:space="0" w:color="auto"/>
                                        <w:right w:val="none" w:sz="0" w:space="0" w:color="auto"/>
                                      </w:divBdr>
                                      <w:divsChild>
                                        <w:div w:id="84351222">
                                          <w:marLeft w:val="0"/>
                                          <w:marRight w:val="0"/>
                                          <w:marTop w:val="0"/>
                                          <w:marBottom w:val="0"/>
                                          <w:divBdr>
                                            <w:top w:val="none" w:sz="0" w:space="0" w:color="auto"/>
                                            <w:left w:val="none" w:sz="0" w:space="0" w:color="auto"/>
                                            <w:bottom w:val="none" w:sz="0" w:space="0" w:color="auto"/>
                                            <w:right w:val="none" w:sz="0" w:space="0" w:color="auto"/>
                                          </w:divBdr>
                                          <w:divsChild>
                                            <w:div w:id="1425683027">
                                              <w:marLeft w:val="0"/>
                                              <w:marRight w:val="0"/>
                                              <w:marTop w:val="0"/>
                                              <w:marBottom w:val="0"/>
                                              <w:divBdr>
                                                <w:top w:val="none" w:sz="0" w:space="0" w:color="auto"/>
                                                <w:left w:val="none" w:sz="0" w:space="0" w:color="auto"/>
                                                <w:bottom w:val="none" w:sz="0" w:space="0" w:color="auto"/>
                                                <w:right w:val="none" w:sz="0" w:space="0" w:color="auto"/>
                                              </w:divBdr>
                                            </w:div>
                                            <w:div w:id="1031883851">
                                              <w:marLeft w:val="0"/>
                                              <w:marRight w:val="0"/>
                                              <w:marTop w:val="0"/>
                                              <w:marBottom w:val="0"/>
                                              <w:divBdr>
                                                <w:top w:val="none" w:sz="0" w:space="0" w:color="auto"/>
                                                <w:left w:val="none" w:sz="0" w:space="0" w:color="auto"/>
                                                <w:bottom w:val="none" w:sz="0" w:space="0" w:color="auto"/>
                                                <w:right w:val="none" w:sz="0" w:space="0" w:color="auto"/>
                                              </w:divBdr>
                                            </w:div>
                                          </w:divsChild>
                                        </w:div>
                                        <w:div w:id="819275476">
                                          <w:marLeft w:val="0"/>
                                          <w:marRight w:val="0"/>
                                          <w:marTop w:val="0"/>
                                          <w:marBottom w:val="0"/>
                                          <w:divBdr>
                                            <w:top w:val="none" w:sz="0" w:space="0" w:color="auto"/>
                                            <w:left w:val="none" w:sz="0" w:space="0" w:color="auto"/>
                                            <w:bottom w:val="none" w:sz="0" w:space="0" w:color="auto"/>
                                            <w:right w:val="none" w:sz="0" w:space="0" w:color="auto"/>
                                          </w:divBdr>
                                          <w:divsChild>
                                            <w:div w:id="389964552">
                                              <w:marLeft w:val="0"/>
                                              <w:marRight w:val="0"/>
                                              <w:marTop w:val="0"/>
                                              <w:marBottom w:val="0"/>
                                              <w:divBdr>
                                                <w:top w:val="none" w:sz="0" w:space="0" w:color="auto"/>
                                                <w:left w:val="none" w:sz="0" w:space="0" w:color="auto"/>
                                                <w:bottom w:val="none" w:sz="0" w:space="0" w:color="auto"/>
                                                <w:right w:val="none" w:sz="0" w:space="0" w:color="auto"/>
                                              </w:divBdr>
                                            </w:div>
                                            <w:div w:id="14640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911">
                                  <w:marLeft w:val="0"/>
                                  <w:marRight w:val="0"/>
                                  <w:marTop w:val="225"/>
                                  <w:marBottom w:val="225"/>
                                  <w:divBdr>
                                    <w:top w:val="none" w:sz="0" w:space="0" w:color="auto"/>
                                    <w:left w:val="none" w:sz="0" w:space="0" w:color="auto"/>
                                    <w:bottom w:val="none" w:sz="0" w:space="0" w:color="auto"/>
                                    <w:right w:val="none" w:sz="0" w:space="0" w:color="auto"/>
                                  </w:divBdr>
                                  <w:divsChild>
                                    <w:div w:id="187062991">
                                      <w:marLeft w:val="0"/>
                                      <w:marRight w:val="0"/>
                                      <w:marTop w:val="0"/>
                                      <w:marBottom w:val="0"/>
                                      <w:divBdr>
                                        <w:top w:val="none" w:sz="0" w:space="0" w:color="auto"/>
                                        <w:left w:val="none" w:sz="0" w:space="0" w:color="auto"/>
                                        <w:bottom w:val="none" w:sz="0" w:space="0" w:color="auto"/>
                                        <w:right w:val="none" w:sz="0" w:space="0" w:color="auto"/>
                                      </w:divBdr>
                                      <w:divsChild>
                                        <w:div w:id="1040394328">
                                          <w:marLeft w:val="0"/>
                                          <w:marRight w:val="0"/>
                                          <w:marTop w:val="0"/>
                                          <w:marBottom w:val="0"/>
                                          <w:divBdr>
                                            <w:top w:val="none" w:sz="0" w:space="0" w:color="auto"/>
                                            <w:left w:val="none" w:sz="0" w:space="0" w:color="auto"/>
                                            <w:bottom w:val="none" w:sz="0" w:space="0" w:color="auto"/>
                                            <w:right w:val="none" w:sz="0" w:space="0" w:color="auto"/>
                                          </w:divBdr>
                                          <w:divsChild>
                                            <w:div w:id="1740207817">
                                              <w:marLeft w:val="0"/>
                                              <w:marRight w:val="0"/>
                                              <w:marTop w:val="0"/>
                                              <w:marBottom w:val="0"/>
                                              <w:divBdr>
                                                <w:top w:val="none" w:sz="0" w:space="0" w:color="auto"/>
                                                <w:left w:val="none" w:sz="0" w:space="0" w:color="auto"/>
                                                <w:bottom w:val="none" w:sz="0" w:space="0" w:color="auto"/>
                                                <w:right w:val="none" w:sz="0" w:space="0" w:color="auto"/>
                                              </w:divBdr>
                                            </w:div>
                                            <w:div w:id="856969533">
                                              <w:marLeft w:val="0"/>
                                              <w:marRight w:val="0"/>
                                              <w:marTop w:val="0"/>
                                              <w:marBottom w:val="0"/>
                                              <w:divBdr>
                                                <w:top w:val="none" w:sz="0" w:space="0" w:color="auto"/>
                                                <w:left w:val="none" w:sz="0" w:space="0" w:color="auto"/>
                                                <w:bottom w:val="none" w:sz="0" w:space="0" w:color="auto"/>
                                                <w:right w:val="none" w:sz="0" w:space="0" w:color="auto"/>
                                              </w:divBdr>
                                            </w:div>
                                            <w:div w:id="693770441">
                                              <w:marLeft w:val="0"/>
                                              <w:marRight w:val="0"/>
                                              <w:marTop w:val="0"/>
                                              <w:marBottom w:val="0"/>
                                              <w:divBdr>
                                                <w:top w:val="none" w:sz="0" w:space="0" w:color="auto"/>
                                                <w:left w:val="none" w:sz="0" w:space="0" w:color="auto"/>
                                                <w:bottom w:val="none" w:sz="0" w:space="0" w:color="auto"/>
                                                <w:right w:val="none" w:sz="0" w:space="0" w:color="auto"/>
                                              </w:divBdr>
                                            </w:div>
                                            <w:div w:id="1852530745">
                                              <w:marLeft w:val="0"/>
                                              <w:marRight w:val="0"/>
                                              <w:marTop w:val="0"/>
                                              <w:marBottom w:val="0"/>
                                              <w:divBdr>
                                                <w:top w:val="none" w:sz="0" w:space="0" w:color="auto"/>
                                                <w:left w:val="none" w:sz="0" w:space="0" w:color="auto"/>
                                                <w:bottom w:val="none" w:sz="0" w:space="0" w:color="auto"/>
                                                <w:right w:val="none" w:sz="0" w:space="0" w:color="auto"/>
                                              </w:divBdr>
                                            </w:div>
                                            <w:div w:id="180630833">
                                              <w:marLeft w:val="0"/>
                                              <w:marRight w:val="0"/>
                                              <w:marTop w:val="0"/>
                                              <w:marBottom w:val="0"/>
                                              <w:divBdr>
                                                <w:top w:val="none" w:sz="0" w:space="0" w:color="auto"/>
                                                <w:left w:val="none" w:sz="0" w:space="0" w:color="auto"/>
                                                <w:bottom w:val="none" w:sz="0" w:space="0" w:color="auto"/>
                                                <w:right w:val="none" w:sz="0" w:space="0" w:color="auto"/>
                                              </w:divBdr>
                                            </w:div>
                                          </w:divsChild>
                                        </w:div>
                                        <w:div w:id="1455829126">
                                          <w:marLeft w:val="0"/>
                                          <w:marRight w:val="0"/>
                                          <w:marTop w:val="0"/>
                                          <w:marBottom w:val="0"/>
                                          <w:divBdr>
                                            <w:top w:val="none" w:sz="0" w:space="0" w:color="auto"/>
                                            <w:left w:val="none" w:sz="0" w:space="0" w:color="auto"/>
                                            <w:bottom w:val="none" w:sz="0" w:space="0" w:color="auto"/>
                                            <w:right w:val="none" w:sz="0" w:space="0" w:color="auto"/>
                                          </w:divBdr>
                                          <w:divsChild>
                                            <w:div w:id="1161196556">
                                              <w:marLeft w:val="0"/>
                                              <w:marRight w:val="0"/>
                                              <w:marTop w:val="0"/>
                                              <w:marBottom w:val="0"/>
                                              <w:divBdr>
                                                <w:top w:val="none" w:sz="0" w:space="0" w:color="auto"/>
                                                <w:left w:val="none" w:sz="0" w:space="0" w:color="auto"/>
                                                <w:bottom w:val="none" w:sz="0" w:space="0" w:color="auto"/>
                                                <w:right w:val="none" w:sz="0" w:space="0" w:color="auto"/>
                                              </w:divBdr>
                                            </w:div>
                                            <w:div w:id="725370222">
                                              <w:marLeft w:val="0"/>
                                              <w:marRight w:val="0"/>
                                              <w:marTop w:val="0"/>
                                              <w:marBottom w:val="0"/>
                                              <w:divBdr>
                                                <w:top w:val="none" w:sz="0" w:space="0" w:color="auto"/>
                                                <w:left w:val="none" w:sz="0" w:space="0" w:color="auto"/>
                                                <w:bottom w:val="none" w:sz="0" w:space="0" w:color="auto"/>
                                                <w:right w:val="none" w:sz="0" w:space="0" w:color="auto"/>
                                              </w:divBdr>
                                            </w:div>
                                            <w:div w:id="715198250">
                                              <w:marLeft w:val="0"/>
                                              <w:marRight w:val="0"/>
                                              <w:marTop w:val="0"/>
                                              <w:marBottom w:val="0"/>
                                              <w:divBdr>
                                                <w:top w:val="none" w:sz="0" w:space="0" w:color="auto"/>
                                                <w:left w:val="none" w:sz="0" w:space="0" w:color="auto"/>
                                                <w:bottom w:val="none" w:sz="0" w:space="0" w:color="auto"/>
                                                <w:right w:val="none" w:sz="0" w:space="0" w:color="auto"/>
                                              </w:divBdr>
                                            </w:div>
                                            <w:div w:id="1033730019">
                                              <w:marLeft w:val="0"/>
                                              <w:marRight w:val="0"/>
                                              <w:marTop w:val="0"/>
                                              <w:marBottom w:val="0"/>
                                              <w:divBdr>
                                                <w:top w:val="none" w:sz="0" w:space="0" w:color="auto"/>
                                                <w:left w:val="none" w:sz="0" w:space="0" w:color="auto"/>
                                                <w:bottom w:val="none" w:sz="0" w:space="0" w:color="auto"/>
                                                <w:right w:val="none" w:sz="0" w:space="0" w:color="auto"/>
                                              </w:divBdr>
                                            </w:div>
                                            <w:div w:id="1858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92242">
                                  <w:marLeft w:val="0"/>
                                  <w:marRight w:val="0"/>
                                  <w:marTop w:val="225"/>
                                  <w:marBottom w:val="225"/>
                                  <w:divBdr>
                                    <w:top w:val="none" w:sz="0" w:space="0" w:color="auto"/>
                                    <w:left w:val="none" w:sz="0" w:space="0" w:color="auto"/>
                                    <w:bottom w:val="none" w:sz="0" w:space="0" w:color="auto"/>
                                    <w:right w:val="none" w:sz="0" w:space="0" w:color="auto"/>
                                  </w:divBdr>
                                  <w:divsChild>
                                    <w:div w:id="102458571">
                                      <w:marLeft w:val="0"/>
                                      <w:marRight w:val="0"/>
                                      <w:marTop w:val="0"/>
                                      <w:marBottom w:val="0"/>
                                      <w:divBdr>
                                        <w:top w:val="none" w:sz="0" w:space="0" w:color="auto"/>
                                        <w:left w:val="none" w:sz="0" w:space="0" w:color="auto"/>
                                        <w:bottom w:val="none" w:sz="0" w:space="0" w:color="auto"/>
                                        <w:right w:val="none" w:sz="0" w:space="0" w:color="auto"/>
                                      </w:divBdr>
                                      <w:divsChild>
                                        <w:div w:id="1400398206">
                                          <w:marLeft w:val="0"/>
                                          <w:marRight w:val="0"/>
                                          <w:marTop w:val="0"/>
                                          <w:marBottom w:val="0"/>
                                          <w:divBdr>
                                            <w:top w:val="none" w:sz="0" w:space="0" w:color="auto"/>
                                            <w:left w:val="none" w:sz="0" w:space="0" w:color="auto"/>
                                            <w:bottom w:val="none" w:sz="0" w:space="0" w:color="auto"/>
                                            <w:right w:val="none" w:sz="0" w:space="0" w:color="auto"/>
                                          </w:divBdr>
                                          <w:divsChild>
                                            <w:div w:id="1132559394">
                                              <w:marLeft w:val="0"/>
                                              <w:marRight w:val="0"/>
                                              <w:marTop w:val="0"/>
                                              <w:marBottom w:val="0"/>
                                              <w:divBdr>
                                                <w:top w:val="none" w:sz="0" w:space="0" w:color="auto"/>
                                                <w:left w:val="none" w:sz="0" w:space="0" w:color="auto"/>
                                                <w:bottom w:val="none" w:sz="0" w:space="0" w:color="auto"/>
                                                <w:right w:val="none" w:sz="0" w:space="0" w:color="auto"/>
                                              </w:divBdr>
                                            </w:div>
                                            <w:div w:id="1548836436">
                                              <w:marLeft w:val="0"/>
                                              <w:marRight w:val="0"/>
                                              <w:marTop w:val="0"/>
                                              <w:marBottom w:val="0"/>
                                              <w:divBdr>
                                                <w:top w:val="none" w:sz="0" w:space="0" w:color="auto"/>
                                                <w:left w:val="none" w:sz="0" w:space="0" w:color="auto"/>
                                                <w:bottom w:val="none" w:sz="0" w:space="0" w:color="auto"/>
                                                <w:right w:val="none" w:sz="0" w:space="0" w:color="auto"/>
                                              </w:divBdr>
                                            </w:div>
                                            <w:div w:id="1525899642">
                                              <w:marLeft w:val="0"/>
                                              <w:marRight w:val="0"/>
                                              <w:marTop w:val="0"/>
                                              <w:marBottom w:val="0"/>
                                              <w:divBdr>
                                                <w:top w:val="none" w:sz="0" w:space="0" w:color="auto"/>
                                                <w:left w:val="none" w:sz="0" w:space="0" w:color="auto"/>
                                                <w:bottom w:val="none" w:sz="0" w:space="0" w:color="auto"/>
                                                <w:right w:val="none" w:sz="0" w:space="0" w:color="auto"/>
                                              </w:divBdr>
                                            </w:div>
                                            <w:div w:id="626475459">
                                              <w:marLeft w:val="0"/>
                                              <w:marRight w:val="0"/>
                                              <w:marTop w:val="0"/>
                                              <w:marBottom w:val="0"/>
                                              <w:divBdr>
                                                <w:top w:val="none" w:sz="0" w:space="0" w:color="auto"/>
                                                <w:left w:val="none" w:sz="0" w:space="0" w:color="auto"/>
                                                <w:bottom w:val="none" w:sz="0" w:space="0" w:color="auto"/>
                                                <w:right w:val="none" w:sz="0" w:space="0" w:color="auto"/>
                                              </w:divBdr>
                                            </w:div>
                                            <w:div w:id="1918052460">
                                              <w:marLeft w:val="0"/>
                                              <w:marRight w:val="0"/>
                                              <w:marTop w:val="0"/>
                                              <w:marBottom w:val="0"/>
                                              <w:divBdr>
                                                <w:top w:val="none" w:sz="0" w:space="0" w:color="auto"/>
                                                <w:left w:val="none" w:sz="0" w:space="0" w:color="auto"/>
                                                <w:bottom w:val="none" w:sz="0" w:space="0" w:color="auto"/>
                                                <w:right w:val="none" w:sz="0" w:space="0" w:color="auto"/>
                                              </w:divBdr>
                                            </w:div>
                                            <w:div w:id="1054352740">
                                              <w:marLeft w:val="0"/>
                                              <w:marRight w:val="0"/>
                                              <w:marTop w:val="0"/>
                                              <w:marBottom w:val="0"/>
                                              <w:divBdr>
                                                <w:top w:val="none" w:sz="0" w:space="0" w:color="auto"/>
                                                <w:left w:val="none" w:sz="0" w:space="0" w:color="auto"/>
                                                <w:bottom w:val="none" w:sz="0" w:space="0" w:color="auto"/>
                                                <w:right w:val="none" w:sz="0" w:space="0" w:color="auto"/>
                                              </w:divBdr>
                                            </w:div>
                                            <w:div w:id="1926180369">
                                              <w:marLeft w:val="0"/>
                                              <w:marRight w:val="0"/>
                                              <w:marTop w:val="0"/>
                                              <w:marBottom w:val="0"/>
                                              <w:divBdr>
                                                <w:top w:val="none" w:sz="0" w:space="0" w:color="auto"/>
                                                <w:left w:val="none" w:sz="0" w:space="0" w:color="auto"/>
                                                <w:bottom w:val="none" w:sz="0" w:space="0" w:color="auto"/>
                                                <w:right w:val="none" w:sz="0" w:space="0" w:color="auto"/>
                                              </w:divBdr>
                                            </w:div>
                                            <w:div w:id="1530266121">
                                              <w:marLeft w:val="0"/>
                                              <w:marRight w:val="0"/>
                                              <w:marTop w:val="0"/>
                                              <w:marBottom w:val="0"/>
                                              <w:divBdr>
                                                <w:top w:val="none" w:sz="0" w:space="0" w:color="auto"/>
                                                <w:left w:val="none" w:sz="0" w:space="0" w:color="auto"/>
                                                <w:bottom w:val="none" w:sz="0" w:space="0" w:color="auto"/>
                                                <w:right w:val="none" w:sz="0" w:space="0" w:color="auto"/>
                                              </w:divBdr>
                                            </w:div>
                                            <w:div w:id="668025188">
                                              <w:marLeft w:val="0"/>
                                              <w:marRight w:val="0"/>
                                              <w:marTop w:val="0"/>
                                              <w:marBottom w:val="0"/>
                                              <w:divBdr>
                                                <w:top w:val="none" w:sz="0" w:space="0" w:color="auto"/>
                                                <w:left w:val="none" w:sz="0" w:space="0" w:color="auto"/>
                                                <w:bottom w:val="none" w:sz="0" w:space="0" w:color="auto"/>
                                                <w:right w:val="none" w:sz="0" w:space="0" w:color="auto"/>
                                              </w:divBdr>
                                            </w:div>
                                            <w:div w:id="738330700">
                                              <w:marLeft w:val="0"/>
                                              <w:marRight w:val="0"/>
                                              <w:marTop w:val="0"/>
                                              <w:marBottom w:val="0"/>
                                              <w:divBdr>
                                                <w:top w:val="none" w:sz="0" w:space="0" w:color="auto"/>
                                                <w:left w:val="none" w:sz="0" w:space="0" w:color="auto"/>
                                                <w:bottom w:val="none" w:sz="0" w:space="0" w:color="auto"/>
                                                <w:right w:val="none" w:sz="0" w:space="0" w:color="auto"/>
                                              </w:divBdr>
                                            </w:div>
                                            <w:div w:id="1337998487">
                                              <w:marLeft w:val="0"/>
                                              <w:marRight w:val="0"/>
                                              <w:marTop w:val="0"/>
                                              <w:marBottom w:val="0"/>
                                              <w:divBdr>
                                                <w:top w:val="none" w:sz="0" w:space="0" w:color="auto"/>
                                                <w:left w:val="none" w:sz="0" w:space="0" w:color="auto"/>
                                                <w:bottom w:val="none" w:sz="0" w:space="0" w:color="auto"/>
                                                <w:right w:val="none" w:sz="0" w:space="0" w:color="auto"/>
                                              </w:divBdr>
                                            </w:div>
                                            <w:div w:id="206770249">
                                              <w:marLeft w:val="0"/>
                                              <w:marRight w:val="0"/>
                                              <w:marTop w:val="0"/>
                                              <w:marBottom w:val="0"/>
                                              <w:divBdr>
                                                <w:top w:val="none" w:sz="0" w:space="0" w:color="auto"/>
                                                <w:left w:val="none" w:sz="0" w:space="0" w:color="auto"/>
                                                <w:bottom w:val="none" w:sz="0" w:space="0" w:color="auto"/>
                                                <w:right w:val="none" w:sz="0" w:space="0" w:color="auto"/>
                                              </w:divBdr>
                                            </w:div>
                                          </w:divsChild>
                                        </w:div>
                                        <w:div w:id="604730173">
                                          <w:marLeft w:val="0"/>
                                          <w:marRight w:val="0"/>
                                          <w:marTop w:val="0"/>
                                          <w:marBottom w:val="0"/>
                                          <w:divBdr>
                                            <w:top w:val="none" w:sz="0" w:space="0" w:color="auto"/>
                                            <w:left w:val="none" w:sz="0" w:space="0" w:color="auto"/>
                                            <w:bottom w:val="none" w:sz="0" w:space="0" w:color="auto"/>
                                            <w:right w:val="none" w:sz="0" w:space="0" w:color="auto"/>
                                          </w:divBdr>
                                          <w:divsChild>
                                            <w:div w:id="1349332035">
                                              <w:marLeft w:val="0"/>
                                              <w:marRight w:val="0"/>
                                              <w:marTop w:val="0"/>
                                              <w:marBottom w:val="0"/>
                                              <w:divBdr>
                                                <w:top w:val="none" w:sz="0" w:space="0" w:color="auto"/>
                                                <w:left w:val="none" w:sz="0" w:space="0" w:color="auto"/>
                                                <w:bottom w:val="none" w:sz="0" w:space="0" w:color="auto"/>
                                                <w:right w:val="none" w:sz="0" w:space="0" w:color="auto"/>
                                              </w:divBdr>
                                            </w:div>
                                            <w:div w:id="345786215">
                                              <w:marLeft w:val="0"/>
                                              <w:marRight w:val="0"/>
                                              <w:marTop w:val="0"/>
                                              <w:marBottom w:val="0"/>
                                              <w:divBdr>
                                                <w:top w:val="none" w:sz="0" w:space="0" w:color="auto"/>
                                                <w:left w:val="none" w:sz="0" w:space="0" w:color="auto"/>
                                                <w:bottom w:val="none" w:sz="0" w:space="0" w:color="auto"/>
                                                <w:right w:val="none" w:sz="0" w:space="0" w:color="auto"/>
                                              </w:divBdr>
                                            </w:div>
                                            <w:div w:id="1497577759">
                                              <w:marLeft w:val="0"/>
                                              <w:marRight w:val="0"/>
                                              <w:marTop w:val="0"/>
                                              <w:marBottom w:val="0"/>
                                              <w:divBdr>
                                                <w:top w:val="none" w:sz="0" w:space="0" w:color="auto"/>
                                                <w:left w:val="none" w:sz="0" w:space="0" w:color="auto"/>
                                                <w:bottom w:val="none" w:sz="0" w:space="0" w:color="auto"/>
                                                <w:right w:val="none" w:sz="0" w:space="0" w:color="auto"/>
                                              </w:divBdr>
                                            </w:div>
                                            <w:div w:id="1951469196">
                                              <w:marLeft w:val="0"/>
                                              <w:marRight w:val="0"/>
                                              <w:marTop w:val="0"/>
                                              <w:marBottom w:val="0"/>
                                              <w:divBdr>
                                                <w:top w:val="none" w:sz="0" w:space="0" w:color="auto"/>
                                                <w:left w:val="none" w:sz="0" w:space="0" w:color="auto"/>
                                                <w:bottom w:val="none" w:sz="0" w:space="0" w:color="auto"/>
                                                <w:right w:val="none" w:sz="0" w:space="0" w:color="auto"/>
                                              </w:divBdr>
                                            </w:div>
                                            <w:div w:id="501120615">
                                              <w:marLeft w:val="0"/>
                                              <w:marRight w:val="0"/>
                                              <w:marTop w:val="0"/>
                                              <w:marBottom w:val="0"/>
                                              <w:divBdr>
                                                <w:top w:val="none" w:sz="0" w:space="0" w:color="auto"/>
                                                <w:left w:val="none" w:sz="0" w:space="0" w:color="auto"/>
                                                <w:bottom w:val="none" w:sz="0" w:space="0" w:color="auto"/>
                                                <w:right w:val="none" w:sz="0" w:space="0" w:color="auto"/>
                                              </w:divBdr>
                                            </w:div>
                                            <w:div w:id="1407648907">
                                              <w:marLeft w:val="0"/>
                                              <w:marRight w:val="0"/>
                                              <w:marTop w:val="0"/>
                                              <w:marBottom w:val="0"/>
                                              <w:divBdr>
                                                <w:top w:val="none" w:sz="0" w:space="0" w:color="auto"/>
                                                <w:left w:val="none" w:sz="0" w:space="0" w:color="auto"/>
                                                <w:bottom w:val="none" w:sz="0" w:space="0" w:color="auto"/>
                                                <w:right w:val="none" w:sz="0" w:space="0" w:color="auto"/>
                                              </w:divBdr>
                                            </w:div>
                                            <w:div w:id="1070159296">
                                              <w:marLeft w:val="0"/>
                                              <w:marRight w:val="0"/>
                                              <w:marTop w:val="0"/>
                                              <w:marBottom w:val="0"/>
                                              <w:divBdr>
                                                <w:top w:val="none" w:sz="0" w:space="0" w:color="auto"/>
                                                <w:left w:val="none" w:sz="0" w:space="0" w:color="auto"/>
                                                <w:bottom w:val="none" w:sz="0" w:space="0" w:color="auto"/>
                                                <w:right w:val="none" w:sz="0" w:space="0" w:color="auto"/>
                                              </w:divBdr>
                                            </w:div>
                                            <w:div w:id="1055588536">
                                              <w:marLeft w:val="0"/>
                                              <w:marRight w:val="0"/>
                                              <w:marTop w:val="0"/>
                                              <w:marBottom w:val="0"/>
                                              <w:divBdr>
                                                <w:top w:val="none" w:sz="0" w:space="0" w:color="auto"/>
                                                <w:left w:val="none" w:sz="0" w:space="0" w:color="auto"/>
                                                <w:bottom w:val="none" w:sz="0" w:space="0" w:color="auto"/>
                                                <w:right w:val="none" w:sz="0" w:space="0" w:color="auto"/>
                                              </w:divBdr>
                                            </w:div>
                                            <w:div w:id="582957740">
                                              <w:marLeft w:val="0"/>
                                              <w:marRight w:val="0"/>
                                              <w:marTop w:val="0"/>
                                              <w:marBottom w:val="0"/>
                                              <w:divBdr>
                                                <w:top w:val="none" w:sz="0" w:space="0" w:color="auto"/>
                                                <w:left w:val="none" w:sz="0" w:space="0" w:color="auto"/>
                                                <w:bottom w:val="none" w:sz="0" w:space="0" w:color="auto"/>
                                                <w:right w:val="none" w:sz="0" w:space="0" w:color="auto"/>
                                              </w:divBdr>
                                            </w:div>
                                            <w:div w:id="1782796034">
                                              <w:marLeft w:val="0"/>
                                              <w:marRight w:val="0"/>
                                              <w:marTop w:val="0"/>
                                              <w:marBottom w:val="0"/>
                                              <w:divBdr>
                                                <w:top w:val="none" w:sz="0" w:space="0" w:color="auto"/>
                                                <w:left w:val="none" w:sz="0" w:space="0" w:color="auto"/>
                                                <w:bottom w:val="none" w:sz="0" w:space="0" w:color="auto"/>
                                                <w:right w:val="none" w:sz="0" w:space="0" w:color="auto"/>
                                              </w:divBdr>
                                            </w:div>
                                            <w:div w:id="629895719">
                                              <w:marLeft w:val="0"/>
                                              <w:marRight w:val="0"/>
                                              <w:marTop w:val="0"/>
                                              <w:marBottom w:val="0"/>
                                              <w:divBdr>
                                                <w:top w:val="none" w:sz="0" w:space="0" w:color="auto"/>
                                                <w:left w:val="none" w:sz="0" w:space="0" w:color="auto"/>
                                                <w:bottom w:val="none" w:sz="0" w:space="0" w:color="auto"/>
                                                <w:right w:val="none" w:sz="0" w:space="0" w:color="auto"/>
                                              </w:divBdr>
                                            </w:div>
                                            <w:div w:id="18712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9561">
                                  <w:marLeft w:val="0"/>
                                  <w:marRight w:val="0"/>
                                  <w:marTop w:val="225"/>
                                  <w:marBottom w:val="225"/>
                                  <w:divBdr>
                                    <w:top w:val="none" w:sz="0" w:space="0" w:color="auto"/>
                                    <w:left w:val="none" w:sz="0" w:space="0" w:color="auto"/>
                                    <w:bottom w:val="none" w:sz="0" w:space="0" w:color="auto"/>
                                    <w:right w:val="none" w:sz="0" w:space="0" w:color="auto"/>
                                  </w:divBdr>
                                  <w:divsChild>
                                    <w:div w:id="352079096">
                                      <w:marLeft w:val="0"/>
                                      <w:marRight w:val="0"/>
                                      <w:marTop w:val="0"/>
                                      <w:marBottom w:val="0"/>
                                      <w:divBdr>
                                        <w:top w:val="none" w:sz="0" w:space="0" w:color="auto"/>
                                        <w:left w:val="none" w:sz="0" w:space="0" w:color="auto"/>
                                        <w:bottom w:val="none" w:sz="0" w:space="0" w:color="auto"/>
                                        <w:right w:val="none" w:sz="0" w:space="0" w:color="auto"/>
                                      </w:divBdr>
                                      <w:divsChild>
                                        <w:div w:id="1923562276">
                                          <w:marLeft w:val="0"/>
                                          <w:marRight w:val="0"/>
                                          <w:marTop w:val="0"/>
                                          <w:marBottom w:val="0"/>
                                          <w:divBdr>
                                            <w:top w:val="none" w:sz="0" w:space="0" w:color="auto"/>
                                            <w:left w:val="none" w:sz="0" w:space="0" w:color="auto"/>
                                            <w:bottom w:val="none" w:sz="0" w:space="0" w:color="auto"/>
                                            <w:right w:val="none" w:sz="0" w:space="0" w:color="auto"/>
                                          </w:divBdr>
                                          <w:divsChild>
                                            <w:div w:id="362559732">
                                              <w:marLeft w:val="0"/>
                                              <w:marRight w:val="0"/>
                                              <w:marTop w:val="0"/>
                                              <w:marBottom w:val="0"/>
                                              <w:divBdr>
                                                <w:top w:val="none" w:sz="0" w:space="0" w:color="auto"/>
                                                <w:left w:val="none" w:sz="0" w:space="0" w:color="auto"/>
                                                <w:bottom w:val="none" w:sz="0" w:space="0" w:color="auto"/>
                                                <w:right w:val="none" w:sz="0" w:space="0" w:color="auto"/>
                                              </w:divBdr>
                                            </w:div>
                                          </w:divsChild>
                                        </w:div>
                                        <w:div w:id="143590622">
                                          <w:marLeft w:val="0"/>
                                          <w:marRight w:val="0"/>
                                          <w:marTop w:val="0"/>
                                          <w:marBottom w:val="0"/>
                                          <w:divBdr>
                                            <w:top w:val="none" w:sz="0" w:space="0" w:color="auto"/>
                                            <w:left w:val="none" w:sz="0" w:space="0" w:color="auto"/>
                                            <w:bottom w:val="none" w:sz="0" w:space="0" w:color="auto"/>
                                            <w:right w:val="none" w:sz="0" w:space="0" w:color="auto"/>
                                          </w:divBdr>
                                          <w:divsChild>
                                            <w:div w:id="18778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7219">
                                  <w:marLeft w:val="0"/>
                                  <w:marRight w:val="0"/>
                                  <w:marTop w:val="225"/>
                                  <w:marBottom w:val="225"/>
                                  <w:divBdr>
                                    <w:top w:val="none" w:sz="0" w:space="0" w:color="auto"/>
                                    <w:left w:val="none" w:sz="0" w:space="0" w:color="auto"/>
                                    <w:bottom w:val="none" w:sz="0" w:space="0" w:color="auto"/>
                                    <w:right w:val="none" w:sz="0" w:space="0" w:color="auto"/>
                                  </w:divBdr>
                                  <w:divsChild>
                                    <w:div w:id="416098964">
                                      <w:marLeft w:val="0"/>
                                      <w:marRight w:val="0"/>
                                      <w:marTop w:val="0"/>
                                      <w:marBottom w:val="0"/>
                                      <w:divBdr>
                                        <w:top w:val="none" w:sz="0" w:space="0" w:color="auto"/>
                                        <w:left w:val="none" w:sz="0" w:space="0" w:color="auto"/>
                                        <w:bottom w:val="none" w:sz="0" w:space="0" w:color="auto"/>
                                        <w:right w:val="none" w:sz="0" w:space="0" w:color="auto"/>
                                      </w:divBdr>
                                      <w:divsChild>
                                        <w:div w:id="1244140901">
                                          <w:marLeft w:val="0"/>
                                          <w:marRight w:val="0"/>
                                          <w:marTop w:val="0"/>
                                          <w:marBottom w:val="0"/>
                                          <w:divBdr>
                                            <w:top w:val="none" w:sz="0" w:space="0" w:color="auto"/>
                                            <w:left w:val="none" w:sz="0" w:space="0" w:color="auto"/>
                                            <w:bottom w:val="none" w:sz="0" w:space="0" w:color="auto"/>
                                            <w:right w:val="none" w:sz="0" w:space="0" w:color="auto"/>
                                          </w:divBdr>
                                          <w:divsChild>
                                            <w:div w:id="908002496">
                                              <w:marLeft w:val="0"/>
                                              <w:marRight w:val="0"/>
                                              <w:marTop w:val="0"/>
                                              <w:marBottom w:val="0"/>
                                              <w:divBdr>
                                                <w:top w:val="none" w:sz="0" w:space="0" w:color="auto"/>
                                                <w:left w:val="none" w:sz="0" w:space="0" w:color="auto"/>
                                                <w:bottom w:val="none" w:sz="0" w:space="0" w:color="auto"/>
                                                <w:right w:val="none" w:sz="0" w:space="0" w:color="auto"/>
                                              </w:divBdr>
                                            </w:div>
                                          </w:divsChild>
                                        </w:div>
                                        <w:div w:id="207498167">
                                          <w:marLeft w:val="0"/>
                                          <w:marRight w:val="0"/>
                                          <w:marTop w:val="0"/>
                                          <w:marBottom w:val="0"/>
                                          <w:divBdr>
                                            <w:top w:val="none" w:sz="0" w:space="0" w:color="auto"/>
                                            <w:left w:val="none" w:sz="0" w:space="0" w:color="auto"/>
                                            <w:bottom w:val="none" w:sz="0" w:space="0" w:color="auto"/>
                                            <w:right w:val="none" w:sz="0" w:space="0" w:color="auto"/>
                                          </w:divBdr>
                                          <w:divsChild>
                                            <w:div w:id="11318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62735">
                                  <w:marLeft w:val="0"/>
                                  <w:marRight w:val="0"/>
                                  <w:marTop w:val="225"/>
                                  <w:marBottom w:val="225"/>
                                  <w:divBdr>
                                    <w:top w:val="none" w:sz="0" w:space="0" w:color="auto"/>
                                    <w:left w:val="none" w:sz="0" w:space="0" w:color="auto"/>
                                    <w:bottom w:val="none" w:sz="0" w:space="0" w:color="auto"/>
                                    <w:right w:val="none" w:sz="0" w:space="0" w:color="auto"/>
                                  </w:divBdr>
                                  <w:divsChild>
                                    <w:div w:id="1463694614">
                                      <w:marLeft w:val="0"/>
                                      <w:marRight w:val="0"/>
                                      <w:marTop w:val="0"/>
                                      <w:marBottom w:val="0"/>
                                      <w:divBdr>
                                        <w:top w:val="none" w:sz="0" w:space="0" w:color="auto"/>
                                        <w:left w:val="none" w:sz="0" w:space="0" w:color="auto"/>
                                        <w:bottom w:val="none" w:sz="0" w:space="0" w:color="auto"/>
                                        <w:right w:val="none" w:sz="0" w:space="0" w:color="auto"/>
                                      </w:divBdr>
                                      <w:divsChild>
                                        <w:div w:id="1789859058">
                                          <w:marLeft w:val="0"/>
                                          <w:marRight w:val="0"/>
                                          <w:marTop w:val="0"/>
                                          <w:marBottom w:val="0"/>
                                          <w:divBdr>
                                            <w:top w:val="none" w:sz="0" w:space="0" w:color="auto"/>
                                            <w:left w:val="none" w:sz="0" w:space="0" w:color="auto"/>
                                            <w:bottom w:val="none" w:sz="0" w:space="0" w:color="auto"/>
                                            <w:right w:val="none" w:sz="0" w:space="0" w:color="auto"/>
                                          </w:divBdr>
                                          <w:divsChild>
                                            <w:div w:id="1259606438">
                                              <w:marLeft w:val="0"/>
                                              <w:marRight w:val="0"/>
                                              <w:marTop w:val="0"/>
                                              <w:marBottom w:val="0"/>
                                              <w:divBdr>
                                                <w:top w:val="none" w:sz="0" w:space="0" w:color="auto"/>
                                                <w:left w:val="none" w:sz="0" w:space="0" w:color="auto"/>
                                                <w:bottom w:val="none" w:sz="0" w:space="0" w:color="auto"/>
                                                <w:right w:val="none" w:sz="0" w:space="0" w:color="auto"/>
                                              </w:divBdr>
                                            </w:div>
                                            <w:div w:id="417988615">
                                              <w:marLeft w:val="0"/>
                                              <w:marRight w:val="0"/>
                                              <w:marTop w:val="0"/>
                                              <w:marBottom w:val="0"/>
                                              <w:divBdr>
                                                <w:top w:val="none" w:sz="0" w:space="0" w:color="auto"/>
                                                <w:left w:val="none" w:sz="0" w:space="0" w:color="auto"/>
                                                <w:bottom w:val="none" w:sz="0" w:space="0" w:color="auto"/>
                                                <w:right w:val="none" w:sz="0" w:space="0" w:color="auto"/>
                                              </w:divBdr>
                                            </w:div>
                                            <w:div w:id="560673958">
                                              <w:marLeft w:val="0"/>
                                              <w:marRight w:val="0"/>
                                              <w:marTop w:val="0"/>
                                              <w:marBottom w:val="0"/>
                                              <w:divBdr>
                                                <w:top w:val="none" w:sz="0" w:space="0" w:color="auto"/>
                                                <w:left w:val="none" w:sz="0" w:space="0" w:color="auto"/>
                                                <w:bottom w:val="none" w:sz="0" w:space="0" w:color="auto"/>
                                                <w:right w:val="none" w:sz="0" w:space="0" w:color="auto"/>
                                              </w:divBdr>
                                            </w:div>
                                            <w:div w:id="1534729010">
                                              <w:marLeft w:val="0"/>
                                              <w:marRight w:val="0"/>
                                              <w:marTop w:val="0"/>
                                              <w:marBottom w:val="0"/>
                                              <w:divBdr>
                                                <w:top w:val="none" w:sz="0" w:space="0" w:color="auto"/>
                                                <w:left w:val="none" w:sz="0" w:space="0" w:color="auto"/>
                                                <w:bottom w:val="none" w:sz="0" w:space="0" w:color="auto"/>
                                                <w:right w:val="none" w:sz="0" w:space="0" w:color="auto"/>
                                              </w:divBdr>
                                            </w:div>
                                          </w:divsChild>
                                        </w:div>
                                        <w:div w:id="95685609">
                                          <w:marLeft w:val="0"/>
                                          <w:marRight w:val="0"/>
                                          <w:marTop w:val="0"/>
                                          <w:marBottom w:val="0"/>
                                          <w:divBdr>
                                            <w:top w:val="none" w:sz="0" w:space="0" w:color="auto"/>
                                            <w:left w:val="none" w:sz="0" w:space="0" w:color="auto"/>
                                            <w:bottom w:val="none" w:sz="0" w:space="0" w:color="auto"/>
                                            <w:right w:val="none" w:sz="0" w:space="0" w:color="auto"/>
                                          </w:divBdr>
                                          <w:divsChild>
                                            <w:div w:id="654147371">
                                              <w:marLeft w:val="0"/>
                                              <w:marRight w:val="0"/>
                                              <w:marTop w:val="0"/>
                                              <w:marBottom w:val="0"/>
                                              <w:divBdr>
                                                <w:top w:val="none" w:sz="0" w:space="0" w:color="auto"/>
                                                <w:left w:val="none" w:sz="0" w:space="0" w:color="auto"/>
                                                <w:bottom w:val="none" w:sz="0" w:space="0" w:color="auto"/>
                                                <w:right w:val="none" w:sz="0" w:space="0" w:color="auto"/>
                                              </w:divBdr>
                                            </w:div>
                                            <w:div w:id="1265501932">
                                              <w:marLeft w:val="0"/>
                                              <w:marRight w:val="0"/>
                                              <w:marTop w:val="0"/>
                                              <w:marBottom w:val="0"/>
                                              <w:divBdr>
                                                <w:top w:val="none" w:sz="0" w:space="0" w:color="auto"/>
                                                <w:left w:val="none" w:sz="0" w:space="0" w:color="auto"/>
                                                <w:bottom w:val="none" w:sz="0" w:space="0" w:color="auto"/>
                                                <w:right w:val="none" w:sz="0" w:space="0" w:color="auto"/>
                                              </w:divBdr>
                                            </w:div>
                                            <w:div w:id="81339709">
                                              <w:marLeft w:val="0"/>
                                              <w:marRight w:val="0"/>
                                              <w:marTop w:val="0"/>
                                              <w:marBottom w:val="0"/>
                                              <w:divBdr>
                                                <w:top w:val="none" w:sz="0" w:space="0" w:color="auto"/>
                                                <w:left w:val="none" w:sz="0" w:space="0" w:color="auto"/>
                                                <w:bottom w:val="none" w:sz="0" w:space="0" w:color="auto"/>
                                                <w:right w:val="none" w:sz="0" w:space="0" w:color="auto"/>
                                              </w:divBdr>
                                            </w:div>
                                            <w:div w:id="4255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34499">
                                  <w:marLeft w:val="0"/>
                                  <w:marRight w:val="0"/>
                                  <w:marTop w:val="225"/>
                                  <w:marBottom w:val="225"/>
                                  <w:divBdr>
                                    <w:top w:val="none" w:sz="0" w:space="0" w:color="auto"/>
                                    <w:left w:val="none" w:sz="0" w:space="0" w:color="auto"/>
                                    <w:bottom w:val="none" w:sz="0" w:space="0" w:color="auto"/>
                                    <w:right w:val="none" w:sz="0" w:space="0" w:color="auto"/>
                                  </w:divBdr>
                                  <w:divsChild>
                                    <w:div w:id="619845282">
                                      <w:marLeft w:val="0"/>
                                      <w:marRight w:val="0"/>
                                      <w:marTop w:val="0"/>
                                      <w:marBottom w:val="0"/>
                                      <w:divBdr>
                                        <w:top w:val="none" w:sz="0" w:space="0" w:color="auto"/>
                                        <w:left w:val="none" w:sz="0" w:space="0" w:color="auto"/>
                                        <w:bottom w:val="none" w:sz="0" w:space="0" w:color="auto"/>
                                        <w:right w:val="none" w:sz="0" w:space="0" w:color="auto"/>
                                      </w:divBdr>
                                      <w:divsChild>
                                        <w:div w:id="1587030281">
                                          <w:marLeft w:val="0"/>
                                          <w:marRight w:val="0"/>
                                          <w:marTop w:val="0"/>
                                          <w:marBottom w:val="0"/>
                                          <w:divBdr>
                                            <w:top w:val="none" w:sz="0" w:space="0" w:color="auto"/>
                                            <w:left w:val="none" w:sz="0" w:space="0" w:color="auto"/>
                                            <w:bottom w:val="none" w:sz="0" w:space="0" w:color="auto"/>
                                            <w:right w:val="none" w:sz="0" w:space="0" w:color="auto"/>
                                          </w:divBdr>
                                          <w:divsChild>
                                            <w:div w:id="986086481">
                                              <w:marLeft w:val="0"/>
                                              <w:marRight w:val="0"/>
                                              <w:marTop w:val="0"/>
                                              <w:marBottom w:val="0"/>
                                              <w:divBdr>
                                                <w:top w:val="none" w:sz="0" w:space="0" w:color="auto"/>
                                                <w:left w:val="none" w:sz="0" w:space="0" w:color="auto"/>
                                                <w:bottom w:val="none" w:sz="0" w:space="0" w:color="auto"/>
                                                <w:right w:val="none" w:sz="0" w:space="0" w:color="auto"/>
                                              </w:divBdr>
                                            </w:div>
                                          </w:divsChild>
                                        </w:div>
                                        <w:div w:id="2056850626">
                                          <w:marLeft w:val="0"/>
                                          <w:marRight w:val="0"/>
                                          <w:marTop w:val="0"/>
                                          <w:marBottom w:val="0"/>
                                          <w:divBdr>
                                            <w:top w:val="none" w:sz="0" w:space="0" w:color="auto"/>
                                            <w:left w:val="none" w:sz="0" w:space="0" w:color="auto"/>
                                            <w:bottom w:val="none" w:sz="0" w:space="0" w:color="auto"/>
                                            <w:right w:val="none" w:sz="0" w:space="0" w:color="auto"/>
                                          </w:divBdr>
                                          <w:divsChild>
                                            <w:div w:id="11049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7005">
                                  <w:marLeft w:val="0"/>
                                  <w:marRight w:val="0"/>
                                  <w:marTop w:val="225"/>
                                  <w:marBottom w:val="225"/>
                                  <w:divBdr>
                                    <w:top w:val="none" w:sz="0" w:space="0" w:color="auto"/>
                                    <w:left w:val="none" w:sz="0" w:space="0" w:color="auto"/>
                                    <w:bottom w:val="none" w:sz="0" w:space="0" w:color="auto"/>
                                    <w:right w:val="none" w:sz="0" w:space="0" w:color="auto"/>
                                  </w:divBdr>
                                  <w:divsChild>
                                    <w:div w:id="517042415">
                                      <w:marLeft w:val="0"/>
                                      <w:marRight w:val="0"/>
                                      <w:marTop w:val="0"/>
                                      <w:marBottom w:val="0"/>
                                      <w:divBdr>
                                        <w:top w:val="none" w:sz="0" w:space="0" w:color="auto"/>
                                        <w:left w:val="none" w:sz="0" w:space="0" w:color="auto"/>
                                        <w:bottom w:val="none" w:sz="0" w:space="0" w:color="auto"/>
                                        <w:right w:val="none" w:sz="0" w:space="0" w:color="auto"/>
                                      </w:divBdr>
                                      <w:divsChild>
                                        <w:div w:id="771513751">
                                          <w:marLeft w:val="0"/>
                                          <w:marRight w:val="0"/>
                                          <w:marTop w:val="0"/>
                                          <w:marBottom w:val="0"/>
                                          <w:divBdr>
                                            <w:top w:val="none" w:sz="0" w:space="0" w:color="auto"/>
                                            <w:left w:val="none" w:sz="0" w:space="0" w:color="auto"/>
                                            <w:bottom w:val="none" w:sz="0" w:space="0" w:color="auto"/>
                                            <w:right w:val="none" w:sz="0" w:space="0" w:color="auto"/>
                                          </w:divBdr>
                                          <w:divsChild>
                                            <w:div w:id="1401902574">
                                              <w:marLeft w:val="0"/>
                                              <w:marRight w:val="0"/>
                                              <w:marTop w:val="0"/>
                                              <w:marBottom w:val="0"/>
                                              <w:divBdr>
                                                <w:top w:val="none" w:sz="0" w:space="0" w:color="auto"/>
                                                <w:left w:val="none" w:sz="0" w:space="0" w:color="auto"/>
                                                <w:bottom w:val="none" w:sz="0" w:space="0" w:color="auto"/>
                                                <w:right w:val="none" w:sz="0" w:space="0" w:color="auto"/>
                                              </w:divBdr>
                                            </w:div>
                                            <w:div w:id="927419104">
                                              <w:marLeft w:val="0"/>
                                              <w:marRight w:val="0"/>
                                              <w:marTop w:val="0"/>
                                              <w:marBottom w:val="0"/>
                                              <w:divBdr>
                                                <w:top w:val="none" w:sz="0" w:space="0" w:color="auto"/>
                                                <w:left w:val="none" w:sz="0" w:space="0" w:color="auto"/>
                                                <w:bottom w:val="none" w:sz="0" w:space="0" w:color="auto"/>
                                                <w:right w:val="none" w:sz="0" w:space="0" w:color="auto"/>
                                              </w:divBdr>
                                            </w:div>
                                            <w:div w:id="563570033">
                                              <w:marLeft w:val="0"/>
                                              <w:marRight w:val="0"/>
                                              <w:marTop w:val="0"/>
                                              <w:marBottom w:val="0"/>
                                              <w:divBdr>
                                                <w:top w:val="none" w:sz="0" w:space="0" w:color="auto"/>
                                                <w:left w:val="none" w:sz="0" w:space="0" w:color="auto"/>
                                                <w:bottom w:val="none" w:sz="0" w:space="0" w:color="auto"/>
                                                <w:right w:val="none" w:sz="0" w:space="0" w:color="auto"/>
                                              </w:divBdr>
                                            </w:div>
                                            <w:div w:id="1153176225">
                                              <w:marLeft w:val="0"/>
                                              <w:marRight w:val="0"/>
                                              <w:marTop w:val="0"/>
                                              <w:marBottom w:val="0"/>
                                              <w:divBdr>
                                                <w:top w:val="none" w:sz="0" w:space="0" w:color="auto"/>
                                                <w:left w:val="none" w:sz="0" w:space="0" w:color="auto"/>
                                                <w:bottom w:val="none" w:sz="0" w:space="0" w:color="auto"/>
                                                <w:right w:val="none" w:sz="0" w:space="0" w:color="auto"/>
                                              </w:divBdr>
                                            </w:div>
                                          </w:divsChild>
                                        </w:div>
                                        <w:div w:id="1738088399">
                                          <w:marLeft w:val="0"/>
                                          <w:marRight w:val="0"/>
                                          <w:marTop w:val="0"/>
                                          <w:marBottom w:val="0"/>
                                          <w:divBdr>
                                            <w:top w:val="none" w:sz="0" w:space="0" w:color="auto"/>
                                            <w:left w:val="none" w:sz="0" w:space="0" w:color="auto"/>
                                            <w:bottom w:val="none" w:sz="0" w:space="0" w:color="auto"/>
                                            <w:right w:val="none" w:sz="0" w:space="0" w:color="auto"/>
                                          </w:divBdr>
                                          <w:divsChild>
                                            <w:div w:id="423574153">
                                              <w:marLeft w:val="0"/>
                                              <w:marRight w:val="0"/>
                                              <w:marTop w:val="0"/>
                                              <w:marBottom w:val="0"/>
                                              <w:divBdr>
                                                <w:top w:val="none" w:sz="0" w:space="0" w:color="auto"/>
                                                <w:left w:val="none" w:sz="0" w:space="0" w:color="auto"/>
                                                <w:bottom w:val="none" w:sz="0" w:space="0" w:color="auto"/>
                                                <w:right w:val="none" w:sz="0" w:space="0" w:color="auto"/>
                                              </w:divBdr>
                                            </w:div>
                                            <w:div w:id="775834123">
                                              <w:marLeft w:val="0"/>
                                              <w:marRight w:val="0"/>
                                              <w:marTop w:val="0"/>
                                              <w:marBottom w:val="0"/>
                                              <w:divBdr>
                                                <w:top w:val="none" w:sz="0" w:space="0" w:color="auto"/>
                                                <w:left w:val="none" w:sz="0" w:space="0" w:color="auto"/>
                                                <w:bottom w:val="none" w:sz="0" w:space="0" w:color="auto"/>
                                                <w:right w:val="none" w:sz="0" w:space="0" w:color="auto"/>
                                              </w:divBdr>
                                            </w:div>
                                            <w:div w:id="892543337">
                                              <w:marLeft w:val="0"/>
                                              <w:marRight w:val="0"/>
                                              <w:marTop w:val="0"/>
                                              <w:marBottom w:val="0"/>
                                              <w:divBdr>
                                                <w:top w:val="none" w:sz="0" w:space="0" w:color="auto"/>
                                                <w:left w:val="none" w:sz="0" w:space="0" w:color="auto"/>
                                                <w:bottom w:val="none" w:sz="0" w:space="0" w:color="auto"/>
                                                <w:right w:val="none" w:sz="0" w:space="0" w:color="auto"/>
                                              </w:divBdr>
                                            </w:div>
                                            <w:div w:id="11297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71048">
                                  <w:marLeft w:val="0"/>
                                  <w:marRight w:val="0"/>
                                  <w:marTop w:val="225"/>
                                  <w:marBottom w:val="225"/>
                                  <w:divBdr>
                                    <w:top w:val="none" w:sz="0" w:space="0" w:color="auto"/>
                                    <w:left w:val="none" w:sz="0" w:space="0" w:color="auto"/>
                                    <w:bottom w:val="none" w:sz="0" w:space="0" w:color="auto"/>
                                    <w:right w:val="none" w:sz="0" w:space="0" w:color="auto"/>
                                  </w:divBdr>
                                  <w:divsChild>
                                    <w:div w:id="1352300295">
                                      <w:marLeft w:val="0"/>
                                      <w:marRight w:val="0"/>
                                      <w:marTop w:val="0"/>
                                      <w:marBottom w:val="0"/>
                                      <w:divBdr>
                                        <w:top w:val="none" w:sz="0" w:space="0" w:color="auto"/>
                                        <w:left w:val="none" w:sz="0" w:space="0" w:color="auto"/>
                                        <w:bottom w:val="none" w:sz="0" w:space="0" w:color="auto"/>
                                        <w:right w:val="none" w:sz="0" w:space="0" w:color="auto"/>
                                      </w:divBdr>
                                      <w:divsChild>
                                        <w:div w:id="697631899">
                                          <w:marLeft w:val="0"/>
                                          <w:marRight w:val="0"/>
                                          <w:marTop w:val="0"/>
                                          <w:marBottom w:val="0"/>
                                          <w:divBdr>
                                            <w:top w:val="none" w:sz="0" w:space="0" w:color="auto"/>
                                            <w:left w:val="none" w:sz="0" w:space="0" w:color="auto"/>
                                            <w:bottom w:val="none" w:sz="0" w:space="0" w:color="auto"/>
                                            <w:right w:val="none" w:sz="0" w:space="0" w:color="auto"/>
                                          </w:divBdr>
                                          <w:divsChild>
                                            <w:div w:id="1241253175">
                                              <w:marLeft w:val="0"/>
                                              <w:marRight w:val="0"/>
                                              <w:marTop w:val="0"/>
                                              <w:marBottom w:val="0"/>
                                              <w:divBdr>
                                                <w:top w:val="none" w:sz="0" w:space="0" w:color="auto"/>
                                                <w:left w:val="none" w:sz="0" w:space="0" w:color="auto"/>
                                                <w:bottom w:val="none" w:sz="0" w:space="0" w:color="auto"/>
                                                <w:right w:val="none" w:sz="0" w:space="0" w:color="auto"/>
                                              </w:divBdr>
                                            </w:div>
                                            <w:div w:id="405614128">
                                              <w:marLeft w:val="0"/>
                                              <w:marRight w:val="0"/>
                                              <w:marTop w:val="0"/>
                                              <w:marBottom w:val="0"/>
                                              <w:divBdr>
                                                <w:top w:val="none" w:sz="0" w:space="0" w:color="auto"/>
                                                <w:left w:val="none" w:sz="0" w:space="0" w:color="auto"/>
                                                <w:bottom w:val="none" w:sz="0" w:space="0" w:color="auto"/>
                                                <w:right w:val="none" w:sz="0" w:space="0" w:color="auto"/>
                                              </w:divBdr>
                                            </w:div>
                                            <w:div w:id="2007203174">
                                              <w:marLeft w:val="0"/>
                                              <w:marRight w:val="0"/>
                                              <w:marTop w:val="0"/>
                                              <w:marBottom w:val="0"/>
                                              <w:divBdr>
                                                <w:top w:val="none" w:sz="0" w:space="0" w:color="auto"/>
                                                <w:left w:val="none" w:sz="0" w:space="0" w:color="auto"/>
                                                <w:bottom w:val="none" w:sz="0" w:space="0" w:color="auto"/>
                                                <w:right w:val="none" w:sz="0" w:space="0" w:color="auto"/>
                                              </w:divBdr>
                                            </w:div>
                                            <w:div w:id="1575047021">
                                              <w:marLeft w:val="0"/>
                                              <w:marRight w:val="0"/>
                                              <w:marTop w:val="0"/>
                                              <w:marBottom w:val="0"/>
                                              <w:divBdr>
                                                <w:top w:val="none" w:sz="0" w:space="0" w:color="auto"/>
                                                <w:left w:val="none" w:sz="0" w:space="0" w:color="auto"/>
                                                <w:bottom w:val="none" w:sz="0" w:space="0" w:color="auto"/>
                                                <w:right w:val="none" w:sz="0" w:space="0" w:color="auto"/>
                                              </w:divBdr>
                                            </w:div>
                                            <w:div w:id="672731478">
                                              <w:marLeft w:val="0"/>
                                              <w:marRight w:val="0"/>
                                              <w:marTop w:val="0"/>
                                              <w:marBottom w:val="0"/>
                                              <w:divBdr>
                                                <w:top w:val="none" w:sz="0" w:space="0" w:color="auto"/>
                                                <w:left w:val="none" w:sz="0" w:space="0" w:color="auto"/>
                                                <w:bottom w:val="none" w:sz="0" w:space="0" w:color="auto"/>
                                                <w:right w:val="none" w:sz="0" w:space="0" w:color="auto"/>
                                              </w:divBdr>
                                            </w:div>
                                          </w:divsChild>
                                        </w:div>
                                        <w:div w:id="556473466">
                                          <w:marLeft w:val="0"/>
                                          <w:marRight w:val="0"/>
                                          <w:marTop w:val="0"/>
                                          <w:marBottom w:val="0"/>
                                          <w:divBdr>
                                            <w:top w:val="none" w:sz="0" w:space="0" w:color="auto"/>
                                            <w:left w:val="none" w:sz="0" w:space="0" w:color="auto"/>
                                            <w:bottom w:val="none" w:sz="0" w:space="0" w:color="auto"/>
                                            <w:right w:val="none" w:sz="0" w:space="0" w:color="auto"/>
                                          </w:divBdr>
                                          <w:divsChild>
                                            <w:div w:id="938021699">
                                              <w:marLeft w:val="0"/>
                                              <w:marRight w:val="0"/>
                                              <w:marTop w:val="0"/>
                                              <w:marBottom w:val="0"/>
                                              <w:divBdr>
                                                <w:top w:val="none" w:sz="0" w:space="0" w:color="auto"/>
                                                <w:left w:val="none" w:sz="0" w:space="0" w:color="auto"/>
                                                <w:bottom w:val="none" w:sz="0" w:space="0" w:color="auto"/>
                                                <w:right w:val="none" w:sz="0" w:space="0" w:color="auto"/>
                                              </w:divBdr>
                                            </w:div>
                                            <w:div w:id="2145271046">
                                              <w:marLeft w:val="0"/>
                                              <w:marRight w:val="0"/>
                                              <w:marTop w:val="0"/>
                                              <w:marBottom w:val="0"/>
                                              <w:divBdr>
                                                <w:top w:val="none" w:sz="0" w:space="0" w:color="auto"/>
                                                <w:left w:val="none" w:sz="0" w:space="0" w:color="auto"/>
                                                <w:bottom w:val="none" w:sz="0" w:space="0" w:color="auto"/>
                                                <w:right w:val="none" w:sz="0" w:space="0" w:color="auto"/>
                                              </w:divBdr>
                                            </w:div>
                                            <w:div w:id="808060581">
                                              <w:marLeft w:val="0"/>
                                              <w:marRight w:val="0"/>
                                              <w:marTop w:val="0"/>
                                              <w:marBottom w:val="0"/>
                                              <w:divBdr>
                                                <w:top w:val="none" w:sz="0" w:space="0" w:color="auto"/>
                                                <w:left w:val="none" w:sz="0" w:space="0" w:color="auto"/>
                                                <w:bottom w:val="none" w:sz="0" w:space="0" w:color="auto"/>
                                                <w:right w:val="none" w:sz="0" w:space="0" w:color="auto"/>
                                              </w:divBdr>
                                            </w:div>
                                            <w:div w:id="2134128301">
                                              <w:marLeft w:val="0"/>
                                              <w:marRight w:val="0"/>
                                              <w:marTop w:val="0"/>
                                              <w:marBottom w:val="0"/>
                                              <w:divBdr>
                                                <w:top w:val="none" w:sz="0" w:space="0" w:color="auto"/>
                                                <w:left w:val="none" w:sz="0" w:space="0" w:color="auto"/>
                                                <w:bottom w:val="none" w:sz="0" w:space="0" w:color="auto"/>
                                                <w:right w:val="none" w:sz="0" w:space="0" w:color="auto"/>
                                              </w:divBdr>
                                            </w:div>
                                            <w:div w:id="488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ed-gate.com/simple-talk/sql/database-administration/adaptive-query-processing-in-sql-server-2017/"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2018-10-25T12:48:00Z</dcterms:created>
  <dcterms:modified xsi:type="dcterms:W3CDTF">2018-10-25T12:49:00Z</dcterms:modified>
</cp:coreProperties>
</file>