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FAB" w:rsidRDefault="00502FAB"/>
    <w:p w:rsidR="00F12D9D" w:rsidRDefault="00F12D9D" w:rsidP="00F12D9D">
      <w:pPr>
        <w:spacing w:line="360" w:lineRule="auto"/>
        <w:rPr>
          <w:rFonts w:ascii="Arial" w:eastAsia="Times New Roman" w:hAnsi="Arial" w:cs="Arial"/>
          <w:color w:val="000000"/>
          <w:sz w:val="21"/>
          <w:szCs w:val="21"/>
        </w:rPr>
      </w:pPr>
      <w:r>
        <w:rPr>
          <w:rFonts w:ascii="Arial" w:eastAsia="Times New Roman" w:hAnsi="Arial" w:cs="Arial"/>
          <w:color w:val="000000"/>
          <w:sz w:val="21"/>
          <w:szCs w:val="21"/>
        </w:rPr>
        <w:t xml:space="preserve">Erik Darling says: </w:t>
      </w:r>
    </w:p>
    <w:bookmarkStart w:id="0" w:name="_GoBack"/>
    <w:p w:rsidR="00F12D9D" w:rsidRDefault="00F12D9D" w:rsidP="00F12D9D">
      <w:pPr>
        <w:pStyle w:val="Heading2"/>
        <w:rPr>
          <w:rFonts w:eastAsia="Times New Roman"/>
        </w:rPr>
      </w:pPr>
      <w:r>
        <w:rPr>
          <w:rFonts w:eastAsia="Times New Roman"/>
        </w:rPr>
        <w:fldChar w:fldCharType="begin"/>
      </w:r>
      <w:r>
        <w:rPr>
          <w:rFonts w:eastAsia="Times New Roman"/>
        </w:rPr>
        <w:instrText xml:space="preserve"> HYPERLINK "http://brentozar.us2.list-manage.com/track/click?u=9082566fb63d87be35c0662bc&amp;id=867ab9d3e9&amp;e=b137e91a2b" </w:instrText>
      </w:r>
      <w:r>
        <w:rPr>
          <w:rFonts w:eastAsia="Times New Roman"/>
        </w:rPr>
        <w:fldChar w:fldCharType="separate"/>
      </w:r>
      <w:r>
        <w:rPr>
          <w:rStyle w:val="Hyperlink"/>
          <w:rFonts w:eastAsia="Times New Roman"/>
          <w:b w:val="0"/>
          <w:bCs w:val="0"/>
          <w:color w:val="EF4135"/>
        </w:rPr>
        <w:t xml:space="preserve">Another Hidden Parallelism Killer: Scalar UDFs </w:t>
      </w:r>
      <w:proofErr w:type="gramStart"/>
      <w:r>
        <w:rPr>
          <w:rStyle w:val="Hyperlink"/>
          <w:rFonts w:eastAsia="Times New Roman"/>
          <w:b w:val="0"/>
          <w:bCs w:val="0"/>
          <w:color w:val="EF4135"/>
        </w:rPr>
        <w:t>In</w:t>
      </w:r>
      <w:proofErr w:type="gramEnd"/>
      <w:r>
        <w:rPr>
          <w:rStyle w:val="Hyperlink"/>
          <w:rFonts w:eastAsia="Times New Roman"/>
          <w:b w:val="0"/>
          <w:bCs w:val="0"/>
          <w:color w:val="EF4135"/>
        </w:rPr>
        <w:t xml:space="preserve"> Check Constraints</w:t>
      </w:r>
      <w:r>
        <w:rPr>
          <w:rFonts w:eastAsia="Times New Roman"/>
        </w:rPr>
        <w:fldChar w:fldCharType="end"/>
      </w:r>
    </w:p>
    <w:bookmarkEnd w:id="0"/>
    <w:p w:rsidR="00F12D9D" w:rsidRDefault="00F12D9D" w:rsidP="00F12D9D">
      <w:pPr>
        <w:spacing w:after="240" w:line="360" w:lineRule="auto"/>
        <w:rPr>
          <w:rFonts w:ascii="Arial" w:eastAsia="Times New Roman" w:hAnsi="Arial" w:cs="Arial"/>
          <w:color w:val="000000"/>
          <w:sz w:val="21"/>
          <w:szCs w:val="21"/>
        </w:rPr>
      </w:pPr>
    </w:p>
    <w:p w:rsidR="00F12D9D" w:rsidRDefault="00F12D9D" w:rsidP="00F12D9D">
      <w:pPr>
        <w:pStyle w:val="Heading3"/>
        <w:rPr>
          <w:rFonts w:eastAsia="Times New Roman"/>
        </w:rPr>
      </w:pPr>
      <w:r>
        <w:rPr>
          <w:rFonts w:eastAsia="Times New Roman"/>
        </w:rPr>
        <w:t>Every single time</w:t>
      </w:r>
    </w:p>
    <w:p w:rsidR="00F12D9D" w:rsidRDefault="00F12D9D" w:rsidP="00F12D9D">
      <w:pPr>
        <w:pStyle w:val="NormalWeb"/>
        <w:spacing w:line="360" w:lineRule="auto"/>
        <w:rPr>
          <w:rFonts w:ascii="Arial" w:hAnsi="Arial" w:cs="Arial"/>
          <w:color w:val="000000"/>
          <w:sz w:val="21"/>
          <w:szCs w:val="21"/>
        </w:rPr>
      </w:pPr>
      <w:proofErr w:type="gramStart"/>
      <w:r>
        <w:rPr>
          <w:rFonts w:ascii="Arial" w:hAnsi="Arial" w:cs="Arial"/>
          <w:color w:val="000000"/>
          <w:sz w:val="21"/>
          <w:szCs w:val="21"/>
        </w:rPr>
        <w:t>Really.</w:t>
      </w:r>
      <w:proofErr w:type="gramEnd"/>
      <w:r>
        <w:rPr>
          <w:rFonts w:ascii="Arial" w:hAnsi="Arial" w:cs="Arial"/>
          <w:color w:val="000000"/>
          <w:sz w:val="21"/>
          <w:szCs w:val="21"/>
        </w:rPr>
        <w:t xml:space="preserve"> </w:t>
      </w:r>
      <w:proofErr w:type="gramStart"/>
      <w:r>
        <w:rPr>
          <w:rFonts w:ascii="Arial" w:hAnsi="Arial" w:cs="Arial"/>
          <w:color w:val="000000"/>
          <w:sz w:val="21"/>
          <w:szCs w:val="21"/>
        </w:rPr>
        <w:t>Every single time.</w:t>
      </w:r>
      <w:proofErr w:type="gramEnd"/>
      <w:r>
        <w:rPr>
          <w:rFonts w:ascii="Arial" w:hAnsi="Arial" w:cs="Arial"/>
          <w:color w:val="000000"/>
          <w:sz w:val="21"/>
          <w:szCs w:val="21"/>
        </w:rPr>
        <w:t xml:space="preserve"> It started off kind of funny. Scalar functions in queries: no parallelism. Scalar functions in computed columns: no parallelism, even if you’re not selecting the computed column. Every time I think of a place where someone could stick a scalar function into some SQL, it ends up killing parallelism. Now it’s just sad.</w:t>
      </w:r>
    </w:p>
    <w:p w:rsidR="00F12D9D" w:rsidRDefault="00F12D9D" w:rsidP="00F12D9D">
      <w:pPr>
        <w:pStyle w:val="NormalWeb"/>
        <w:spacing w:line="360" w:lineRule="auto"/>
        <w:rPr>
          <w:rFonts w:ascii="Arial" w:hAnsi="Arial" w:cs="Arial"/>
          <w:color w:val="000000"/>
          <w:sz w:val="21"/>
          <w:szCs w:val="21"/>
        </w:rPr>
      </w:pPr>
      <w:r>
        <w:rPr>
          <w:rFonts w:ascii="Arial" w:hAnsi="Arial" w:cs="Arial"/>
          <w:color w:val="000000"/>
          <w:sz w:val="21"/>
          <w:szCs w:val="21"/>
        </w:rPr>
        <w:t xml:space="preserve">This is (hopefully. </w:t>
      </w:r>
      <w:proofErr w:type="gramStart"/>
      <w:r>
        <w:rPr>
          <w:rFonts w:ascii="Arial" w:hAnsi="Arial" w:cs="Arial"/>
          <w:color w:val="000000"/>
          <w:sz w:val="21"/>
          <w:szCs w:val="21"/>
        </w:rPr>
        <w:t>HOPEFULLY.)</w:t>
      </w:r>
      <w:proofErr w:type="gramEnd"/>
      <w:r>
        <w:rPr>
          <w:rFonts w:ascii="Arial" w:hAnsi="Arial" w:cs="Arial"/>
          <w:color w:val="000000"/>
          <w:sz w:val="21"/>
          <w:szCs w:val="21"/>
        </w:rPr>
        <w:t xml:space="preserve"> </w:t>
      </w:r>
      <w:proofErr w:type="gramStart"/>
      <w:r>
        <w:rPr>
          <w:rFonts w:ascii="Arial" w:hAnsi="Arial" w:cs="Arial"/>
          <w:color w:val="000000"/>
          <w:sz w:val="21"/>
          <w:szCs w:val="21"/>
        </w:rPr>
        <w:t>a</w:t>
      </w:r>
      <w:proofErr w:type="gramEnd"/>
      <w:r>
        <w:rPr>
          <w:rFonts w:ascii="Arial" w:hAnsi="Arial" w:cs="Arial"/>
          <w:color w:val="000000"/>
          <w:sz w:val="21"/>
          <w:szCs w:val="21"/>
        </w:rPr>
        <w:t xml:space="preserve"> less common scenario, since uh… I know most of you aren’t actually using any constraints. So there’s that! Developer laziness might be a saving grace here. But if you read the title, you know what’s coming. Here’s a quick example.</w:t>
      </w:r>
    </w:p>
    <w:p w:rsidR="00F12D9D" w:rsidRDefault="00F12D9D" w:rsidP="00F12D9D">
      <w:pPr>
        <w:pStyle w:val="HTMLPreformatted"/>
        <w:spacing w:line="360" w:lineRule="auto"/>
        <w:rPr>
          <w:color w:val="000000"/>
        </w:rPr>
      </w:pPr>
      <w:r>
        <w:rPr>
          <w:color w:val="000000"/>
        </w:rPr>
        <w:t>USE [</w:t>
      </w:r>
      <w:proofErr w:type="spellStart"/>
      <w:r>
        <w:rPr>
          <w:color w:val="000000"/>
        </w:rPr>
        <w:t>tempdb</w:t>
      </w:r>
      <w:proofErr w:type="spellEnd"/>
      <w:r>
        <w:rPr>
          <w:color w:val="000000"/>
        </w:rPr>
        <w:t>]</w:t>
      </w:r>
    </w:p>
    <w:p w:rsidR="00F12D9D" w:rsidRDefault="00F12D9D" w:rsidP="00F12D9D">
      <w:pPr>
        <w:pStyle w:val="HTMLPreformatted"/>
        <w:spacing w:line="360" w:lineRule="auto"/>
        <w:rPr>
          <w:color w:val="000000"/>
        </w:rPr>
      </w:pPr>
      <w:r>
        <w:rPr>
          <w:color w:val="000000"/>
        </w:rPr>
        <w:t>SET NOCOUNT ON</w:t>
      </w:r>
    </w:p>
    <w:p w:rsidR="00F12D9D" w:rsidRDefault="00F12D9D" w:rsidP="00F12D9D">
      <w:pPr>
        <w:pStyle w:val="HTMLPreformatted"/>
        <w:spacing w:line="360" w:lineRule="auto"/>
        <w:rPr>
          <w:color w:val="000000"/>
        </w:rPr>
      </w:pPr>
    </w:p>
    <w:p w:rsidR="00F12D9D" w:rsidRDefault="00F12D9D" w:rsidP="00F12D9D">
      <w:pPr>
        <w:pStyle w:val="HTMLPreformatted"/>
        <w:spacing w:line="360" w:lineRule="auto"/>
        <w:rPr>
          <w:color w:val="000000"/>
        </w:rPr>
      </w:pPr>
      <w:r>
        <w:rPr>
          <w:color w:val="000000"/>
        </w:rPr>
        <w:t>SELECT TOP 10000</w:t>
      </w:r>
    </w:p>
    <w:p w:rsidR="00F12D9D" w:rsidRDefault="00F12D9D" w:rsidP="00F12D9D">
      <w:pPr>
        <w:pStyle w:val="HTMLPreformatted"/>
        <w:spacing w:line="360" w:lineRule="auto"/>
        <w:rPr>
          <w:color w:val="000000"/>
        </w:rPr>
      </w:pPr>
      <w:r>
        <w:rPr>
          <w:color w:val="000000"/>
        </w:rPr>
        <w:t xml:space="preserve">    ROW_</w:t>
      </w:r>
      <w:proofErr w:type="gramStart"/>
      <w:r>
        <w:rPr>
          <w:color w:val="000000"/>
        </w:rPr>
        <w:t>NUMBER(</w:t>
      </w:r>
      <w:proofErr w:type="gramEnd"/>
      <w:r>
        <w:rPr>
          <w:color w:val="000000"/>
        </w:rPr>
        <w:t>) OVER ( ORDER BY ( SELECT NULL ) ) [ID] ,</w:t>
      </w:r>
    </w:p>
    <w:p w:rsidR="00F12D9D" w:rsidRDefault="00F12D9D" w:rsidP="00F12D9D">
      <w:pPr>
        <w:pStyle w:val="HTMLPreformatted"/>
        <w:spacing w:line="360" w:lineRule="auto"/>
        <w:rPr>
          <w:color w:val="000000"/>
        </w:rPr>
      </w:pPr>
      <w:r>
        <w:rPr>
          <w:color w:val="000000"/>
        </w:rPr>
        <w:t xml:space="preserve">    </w:t>
      </w:r>
      <w:proofErr w:type="gramStart"/>
      <w:r>
        <w:rPr>
          <w:color w:val="000000"/>
        </w:rPr>
        <w:t>DATEADD(</w:t>
      </w:r>
      <w:proofErr w:type="gramEnd"/>
      <w:r>
        <w:rPr>
          <w:color w:val="000000"/>
        </w:rPr>
        <w:t>MINUTE, [m].[</w:t>
      </w:r>
      <w:proofErr w:type="spellStart"/>
      <w:r>
        <w:rPr>
          <w:color w:val="000000"/>
        </w:rPr>
        <w:t>message_id</w:t>
      </w:r>
      <w:proofErr w:type="spellEnd"/>
      <w:r>
        <w:rPr>
          <w:color w:val="000000"/>
        </w:rPr>
        <w:t>], SYSDATETIME()) [</w:t>
      </w:r>
      <w:proofErr w:type="spellStart"/>
      <w:r>
        <w:rPr>
          <w:color w:val="000000"/>
        </w:rPr>
        <w:t>SomeDate</w:t>
      </w:r>
      <w:proofErr w:type="spellEnd"/>
      <w:r>
        <w:rPr>
          <w:color w:val="000000"/>
        </w:rPr>
        <w:t>]</w:t>
      </w:r>
    </w:p>
    <w:p w:rsidR="00F12D9D" w:rsidRDefault="00F12D9D" w:rsidP="00F12D9D">
      <w:pPr>
        <w:pStyle w:val="HTMLPreformatted"/>
        <w:spacing w:line="360" w:lineRule="auto"/>
        <w:rPr>
          <w:color w:val="000000"/>
        </w:rPr>
      </w:pPr>
      <w:r>
        <w:rPr>
          <w:color w:val="000000"/>
        </w:rPr>
        <w:t>INTO</w:t>
      </w:r>
    </w:p>
    <w:p w:rsidR="00F12D9D" w:rsidRDefault="00F12D9D" w:rsidP="00F12D9D">
      <w:pPr>
        <w:pStyle w:val="HTMLPreformatted"/>
        <w:spacing w:line="360" w:lineRule="auto"/>
        <w:rPr>
          <w:color w:val="000000"/>
        </w:rPr>
      </w:pPr>
      <w:r>
        <w:rPr>
          <w:color w:val="000000"/>
        </w:rPr>
        <w:t xml:space="preserve">    [</w:t>
      </w:r>
      <w:proofErr w:type="spellStart"/>
      <w:proofErr w:type="gramStart"/>
      <w:r>
        <w:rPr>
          <w:color w:val="000000"/>
        </w:rPr>
        <w:t>dbo</w:t>
      </w:r>
      <w:proofErr w:type="spellEnd"/>
      <w:proofErr w:type="gramEnd"/>
      <w:r>
        <w:rPr>
          <w:color w:val="000000"/>
        </w:rPr>
        <w:t>].[</w:t>
      </w:r>
      <w:proofErr w:type="spellStart"/>
      <w:r>
        <w:rPr>
          <w:color w:val="000000"/>
        </w:rPr>
        <w:t>constraint_test</w:t>
      </w:r>
      <w:proofErr w:type="spellEnd"/>
      <w:r>
        <w:rPr>
          <w:color w:val="000000"/>
        </w:rPr>
        <w:t>]</w:t>
      </w:r>
    </w:p>
    <w:p w:rsidR="00F12D9D" w:rsidRDefault="00F12D9D" w:rsidP="00F12D9D">
      <w:pPr>
        <w:pStyle w:val="HTMLPreformatted"/>
        <w:spacing w:line="360" w:lineRule="auto"/>
        <w:rPr>
          <w:color w:val="000000"/>
        </w:rPr>
      </w:pPr>
      <w:r>
        <w:rPr>
          <w:color w:val="000000"/>
        </w:rPr>
        <w:t>FROM</w:t>
      </w:r>
    </w:p>
    <w:p w:rsidR="00F12D9D" w:rsidRDefault="00F12D9D" w:rsidP="00F12D9D">
      <w:pPr>
        <w:pStyle w:val="HTMLPreformatted"/>
        <w:spacing w:line="360" w:lineRule="auto"/>
        <w:rPr>
          <w:color w:val="000000"/>
        </w:rPr>
      </w:pPr>
      <w:r>
        <w:rPr>
          <w:color w:val="000000"/>
        </w:rPr>
        <w:t xml:space="preserve">    [</w:t>
      </w:r>
      <w:proofErr w:type="gramStart"/>
      <w:r>
        <w:rPr>
          <w:color w:val="000000"/>
        </w:rPr>
        <w:t>sys</w:t>
      </w:r>
      <w:proofErr w:type="gramEnd"/>
      <w:r>
        <w:rPr>
          <w:color w:val="000000"/>
        </w:rPr>
        <w:t>].[messages] AS [m] ,</w:t>
      </w:r>
    </w:p>
    <w:p w:rsidR="00F12D9D" w:rsidRDefault="00F12D9D" w:rsidP="00F12D9D">
      <w:pPr>
        <w:pStyle w:val="HTMLPreformatted"/>
        <w:spacing w:line="360" w:lineRule="auto"/>
        <w:rPr>
          <w:color w:val="000000"/>
        </w:rPr>
      </w:pPr>
      <w:r>
        <w:rPr>
          <w:color w:val="000000"/>
        </w:rPr>
        <w:t xml:space="preserve">    [</w:t>
      </w:r>
      <w:proofErr w:type="gramStart"/>
      <w:r>
        <w:rPr>
          <w:color w:val="000000"/>
        </w:rPr>
        <w:t>sys</w:t>
      </w:r>
      <w:proofErr w:type="gramEnd"/>
      <w:r>
        <w:rPr>
          <w:color w:val="000000"/>
        </w:rPr>
        <w:t>].[messages] AS [m2];</w:t>
      </w:r>
    </w:p>
    <w:p w:rsidR="00F12D9D" w:rsidRDefault="00F12D9D" w:rsidP="00F12D9D">
      <w:pPr>
        <w:pStyle w:val="HTMLPreformatted"/>
        <w:spacing w:line="360" w:lineRule="auto"/>
        <w:rPr>
          <w:color w:val="000000"/>
        </w:rPr>
      </w:pPr>
      <w:r>
        <w:rPr>
          <w:color w:val="000000"/>
        </w:rPr>
        <w:t>GO</w:t>
      </w:r>
    </w:p>
    <w:p w:rsidR="00F12D9D" w:rsidRDefault="00F12D9D" w:rsidP="00F12D9D">
      <w:pPr>
        <w:pStyle w:val="HTMLPreformatted"/>
        <w:spacing w:line="360" w:lineRule="auto"/>
        <w:rPr>
          <w:color w:val="000000"/>
        </w:rPr>
      </w:pPr>
    </w:p>
    <w:p w:rsidR="00F12D9D" w:rsidRDefault="00F12D9D" w:rsidP="00F12D9D">
      <w:pPr>
        <w:pStyle w:val="HTMLPreformatted"/>
        <w:spacing w:line="360" w:lineRule="auto"/>
        <w:rPr>
          <w:color w:val="000000"/>
        </w:rPr>
      </w:pPr>
      <w:r>
        <w:rPr>
          <w:color w:val="000000"/>
        </w:rPr>
        <w:t>CREATE FUNCTION [</w:t>
      </w:r>
      <w:proofErr w:type="spellStart"/>
      <w:r>
        <w:rPr>
          <w:color w:val="000000"/>
        </w:rPr>
        <w:t>dbo</w:t>
      </w:r>
      <w:proofErr w:type="spellEnd"/>
      <w:r>
        <w:rPr>
          <w:color w:val="000000"/>
        </w:rPr>
        <w:t>]</w:t>
      </w:r>
      <w:proofErr w:type="gramStart"/>
      <w:r>
        <w:rPr>
          <w:color w:val="000000"/>
        </w:rPr>
        <w:t>.[</w:t>
      </w:r>
      <w:proofErr w:type="spellStart"/>
      <w:proofErr w:type="gramEnd"/>
      <w:r>
        <w:rPr>
          <w:color w:val="000000"/>
        </w:rPr>
        <w:t>DateCheck</w:t>
      </w:r>
      <w:proofErr w:type="spellEnd"/>
      <w:r>
        <w:rPr>
          <w:color w:val="000000"/>
        </w:rPr>
        <w:t>] ( @d DATETIME2(7) )</w:t>
      </w:r>
    </w:p>
    <w:p w:rsidR="00F12D9D" w:rsidRDefault="00F12D9D" w:rsidP="00F12D9D">
      <w:pPr>
        <w:pStyle w:val="HTMLPreformatted"/>
        <w:spacing w:line="360" w:lineRule="auto"/>
        <w:rPr>
          <w:color w:val="000000"/>
        </w:rPr>
      </w:pPr>
      <w:r>
        <w:rPr>
          <w:color w:val="000000"/>
        </w:rPr>
        <w:t>RETURNS BIT</w:t>
      </w:r>
    </w:p>
    <w:p w:rsidR="00F12D9D" w:rsidRDefault="00F12D9D" w:rsidP="00F12D9D">
      <w:pPr>
        <w:pStyle w:val="HTMLPreformatted"/>
        <w:spacing w:line="360" w:lineRule="auto"/>
        <w:rPr>
          <w:color w:val="000000"/>
        </w:rPr>
      </w:pPr>
      <w:r>
        <w:rPr>
          <w:color w:val="000000"/>
        </w:rPr>
        <w:t xml:space="preserve">       WITH RETURNS NULL ON NULL INPUT</w:t>
      </w:r>
    </w:p>
    <w:p w:rsidR="00F12D9D" w:rsidRDefault="00F12D9D" w:rsidP="00F12D9D">
      <w:pPr>
        <w:pStyle w:val="HTMLPreformatted"/>
        <w:spacing w:line="360" w:lineRule="auto"/>
        <w:rPr>
          <w:color w:val="000000"/>
        </w:rPr>
      </w:pPr>
      <w:r>
        <w:rPr>
          <w:color w:val="000000"/>
        </w:rPr>
        <w:t>AS</w:t>
      </w:r>
    </w:p>
    <w:p w:rsidR="00F12D9D" w:rsidRDefault="00F12D9D" w:rsidP="00F12D9D">
      <w:pPr>
        <w:pStyle w:val="HTMLPreformatted"/>
        <w:spacing w:line="360" w:lineRule="auto"/>
        <w:rPr>
          <w:color w:val="000000"/>
        </w:rPr>
      </w:pPr>
      <w:r>
        <w:rPr>
          <w:color w:val="000000"/>
        </w:rPr>
        <w:t xml:space="preserve">    BEGIN</w:t>
      </w:r>
    </w:p>
    <w:p w:rsidR="00F12D9D" w:rsidRDefault="00F12D9D" w:rsidP="00F12D9D">
      <w:pPr>
        <w:pStyle w:val="HTMLPreformatted"/>
        <w:spacing w:line="360" w:lineRule="auto"/>
        <w:rPr>
          <w:color w:val="000000"/>
        </w:rPr>
      </w:pPr>
      <w:r>
        <w:rPr>
          <w:color w:val="000000"/>
        </w:rPr>
        <w:t xml:space="preserve">        DECLARE @Out BIT;</w:t>
      </w:r>
    </w:p>
    <w:p w:rsidR="00F12D9D" w:rsidRDefault="00F12D9D" w:rsidP="00F12D9D">
      <w:pPr>
        <w:pStyle w:val="HTMLPreformatted"/>
        <w:spacing w:line="360" w:lineRule="auto"/>
        <w:rPr>
          <w:color w:val="000000"/>
        </w:rPr>
      </w:pPr>
      <w:r>
        <w:rPr>
          <w:color w:val="000000"/>
        </w:rPr>
        <w:t xml:space="preserve">        SELECT</w:t>
      </w:r>
    </w:p>
    <w:p w:rsidR="00F12D9D" w:rsidRDefault="00F12D9D" w:rsidP="00F12D9D">
      <w:pPr>
        <w:pStyle w:val="HTMLPreformatted"/>
        <w:spacing w:line="360" w:lineRule="auto"/>
        <w:rPr>
          <w:color w:val="000000"/>
        </w:rPr>
      </w:pPr>
      <w:r>
        <w:rPr>
          <w:color w:val="000000"/>
        </w:rPr>
        <w:t xml:space="preserve">            @Out = CASE WHEN @d &lt; </w:t>
      </w:r>
      <w:proofErr w:type="gramStart"/>
      <w:r>
        <w:rPr>
          <w:color w:val="000000"/>
        </w:rPr>
        <w:t>DATEADD(</w:t>
      </w:r>
      <w:proofErr w:type="gramEnd"/>
      <w:r>
        <w:rPr>
          <w:color w:val="000000"/>
        </w:rPr>
        <w:t>DAY, 30, SYSDATETIME()) THEN 1</w:t>
      </w:r>
    </w:p>
    <w:p w:rsidR="00F12D9D" w:rsidRDefault="00F12D9D" w:rsidP="00F12D9D">
      <w:pPr>
        <w:pStyle w:val="HTMLPreformatted"/>
        <w:spacing w:line="360" w:lineRule="auto"/>
        <w:rPr>
          <w:color w:val="000000"/>
        </w:rPr>
      </w:pPr>
      <w:r>
        <w:rPr>
          <w:color w:val="000000"/>
        </w:rPr>
        <w:lastRenderedPageBreak/>
        <w:t xml:space="preserve">                        ELSE 0</w:t>
      </w:r>
    </w:p>
    <w:p w:rsidR="00F12D9D" w:rsidRDefault="00F12D9D" w:rsidP="00F12D9D">
      <w:pPr>
        <w:pStyle w:val="HTMLPreformatted"/>
        <w:spacing w:line="360" w:lineRule="auto"/>
        <w:rPr>
          <w:color w:val="000000"/>
        </w:rPr>
      </w:pPr>
      <w:r>
        <w:rPr>
          <w:color w:val="000000"/>
        </w:rPr>
        <w:t xml:space="preserve">                   END;</w:t>
      </w:r>
    </w:p>
    <w:p w:rsidR="00F12D9D" w:rsidRDefault="00F12D9D" w:rsidP="00F12D9D">
      <w:pPr>
        <w:pStyle w:val="HTMLPreformatted"/>
        <w:spacing w:line="360" w:lineRule="auto"/>
        <w:rPr>
          <w:color w:val="000000"/>
        </w:rPr>
      </w:pPr>
      <w:r>
        <w:rPr>
          <w:color w:val="000000"/>
        </w:rPr>
        <w:t xml:space="preserve">        RETURN @Out;</w:t>
      </w:r>
    </w:p>
    <w:p w:rsidR="00F12D9D" w:rsidRDefault="00F12D9D" w:rsidP="00F12D9D">
      <w:pPr>
        <w:pStyle w:val="HTMLPreformatted"/>
        <w:spacing w:line="360" w:lineRule="auto"/>
        <w:rPr>
          <w:color w:val="000000"/>
        </w:rPr>
      </w:pPr>
      <w:r>
        <w:rPr>
          <w:color w:val="000000"/>
        </w:rPr>
        <w:t xml:space="preserve">    END;</w:t>
      </w:r>
    </w:p>
    <w:p w:rsidR="00F12D9D" w:rsidRDefault="00F12D9D" w:rsidP="00F12D9D">
      <w:pPr>
        <w:pStyle w:val="HTMLPreformatted"/>
        <w:spacing w:line="360" w:lineRule="auto"/>
        <w:rPr>
          <w:color w:val="000000"/>
        </w:rPr>
      </w:pPr>
      <w:r>
        <w:rPr>
          <w:color w:val="000000"/>
        </w:rPr>
        <w:t>GO</w:t>
      </w:r>
    </w:p>
    <w:p w:rsidR="00F12D9D" w:rsidRDefault="00F12D9D" w:rsidP="00F12D9D">
      <w:pPr>
        <w:pStyle w:val="HTMLPreformatted"/>
        <w:spacing w:line="360" w:lineRule="auto"/>
        <w:rPr>
          <w:color w:val="000000"/>
        </w:rPr>
      </w:pPr>
    </w:p>
    <w:p w:rsidR="00F12D9D" w:rsidRDefault="00F12D9D" w:rsidP="00F12D9D">
      <w:pPr>
        <w:pStyle w:val="HTMLPreformatted"/>
        <w:spacing w:line="360" w:lineRule="auto"/>
        <w:rPr>
          <w:color w:val="000000"/>
        </w:rPr>
      </w:pPr>
      <w:r>
        <w:rPr>
          <w:color w:val="000000"/>
        </w:rPr>
        <w:t>ALTER TABLE [</w:t>
      </w:r>
      <w:proofErr w:type="spellStart"/>
      <w:r>
        <w:rPr>
          <w:color w:val="000000"/>
        </w:rPr>
        <w:t>dbo</w:t>
      </w:r>
      <w:proofErr w:type="spellEnd"/>
      <w:r>
        <w:rPr>
          <w:color w:val="000000"/>
        </w:rPr>
        <w:t>]</w:t>
      </w:r>
      <w:proofErr w:type="gramStart"/>
      <w:r>
        <w:rPr>
          <w:color w:val="000000"/>
        </w:rPr>
        <w:t>.[</w:t>
      </w:r>
      <w:proofErr w:type="spellStart"/>
      <w:proofErr w:type="gramEnd"/>
      <w:r>
        <w:rPr>
          <w:color w:val="000000"/>
        </w:rPr>
        <w:t>constraint_test</w:t>
      </w:r>
      <w:proofErr w:type="spellEnd"/>
      <w:r>
        <w:rPr>
          <w:color w:val="000000"/>
        </w:rPr>
        <w:t>]  ADD CONSTRAINT [</w:t>
      </w:r>
      <w:proofErr w:type="spellStart"/>
      <w:r>
        <w:rPr>
          <w:color w:val="000000"/>
        </w:rPr>
        <w:t>ck_cc_dt</w:t>
      </w:r>
      <w:proofErr w:type="spellEnd"/>
      <w:r>
        <w:rPr>
          <w:color w:val="000000"/>
        </w:rPr>
        <w:t>] CHECK([</w:t>
      </w:r>
      <w:proofErr w:type="spellStart"/>
      <w:r>
        <w:rPr>
          <w:color w:val="000000"/>
        </w:rPr>
        <w:t>dbo</w:t>
      </w:r>
      <w:proofErr w:type="spellEnd"/>
      <w:r>
        <w:rPr>
          <w:color w:val="000000"/>
        </w:rPr>
        <w:t>].[</w:t>
      </w:r>
      <w:proofErr w:type="spellStart"/>
      <w:r>
        <w:rPr>
          <w:color w:val="000000"/>
        </w:rPr>
        <w:t>DateCheck</w:t>
      </w:r>
      <w:proofErr w:type="spellEnd"/>
      <w:r>
        <w:rPr>
          <w:color w:val="000000"/>
        </w:rPr>
        <w:t>](</w:t>
      </w:r>
      <w:proofErr w:type="spellStart"/>
      <w:r>
        <w:rPr>
          <w:color w:val="000000"/>
        </w:rPr>
        <w:t>SomeDate</w:t>
      </w:r>
      <w:proofErr w:type="spellEnd"/>
      <w:r>
        <w:rPr>
          <w:color w:val="000000"/>
        </w:rPr>
        <w:t>) = 1)</w:t>
      </w:r>
    </w:p>
    <w:p w:rsidR="00F12D9D" w:rsidRDefault="00F12D9D" w:rsidP="00F12D9D">
      <w:pPr>
        <w:pStyle w:val="HTMLPreformatted"/>
        <w:spacing w:line="360" w:lineRule="auto"/>
        <w:rPr>
          <w:color w:val="000000"/>
        </w:rPr>
      </w:pPr>
    </w:p>
    <w:p w:rsidR="00F12D9D" w:rsidRDefault="00F12D9D" w:rsidP="00F12D9D">
      <w:pPr>
        <w:pStyle w:val="HTMLPreformatted"/>
        <w:spacing w:line="360" w:lineRule="auto"/>
        <w:rPr>
          <w:color w:val="000000"/>
        </w:rPr>
      </w:pPr>
      <w:r>
        <w:rPr>
          <w:color w:val="000000"/>
        </w:rPr>
        <w:t>SELECT *</w:t>
      </w:r>
    </w:p>
    <w:p w:rsidR="00F12D9D" w:rsidRDefault="00F12D9D" w:rsidP="00F12D9D">
      <w:pPr>
        <w:pStyle w:val="HTMLPreformatted"/>
        <w:spacing w:line="360" w:lineRule="auto"/>
        <w:rPr>
          <w:color w:val="000000"/>
        </w:rPr>
      </w:pPr>
      <w:r>
        <w:rPr>
          <w:color w:val="000000"/>
        </w:rPr>
        <w:t>FROM [</w:t>
      </w:r>
      <w:proofErr w:type="spellStart"/>
      <w:r>
        <w:rPr>
          <w:color w:val="000000"/>
        </w:rPr>
        <w:t>dbo</w:t>
      </w:r>
      <w:proofErr w:type="spellEnd"/>
      <w:r>
        <w:rPr>
          <w:color w:val="000000"/>
        </w:rPr>
        <w:t>]</w:t>
      </w:r>
      <w:proofErr w:type="gramStart"/>
      <w:r>
        <w:rPr>
          <w:color w:val="000000"/>
        </w:rPr>
        <w:t>.[</w:t>
      </w:r>
      <w:proofErr w:type="spellStart"/>
      <w:proofErr w:type="gramEnd"/>
      <w:r>
        <w:rPr>
          <w:color w:val="000000"/>
        </w:rPr>
        <w:t>constraint_test</w:t>
      </w:r>
      <w:proofErr w:type="spellEnd"/>
      <w:r>
        <w:rPr>
          <w:color w:val="000000"/>
        </w:rPr>
        <w:t>]</w:t>
      </w:r>
    </w:p>
    <w:p w:rsidR="00F12D9D" w:rsidRDefault="00F12D9D" w:rsidP="00F12D9D">
      <w:pPr>
        <w:pStyle w:val="HTMLPreformatted"/>
        <w:spacing w:line="360" w:lineRule="auto"/>
        <w:rPr>
          <w:color w:val="000000"/>
        </w:rPr>
      </w:pPr>
      <w:proofErr w:type="gramStart"/>
      <w:r>
        <w:rPr>
          <w:color w:val="000000"/>
        </w:rPr>
        <w:t>OPTION(</w:t>
      </w:r>
      <w:proofErr w:type="gramEnd"/>
      <w:r>
        <w:rPr>
          <w:color w:val="000000"/>
        </w:rPr>
        <w:t>QUERYTRACEON 8649, MAXDOP 0, RECOMPILE)</w:t>
      </w:r>
    </w:p>
    <w:p w:rsidR="00F12D9D" w:rsidRDefault="00F12D9D" w:rsidP="00F12D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 xml:space="preserve">Parallelism appears to be rejected for maintenance operations as well as queries, just like with </w:t>
      </w:r>
      <w:hyperlink r:id="rId6" w:tgtFrame="_blank" w:history="1">
        <w:r>
          <w:rPr>
            <w:rStyle w:val="Hyperlink"/>
            <w:rFonts w:ascii="Arial" w:hAnsi="Arial" w:cs="Arial"/>
            <w:color w:val="EF4135"/>
            <w:sz w:val="21"/>
            <w:szCs w:val="21"/>
          </w:rPr>
          <w:t>computed columns</w:t>
        </w:r>
      </w:hyperlink>
      <w:r>
        <w:rPr>
          <w:rFonts w:ascii="Arial" w:hAnsi="Arial" w:cs="Arial"/>
          <w:color w:val="000000"/>
          <w:sz w:val="21"/>
          <w:szCs w:val="21"/>
        </w:rPr>
        <w:t>.</w:t>
      </w:r>
    </w:p>
    <w:p w:rsidR="00F12D9D" w:rsidRDefault="00F12D9D" w:rsidP="00F12D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Interestingly, if we look in the plan XML (the execution plan itself just confirms that the query didn’t go parallel) we can see SQL tried to get a parallel plan, but couldn’t.</w:t>
      </w:r>
    </w:p>
    <w:p w:rsidR="00F12D9D" w:rsidRDefault="00F12D9D" w:rsidP="00F12D9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color w:val="000000"/>
          <w:sz w:val="21"/>
          <w:szCs w:val="21"/>
        </w:rPr>
      </w:pPr>
      <w:r>
        <w:rPr>
          <w:rFonts w:ascii="Arial" w:eastAsia="Times New Roman" w:hAnsi="Arial" w:cs="Arial"/>
          <w:noProof/>
          <w:color w:val="000000"/>
          <w:sz w:val="21"/>
          <w:szCs w:val="21"/>
        </w:rPr>
        <w:drawing>
          <wp:inline distT="0" distB="0" distL="0" distR="0" wp14:anchorId="024FDD09" wp14:editId="4CDF4735">
            <wp:extent cx="5715000" cy="685800"/>
            <wp:effectExtent l="0" t="0" r="0" b="0"/>
            <wp:docPr id="4" name="Picture 4" descr="Garbag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bag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685800"/>
                    </a:xfrm>
                    <a:prstGeom prst="rect">
                      <a:avLst/>
                    </a:prstGeom>
                    <a:noFill/>
                    <a:ln>
                      <a:noFill/>
                    </a:ln>
                  </pic:spPr>
                </pic:pic>
              </a:graphicData>
            </a:graphic>
          </wp:inline>
        </w:drawing>
      </w:r>
    </w:p>
    <w:p w:rsidR="00F12D9D" w:rsidRDefault="00F12D9D" w:rsidP="00F12D9D">
      <w:pPr>
        <w:pStyle w:val="wp-caption-text"/>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Arial" w:hAnsi="Arial" w:cs="Arial"/>
          <w:color w:val="000000"/>
          <w:sz w:val="21"/>
          <w:szCs w:val="21"/>
        </w:rPr>
      </w:pPr>
      <w:proofErr w:type="spellStart"/>
      <w:r>
        <w:rPr>
          <w:rFonts w:ascii="Arial" w:hAnsi="Arial" w:cs="Arial"/>
          <w:color w:val="000000"/>
          <w:sz w:val="21"/>
          <w:szCs w:val="21"/>
        </w:rPr>
        <w:t>Garbagio</w:t>
      </w:r>
      <w:proofErr w:type="spellEnd"/>
    </w:p>
    <w:p w:rsidR="00F12D9D" w:rsidRDefault="00F12D9D" w:rsidP="00F12D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 xml:space="preserve">There’s a short list of possible reasons for plans not going parallel </w:t>
      </w:r>
      <w:hyperlink r:id="rId8" w:tgtFrame="_blank" w:history="1">
        <w:r>
          <w:rPr>
            <w:rStyle w:val="Hyperlink"/>
            <w:rFonts w:ascii="Arial" w:hAnsi="Arial" w:cs="Arial"/>
            <w:color w:val="EF4135"/>
            <w:sz w:val="21"/>
            <w:szCs w:val="21"/>
          </w:rPr>
          <w:t>here</w:t>
        </w:r>
      </w:hyperlink>
      <w:r>
        <w:rPr>
          <w:rFonts w:ascii="Arial" w:hAnsi="Arial" w:cs="Arial"/>
          <w:color w:val="000000"/>
          <w:sz w:val="21"/>
          <w:szCs w:val="21"/>
        </w:rPr>
        <w:t xml:space="preserve"> from a while back. A quick search didn’t turn up a newer or more complete list.</w:t>
      </w:r>
    </w:p>
    <w:p w:rsidR="00F12D9D" w:rsidRDefault="00F12D9D" w:rsidP="00F12D9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r>
        <w:rPr>
          <w:rFonts w:eastAsia="Times New Roman"/>
        </w:rPr>
        <w:t>Check yourself, etc. and so forth</w:t>
      </w:r>
    </w:p>
    <w:p w:rsidR="00F12D9D" w:rsidRDefault="00F12D9D" w:rsidP="00F12D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How do you know if this is happening to you? Here’s a simple query to look at constraint definitions and search them for function names. This query is dumb and ugly, but my wife is staring at me because it’s 5:30 on a Saturday and I’m supposed to be getting ready. If you have a better idea, feel free to share in the comments.</w:t>
      </w:r>
    </w:p>
    <w:p w:rsidR="00F12D9D" w:rsidRDefault="00F12D9D" w:rsidP="00F12D9D">
      <w:pPr>
        <w:pStyle w:val="HTMLPreformatted"/>
        <w:spacing w:line="360" w:lineRule="auto"/>
        <w:rPr>
          <w:color w:val="000000"/>
        </w:rPr>
      </w:pPr>
      <w:r>
        <w:rPr>
          <w:color w:val="000000"/>
        </w:rPr>
        <w:t>WITH    [c1] AS (</w:t>
      </w:r>
    </w:p>
    <w:p w:rsidR="00F12D9D" w:rsidRDefault="00F12D9D" w:rsidP="00F12D9D">
      <w:pPr>
        <w:pStyle w:val="HTMLPreformatted"/>
        <w:spacing w:line="360" w:lineRule="auto"/>
        <w:rPr>
          <w:color w:val="000000"/>
        </w:rPr>
      </w:pPr>
      <w:r>
        <w:rPr>
          <w:color w:val="000000"/>
        </w:rPr>
        <w:t xml:space="preserve">  SELECT [name</w:t>
      </w:r>
      <w:proofErr w:type="gramStart"/>
      <w:r>
        <w:rPr>
          <w:color w:val="000000"/>
        </w:rPr>
        <w:t>] ,</w:t>
      </w:r>
      <w:proofErr w:type="gramEnd"/>
      <w:r>
        <w:rPr>
          <w:color w:val="000000"/>
        </w:rPr>
        <w:t xml:space="preserve"> [definition]</w:t>
      </w:r>
    </w:p>
    <w:p w:rsidR="00F12D9D" w:rsidRDefault="00F12D9D" w:rsidP="00F12D9D">
      <w:pPr>
        <w:pStyle w:val="HTMLPreformatted"/>
        <w:spacing w:line="360" w:lineRule="auto"/>
        <w:rPr>
          <w:color w:val="000000"/>
        </w:rPr>
      </w:pPr>
      <w:r>
        <w:rPr>
          <w:color w:val="000000"/>
        </w:rPr>
        <w:t xml:space="preserve">  FROM [sys]</w:t>
      </w:r>
      <w:proofErr w:type="gramStart"/>
      <w:r>
        <w:rPr>
          <w:color w:val="000000"/>
        </w:rPr>
        <w:t>.[</w:t>
      </w:r>
      <w:proofErr w:type="spellStart"/>
      <w:proofErr w:type="gramEnd"/>
      <w:r>
        <w:rPr>
          <w:color w:val="000000"/>
        </w:rPr>
        <w:t>check_constraints</w:t>
      </w:r>
      <w:proofErr w:type="spellEnd"/>
      <w:r>
        <w:rPr>
          <w:color w:val="000000"/>
        </w:rPr>
        <w:t>]</w:t>
      </w:r>
    </w:p>
    <w:p w:rsidR="00F12D9D" w:rsidRDefault="00F12D9D" w:rsidP="00F12D9D">
      <w:pPr>
        <w:pStyle w:val="HTMLPreformatted"/>
        <w:spacing w:line="360" w:lineRule="auto"/>
        <w:rPr>
          <w:color w:val="000000"/>
        </w:rPr>
      </w:pPr>
      <w:r>
        <w:rPr>
          <w:color w:val="000000"/>
        </w:rPr>
        <w:t xml:space="preserve">  UNION ALL</w:t>
      </w:r>
    </w:p>
    <w:p w:rsidR="00F12D9D" w:rsidRDefault="00F12D9D" w:rsidP="00F12D9D">
      <w:pPr>
        <w:pStyle w:val="HTMLPreformatted"/>
        <w:spacing w:line="360" w:lineRule="auto"/>
        <w:rPr>
          <w:color w:val="000000"/>
        </w:rPr>
      </w:pPr>
      <w:r>
        <w:rPr>
          <w:color w:val="000000"/>
        </w:rPr>
        <w:lastRenderedPageBreak/>
        <w:t xml:space="preserve">  SELECT [name</w:t>
      </w:r>
      <w:proofErr w:type="gramStart"/>
      <w:r>
        <w:rPr>
          <w:color w:val="000000"/>
        </w:rPr>
        <w:t>] ,</w:t>
      </w:r>
      <w:proofErr w:type="gramEnd"/>
      <w:r>
        <w:rPr>
          <w:color w:val="000000"/>
        </w:rPr>
        <w:t xml:space="preserve"> [definition]</w:t>
      </w:r>
    </w:p>
    <w:p w:rsidR="00F12D9D" w:rsidRDefault="00F12D9D" w:rsidP="00F12D9D">
      <w:pPr>
        <w:pStyle w:val="HTMLPreformatted"/>
        <w:spacing w:line="360" w:lineRule="auto"/>
        <w:rPr>
          <w:color w:val="000000"/>
        </w:rPr>
      </w:pPr>
      <w:r>
        <w:rPr>
          <w:color w:val="000000"/>
        </w:rPr>
        <w:t xml:space="preserve">  FROM [sys]</w:t>
      </w:r>
      <w:proofErr w:type="gramStart"/>
      <w:r>
        <w:rPr>
          <w:color w:val="000000"/>
        </w:rPr>
        <w:t>.[</w:t>
      </w:r>
      <w:proofErr w:type="spellStart"/>
      <w:proofErr w:type="gramEnd"/>
      <w:r>
        <w:rPr>
          <w:color w:val="000000"/>
        </w:rPr>
        <w:t>default_constraints</w:t>
      </w:r>
      <w:proofErr w:type="spellEnd"/>
      <w:r>
        <w:rPr>
          <w:color w:val="000000"/>
        </w:rPr>
        <w:t>]</w:t>
      </w:r>
    </w:p>
    <w:p w:rsidR="00F12D9D" w:rsidRDefault="00F12D9D" w:rsidP="00F12D9D">
      <w:pPr>
        <w:pStyle w:val="HTMLPreformatted"/>
        <w:spacing w:line="360" w:lineRule="auto"/>
        <w:rPr>
          <w:color w:val="000000"/>
        </w:rPr>
      </w:pPr>
      <w:r>
        <w:rPr>
          <w:color w:val="000000"/>
        </w:rPr>
        <w:t>)</w:t>
      </w:r>
    </w:p>
    <w:p w:rsidR="00F12D9D" w:rsidRDefault="00F12D9D" w:rsidP="00F12D9D">
      <w:pPr>
        <w:pStyle w:val="HTMLPreformatted"/>
        <w:spacing w:line="360" w:lineRule="auto"/>
        <w:rPr>
          <w:color w:val="000000"/>
        </w:rPr>
      </w:pPr>
      <w:r>
        <w:rPr>
          <w:color w:val="000000"/>
        </w:rPr>
        <w:t>SELECT *</w:t>
      </w:r>
    </w:p>
    <w:p w:rsidR="00F12D9D" w:rsidRDefault="00F12D9D" w:rsidP="00F12D9D">
      <w:pPr>
        <w:pStyle w:val="HTMLPreformatted"/>
        <w:spacing w:line="360" w:lineRule="auto"/>
        <w:rPr>
          <w:color w:val="000000"/>
        </w:rPr>
      </w:pPr>
      <w:r>
        <w:rPr>
          <w:color w:val="000000"/>
        </w:rPr>
        <w:t>FROM [c1], [sys]</w:t>
      </w:r>
      <w:proofErr w:type="gramStart"/>
      <w:r>
        <w:rPr>
          <w:color w:val="000000"/>
        </w:rPr>
        <w:t>.[</w:t>
      </w:r>
      <w:proofErr w:type="gramEnd"/>
      <w:r>
        <w:rPr>
          <w:color w:val="000000"/>
        </w:rPr>
        <w:t>objects] AS [o]</w:t>
      </w:r>
    </w:p>
    <w:p w:rsidR="00F12D9D" w:rsidRDefault="00F12D9D" w:rsidP="00F12D9D">
      <w:pPr>
        <w:pStyle w:val="HTMLPreformatted"/>
        <w:spacing w:line="360" w:lineRule="auto"/>
        <w:rPr>
          <w:color w:val="000000"/>
        </w:rPr>
      </w:pPr>
      <w:r>
        <w:rPr>
          <w:color w:val="000000"/>
        </w:rPr>
        <w:t>WHERE [o]</w:t>
      </w:r>
      <w:proofErr w:type="gramStart"/>
      <w:r>
        <w:rPr>
          <w:color w:val="000000"/>
        </w:rPr>
        <w:t>.[</w:t>
      </w:r>
      <w:proofErr w:type="gramEnd"/>
      <w:r>
        <w:rPr>
          <w:color w:val="000000"/>
        </w:rPr>
        <w:t>type] IN ('FN', 'TF')</w:t>
      </w:r>
    </w:p>
    <w:p w:rsidR="00F12D9D" w:rsidRDefault="00F12D9D" w:rsidP="00F12D9D">
      <w:pPr>
        <w:pStyle w:val="HTMLPreformatted"/>
        <w:spacing w:line="360" w:lineRule="auto"/>
        <w:rPr>
          <w:color w:val="000000"/>
        </w:rPr>
      </w:pPr>
      <w:r>
        <w:rPr>
          <w:color w:val="000000"/>
        </w:rPr>
        <w:t>AND [c1]</w:t>
      </w:r>
      <w:proofErr w:type="gramStart"/>
      <w:r>
        <w:rPr>
          <w:color w:val="000000"/>
        </w:rPr>
        <w:t>.[</w:t>
      </w:r>
      <w:proofErr w:type="gramEnd"/>
      <w:r>
        <w:rPr>
          <w:color w:val="000000"/>
        </w:rPr>
        <w:t>definition] LIKE '%' + o.[name] + '%'</w:t>
      </w:r>
    </w:p>
    <w:p w:rsidR="00F12D9D" w:rsidRDefault="00F12D9D" w:rsidP="00F12D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Thanks for reading!</w:t>
      </w:r>
    </w:p>
    <w:p w:rsidR="00F12D9D" w:rsidRDefault="00F12D9D" w:rsidP="00F12D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i/>
          <w:iCs/>
          <w:color w:val="000000"/>
          <w:sz w:val="21"/>
          <w:szCs w:val="21"/>
        </w:rPr>
        <w:t xml:space="preserve">To celebrate our five year anniversary, get 50% off our online courses with the coupon code </w:t>
      </w:r>
      <w:proofErr w:type="spellStart"/>
      <w:r>
        <w:rPr>
          <w:rFonts w:ascii="Arial" w:hAnsi="Arial" w:cs="Arial"/>
          <w:i/>
          <w:iCs/>
          <w:color w:val="000000"/>
          <w:sz w:val="21"/>
          <w:szCs w:val="21"/>
        </w:rPr>
        <w:t>HighFive</w:t>
      </w:r>
      <w:proofErr w:type="spellEnd"/>
      <w:r>
        <w:rPr>
          <w:rFonts w:ascii="Arial" w:hAnsi="Arial" w:cs="Arial"/>
          <w:i/>
          <w:iCs/>
          <w:color w:val="000000"/>
          <w:sz w:val="21"/>
          <w:szCs w:val="21"/>
        </w:rPr>
        <w:t xml:space="preserve">. </w:t>
      </w:r>
      <w:hyperlink r:id="rId9" w:history="1">
        <w:proofErr w:type="gramStart"/>
        <w:r>
          <w:rPr>
            <w:rStyle w:val="Hyperlink"/>
            <w:rFonts w:ascii="Arial" w:hAnsi="Arial" w:cs="Arial"/>
            <w:i/>
            <w:iCs/>
            <w:color w:val="EF4135"/>
            <w:sz w:val="21"/>
            <w:szCs w:val="21"/>
          </w:rPr>
          <w:t>Shop now.</w:t>
        </w:r>
        <w:proofErr w:type="gramEnd"/>
      </w:hyperlink>
    </w:p>
    <w:p w:rsidR="00F12D9D" w:rsidRDefault="00F12D9D" w:rsidP="00F12D9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hyperlink r:id="rId10" w:history="1">
        <w:r>
          <w:rPr>
            <w:rStyle w:val="Hyperlink"/>
            <w:rFonts w:eastAsia="Times New Roman"/>
            <w:b w:val="0"/>
            <w:bCs w:val="0"/>
            <w:color w:val="EF4135"/>
          </w:rPr>
          <w:t>Read the comments.</w:t>
        </w:r>
      </w:hyperlink>
    </w:p>
    <w:p w:rsidR="00F12D9D" w:rsidRDefault="00F12D9D" w:rsidP="00F12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color w:val="000000"/>
          <w:sz w:val="21"/>
          <w:szCs w:val="21"/>
        </w:rPr>
      </w:pPr>
      <w:r>
        <w:rPr>
          <w:rFonts w:ascii="Arial" w:eastAsia="Times New Roman" w:hAnsi="Arial" w:cs="Arial"/>
          <w:color w:val="000000"/>
          <w:sz w:val="21"/>
          <w:szCs w:val="21"/>
        </w:rPr>
        <w:t xml:space="preserve">Brent </w:t>
      </w:r>
      <w:proofErr w:type="spellStart"/>
      <w:r>
        <w:rPr>
          <w:rFonts w:ascii="Arial" w:eastAsia="Times New Roman" w:hAnsi="Arial" w:cs="Arial"/>
          <w:color w:val="000000"/>
          <w:sz w:val="21"/>
          <w:szCs w:val="21"/>
        </w:rPr>
        <w:t>Ozar</w:t>
      </w:r>
      <w:proofErr w:type="spellEnd"/>
      <w:r>
        <w:rPr>
          <w:rFonts w:ascii="Arial" w:eastAsia="Times New Roman" w:hAnsi="Arial" w:cs="Arial"/>
          <w:color w:val="000000"/>
          <w:sz w:val="21"/>
          <w:szCs w:val="21"/>
        </w:rPr>
        <w:t xml:space="preserve"> says: </w:t>
      </w:r>
    </w:p>
    <w:p w:rsidR="00F12D9D" w:rsidRDefault="00F12D9D" w:rsidP="00F12D9D">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hyperlink r:id="rId11" w:history="1">
        <w:r>
          <w:rPr>
            <w:rStyle w:val="Hyperlink"/>
            <w:rFonts w:eastAsia="Times New Roman"/>
            <w:b w:val="0"/>
            <w:bCs w:val="0"/>
            <w:color w:val="EF4135"/>
          </w:rPr>
          <w:t xml:space="preserve">I’m on the </w:t>
        </w:r>
        <w:proofErr w:type="spellStart"/>
        <w:r>
          <w:rPr>
            <w:rStyle w:val="Hyperlink"/>
            <w:rFonts w:eastAsia="Times New Roman"/>
            <w:b w:val="0"/>
            <w:bCs w:val="0"/>
            <w:color w:val="EF4135"/>
          </w:rPr>
          <w:t>RunAsRadio</w:t>
        </w:r>
        <w:proofErr w:type="spellEnd"/>
        <w:r>
          <w:rPr>
            <w:rStyle w:val="Hyperlink"/>
            <w:rFonts w:eastAsia="Times New Roman"/>
            <w:b w:val="0"/>
            <w:bCs w:val="0"/>
            <w:color w:val="EF4135"/>
          </w:rPr>
          <w:t xml:space="preserve"> Podcast</w:t>
        </w:r>
      </w:hyperlink>
    </w:p>
    <w:p w:rsidR="00F12D9D" w:rsidRDefault="00F12D9D" w:rsidP="00F12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rPr>
          <w:rFonts w:ascii="Arial" w:eastAsia="Times New Roman" w:hAnsi="Arial" w:cs="Arial"/>
          <w:color w:val="000000"/>
          <w:sz w:val="21"/>
          <w:szCs w:val="21"/>
        </w:rPr>
      </w:pPr>
    </w:p>
    <w:p w:rsidR="00F12D9D" w:rsidRDefault="00F12D9D" w:rsidP="00F12D9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color w:val="000000"/>
          <w:sz w:val="21"/>
          <w:szCs w:val="21"/>
        </w:rPr>
      </w:pPr>
      <w:r>
        <w:rPr>
          <w:rFonts w:ascii="Arial" w:eastAsia="Times New Roman" w:hAnsi="Arial" w:cs="Arial"/>
          <w:noProof/>
          <w:color w:val="EF4135"/>
          <w:sz w:val="21"/>
          <w:szCs w:val="21"/>
        </w:rPr>
        <w:drawing>
          <wp:inline distT="0" distB="0" distL="0" distR="0" wp14:anchorId="2CBBAB27" wp14:editId="36A1BB0E">
            <wp:extent cx="1905000" cy="1905000"/>
            <wp:effectExtent l="0" t="0" r="0" b="0"/>
            <wp:docPr id="3" name="Picture 3" descr="Pixelated for your pleasur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xelated for your pleas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F12D9D" w:rsidRDefault="00F12D9D" w:rsidP="00F12D9D">
      <w:pPr>
        <w:pStyle w:val="wp-caption-text"/>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Arial" w:hAnsi="Arial" w:cs="Arial"/>
          <w:color w:val="000000"/>
          <w:sz w:val="21"/>
          <w:szCs w:val="21"/>
        </w:rPr>
      </w:pPr>
      <w:r>
        <w:rPr>
          <w:rFonts w:ascii="Arial" w:hAnsi="Arial" w:cs="Arial"/>
          <w:color w:val="000000"/>
          <w:sz w:val="21"/>
          <w:szCs w:val="21"/>
        </w:rPr>
        <w:t>Pixelated for your pleasure</w:t>
      </w:r>
    </w:p>
    <w:p w:rsidR="00F12D9D" w:rsidRDefault="00F12D9D" w:rsidP="00F12D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It’s always fun to talk to Richard Campbell about what’s going on, and this time around, it’s SQL Server 2016:</w:t>
      </w:r>
    </w:p>
    <w:p w:rsidR="00F12D9D" w:rsidRDefault="00F12D9D" w:rsidP="00F12D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hyperlink r:id="rId14" w:history="1">
        <w:r>
          <w:rPr>
            <w:rStyle w:val="Hyperlink"/>
            <w:rFonts w:ascii="Arial" w:hAnsi="Arial" w:cs="Arial"/>
            <w:color w:val="EF4135"/>
            <w:sz w:val="21"/>
            <w:szCs w:val="21"/>
          </w:rPr>
          <w:t xml:space="preserve">Listen to me chat with Richard about what’s coming in </w:t>
        </w:r>
        <w:proofErr w:type="spellStart"/>
        <w:r>
          <w:rPr>
            <w:rStyle w:val="Hyperlink"/>
            <w:rFonts w:ascii="Arial" w:hAnsi="Arial" w:cs="Arial"/>
            <w:color w:val="EF4135"/>
            <w:sz w:val="21"/>
            <w:szCs w:val="21"/>
          </w:rPr>
          <w:t>vNext</w:t>
        </w:r>
        <w:proofErr w:type="spellEnd"/>
        <w:r>
          <w:rPr>
            <w:rStyle w:val="Hyperlink"/>
            <w:rFonts w:ascii="Arial" w:hAnsi="Arial" w:cs="Arial"/>
            <w:color w:val="EF4135"/>
            <w:sz w:val="21"/>
            <w:szCs w:val="21"/>
          </w:rPr>
          <w:t>.</w:t>
        </w:r>
      </w:hyperlink>
    </w:p>
    <w:p w:rsidR="00F12D9D" w:rsidRDefault="00F12D9D" w:rsidP="00F12D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 xml:space="preserve">We’re now in the second quarter of the year, and we still don’t have pricing, licensing, or edition/feature lists. Normally, when you release software, you need to educate users on how to choose the right box, but to do </w:t>
      </w:r>
      <w:proofErr w:type="gramStart"/>
      <w:r>
        <w:rPr>
          <w:rFonts w:ascii="Arial" w:hAnsi="Arial" w:cs="Arial"/>
          <w:color w:val="000000"/>
          <w:sz w:val="21"/>
          <w:szCs w:val="21"/>
        </w:rPr>
        <w:t>that,</w:t>
      </w:r>
      <w:proofErr w:type="gramEnd"/>
      <w:r>
        <w:rPr>
          <w:rFonts w:ascii="Arial" w:hAnsi="Arial" w:cs="Arial"/>
          <w:color w:val="000000"/>
          <w:sz w:val="21"/>
          <w:szCs w:val="21"/>
        </w:rPr>
        <w:t xml:space="preserve"> you need to train the trainers first. There simply hasn’t been any </w:t>
      </w:r>
      <w:r>
        <w:rPr>
          <w:rFonts w:ascii="Arial" w:hAnsi="Arial" w:cs="Arial"/>
          <w:color w:val="000000"/>
          <w:sz w:val="21"/>
          <w:szCs w:val="21"/>
        </w:rPr>
        <w:lastRenderedPageBreak/>
        <w:t xml:space="preserve">community guidance available yet on the questions end users – and managers – ask the most: how is this thing </w:t>
      </w:r>
      <w:proofErr w:type="spellStart"/>
      <w:r>
        <w:rPr>
          <w:rFonts w:ascii="Arial" w:hAnsi="Arial" w:cs="Arial"/>
          <w:color w:val="000000"/>
          <w:sz w:val="21"/>
          <w:szCs w:val="21"/>
        </w:rPr>
        <w:t>gonna</w:t>
      </w:r>
      <w:proofErr w:type="spellEnd"/>
      <w:r>
        <w:rPr>
          <w:rFonts w:ascii="Arial" w:hAnsi="Arial" w:cs="Arial"/>
          <w:color w:val="000000"/>
          <w:sz w:val="21"/>
          <w:szCs w:val="21"/>
        </w:rPr>
        <w:t xml:space="preserve"> be licensed?</w:t>
      </w:r>
    </w:p>
    <w:p w:rsidR="00F12D9D" w:rsidRDefault="00F12D9D" w:rsidP="00F12D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 xml:space="preserve">That means one of two things: either it’s </w:t>
      </w:r>
      <w:proofErr w:type="spellStart"/>
      <w:r>
        <w:rPr>
          <w:rFonts w:ascii="Arial" w:hAnsi="Arial" w:cs="Arial"/>
          <w:color w:val="000000"/>
          <w:sz w:val="21"/>
          <w:szCs w:val="21"/>
        </w:rPr>
        <w:t>gonna</w:t>
      </w:r>
      <w:proofErr w:type="spellEnd"/>
      <w:r>
        <w:rPr>
          <w:rFonts w:ascii="Arial" w:hAnsi="Arial" w:cs="Arial"/>
          <w:color w:val="000000"/>
          <w:sz w:val="21"/>
          <w:szCs w:val="21"/>
        </w:rPr>
        <w:t xml:space="preserve"> be exactly the same (which doesn’t seem likely, given the crazy number of new features that are going into the boxed product this time around), or it’s </w:t>
      </w:r>
      <w:proofErr w:type="spellStart"/>
      <w:r>
        <w:rPr>
          <w:rFonts w:ascii="Arial" w:hAnsi="Arial" w:cs="Arial"/>
          <w:color w:val="000000"/>
          <w:sz w:val="21"/>
          <w:szCs w:val="21"/>
        </w:rPr>
        <w:t>gonna</w:t>
      </w:r>
      <w:proofErr w:type="spellEnd"/>
      <w:r>
        <w:rPr>
          <w:rFonts w:ascii="Arial" w:hAnsi="Arial" w:cs="Arial"/>
          <w:color w:val="000000"/>
          <w:sz w:val="21"/>
          <w:szCs w:val="21"/>
        </w:rPr>
        <w:t xml:space="preserve"> be wildly different, and passionate discussions might still be going on.</w:t>
      </w:r>
    </w:p>
    <w:p w:rsidR="00F12D9D" w:rsidRDefault="00F12D9D" w:rsidP="00F12D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 xml:space="preserve">I think this is the best release since 2005. Granted, there’s still a couple of massive problems – for example, CHECKDB simply skips In-Memory OLTP and stretch tables, so I think you’d have to be an outright </w:t>
      </w:r>
      <w:r>
        <w:rPr>
          <w:rStyle w:val="Emphasis"/>
          <w:rFonts w:ascii="Arial" w:hAnsi="Arial" w:cs="Arial"/>
          <w:color w:val="000000"/>
          <w:sz w:val="21"/>
          <w:szCs w:val="21"/>
        </w:rPr>
        <w:t>idiot</w:t>
      </w:r>
      <w:r>
        <w:rPr>
          <w:rFonts w:ascii="Arial" w:hAnsi="Arial" w:cs="Arial"/>
          <w:color w:val="000000"/>
          <w:sz w:val="21"/>
          <w:szCs w:val="21"/>
        </w:rPr>
        <w:t xml:space="preserve"> to deploy either of those features on data you care about. Don’t think you care about the data? Remember, if there’s any corruption in your </w:t>
      </w:r>
      <w:proofErr w:type="spellStart"/>
      <w:r>
        <w:rPr>
          <w:rFonts w:ascii="Arial" w:hAnsi="Arial" w:cs="Arial"/>
          <w:color w:val="000000"/>
          <w:sz w:val="21"/>
          <w:szCs w:val="21"/>
        </w:rPr>
        <w:t>Hekaton</w:t>
      </w:r>
      <w:proofErr w:type="spellEnd"/>
      <w:r>
        <w:rPr>
          <w:rFonts w:ascii="Arial" w:hAnsi="Arial" w:cs="Arial"/>
          <w:color w:val="000000"/>
          <w:sz w:val="21"/>
          <w:szCs w:val="21"/>
        </w:rPr>
        <w:t xml:space="preserve"> tables, your entire database doesn’t start up. </w:t>
      </w:r>
      <w:hyperlink r:id="rId15" w:history="1">
        <w:r>
          <w:rPr>
            <w:rStyle w:val="Hyperlink"/>
            <w:rFonts w:ascii="Arial" w:hAnsi="Arial" w:cs="Arial"/>
            <w:color w:val="EF4135"/>
            <w:sz w:val="21"/>
            <w:szCs w:val="21"/>
          </w:rPr>
          <w:t>None of your other tables are accessible</w:t>
        </w:r>
      </w:hyperlink>
      <w:r>
        <w:rPr>
          <w:rFonts w:ascii="Arial" w:hAnsi="Arial" w:cs="Arial"/>
          <w:color w:val="000000"/>
          <w:sz w:val="21"/>
          <w:szCs w:val="21"/>
        </w:rPr>
        <w:t>, and you have to restore from your last full backup plus your transaction logs. (You were taking those, right?)</w:t>
      </w:r>
    </w:p>
    <w:p w:rsidR="00F12D9D" w:rsidRDefault="00F12D9D" w:rsidP="00F12D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 xml:space="preserve">But aside from that, SQL Server 2016 is fantastic, and in the podcast with Richard, we talk about Query Store, </w:t>
      </w:r>
      <w:proofErr w:type="spellStart"/>
      <w:r>
        <w:rPr>
          <w:rFonts w:ascii="Arial" w:hAnsi="Arial" w:cs="Arial"/>
          <w:color w:val="000000"/>
          <w:sz w:val="21"/>
          <w:szCs w:val="21"/>
        </w:rPr>
        <w:t>AlwaysEncrypted</w:t>
      </w:r>
      <w:proofErr w:type="spellEnd"/>
      <w:r>
        <w:rPr>
          <w:rFonts w:ascii="Arial" w:hAnsi="Arial" w:cs="Arial"/>
          <w:color w:val="000000"/>
          <w:sz w:val="21"/>
          <w:szCs w:val="21"/>
        </w:rPr>
        <w:t xml:space="preserve">, </w:t>
      </w:r>
      <w:proofErr w:type="gramStart"/>
      <w:r>
        <w:rPr>
          <w:rFonts w:ascii="Arial" w:hAnsi="Arial" w:cs="Arial"/>
          <w:color w:val="000000"/>
          <w:sz w:val="21"/>
          <w:szCs w:val="21"/>
        </w:rPr>
        <w:t>the</w:t>
      </w:r>
      <w:proofErr w:type="gramEnd"/>
      <w:r>
        <w:rPr>
          <w:rFonts w:ascii="Arial" w:hAnsi="Arial" w:cs="Arial"/>
          <w:color w:val="000000"/>
          <w:sz w:val="21"/>
          <w:szCs w:val="21"/>
        </w:rPr>
        <w:t xml:space="preserve"> run to the cloud, and more. Enjoy!</w:t>
      </w:r>
    </w:p>
    <w:p w:rsidR="00F12D9D" w:rsidRDefault="00F12D9D" w:rsidP="00F12D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i/>
          <w:iCs/>
          <w:color w:val="000000"/>
          <w:sz w:val="21"/>
          <w:szCs w:val="21"/>
        </w:rPr>
        <w:t xml:space="preserve">To celebrate our five year anniversary, get 50% off our online courses with the coupon code </w:t>
      </w:r>
      <w:proofErr w:type="spellStart"/>
      <w:r>
        <w:rPr>
          <w:rFonts w:ascii="Arial" w:hAnsi="Arial" w:cs="Arial"/>
          <w:i/>
          <w:iCs/>
          <w:color w:val="000000"/>
          <w:sz w:val="21"/>
          <w:szCs w:val="21"/>
        </w:rPr>
        <w:t>HighFive</w:t>
      </w:r>
      <w:proofErr w:type="spellEnd"/>
      <w:r>
        <w:rPr>
          <w:rFonts w:ascii="Arial" w:hAnsi="Arial" w:cs="Arial"/>
          <w:i/>
          <w:iCs/>
          <w:color w:val="000000"/>
          <w:sz w:val="21"/>
          <w:szCs w:val="21"/>
        </w:rPr>
        <w:t xml:space="preserve">. </w:t>
      </w:r>
      <w:hyperlink r:id="rId16" w:history="1">
        <w:proofErr w:type="gramStart"/>
        <w:r>
          <w:rPr>
            <w:rStyle w:val="Hyperlink"/>
            <w:rFonts w:ascii="Arial" w:hAnsi="Arial" w:cs="Arial"/>
            <w:i/>
            <w:iCs/>
            <w:color w:val="EF4135"/>
            <w:sz w:val="21"/>
            <w:szCs w:val="21"/>
          </w:rPr>
          <w:t>Shop now.</w:t>
        </w:r>
        <w:proofErr w:type="gramEnd"/>
      </w:hyperlink>
    </w:p>
    <w:p w:rsidR="00F12D9D" w:rsidRDefault="00F12D9D" w:rsidP="00F12D9D">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hyperlink r:id="rId17" w:history="1">
        <w:r>
          <w:rPr>
            <w:rStyle w:val="Hyperlink"/>
            <w:rFonts w:eastAsia="Times New Roman"/>
            <w:b w:val="0"/>
            <w:bCs w:val="0"/>
            <w:color w:val="EF4135"/>
          </w:rPr>
          <w:t>Read the comments.</w:t>
        </w:r>
      </w:hyperlink>
    </w:p>
    <w:p w:rsidR="00F12D9D" w:rsidRDefault="00F12D9D" w:rsidP="00F12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color w:val="000000"/>
          <w:sz w:val="21"/>
          <w:szCs w:val="21"/>
        </w:rPr>
      </w:pPr>
      <w:r>
        <w:rPr>
          <w:rFonts w:ascii="Arial" w:eastAsia="Times New Roman" w:hAnsi="Arial" w:cs="Arial"/>
          <w:color w:val="000000"/>
          <w:sz w:val="21"/>
          <w:szCs w:val="21"/>
        </w:rPr>
        <w:t xml:space="preserve">Brent </w:t>
      </w:r>
      <w:proofErr w:type="spellStart"/>
      <w:r>
        <w:rPr>
          <w:rFonts w:ascii="Arial" w:eastAsia="Times New Roman" w:hAnsi="Arial" w:cs="Arial"/>
          <w:color w:val="000000"/>
          <w:sz w:val="21"/>
          <w:szCs w:val="21"/>
        </w:rPr>
        <w:t>Ozar</w:t>
      </w:r>
      <w:proofErr w:type="spellEnd"/>
      <w:r>
        <w:rPr>
          <w:rFonts w:ascii="Arial" w:eastAsia="Times New Roman" w:hAnsi="Arial" w:cs="Arial"/>
          <w:color w:val="000000"/>
          <w:sz w:val="21"/>
          <w:szCs w:val="21"/>
        </w:rPr>
        <w:t xml:space="preserve"> says: </w:t>
      </w:r>
    </w:p>
    <w:p w:rsidR="00F12D9D" w:rsidRDefault="00F12D9D" w:rsidP="00F12D9D">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rPr>
      </w:pPr>
      <w:hyperlink r:id="rId18" w:history="1">
        <w:r>
          <w:rPr>
            <w:rStyle w:val="Hyperlink"/>
            <w:rFonts w:eastAsia="Times New Roman"/>
            <w:b w:val="0"/>
            <w:bCs w:val="0"/>
            <w:color w:val="EF4135"/>
          </w:rPr>
          <w:t>For Technical Interviews, Don’t Ask Questions. Show Screenshots.</w:t>
        </w:r>
      </w:hyperlink>
    </w:p>
    <w:p w:rsidR="00F12D9D" w:rsidRDefault="00F12D9D" w:rsidP="00F12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60" w:lineRule="auto"/>
        <w:rPr>
          <w:rFonts w:ascii="Arial" w:eastAsia="Times New Roman" w:hAnsi="Arial" w:cs="Arial"/>
          <w:color w:val="000000"/>
          <w:sz w:val="21"/>
          <w:szCs w:val="21"/>
        </w:rPr>
      </w:pPr>
    </w:p>
    <w:p w:rsidR="00F12D9D" w:rsidRDefault="00F12D9D" w:rsidP="00F12D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 xml:space="preserve">When you’re hiring a DBA, </w:t>
      </w:r>
      <w:proofErr w:type="spellStart"/>
      <w:r>
        <w:rPr>
          <w:rFonts w:ascii="Arial" w:hAnsi="Arial" w:cs="Arial"/>
          <w:color w:val="000000"/>
          <w:sz w:val="21"/>
          <w:szCs w:val="21"/>
        </w:rPr>
        <w:t>sysadmin</w:t>
      </w:r>
      <w:proofErr w:type="spellEnd"/>
      <w:r>
        <w:rPr>
          <w:rFonts w:ascii="Arial" w:hAnsi="Arial" w:cs="Arial"/>
          <w:color w:val="000000"/>
          <w:sz w:val="21"/>
          <w:szCs w:val="21"/>
        </w:rPr>
        <w:t>, or developer, you’re not paying them to answer Trivial Pursuit questions all day long.</w:t>
      </w:r>
    </w:p>
    <w:p w:rsidR="00F12D9D" w:rsidRDefault="00F12D9D" w:rsidP="00F12D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You’re hiring them to look at a screen, connect a few dots, and interpret what’s happening.</w:t>
      </w:r>
    </w:p>
    <w:p w:rsidR="00F12D9D" w:rsidRDefault="00F12D9D" w:rsidP="00F12D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So for a position, I build a PowerPoint deck with a bunch of screenshots from the actual environment they’ll be working in. I start the deck by explaining that there’s no right or wrong answers – I just want to hear them think out loud about what they’re seeing.</w:t>
      </w:r>
    </w:p>
    <w:p w:rsidR="00F12D9D" w:rsidRDefault="00F12D9D" w:rsidP="00F12D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For example, I’ll show a database administrator or developer this:</w:t>
      </w:r>
    </w:p>
    <w:p w:rsidR="00F12D9D" w:rsidRDefault="00F12D9D" w:rsidP="00F12D9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color w:val="000000"/>
          <w:sz w:val="21"/>
          <w:szCs w:val="21"/>
        </w:rPr>
      </w:pPr>
      <w:r>
        <w:rPr>
          <w:rFonts w:ascii="Arial" w:eastAsia="Times New Roman" w:hAnsi="Arial" w:cs="Arial"/>
          <w:noProof/>
          <w:color w:val="EF4135"/>
          <w:sz w:val="21"/>
          <w:szCs w:val="21"/>
        </w:rPr>
        <w:lastRenderedPageBreak/>
        <w:drawing>
          <wp:inline distT="0" distB="0" distL="0" distR="0" wp14:anchorId="7591D14A" wp14:editId="7616EF7A">
            <wp:extent cx="5715000" cy="3752850"/>
            <wp:effectExtent l="0" t="0" r="0" b="0"/>
            <wp:docPr id="2" name="Picture 2" descr="Tell me what you see in this ink blo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ll me what you see in this ink bl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752850"/>
                    </a:xfrm>
                    <a:prstGeom prst="rect">
                      <a:avLst/>
                    </a:prstGeom>
                    <a:noFill/>
                    <a:ln>
                      <a:noFill/>
                    </a:ln>
                  </pic:spPr>
                </pic:pic>
              </a:graphicData>
            </a:graphic>
          </wp:inline>
        </w:drawing>
      </w:r>
    </w:p>
    <w:p w:rsidR="00F12D9D" w:rsidRDefault="00F12D9D" w:rsidP="00F12D9D">
      <w:pPr>
        <w:pStyle w:val="wp-caption-text"/>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Arial" w:hAnsi="Arial" w:cs="Arial"/>
          <w:color w:val="000000"/>
          <w:sz w:val="21"/>
          <w:szCs w:val="21"/>
        </w:rPr>
      </w:pPr>
      <w:r>
        <w:rPr>
          <w:rFonts w:ascii="Arial" w:hAnsi="Arial" w:cs="Arial"/>
          <w:color w:val="000000"/>
          <w:sz w:val="21"/>
          <w:szCs w:val="21"/>
        </w:rPr>
        <w:t>Tell me what you see in this ink blot.</w:t>
      </w:r>
    </w:p>
    <w:p w:rsidR="00F12D9D" w:rsidRDefault="00F12D9D" w:rsidP="00F12D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Typical reactions include things like:</w:t>
      </w:r>
    </w:p>
    <w:p w:rsidR="00F12D9D" w:rsidRDefault="00F12D9D" w:rsidP="00F12D9D">
      <w:pPr>
        <w:numPr>
          <w:ilvl w:val="0"/>
          <w:numId w:val="1"/>
        </w:numPr>
        <w:spacing w:before="100" w:beforeAutospacing="1" w:after="100" w:afterAutospacing="1" w:line="360" w:lineRule="auto"/>
        <w:rPr>
          <w:rFonts w:ascii="Arial" w:eastAsia="Times New Roman" w:hAnsi="Arial" w:cs="Arial"/>
          <w:color w:val="000000"/>
          <w:sz w:val="21"/>
          <w:szCs w:val="21"/>
        </w:rPr>
      </w:pPr>
      <w:r>
        <w:rPr>
          <w:rStyle w:val="Strong"/>
          <w:rFonts w:ascii="Arial" w:eastAsia="Times New Roman" w:hAnsi="Arial" w:cs="Arial"/>
          <w:color w:val="000000"/>
          <w:sz w:val="21"/>
          <w:szCs w:val="21"/>
        </w:rPr>
        <w:t>“Oh, that’s a fact table.”</w:t>
      </w:r>
      <w:r>
        <w:rPr>
          <w:rFonts w:ascii="Arial" w:eastAsia="Times New Roman" w:hAnsi="Arial" w:cs="Arial"/>
          <w:color w:val="000000"/>
          <w:sz w:val="21"/>
          <w:szCs w:val="21"/>
        </w:rPr>
        <w:t xml:space="preserve"> – What does that mean? Where have you seen a fact table before? How do you handle them differently than other kinds of tables?</w:t>
      </w:r>
    </w:p>
    <w:p w:rsidR="00F12D9D" w:rsidRDefault="00F12D9D" w:rsidP="00F12D9D">
      <w:pPr>
        <w:numPr>
          <w:ilvl w:val="0"/>
          <w:numId w:val="1"/>
        </w:numPr>
        <w:spacing w:before="100" w:beforeAutospacing="1" w:after="100" w:afterAutospacing="1" w:line="360" w:lineRule="auto"/>
        <w:rPr>
          <w:rFonts w:ascii="Arial" w:eastAsia="Times New Roman" w:hAnsi="Arial" w:cs="Arial"/>
          <w:color w:val="000000"/>
          <w:sz w:val="21"/>
          <w:szCs w:val="21"/>
        </w:rPr>
      </w:pPr>
      <w:r>
        <w:rPr>
          <w:rStyle w:val="Strong"/>
          <w:rFonts w:ascii="Arial" w:eastAsia="Times New Roman" w:hAnsi="Arial" w:cs="Arial"/>
          <w:color w:val="000000"/>
          <w:sz w:val="21"/>
          <w:szCs w:val="21"/>
        </w:rPr>
        <w:t>“It seems really wide.”</w:t>
      </w:r>
      <w:r>
        <w:rPr>
          <w:rFonts w:ascii="Arial" w:eastAsia="Times New Roman" w:hAnsi="Arial" w:cs="Arial"/>
          <w:color w:val="000000"/>
          <w:sz w:val="21"/>
          <w:szCs w:val="21"/>
        </w:rPr>
        <w:t xml:space="preserve"> – What does that mean? Are there strengths or challenges with wide tables? How many columns should a table have?</w:t>
      </w:r>
    </w:p>
    <w:p w:rsidR="00F12D9D" w:rsidRDefault="00F12D9D" w:rsidP="00F12D9D">
      <w:pPr>
        <w:numPr>
          <w:ilvl w:val="0"/>
          <w:numId w:val="1"/>
        </w:numPr>
        <w:spacing w:before="100" w:beforeAutospacing="1" w:after="100" w:afterAutospacing="1" w:line="360" w:lineRule="auto"/>
        <w:rPr>
          <w:rFonts w:ascii="Arial" w:eastAsia="Times New Roman" w:hAnsi="Arial" w:cs="Arial"/>
          <w:color w:val="000000"/>
          <w:sz w:val="21"/>
          <w:szCs w:val="21"/>
        </w:rPr>
      </w:pPr>
      <w:r>
        <w:rPr>
          <w:rStyle w:val="Strong"/>
          <w:rFonts w:ascii="Arial" w:eastAsia="Times New Roman" w:hAnsi="Arial" w:cs="Arial"/>
          <w:color w:val="000000"/>
          <w:sz w:val="21"/>
          <w:szCs w:val="21"/>
        </w:rPr>
        <w:t xml:space="preserve">“The fields are mostly </w:t>
      </w:r>
      <w:proofErr w:type="spellStart"/>
      <w:r>
        <w:rPr>
          <w:rStyle w:val="Strong"/>
          <w:rFonts w:ascii="Arial" w:eastAsia="Times New Roman" w:hAnsi="Arial" w:cs="Arial"/>
          <w:color w:val="000000"/>
          <w:sz w:val="21"/>
          <w:szCs w:val="21"/>
        </w:rPr>
        <w:t>nullable</w:t>
      </w:r>
      <w:proofErr w:type="spellEnd"/>
      <w:r>
        <w:rPr>
          <w:rStyle w:val="Strong"/>
          <w:rFonts w:ascii="Arial" w:eastAsia="Times New Roman" w:hAnsi="Arial" w:cs="Arial"/>
          <w:color w:val="000000"/>
          <w:sz w:val="21"/>
          <w:szCs w:val="21"/>
        </w:rPr>
        <w:t>.”</w:t>
      </w:r>
      <w:r>
        <w:rPr>
          <w:rFonts w:ascii="Arial" w:eastAsia="Times New Roman" w:hAnsi="Arial" w:cs="Arial"/>
          <w:color w:val="000000"/>
          <w:sz w:val="21"/>
          <w:szCs w:val="21"/>
        </w:rPr>
        <w:t xml:space="preserve"> – Is that the default? How do fields end up that way? What would you recommend changing? How might it break things, and how would you check to see if they were going to break? Would end users notice the impact of your changes?</w:t>
      </w:r>
    </w:p>
    <w:p w:rsidR="00F12D9D" w:rsidRDefault="00F12D9D" w:rsidP="00F12D9D">
      <w:pPr>
        <w:numPr>
          <w:ilvl w:val="0"/>
          <w:numId w:val="1"/>
        </w:numPr>
        <w:spacing w:before="100" w:beforeAutospacing="1" w:after="100" w:afterAutospacing="1" w:line="360" w:lineRule="auto"/>
        <w:rPr>
          <w:rFonts w:ascii="Arial" w:eastAsia="Times New Roman" w:hAnsi="Arial" w:cs="Arial"/>
          <w:color w:val="000000"/>
          <w:sz w:val="21"/>
          <w:szCs w:val="21"/>
        </w:rPr>
      </w:pPr>
      <w:r>
        <w:rPr>
          <w:rStyle w:val="Strong"/>
          <w:rFonts w:ascii="Arial" w:eastAsia="Times New Roman" w:hAnsi="Arial" w:cs="Arial"/>
          <w:color w:val="000000"/>
          <w:sz w:val="21"/>
          <w:szCs w:val="21"/>
        </w:rPr>
        <w:t>“It isn’t normalized – it has both IDs and names.”</w:t>
      </w:r>
      <w:r>
        <w:rPr>
          <w:rFonts w:ascii="Arial" w:eastAsia="Times New Roman" w:hAnsi="Arial" w:cs="Arial"/>
          <w:color w:val="000000"/>
          <w:sz w:val="21"/>
          <w:szCs w:val="21"/>
        </w:rPr>
        <w:t xml:space="preserve"> – What kinds of tables might have that design pattern? What would be the performance impact of this design?</w:t>
      </w:r>
    </w:p>
    <w:p w:rsidR="00F12D9D" w:rsidRDefault="00F12D9D" w:rsidP="00F12D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Whenever they say anything out loud, follow the thought. Don’t assume that they believe the same thing you do – ask open-ended questions to get them to explain what they know.</w:t>
      </w:r>
    </w:p>
    <w:p w:rsidR="00F12D9D" w:rsidRDefault="00F12D9D" w:rsidP="00F12D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Let them talk until they’re silent for several seconds, and that’s their normal knowledge base. Resist the temptation to make suggestions like, “Did you notice how there doesn’t seem to be a clustered index?” If they don’t notice it, they don’t notice it – that’s your sign.</w:t>
      </w:r>
    </w:p>
    <w:p w:rsidR="00F12D9D" w:rsidRDefault="00F12D9D" w:rsidP="00F12D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lastRenderedPageBreak/>
        <w:t>Another example – I’ll say, “Someone brought this query to you and complained that it’s slow. Where might you look for improvements?”</w:t>
      </w:r>
    </w:p>
    <w:p w:rsidR="00F12D9D" w:rsidRDefault="00F12D9D" w:rsidP="00F12D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noProof/>
          <w:color w:val="EF4135"/>
          <w:sz w:val="21"/>
          <w:szCs w:val="21"/>
        </w:rPr>
        <w:drawing>
          <wp:inline distT="0" distB="0" distL="0" distR="0" wp14:anchorId="68EE153A" wp14:editId="10B1404B">
            <wp:extent cx="3200400" cy="3810000"/>
            <wp:effectExtent l="0" t="0" r="0" b="0"/>
            <wp:docPr id="1" name="Picture 1" descr="slow-query-interview-questio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low-query-interview-ques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3810000"/>
                    </a:xfrm>
                    <a:prstGeom prst="rect">
                      <a:avLst/>
                    </a:prstGeom>
                    <a:noFill/>
                    <a:ln>
                      <a:noFill/>
                    </a:ln>
                  </pic:spPr>
                </pic:pic>
              </a:graphicData>
            </a:graphic>
          </wp:inline>
        </w:drawing>
      </w:r>
    </w:p>
    <w:p w:rsidR="00F12D9D" w:rsidRDefault="00F12D9D" w:rsidP="00F12D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The query is abridged, but even just in that first screenshot, I want to hear their thought process around where they look, how they might run the query to check its effects, how to measure their work.</w:t>
      </w:r>
    </w:p>
    <w:p w:rsidR="00F12D9D" w:rsidRDefault="00F12D9D" w:rsidP="00F12D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In your own interviewing, try to use real screenshots from your own environment. Show them the kinds of screens that they’re going to have to look at independently in their day-to-day work, and just let them brain dump about what they’re seeing.</w:t>
      </w:r>
    </w:p>
    <w:p w:rsidR="00F12D9D" w:rsidRDefault="00F12D9D" w:rsidP="00F12D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color w:val="000000"/>
          <w:sz w:val="21"/>
          <w:szCs w:val="21"/>
        </w:rPr>
        <w:t>Hearing their thought process is way more valuable than playing Trivial Pursuit.</w:t>
      </w:r>
    </w:p>
    <w:p w:rsidR="00F12D9D" w:rsidRDefault="00F12D9D" w:rsidP="00F12D9D">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000000"/>
          <w:sz w:val="21"/>
          <w:szCs w:val="21"/>
        </w:rPr>
      </w:pPr>
      <w:r>
        <w:rPr>
          <w:rFonts w:ascii="Arial" w:hAnsi="Arial" w:cs="Arial"/>
          <w:i/>
          <w:iCs/>
          <w:color w:val="000000"/>
          <w:sz w:val="21"/>
          <w:szCs w:val="21"/>
        </w:rPr>
        <w:t xml:space="preserve">To celebrate our five year anniversary, get 50% off our online courses with the coupon code </w:t>
      </w:r>
      <w:proofErr w:type="spellStart"/>
      <w:r>
        <w:rPr>
          <w:rFonts w:ascii="Arial" w:hAnsi="Arial" w:cs="Arial"/>
          <w:i/>
          <w:iCs/>
          <w:color w:val="000000"/>
          <w:sz w:val="21"/>
          <w:szCs w:val="21"/>
        </w:rPr>
        <w:t>HighFive</w:t>
      </w:r>
      <w:proofErr w:type="spellEnd"/>
      <w:r>
        <w:rPr>
          <w:rFonts w:ascii="Arial" w:hAnsi="Arial" w:cs="Arial"/>
          <w:i/>
          <w:iCs/>
          <w:color w:val="000000"/>
          <w:sz w:val="21"/>
          <w:szCs w:val="21"/>
        </w:rPr>
        <w:t xml:space="preserve">. </w:t>
      </w:r>
      <w:hyperlink r:id="rId23" w:history="1">
        <w:proofErr w:type="gramStart"/>
        <w:r>
          <w:rPr>
            <w:rStyle w:val="Hyperlink"/>
            <w:rFonts w:ascii="Arial" w:hAnsi="Arial" w:cs="Arial"/>
            <w:i/>
            <w:iCs/>
            <w:color w:val="EF4135"/>
            <w:sz w:val="21"/>
            <w:szCs w:val="21"/>
          </w:rPr>
          <w:t>Shop now.</w:t>
        </w:r>
        <w:proofErr w:type="gramEnd"/>
      </w:hyperlink>
    </w:p>
    <w:p w:rsidR="00F12D9D" w:rsidRDefault="00F12D9D" w:rsidP="00F12D9D">
      <w:hyperlink r:id="rId24" w:history="1">
        <w:r>
          <w:rPr>
            <w:rStyle w:val="Hyperlink"/>
            <w:rFonts w:eastAsia="Times New Roman"/>
            <w:b/>
            <w:bCs/>
            <w:color w:val="EF4135"/>
          </w:rPr>
          <w:t>Read the comments.</w:t>
        </w:r>
      </w:hyperlink>
    </w:p>
    <w:sectPr w:rsidR="00F12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61FD1"/>
    <w:multiLevelType w:val="multilevel"/>
    <w:tmpl w:val="B3044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D9D"/>
    <w:rsid w:val="00502FAB"/>
    <w:rsid w:val="00F12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D9D"/>
    <w:pPr>
      <w:spacing w:after="0" w:line="240" w:lineRule="auto"/>
    </w:pPr>
    <w:rPr>
      <w:rFonts w:ascii="Times New Roman" w:hAnsi="Times New Roman" w:cs="Times New Roman"/>
      <w:sz w:val="24"/>
      <w:szCs w:val="24"/>
    </w:rPr>
  </w:style>
  <w:style w:type="paragraph" w:styleId="Heading2">
    <w:name w:val="heading 2"/>
    <w:basedOn w:val="Normal"/>
    <w:link w:val="Heading2Char"/>
    <w:uiPriority w:val="9"/>
    <w:semiHidden/>
    <w:unhideWhenUsed/>
    <w:qFormat/>
    <w:rsid w:val="00F12D9D"/>
    <w:pPr>
      <w:spacing w:after="150"/>
      <w:outlineLvl w:val="1"/>
    </w:pPr>
    <w:rPr>
      <w:rFonts w:ascii="Arial" w:hAnsi="Arial" w:cs="Arial"/>
      <w:b/>
      <w:bCs/>
      <w:color w:val="000000"/>
      <w:sz w:val="33"/>
      <w:szCs w:val="33"/>
    </w:rPr>
  </w:style>
  <w:style w:type="paragraph" w:styleId="Heading3">
    <w:name w:val="heading 3"/>
    <w:basedOn w:val="Normal"/>
    <w:link w:val="Heading3Char"/>
    <w:uiPriority w:val="9"/>
    <w:unhideWhenUsed/>
    <w:qFormat/>
    <w:rsid w:val="00F12D9D"/>
    <w:pPr>
      <w:spacing w:after="150"/>
      <w:outlineLvl w:val="2"/>
    </w:pPr>
    <w:rPr>
      <w:rFonts w:ascii="Arial" w:hAnsi="Arial" w:cs="Arial"/>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12D9D"/>
    <w:rPr>
      <w:rFonts w:ascii="Arial" w:hAnsi="Arial" w:cs="Arial"/>
      <w:b/>
      <w:bCs/>
      <w:color w:val="000000"/>
      <w:sz w:val="33"/>
      <w:szCs w:val="33"/>
    </w:rPr>
  </w:style>
  <w:style w:type="character" w:customStyle="1" w:styleId="Heading3Char">
    <w:name w:val="Heading 3 Char"/>
    <w:basedOn w:val="DefaultParagraphFont"/>
    <w:link w:val="Heading3"/>
    <w:uiPriority w:val="9"/>
    <w:rsid w:val="00F12D9D"/>
    <w:rPr>
      <w:rFonts w:ascii="Arial" w:hAnsi="Arial" w:cs="Arial"/>
      <w:b/>
      <w:bCs/>
      <w:color w:val="000000"/>
      <w:sz w:val="27"/>
      <w:szCs w:val="27"/>
    </w:rPr>
  </w:style>
  <w:style w:type="paragraph" w:styleId="HTMLPreformatted">
    <w:name w:val="HTML Preformatted"/>
    <w:basedOn w:val="Normal"/>
    <w:link w:val="HTMLPreformattedChar"/>
    <w:uiPriority w:val="99"/>
    <w:semiHidden/>
    <w:unhideWhenUsed/>
    <w:rsid w:val="00F12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12D9D"/>
    <w:rPr>
      <w:rFonts w:ascii="Courier New" w:hAnsi="Courier New" w:cs="Courier New"/>
      <w:sz w:val="20"/>
      <w:szCs w:val="20"/>
    </w:rPr>
  </w:style>
  <w:style w:type="paragraph" w:styleId="NormalWeb">
    <w:name w:val="Normal (Web)"/>
    <w:basedOn w:val="Normal"/>
    <w:uiPriority w:val="99"/>
    <w:semiHidden/>
    <w:unhideWhenUsed/>
    <w:rsid w:val="00F12D9D"/>
    <w:pPr>
      <w:spacing w:before="100" w:beforeAutospacing="1" w:after="100" w:afterAutospacing="1"/>
    </w:pPr>
  </w:style>
  <w:style w:type="paragraph" w:customStyle="1" w:styleId="wp-caption-text">
    <w:name w:val="wp-caption-text"/>
    <w:basedOn w:val="Normal"/>
    <w:uiPriority w:val="99"/>
    <w:semiHidden/>
    <w:rsid w:val="00F12D9D"/>
    <w:pPr>
      <w:spacing w:before="100" w:beforeAutospacing="1" w:after="100" w:afterAutospacing="1"/>
    </w:pPr>
  </w:style>
  <w:style w:type="character" w:styleId="Hyperlink">
    <w:name w:val="Hyperlink"/>
    <w:basedOn w:val="DefaultParagraphFont"/>
    <w:uiPriority w:val="99"/>
    <w:semiHidden/>
    <w:unhideWhenUsed/>
    <w:rsid w:val="00F12D9D"/>
    <w:rPr>
      <w:color w:val="0000FF"/>
      <w:u w:val="single"/>
    </w:rPr>
  </w:style>
  <w:style w:type="character" w:styleId="Emphasis">
    <w:name w:val="Emphasis"/>
    <w:basedOn w:val="DefaultParagraphFont"/>
    <w:uiPriority w:val="20"/>
    <w:qFormat/>
    <w:rsid w:val="00F12D9D"/>
    <w:rPr>
      <w:i/>
      <w:iCs/>
    </w:rPr>
  </w:style>
  <w:style w:type="character" w:styleId="Strong">
    <w:name w:val="Strong"/>
    <w:basedOn w:val="DefaultParagraphFont"/>
    <w:uiPriority w:val="22"/>
    <w:qFormat/>
    <w:rsid w:val="00F12D9D"/>
    <w:rPr>
      <w:b/>
      <w:bCs/>
    </w:rPr>
  </w:style>
  <w:style w:type="paragraph" w:styleId="BalloonText">
    <w:name w:val="Balloon Text"/>
    <w:basedOn w:val="Normal"/>
    <w:link w:val="BalloonTextChar"/>
    <w:uiPriority w:val="99"/>
    <w:semiHidden/>
    <w:unhideWhenUsed/>
    <w:rsid w:val="00F12D9D"/>
    <w:rPr>
      <w:rFonts w:ascii="Tahoma" w:hAnsi="Tahoma" w:cs="Tahoma"/>
      <w:sz w:val="16"/>
      <w:szCs w:val="16"/>
    </w:rPr>
  </w:style>
  <w:style w:type="character" w:customStyle="1" w:styleId="BalloonTextChar">
    <w:name w:val="Balloon Text Char"/>
    <w:basedOn w:val="DefaultParagraphFont"/>
    <w:link w:val="BalloonText"/>
    <w:uiPriority w:val="99"/>
    <w:semiHidden/>
    <w:rsid w:val="00F12D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D9D"/>
    <w:pPr>
      <w:spacing w:after="0" w:line="240" w:lineRule="auto"/>
    </w:pPr>
    <w:rPr>
      <w:rFonts w:ascii="Times New Roman" w:hAnsi="Times New Roman" w:cs="Times New Roman"/>
      <w:sz w:val="24"/>
      <w:szCs w:val="24"/>
    </w:rPr>
  </w:style>
  <w:style w:type="paragraph" w:styleId="Heading2">
    <w:name w:val="heading 2"/>
    <w:basedOn w:val="Normal"/>
    <w:link w:val="Heading2Char"/>
    <w:uiPriority w:val="9"/>
    <w:semiHidden/>
    <w:unhideWhenUsed/>
    <w:qFormat/>
    <w:rsid w:val="00F12D9D"/>
    <w:pPr>
      <w:spacing w:after="150"/>
      <w:outlineLvl w:val="1"/>
    </w:pPr>
    <w:rPr>
      <w:rFonts w:ascii="Arial" w:hAnsi="Arial" w:cs="Arial"/>
      <w:b/>
      <w:bCs/>
      <w:color w:val="000000"/>
      <w:sz w:val="33"/>
      <w:szCs w:val="33"/>
    </w:rPr>
  </w:style>
  <w:style w:type="paragraph" w:styleId="Heading3">
    <w:name w:val="heading 3"/>
    <w:basedOn w:val="Normal"/>
    <w:link w:val="Heading3Char"/>
    <w:uiPriority w:val="9"/>
    <w:unhideWhenUsed/>
    <w:qFormat/>
    <w:rsid w:val="00F12D9D"/>
    <w:pPr>
      <w:spacing w:after="150"/>
      <w:outlineLvl w:val="2"/>
    </w:pPr>
    <w:rPr>
      <w:rFonts w:ascii="Arial" w:hAnsi="Arial" w:cs="Arial"/>
      <w:b/>
      <w:bCs/>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12D9D"/>
    <w:rPr>
      <w:rFonts w:ascii="Arial" w:hAnsi="Arial" w:cs="Arial"/>
      <w:b/>
      <w:bCs/>
      <w:color w:val="000000"/>
      <w:sz w:val="33"/>
      <w:szCs w:val="33"/>
    </w:rPr>
  </w:style>
  <w:style w:type="character" w:customStyle="1" w:styleId="Heading3Char">
    <w:name w:val="Heading 3 Char"/>
    <w:basedOn w:val="DefaultParagraphFont"/>
    <w:link w:val="Heading3"/>
    <w:uiPriority w:val="9"/>
    <w:rsid w:val="00F12D9D"/>
    <w:rPr>
      <w:rFonts w:ascii="Arial" w:hAnsi="Arial" w:cs="Arial"/>
      <w:b/>
      <w:bCs/>
      <w:color w:val="000000"/>
      <w:sz w:val="27"/>
      <w:szCs w:val="27"/>
    </w:rPr>
  </w:style>
  <w:style w:type="paragraph" w:styleId="HTMLPreformatted">
    <w:name w:val="HTML Preformatted"/>
    <w:basedOn w:val="Normal"/>
    <w:link w:val="HTMLPreformattedChar"/>
    <w:uiPriority w:val="99"/>
    <w:semiHidden/>
    <w:unhideWhenUsed/>
    <w:rsid w:val="00F12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12D9D"/>
    <w:rPr>
      <w:rFonts w:ascii="Courier New" w:hAnsi="Courier New" w:cs="Courier New"/>
      <w:sz w:val="20"/>
      <w:szCs w:val="20"/>
    </w:rPr>
  </w:style>
  <w:style w:type="paragraph" w:styleId="NormalWeb">
    <w:name w:val="Normal (Web)"/>
    <w:basedOn w:val="Normal"/>
    <w:uiPriority w:val="99"/>
    <w:semiHidden/>
    <w:unhideWhenUsed/>
    <w:rsid w:val="00F12D9D"/>
    <w:pPr>
      <w:spacing w:before="100" w:beforeAutospacing="1" w:after="100" w:afterAutospacing="1"/>
    </w:pPr>
  </w:style>
  <w:style w:type="paragraph" w:customStyle="1" w:styleId="wp-caption-text">
    <w:name w:val="wp-caption-text"/>
    <w:basedOn w:val="Normal"/>
    <w:uiPriority w:val="99"/>
    <w:semiHidden/>
    <w:rsid w:val="00F12D9D"/>
    <w:pPr>
      <w:spacing w:before="100" w:beforeAutospacing="1" w:after="100" w:afterAutospacing="1"/>
    </w:pPr>
  </w:style>
  <w:style w:type="character" w:styleId="Hyperlink">
    <w:name w:val="Hyperlink"/>
    <w:basedOn w:val="DefaultParagraphFont"/>
    <w:uiPriority w:val="99"/>
    <w:semiHidden/>
    <w:unhideWhenUsed/>
    <w:rsid w:val="00F12D9D"/>
    <w:rPr>
      <w:color w:val="0000FF"/>
      <w:u w:val="single"/>
    </w:rPr>
  </w:style>
  <w:style w:type="character" w:styleId="Emphasis">
    <w:name w:val="Emphasis"/>
    <w:basedOn w:val="DefaultParagraphFont"/>
    <w:uiPriority w:val="20"/>
    <w:qFormat/>
    <w:rsid w:val="00F12D9D"/>
    <w:rPr>
      <w:i/>
      <w:iCs/>
    </w:rPr>
  </w:style>
  <w:style w:type="character" w:styleId="Strong">
    <w:name w:val="Strong"/>
    <w:basedOn w:val="DefaultParagraphFont"/>
    <w:uiPriority w:val="22"/>
    <w:qFormat/>
    <w:rsid w:val="00F12D9D"/>
    <w:rPr>
      <w:b/>
      <w:bCs/>
    </w:rPr>
  </w:style>
  <w:style w:type="paragraph" w:styleId="BalloonText">
    <w:name w:val="Balloon Text"/>
    <w:basedOn w:val="Normal"/>
    <w:link w:val="BalloonTextChar"/>
    <w:uiPriority w:val="99"/>
    <w:semiHidden/>
    <w:unhideWhenUsed/>
    <w:rsid w:val="00F12D9D"/>
    <w:rPr>
      <w:rFonts w:ascii="Tahoma" w:hAnsi="Tahoma" w:cs="Tahoma"/>
      <w:sz w:val="16"/>
      <w:szCs w:val="16"/>
    </w:rPr>
  </w:style>
  <w:style w:type="character" w:customStyle="1" w:styleId="BalloonTextChar">
    <w:name w:val="Balloon Text Char"/>
    <w:basedOn w:val="DefaultParagraphFont"/>
    <w:link w:val="BalloonText"/>
    <w:uiPriority w:val="99"/>
    <w:semiHidden/>
    <w:rsid w:val="00F12D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22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rentozar.us2.list-manage1.com/track/click?u=9082566fb63d87be35c0662bc&amp;id=3e9d70a9e9&amp;e=b137e91a2b" TargetMode="External"/><Relationship Id="rId13" Type="http://schemas.openxmlformats.org/officeDocument/2006/relationships/image" Target="media/image2.png"/><Relationship Id="rId18" Type="http://schemas.openxmlformats.org/officeDocument/2006/relationships/hyperlink" Target="http://brentozar.us2.list-manage.com/track/click?u=9082566fb63d87be35c0662bc&amp;id=40e98c8849&amp;e=b137e91a2b"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brentozar.us2.list-manage.com/track/click?u=9082566fb63d87be35c0662bc&amp;id=b5cbc0b717&amp;e=b137e91a2b" TargetMode="External"/><Relationship Id="rId7" Type="http://schemas.openxmlformats.org/officeDocument/2006/relationships/image" Target="media/image1.jpeg"/><Relationship Id="rId12" Type="http://schemas.openxmlformats.org/officeDocument/2006/relationships/hyperlink" Target="http://brentozar.us2.list-manage1.com/track/click?u=9082566fb63d87be35c0662bc&amp;id=f9d2ffd73f&amp;e=b137e91a2b" TargetMode="External"/><Relationship Id="rId17" Type="http://schemas.openxmlformats.org/officeDocument/2006/relationships/hyperlink" Target="http://brentozar.us2.list-manage2.com/track/click?u=9082566fb63d87be35c0662bc&amp;id=36504f15e4&amp;e=b137e91a2b"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rentozar.us2.list-manage1.com/track/click?u=9082566fb63d87be35c0662bc&amp;id=e464dea8b7&amp;e=b137e91a2b"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brentozar.us2.list-manage.com/track/click?u=9082566fb63d87be35c0662bc&amp;id=90ba5d2b5a&amp;e=b137e91a2b" TargetMode="External"/><Relationship Id="rId11" Type="http://schemas.openxmlformats.org/officeDocument/2006/relationships/hyperlink" Target="http://brentozar.us2.list-manage.com/track/click?u=9082566fb63d87be35c0662bc&amp;id=92d28d05bd&amp;e=b137e91a2b" TargetMode="External"/><Relationship Id="rId24" Type="http://schemas.openxmlformats.org/officeDocument/2006/relationships/hyperlink" Target="http://brentozar.us2.list-manage.com/track/click?u=9082566fb63d87be35c0662bc&amp;id=180da3d1c5&amp;e=b137e91a2b" TargetMode="External"/><Relationship Id="rId5" Type="http://schemas.openxmlformats.org/officeDocument/2006/relationships/webSettings" Target="webSettings.xml"/><Relationship Id="rId15" Type="http://schemas.openxmlformats.org/officeDocument/2006/relationships/hyperlink" Target="http://brentozar.us2.list-manage.com/track/click?u=9082566fb63d87be35c0662bc&amp;id=1056e276c9&amp;e=b137e91a2b" TargetMode="External"/><Relationship Id="rId23" Type="http://schemas.openxmlformats.org/officeDocument/2006/relationships/hyperlink" Target="http://brentozar.us2.list-manage1.com/track/click?u=9082566fb63d87be35c0662bc&amp;id=a3beddf717&amp;e=b137e91a2b" TargetMode="External"/><Relationship Id="rId10" Type="http://schemas.openxmlformats.org/officeDocument/2006/relationships/hyperlink" Target="http://brentozar.us2.list-manage.com/track/click?u=9082566fb63d87be35c0662bc&amp;id=8db9a2b082&amp;e=b137e91a2b" TargetMode="External"/><Relationship Id="rId19" Type="http://schemas.openxmlformats.org/officeDocument/2006/relationships/hyperlink" Target="http://brentozar.us2.list-manage1.com/track/click?u=9082566fb63d87be35c0662bc&amp;id=100bb01566&amp;e=b137e91a2b" TargetMode="External"/><Relationship Id="rId4" Type="http://schemas.openxmlformats.org/officeDocument/2006/relationships/settings" Target="settings.xml"/><Relationship Id="rId9" Type="http://schemas.openxmlformats.org/officeDocument/2006/relationships/hyperlink" Target="http://brentozar.us2.list-manage.com/track/click?u=9082566fb63d87be35c0662bc&amp;id=52275264a9&amp;e=b137e91a2b" TargetMode="External"/><Relationship Id="rId14" Type="http://schemas.openxmlformats.org/officeDocument/2006/relationships/hyperlink" Target="http://brentozar.us2.list-manage1.com/track/click?u=9082566fb63d87be35c0662bc&amp;id=02f580bf9c&amp;e=b137e91a2b"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8805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2016-04-07T16:13:00Z</dcterms:created>
  <dcterms:modified xsi:type="dcterms:W3CDTF">2016-04-07T16:15:00Z</dcterms:modified>
</cp:coreProperties>
</file>