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A6" w:rsidRPr="00DB58A6" w:rsidRDefault="00DB58A6" w:rsidP="00DB58A6">
      <w:pPr>
        <w:spacing w:after="0" w:line="240" w:lineRule="auto"/>
        <w:outlineLvl w:val="0"/>
        <w:rPr>
          <w:rFonts w:ascii="Helvetica Neue" w:eastAsia="Times New Roman" w:hAnsi="Helvetica Neue" w:cs="Times New Roman"/>
          <w:b/>
          <w:bCs/>
          <w:color w:val="222222"/>
          <w:kern w:val="36"/>
          <w:sz w:val="48"/>
          <w:szCs w:val="48"/>
          <w:lang w:val="en"/>
        </w:rPr>
      </w:pPr>
      <w:bookmarkStart w:id="0" w:name="_GoBack"/>
      <w:r w:rsidRPr="00DB58A6">
        <w:rPr>
          <w:rFonts w:ascii="Helvetica Neue" w:eastAsia="Times New Roman" w:hAnsi="Helvetica Neue" w:cs="Times New Roman"/>
          <w:b/>
          <w:bCs/>
          <w:color w:val="222222"/>
          <w:kern w:val="36"/>
          <w:sz w:val="48"/>
          <w:szCs w:val="48"/>
          <w:lang w:val="en"/>
        </w:rPr>
        <w:t>Artificial Intelligence Programming with T-SQL for Time Series Data</w:t>
      </w:r>
    </w:p>
    <w:bookmarkEnd w:id="0"/>
    <w:p w:rsidR="00DB58A6" w:rsidRPr="00DB58A6" w:rsidRDefault="00DB58A6" w:rsidP="00DB58A6">
      <w:pPr>
        <w:spacing w:after="0" w:line="240" w:lineRule="auto"/>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color w:val="222222"/>
          <w:sz w:val="24"/>
          <w:szCs w:val="24"/>
          <w:lang w:val="en"/>
        </w:rPr>
        <w:br/>
      </w:r>
    </w:p>
    <w:p w:rsidR="00DB58A6" w:rsidRPr="00DB58A6" w:rsidRDefault="00DB58A6" w:rsidP="00DB58A6">
      <w:pPr>
        <w:spacing w:after="0" w:line="240" w:lineRule="auto"/>
        <w:outlineLvl w:val="5"/>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color w:val="222222"/>
          <w:sz w:val="24"/>
          <w:szCs w:val="24"/>
          <w:lang w:val="en"/>
        </w:rPr>
        <w:t xml:space="preserve">By: </w:t>
      </w:r>
      <w:hyperlink r:id="rId5" w:tooltip="author profile for Rick Dobson" w:history="1">
        <w:r w:rsidRPr="00DB58A6">
          <w:rPr>
            <w:rFonts w:ascii="Helvetica Neue" w:eastAsia="Times New Roman" w:hAnsi="Helvetica Neue" w:cs="Times New Roman"/>
            <w:color w:val="008CBA"/>
            <w:sz w:val="24"/>
            <w:szCs w:val="24"/>
            <w:lang w:val="en"/>
          </w:rPr>
          <w:t>Rick Dobson</w:t>
        </w:r>
      </w:hyperlink>
      <w:r w:rsidRPr="00DB58A6">
        <w:rPr>
          <w:rFonts w:ascii="Helvetica Neue" w:eastAsia="Times New Roman" w:hAnsi="Helvetica Neue" w:cs="Times New Roman"/>
          <w:color w:val="222222"/>
          <w:sz w:val="24"/>
          <w:szCs w:val="24"/>
          <w:lang w:val="en"/>
        </w:rPr>
        <w:t xml:space="preserve">   |   Updated: 2020-07-09   </w:t>
      </w:r>
    </w:p>
    <w:p w:rsidR="00DB58A6" w:rsidRPr="00DB58A6" w:rsidRDefault="00DB58A6" w:rsidP="00DB58A6">
      <w:pPr>
        <w:spacing w:after="0" w:line="240" w:lineRule="auto"/>
        <w:outlineLvl w:val="5"/>
        <w:rPr>
          <w:rFonts w:ascii="Helvetica Neue" w:eastAsia="Times New Roman" w:hAnsi="Helvetica Neue" w:cs="Times New Roman"/>
          <w:color w:val="222222"/>
          <w:sz w:val="24"/>
          <w:szCs w:val="24"/>
          <w:lang w:val="en"/>
        </w:rPr>
      </w:pPr>
    </w:p>
    <w:p w:rsidR="00DB58A6" w:rsidRPr="00DB58A6" w:rsidRDefault="00DB58A6" w:rsidP="00DB58A6">
      <w:pPr>
        <w:spacing w:after="0" w:line="240" w:lineRule="auto"/>
        <w:outlineLvl w:val="5"/>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color w:val="222222"/>
          <w:sz w:val="24"/>
          <w:szCs w:val="24"/>
          <w:lang w:val="en"/>
        </w:rPr>
        <w:t xml:space="preserve">FROM:  </w:t>
      </w:r>
      <w:hyperlink r:id="rId6" w:history="1">
        <w:r w:rsidRPr="00DB58A6">
          <w:rPr>
            <w:rStyle w:val="Hyperlink"/>
            <w:rFonts w:ascii="Helvetica Neue" w:eastAsia="Times New Roman" w:hAnsi="Helvetica Neue" w:cs="Times New Roman"/>
            <w:sz w:val="24"/>
            <w:szCs w:val="24"/>
            <w:lang w:val="en"/>
          </w:rPr>
          <w:t>https://www.mssqltips.com/sqlservertip/6454/artificial-intelligence-programming-with-tsql-for-time-series-data/?utm_source=dailynewsletter&amp;utm_medium=email&amp;utm_content=headline&amp;utm_campaign=20200709</w:t>
        </w:r>
      </w:hyperlink>
    </w:p>
    <w:p w:rsidR="00DB58A6" w:rsidRPr="00DB58A6" w:rsidRDefault="00DB58A6" w:rsidP="00DB58A6">
      <w:pPr>
        <w:spacing w:after="0" w:line="240" w:lineRule="auto"/>
        <w:outlineLvl w:val="5"/>
        <w:rPr>
          <w:rFonts w:ascii="Helvetica Neue" w:eastAsia="Times New Roman" w:hAnsi="Helvetica Neue" w:cs="Times New Roman"/>
          <w:color w:val="222222"/>
          <w:sz w:val="24"/>
          <w:szCs w:val="24"/>
          <w:lang w:val="en"/>
        </w:rPr>
      </w:pPr>
    </w:p>
    <w:p w:rsidR="00DB58A6" w:rsidRPr="00DB58A6" w:rsidRDefault="00DB58A6" w:rsidP="00DB58A6">
      <w:pPr>
        <w:spacing w:after="0" w:line="240" w:lineRule="auto"/>
        <w:rPr>
          <w:rFonts w:ascii="Helvetica Neue" w:eastAsia="Times New Roman" w:hAnsi="Helvetica Neue" w:cs="Times New Roman"/>
          <w:color w:val="222222"/>
          <w:sz w:val="24"/>
          <w:szCs w:val="24"/>
          <w:lang w:val="en"/>
        </w:rPr>
      </w:pPr>
    </w:p>
    <w:p w:rsidR="00DB58A6" w:rsidRPr="00DB58A6" w:rsidRDefault="00DB58A6" w:rsidP="00DB58A6">
      <w:pPr>
        <w:spacing w:after="0" w:line="240" w:lineRule="auto"/>
        <w:outlineLvl w:val="4"/>
        <w:rPr>
          <w:rFonts w:ascii="Helvetica Neue" w:eastAsia="Times New Roman" w:hAnsi="Helvetica Neue" w:cs="Times New Roman"/>
          <w:b/>
          <w:bCs/>
          <w:color w:val="222222"/>
          <w:sz w:val="24"/>
          <w:szCs w:val="24"/>
          <w:lang w:val="en"/>
        </w:rPr>
      </w:pPr>
      <w:r w:rsidRPr="00DB58A6">
        <w:rPr>
          <w:rFonts w:ascii="Helvetica Neue" w:eastAsia="Times New Roman" w:hAnsi="Helvetica Neue" w:cs="Times New Roman"/>
          <w:b/>
          <w:bCs/>
          <w:color w:val="222222"/>
          <w:sz w:val="24"/>
          <w:szCs w:val="24"/>
          <w:lang w:val="en"/>
        </w:rPr>
        <w:t>Problem</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I would like to know how to program artificial intelligence (AI) for time series data in SQL Server. Please describe an AI model for making decisions about time series data. Next, present T-SQL code on how to program the AI model. Conclude with a summary of selected results evaluating the success of AI model decisions. </w:t>
      </w:r>
    </w:p>
    <w:p w:rsidR="00DB58A6" w:rsidRPr="00DB58A6" w:rsidRDefault="00DB58A6" w:rsidP="00DB58A6">
      <w:pPr>
        <w:spacing w:after="0" w:line="240" w:lineRule="auto"/>
        <w:outlineLvl w:val="4"/>
        <w:rPr>
          <w:rFonts w:ascii="Helvetica Neue" w:eastAsia="Times New Roman" w:hAnsi="Helvetica Neue" w:cs="Times New Roman"/>
          <w:b/>
          <w:bCs/>
          <w:color w:val="222222"/>
          <w:sz w:val="24"/>
          <w:szCs w:val="24"/>
          <w:lang w:val="en"/>
        </w:rPr>
      </w:pPr>
      <w:r w:rsidRPr="00DB58A6">
        <w:rPr>
          <w:rFonts w:ascii="Helvetica Neue" w:eastAsia="Times New Roman" w:hAnsi="Helvetica Neue" w:cs="Times New Roman"/>
          <w:b/>
          <w:bCs/>
          <w:color w:val="222222"/>
          <w:sz w:val="24"/>
          <w:szCs w:val="24"/>
          <w:lang w:val="en"/>
        </w:rPr>
        <w:t>Solution</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Data science is a hot topic among computer professionals. One area within data science involves specifying an AI model to make decisions based on data. This tip demonstrates it can be relatively uncomplicated to specify an AI model. In this tip, you’ll see some answers to question like these:</w:t>
      </w:r>
    </w:p>
    <w:p w:rsidR="00DB58A6" w:rsidRPr="00DB58A6" w:rsidRDefault="00DB58A6" w:rsidP="00DB58A6">
      <w:pPr>
        <w:numPr>
          <w:ilvl w:val="0"/>
          <w:numId w:val="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How to specify a model for making decisions about time series data</w:t>
      </w:r>
    </w:p>
    <w:p w:rsidR="00DB58A6" w:rsidRPr="00DB58A6" w:rsidRDefault="00DB58A6" w:rsidP="00DB58A6">
      <w:pPr>
        <w:numPr>
          <w:ilvl w:val="0"/>
          <w:numId w:val="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How to program the model with T-SQL for data stored in a SQL Server instance </w:t>
      </w:r>
    </w:p>
    <w:p w:rsidR="00DB58A6" w:rsidRPr="00DB58A6" w:rsidRDefault="00DB58A6" w:rsidP="00DB58A6">
      <w:pPr>
        <w:numPr>
          <w:ilvl w:val="0"/>
          <w:numId w:val="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How to review results from the model to evaluate the success of the model-based decisions</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MSSQLTips.com offers several prior tips on how to collect time series data and organize them for use within SQL Server (</w:t>
      </w:r>
      <w:hyperlink r:id="rId7" w:tgtFrame="_blank" w:history="1">
        <w:r w:rsidRPr="00DB58A6">
          <w:rPr>
            <w:rFonts w:ascii="inherit" w:eastAsia="Times New Roman" w:hAnsi="inherit" w:cs="Times New Roman"/>
            <w:color w:val="008CBA"/>
            <w:sz w:val="24"/>
            <w:szCs w:val="24"/>
            <w:lang w:val="en"/>
          </w:rPr>
          <w:t>here</w:t>
        </w:r>
      </w:hyperlink>
      <w:r w:rsidRPr="00DB58A6">
        <w:rPr>
          <w:rFonts w:ascii="inherit" w:eastAsia="Times New Roman" w:hAnsi="inherit" w:cs="Times New Roman"/>
          <w:color w:val="222222"/>
          <w:sz w:val="24"/>
          <w:szCs w:val="24"/>
          <w:lang w:val="en"/>
        </w:rPr>
        <w:t xml:space="preserve">, </w:t>
      </w:r>
      <w:hyperlink r:id="rId8" w:tgtFrame="_blank" w:history="1">
        <w:r w:rsidRPr="00DB58A6">
          <w:rPr>
            <w:rFonts w:ascii="inherit" w:eastAsia="Times New Roman" w:hAnsi="inherit" w:cs="Times New Roman"/>
            <w:color w:val="008CBA"/>
            <w:sz w:val="24"/>
            <w:szCs w:val="24"/>
            <w:lang w:val="en"/>
          </w:rPr>
          <w:t>here</w:t>
        </w:r>
      </w:hyperlink>
      <w:r w:rsidRPr="00DB58A6">
        <w:rPr>
          <w:rFonts w:ascii="inherit" w:eastAsia="Times New Roman" w:hAnsi="inherit" w:cs="Times New Roman"/>
          <w:color w:val="222222"/>
          <w:sz w:val="24"/>
          <w:szCs w:val="24"/>
          <w:lang w:val="en"/>
        </w:rPr>
        <w:t xml:space="preserve">, and </w:t>
      </w:r>
      <w:hyperlink r:id="rId9" w:tgtFrame="_blank" w:history="1">
        <w:r w:rsidRPr="00DB58A6">
          <w:rPr>
            <w:rFonts w:ascii="inherit" w:eastAsia="Times New Roman" w:hAnsi="inherit" w:cs="Times New Roman"/>
            <w:color w:val="008CBA"/>
            <w:sz w:val="24"/>
            <w:szCs w:val="24"/>
            <w:lang w:val="en"/>
          </w:rPr>
          <w:t>here</w:t>
        </w:r>
      </w:hyperlink>
      <w:r w:rsidRPr="00DB58A6">
        <w:rPr>
          <w:rFonts w:ascii="inherit" w:eastAsia="Times New Roman" w:hAnsi="inherit" w:cs="Times New Roman"/>
          <w:color w:val="222222"/>
          <w:sz w:val="24"/>
          <w:szCs w:val="24"/>
          <w:lang w:val="en"/>
        </w:rPr>
        <w:t>). Building an AI model is a use case for time series data.</w:t>
      </w:r>
    </w:p>
    <w:p w:rsidR="00DB58A6" w:rsidRPr="00DB58A6" w:rsidRDefault="00DB58A6" w:rsidP="00DB58A6">
      <w:pPr>
        <w:spacing w:after="0" w:line="240" w:lineRule="auto"/>
        <w:rPr>
          <w:rFonts w:ascii="Helvetica Neue" w:eastAsia="Times New Roman" w:hAnsi="Helvetica Neue" w:cs="Times New Roman"/>
          <w:color w:val="222222"/>
          <w:sz w:val="24"/>
          <w:szCs w:val="24"/>
          <w:lang w:val="en"/>
        </w:rPr>
      </w:pPr>
    </w:p>
    <w:p w:rsidR="00DB58A6" w:rsidRPr="00DB58A6" w:rsidRDefault="00DB58A6" w:rsidP="00DB58A6">
      <w:pPr>
        <w:spacing w:after="0" w:line="240" w:lineRule="auto"/>
        <w:outlineLvl w:val="1"/>
        <w:rPr>
          <w:rFonts w:ascii="Helvetica Neue" w:eastAsia="Times New Roman" w:hAnsi="Helvetica Neue" w:cs="Times New Roman"/>
          <w:color w:val="CC3300"/>
          <w:sz w:val="24"/>
          <w:szCs w:val="24"/>
          <w:lang w:val="en"/>
        </w:rPr>
      </w:pPr>
      <w:r w:rsidRPr="00DB58A6">
        <w:rPr>
          <w:rFonts w:ascii="Helvetica Neue" w:eastAsia="Times New Roman" w:hAnsi="Helvetica Neue" w:cs="Times New Roman"/>
          <w:color w:val="CC3300"/>
          <w:sz w:val="24"/>
          <w:szCs w:val="24"/>
          <w:lang w:val="en"/>
        </w:rPr>
        <w:t>An AI model specification for financial time series data</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AI is for making decisions about data. AI can make projections like: will it rain tomorrow? or when will coronavirus fatalities peak? This tip demonstrates how to specify, build, and evaluate an AI model to find a buy price that is less than one or more sell prices for a stock symbol. When the buy price is less than one of the sell prices, then the AI model decided to buy a security and sell it subsequently for a profit.</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following script shows some code to compute change values for close prices in typical open-high-low-close-volume time series data.</w:t>
      </w:r>
    </w:p>
    <w:p w:rsidR="00DB58A6" w:rsidRPr="00DB58A6" w:rsidRDefault="00DB58A6" w:rsidP="00DB58A6">
      <w:pPr>
        <w:numPr>
          <w:ilvl w:val="0"/>
          <w:numId w:val="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time series data reside in the </w:t>
      </w:r>
      <w:proofErr w:type="spellStart"/>
      <w:r w:rsidRPr="00DB58A6">
        <w:rPr>
          <w:rFonts w:ascii="inherit" w:eastAsia="Times New Roman" w:hAnsi="inherit" w:cs="Times New Roman"/>
          <w:color w:val="222222"/>
          <w:sz w:val="24"/>
          <w:szCs w:val="24"/>
          <w:lang w:val="en"/>
        </w:rPr>
        <w:t>yahoo_prices_valid_vols_only</w:t>
      </w:r>
      <w:proofErr w:type="spellEnd"/>
      <w:r w:rsidRPr="00DB58A6">
        <w:rPr>
          <w:rFonts w:ascii="inherit" w:eastAsia="Times New Roman" w:hAnsi="inherit" w:cs="Times New Roman"/>
          <w:color w:val="222222"/>
          <w:sz w:val="24"/>
          <w:szCs w:val="24"/>
          <w:lang w:val="en"/>
        </w:rPr>
        <w:t xml:space="preserve"> table from the </w:t>
      </w:r>
      <w:proofErr w:type="spellStart"/>
      <w:r w:rsidRPr="00DB58A6">
        <w:rPr>
          <w:rFonts w:ascii="inherit" w:eastAsia="Times New Roman" w:hAnsi="inherit" w:cs="Times New Roman"/>
          <w:color w:val="222222"/>
          <w:sz w:val="24"/>
          <w:szCs w:val="24"/>
          <w:lang w:val="en"/>
        </w:rPr>
        <w:t>for_csv_from_python</w:t>
      </w:r>
      <w:proofErr w:type="spellEnd"/>
      <w:r w:rsidRPr="00DB58A6">
        <w:rPr>
          <w:rFonts w:ascii="inherit" w:eastAsia="Times New Roman" w:hAnsi="inherit" w:cs="Times New Roman"/>
          <w:color w:val="222222"/>
          <w:sz w:val="24"/>
          <w:szCs w:val="24"/>
          <w:lang w:val="en"/>
        </w:rPr>
        <w:t xml:space="preserve"> database.</w:t>
      </w:r>
    </w:p>
    <w:p w:rsidR="00DB58A6" w:rsidRPr="00DB58A6" w:rsidRDefault="00DB58A6" w:rsidP="00DB58A6">
      <w:pPr>
        <w:numPr>
          <w:ilvl w:val="0"/>
          <w:numId w:val="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Each row is for a specific symbol and trading date; the script selects the NBIX symbol in a where clause.</w:t>
      </w:r>
    </w:p>
    <w:p w:rsidR="00DB58A6" w:rsidRPr="00DB58A6" w:rsidRDefault="00DB58A6" w:rsidP="00DB58A6">
      <w:pPr>
        <w:numPr>
          <w:ilvl w:val="0"/>
          <w:numId w:val="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Each date value for a symbol has a collection of open, high, low, close, and volume values.</w:t>
      </w:r>
    </w:p>
    <w:p w:rsidR="00DB58A6" w:rsidRPr="00DB58A6" w:rsidRDefault="00DB58A6" w:rsidP="00DB58A6">
      <w:pPr>
        <w:numPr>
          <w:ilvl w:val="0"/>
          <w:numId w:val="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A top 10 clause restricts the results to the first ten rows by date. </w:t>
      </w:r>
    </w:p>
    <w:p w:rsidR="00DB58A6" w:rsidRPr="00DB58A6" w:rsidRDefault="00DB58A6" w:rsidP="00DB58A6">
      <w:pPr>
        <w:numPr>
          <w:ilvl w:val="0"/>
          <w:numId w:val="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lastRenderedPageBreak/>
        <w:t xml:space="preserve">The select statement in the bottom portion of the script computes change and </w:t>
      </w:r>
      <w:proofErr w:type="spellStart"/>
      <w:r w:rsidRPr="00DB58A6">
        <w:rPr>
          <w:rFonts w:ascii="inherit" w:eastAsia="Times New Roman" w:hAnsi="inherit" w:cs="Times New Roman"/>
          <w:color w:val="222222"/>
          <w:sz w:val="24"/>
          <w:szCs w:val="24"/>
          <w:lang w:val="en"/>
        </w:rPr>
        <w:t>change_percent</w:t>
      </w:r>
      <w:proofErr w:type="spellEnd"/>
      <w:r w:rsidRPr="00DB58A6">
        <w:rPr>
          <w:rFonts w:ascii="inherit" w:eastAsia="Times New Roman" w:hAnsi="inherit" w:cs="Times New Roman"/>
          <w:color w:val="222222"/>
          <w:sz w:val="24"/>
          <w:szCs w:val="24"/>
          <w:lang w:val="en"/>
        </w:rPr>
        <w:t xml:space="preserve"> values relative to the first close price. </w:t>
      </w:r>
    </w:p>
    <w:p w:rsidR="00DB58A6" w:rsidRPr="00DB58A6" w:rsidRDefault="00DB58A6" w:rsidP="00DB58A6">
      <w:pPr>
        <w:numPr>
          <w:ilvl w:val="1"/>
          <w:numId w:val="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A declare statement towards the top of the script returns the first close price as a local variable named @1stclose.</w:t>
      </w:r>
    </w:p>
    <w:p w:rsidR="00DB58A6" w:rsidRPr="00DB58A6" w:rsidRDefault="00DB58A6" w:rsidP="00DB58A6">
      <w:pPr>
        <w:numPr>
          <w:ilvl w:val="1"/>
          <w:numId w:val="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Change and </w:t>
      </w:r>
      <w:proofErr w:type="spellStart"/>
      <w:r w:rsidRPr="00DB58A6">
        <w:rPr>
          <w:rFonts w:ascii="inherit" w:eastAsia="Times New Roman" w:hAnsi="inherit" w:cs="Times New Roman"/>
          <w:color w:val="222222"/>
          <w:sz w:val="24"/>
          <w:szCs w:val="24"/>
          <w:lang w:val="en"/>
        </w:rPr>
        <w:t>change_percent</w:t>
      </w:r>
      <w:proofErr w:type="spellEnd"/>
      <w:r w:rsidRPr="00DB58A6">
        <w:rPr>
          <w:rFonts w:ascii="inherit" w:eastAsia="Times New Roman" w:hAnsi="inherit" w:cs="Times New Roman"/>
          <w:color w:val="222222"/>
          <w:sz w:val="24"/>
          <w:szCs w:val="24"/>
          <w:lang w:val="en"/>
        </w:rPr>
        <w:t xml:space="preserve"> values are based on simple expressions. These kinds of expressions are especially handy for evaluating the performance of some AI models.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An example computing change and change percent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for time series values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use </w:t>
      </w:r>
      <w:proofErr w:type="spellStart"/>
      <w:r w:rsidRPr="00DB58A6">
        <w:rPr>
          <w:rFonts w:ascii="Courier New" w:eastAsia="Times New Roman" w:hAnsi="Courier New" w:cs="Courier New"/>
          <w:color w:val="222222"/>
          <w:sz w:val="24"/>
          <w:szCs w:val="24"/>
          <w:lang w:val="en"/>
        </w:rPr>
        <w:t>for_csv_from_python</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go</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declare @1stclose money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select [close]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from [</w:t>
      </w:r>
      <w:proofErr w:type="spellStart"/>
      <w:r w:rsidRPr="00DB58A6">
        <w:rPr>
          <w:rFonts w:ascii="Courier New" w:eastAsia="Times New Roman" w:hAnsi="Courier New" w:cs="Courier New"/>
          <w:color w:val="222222"/>
          <w:sz w:val="24"/>
          <w:szCs w:val="24"/>
          <w:lang w:val="en"/>
        </w:rPr>
        <w:t>yahoo_prices_valid_vols_only</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where [symbol] = 'NBIX' and date = '2009-01-02'</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list first 10 time series data</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plus, a pair of columns of computed change values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select top 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,[Open]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,[High]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,[Low]</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,[Volume]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 - @1stclose) change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 - @1stclose)/[Close])*100) </w:t>
      </w:r>
      <w:proofErr w:type="spellStart"/>
      <w:r w:rsidRPr="00DB58A6">
        <w:rPr>
          <w:rFonts w:ascii="Courier New" w:eastAsia="Times New Roman" w:hAnsi="Courier New" w:cs="Courier New"/>
          <w:color w:val="222222"/>
          <w:sz w:val="24"/>
          <w:szCs w:val="24"/>
          <w:lang w:val="en"/>
        </w:rPr>
        <w:t>change_percent</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from</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where symbol = 'NBIX'</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Here’s the output from the preceding script.</w:t>
      </w:r>
    </w:p>
    <w:p w:rsidR="00DB58A6" w:rsidRPr="00DB58A6" w:rsidRDefault="00DB58A6" w:rsidP="00DB58A6">
      <w:pPr>
        <w:numPr>
          <w:ilvl w:val="0"/>
          <w:numId w:val="3"/>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change column value is the close price for a row less the value of @1stclose. </w:t>
      </w:r>
    </w:p>
    <w:p w:rsidR="00DB58A6" w:rsidRPr="00DB58A6" w:rsidRDefault="00DB58A6" w:rsidP="00DB58A6">
      <w:pPr>
        <w:numPr>
          <w:ilvl w:val="0"/>
          <w:numId w:val="3"/>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If the close value for a row is greater than the value for @1stclose, then that row has a greater value than the close price for the first row.</w:t>
      </w:r>
    </w:p>
    <w:p w:rsidR="00DB58A6" w:rsidRPr="00DB58A6" w:rsidRDefault="00DB58A6" w:rsidP="00DB58A6">
      <w:pPr>
        <w:spacing w:line="240" w:lineRule="auto"/>
        <w:jc w:val="center"/>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noProof/>
          <w:color w:val="222222"/>
          <w:sz w:val="24"/>
          <w:szCs w:val="24"/>
        </w:rPr>
        <w:lastRenderedPageBreak/>
        <w:drawing>
          <wp:inline distT="0" distB="0" distL="0" distR="0">
            <wp:extent cx="6286500" cy="2743200"/>
            <wp:effectExtent l="0" t="0" r="0" b="0"/>
            <wp:docPr id="5" name="Picture 5" descr="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resul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743200"/>
                    </a:xfrm>
                    <a:prstGeom prst="rect">
                      <a:avLst/>
                    </a:prstGeom>
                    <a:noFill/>
                    <a:ln>
                      <a:noFill/>
                    </a:ln>
                  </pic:spPr>
                </pic:pic>
              </a:graphicData>
            </a:graphic>
          </wp:inline>
        </w:drawing>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task for this tip’s AI model is to find a set of contiguous rows where many or all the rows after the first row have a price value that is greater than the value for the close price for the initial row. There are multiple prices for each row, such as close price and open price.</w:t>
      </w:r>
    </w:p>
    <w:p w:rsidR="00DB58A6" w:rsidRPr="00DB58A6" w:rsidRDefault="00DB58A6" w:rsidP="00DB58A6">
      <w:pPr>
        <w:numPr>
          <w:ilvl w:val="0"/>
          <w:numId w:val="4"/>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This tip’s AI model uses the close price along with exponential moving averages to find sets of contiguous rows with rising prices on average.</w:t>
      </w:r>
    </w:p>
    <w:p w:rsidR="00DB58A6" w:rsidRPr="00DB58A6" w:rsidRDefault="00DB58A6" w:rsidP="00DB58A6">
      <w:pPr>
        <w:numPr>
          <w:ilvl w:val="0"/>
          <w:numId w:val="4"/>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model uses the open price to specify buy and sell prices for the first and last prices within each set of rows.</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AI model’s goal is to start at a relatively lower-priced row and end at a relatively higher-priced row. The model uses relationships between exponential moving averages for the close price for each row. An exponential moving average is a specialized weighted moving average for a set of rows. A ten-period exponential moving average is the exponentially weighted moving average of the most recent ten close values, ending with the close price for the current row. Similarly, a thirty-period moving average is the exponentially weighted moving average of the most recent thirty close values. If the ten-period moving average is greater than the thirty-period moving average, then the most recent ten close values are greater on average than the most recent thirty close values. This preceding tip </w:t>
      </w:r>
      <w:hyperlink r:id="rId11" w:tgtFrame="_blank" w:history="1">
        <w:r w:rsidRPr="00DB58A6">
          <w:rPr>
            <w:rFonts w:ascii="inherit" w:eastAsia="Times New Roman" w:hAnsi="inherit" w:cs="Times New Roman"/>
            <w:color w:val="008CBA"/>
            <w:sz w:val="24"/>
            <w:szCs w:val="24"/>
            <w:lang w:val="en"/>
          </w:rPr>
          <w:t>Exponential Moving Average Calculation in SQL Server</w:t>
        </w:r>
      </w:hyperlink>
      <w:r w:rsidRPr="00DB58A6">
        <w:rPr>
          <w:rFonts w:ascii="inherit" w:eastAsia="Times New Roman" w:hAnsi="inherit" w:cs="Times New Roman"/>
          <w:color w:val="222222"/>
          <w:sz w:val="24"/>
          <w:szCs w:val="24"/>
          <w:lang w:val="en"/>
        </w:rPr>
        <w:t xml:space="preserve"> drills down on how to compute exponential moving averages with different period lengths. Especially examine the tip for a pair of stored procedures that computes exponential moving averages; the stored procedure names are </w:t>
      </w:r>
      <w:proofErr w:type="spellStart"/>
      <w:r w:rsidRPr="00DB58A6">
        <w:rPr>
          <w:rFonts w:ascii="inherit" w:eastAsia="Times New Roman" w:hAnsi="inherit" w:cs="Times New Roman"/>
          <w:color w:val="222222"/>
          <w:sz w:val="24"/>
          <w:szCs w:val="24"/>
          <w:lang w:val="en"/>
        </w:rPr>
        <w:t>usp_ema_computer</w:t>
      </w:r>
      <w:proofErr w:type="spellEnd"/>
      <w:r w:rsidRPr="00DB58A6">
        <w:rPr>
          <w:rFonts w:ascii="inherit" w:eastAsia="Times New Roman" w:hAnsi="inherit" w:cs="Times New Roman"/>
          <w:color w:val="222222"/>
          <w:sz w:val="24"/>
          <w:szCs w:val="24"/>
          <w:lang w:val="en"/>
        </w:rPr>
        <w:t xml:space="preserve"> and </w:t>
      </w:r>
      <w:proofErr w:type="spellStart"/>
      <w:r w:rsidRPr="00DB58A6">
        <w:rPr>
          <w:rFonts w:ascii="inherit" w:eastAsia="Times New Roman" w:hAnsi="inherit" w:cs="Times New Roman"/>
          <w:color w:val="222222"/>
          <w:sz w:val="24"/>
          <w:szCs w:val="24"/>
          <w:lang w:val="en"/>
        </w:rPr>
        <w:t>insert_computed_emas</w:t>
      </w:r>
      <w:proofErr w:type="spellEnd"/>
      <w:r w:rsidRPr="00DB58A6">
        <w:rPr>
          <w:rFonts w:ascii="inherit" w:eastAsia="Times New Roman" w:hAnsi="inherit" w:cs="Times New Roman"/>
          <w:color w:val="222222"/>
          <w:sz w:val="24"/>
          <w:szCs w:val="24"/>
          <w:lang w:val="en"/>
        </w:rPr>
        <w:t xml:space="preserve">. Here’s a </w:t>
      </w:r>
      <w:hyperlink r:id="rId12" w:tgtFrame="_blank" w:history="1">
        <w:r w:rsidRPr="00DB58A6">
          <w:rPr>
            <w:rFonts w:ascii="inherit" w:eastAsia="Times New Roman" w:hAnsi="inherit" w:cs="Times New Roman"/>
            <w:color w:val="008CBA"/>
            <w:sz w:val="24"/>
            <w:szCs w:val="24"/>
            <w:lang w:val="en"/>
          </w:rPr>
          <w:t>web page</w:t>
        </w:r>
      </w:hyperlink>
      <w:r w:rsidRPr="00DB58A6">
        <w:rPr>
          <w:rFonts w:ascii="inherit" w:eastAsia="Times New Roman" w:hAnsi="inherit" w:cs="Times New Roman"/>
          <w:color w:val="222222"/>
          <w:sz w:val="24"/>
          <w:szCs w:val="24"/>
          <w:lang w:val="en"/>
        </w:rPr>
        <w:t xml:space="preserve"> with an overview of how to use different types of averages, including exponential moving averages, with financial time series data.</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This tip’s AI model uses four different exponential moving averages to identify a set of contiguous rows with rising values on average. The relationships among the moving averages is as follows.</w:t>
      </w:r>
    </w:p>
    <w:p w:rsidR="00DB58A6" w:rsidRPr="00DB58A6" w:rsidRDefault="00DB58A6" w:rsidP="00DB58A6">
      <w:pPr>
        <w:spacing w:after="0" w:line="240" w:lineRule="auto"/>
        <w:rPr>
          <w:rFonts w:ascii="Helvetica Neue" w:eastAsia="Times New Roman" w:hAnsi="Helvetica Neue" w:cs="Times New Roman"/>
          <w:color w:val="222222"/>
          <w:sz w:val="24"/>
          <w:szCs w:val="24"/>
          <w:lang w:val="en"/>
        </w:rPr>
      </w:pPr>
    </w:p>
    <w:p w:rsidR="00DB58A6" w:rsidRPr="00DB58A6" w:rsidRDefault="00DB58A6" w:rsidP="00DB58A6">
      <w:pPr>
        <w:numPr>
          <w:ilvl w:val="0"/>
          <w:numId w:val="5"/>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ten-period exponential moving average must be greater than the thirty-period moving average.</w:t>
      </w:r>
    </w:p>
    <w:p w:rsidR="00DB58A6" w:rsidRPr="00DB58A6" w:rsidRDefault="00DB58A6" w:rsidP="00DB58A6">
      <w:pPr>
        <w:numPr>
          <w:ilvl w:val="0"/>
          <w:numId w:val="5"/>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thirty-period exponential moving average must be greater than the fifty-period moving average.</w:t>
      </w:r>
    </w:p>
    <w:p w:rsidR="00DB58A6" w:rsidRPr="00DB58A6" w:rsidRDefault="00DB58A6" w:rsidP="00DB58A6">
      <w:pPr>
        <w:numPr>
          <w:ilvl w:val="0"/>
          <w:numId w:val="5"/>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lastRenderedPageBreak/>
        <w:t>The fifty-period exponential moving average must be greater than the two-hundred-period moving average.</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This prior tip </w:t>
      </w:r>
      <w:hyperlink r:id="rId13" w:tgtFrame="_blank" w:history="1">
        <w:r w:rsidRPr="00DB58A6">
          <w:rPr>
            <w:rFonts w:ascii="inherit" w:eastAsia="Times New Roman" w:hAnsi="inherit" w:cs="Times New Roman"/>
            <w:color w:val="008CBA"/>
            <w:sz w:val="24"/>
            <w:szCs w:val="24"/>
            <w:lang w:val="en"/>
          </w:rPr>
          <w:t>Analyze Relationship Between Two Time Series in SQL Server</w:t>
        </w:r>
      </w:hyperlink>
      <w:r w:rsidRPr="00DB58A6">
        <w:rPr>
          <w:rFonts w:ascii="inherit" w:eastAsia="Times New Roman" w:hAnsi="inherit" w:cs="Times New Roman"/>
          <w:color w:val="222222"/>
          <w:sz w:val="24"/>
          <w:szCs w:val="24"/>
          <w:lang w:val="en"/>
        </w:rPr>
        <w:t xml:space="preserve"> drills down on how to use T-SQL to confirm an uptrend among the four exponential moving averages.</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When two or more contiguous rows meet these requirements, then the time series values are increasing across the set of rows. The more contiguous rows with all three relationships, the more the general tendency for prices to rise from the least recent row through the most recent row.</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This tip’s AI model includes another pair of requirements.</w:t>
      </w:r>
    </w:p>
    <w:p w:rsidR="00DB58A6" w:rsidRPr="00DB58A6" w:rsidRDefault="00DB58A6" w:rsidP="00DB58A6">
      <w:pPr>
        <w:numPr>
          <w:ilvl w:val="0"/>
          <w:numId w:val="6"/>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open price for the least recent row is 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w:t>
      </w:r>
    </w:p>
    <w:p w:rsidR="00DB58A6" w:rsidRPr="00DB58A6" w:rsidRDefault="00DB58A6" w:rsidP="00DB58A6">
      <w:pPr>
        <w:numPr>
          <w:ilvl w:val="0"/>
          <w:numId w:val="6"/>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open price for the most recent row (or any row following the buy price row) can serve as the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w:t>
      </w:r>
    </w:p>
    <w:p w:rsidR="00DB58A6" w:rsidRPr="00DB58A6" w:rsidRDefault="00DB58A6" w:rsidP="00DB58A6">
      <w:pPr>
        <w:spacing w:after="0" w:line="240" w:lineRule="auto"/>
        <w:outlineLvl w:val="1"/>
        <w:rPr>
          <w:rFonts w:ascii="Helvetica Neue" w:eastAsia="Times New Roman" w:hAnsi="Helvetica Neue" w:cs="Times New Roman"/>
          <w:color w:val="CC3300"/>
          <w:sz w:val="24"/>
          <w:szCs w:val="24"/>
          <w:lang w:val="en"/>
        </w:rPr>
      </w:pPr>
      <w:r w:rsidRPr="00DB58A6">
        <w:rPr>
          <w:rFonts w:ascii="Helvetica Neue" w:eastAsia="Times New Roman" w:hAnsi="Helvetica Neue" w:cs="Times New Roman"/>
          <w:color w:val="CC3300"/>
          <w:sz w:val="24"/>
          <w:szCs w:val="24"/>
          <w:lang w:val="en"/>
        </w:rPr>
        <w:t>Some T-SQL code for an AI model</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time series data for this tip was initially organized and saved in a </w:t>
      </w:r>
      <w:hyperlink r:id="rId14" w:tgtFrame="_blank" w:history="1">
        <w:r w:rsidRPr="00DB58A6">
          <w:rPr>
            <w:rFonts w:ascii="inherit" w:eastAsia="Times New Roman" w:hAnsi="inherit" w:cs="Times New Roman"/>
            <w:color w:val="008CBA"/>
            <w:sz w:val="24"/>
            <w:szCs w:val="24"/>
            <w:lang w:val="en"/>
          </w:rPr>
          <w:t>prior tip</w:t>
        </w:r>
      </w:hyperlink>
      <w:r w:rsidRPr="00DB58A6">
        <w:rPr>
          <w:rFonts w:ascii="inherit" w:eastAsia="Times New Roman" w:hAnsi="inherit" w:cs="Times New Roman"/>
          <w:color w:val="222222"/>
          <w:sz w:val="24"/>
          <w:szCs w:val="24"/>
          <w:lang w:val="en"/>
        </w:rPr>
        <w:t xml:space="preserve">. Recall that the source data resides in the </w:t>
      </w:r>
      <w:proofErr w:type="spellStart"/>
      <w:r w:rsidRPr="00DB58A6">
        <w:rPr>
          <w:rFonts w:ascii="inherit" w:eastAsia="Times New Roman" w:hAnsi="inherit" w:cs="Times New Roman"/>
          <w:color w:val="222222"/>
          <w:sz w:val="24"/>
          <w:szCs w:val="24"/>
          <w:lang w:val="en"/>
        </w:rPr>
        <w:t>yahoo_prices_valid_vols_only</w:t>
      </w:r>
      <w:proofErr w:type="spellEnd"/>
      <w:r w:rsidRPr="00DB58A6">
        <w:rPr>
          <w:rFonts w:ascii="inherit" w:eastAsia="Times New Roman" w:hAnsi="inherit" w:cs="Times New Roman"/>
          <w:color w:val="222222"/>
          <w:sz w:val="24"/>
          <w:szCs w:val="24"/>
          <w:lang w:val="en"/>
        </w:rPr>
        <w:t xml:space="preserve"> table of the </w:t>
      </w:r>
      <w:proofErr w:type="spellStart"/>
      <w:r w:rsidRPr="00DB58A6">
        <w:rPr>
          <w:rFonts w:ascii="inherit" w:eastAsia="Times New Roman" w:hAnsi="inherit" w:cs="Times New Roman"/>
          <w:color w:val="222222"/>
          <w:sz w:val="24"/>
          <w:szCs w:val="24"/>
          <w:lang w:val="en"/>
        </w:rPr>
        <w:t>dbo</w:t>
      </w:r>
      <w:proofErr w:type="spellEnd"/>
      <w:r w:rsidRPr="00DB58A6">
        <w:rPr>
          <w:rFonts w:ascii="inherit" w:eastAsia="Times New Roman" w:hAnsi="inherit" w:cs="Times New Roman"/>
          <w:color w:val="222222"/>
          <w:sz w:val="24"/>
          <w:szCs w:val="24"/>
          <w:lang w:val="en"/>
        </w:rPr>
        <w:t xml:space="preserve"> schema within the </w:t>
      </w:r>
      <w:proofErr w:type="spellStart"/>
      <w:r w:rsidRPr="00DB58A6">
        <w:rPr>
          <w:rFonts w:ascii="inherit" w:eastAsia="Times New Roman" w:hAnsi="inherit" w:cs="Times New Roman"/>
          <w:color w:val="222222"/>
          <w:sz w:val="24"/>
          <w:szCs w:val="24"/>
          <w:lang w:val="en"/>
        </w:rPr>
        <w:t>for_csv_from_python</w:t>
      </w:r>
      <w:proofErr w:type="spellEnd"/>
      <w:r w:rsidRPr="00DB58A6">
        <w:rPr>
          <w:rFonts w:ascii="inherit" w:eastAsia="Times New Roman" w:hAnsi="inherit" w:cs="Times New Roman"/>
          <w:color w:val="222222"/>
          <w:sz w:val="24"/>
          <w:szCs w:val="24"/>
          <w:lang w:val="en"/>
        </w:rPr>
        <w:t xml:space="preserve"> database. This data source is referenced in the script from the previous section. There are several additional regular tables, temp tables, and a table variable that holds supplementary data required for the execution of the AI model.</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Here’s the code for creating the two regular tables.</w:t>
      </w:r>
    </w:p>
    <w:p w:rsidR="00DB58A6" w:rsidRPr="00DB58A6" w:rsidRDefault="00DB58A6" w:rsidP="00DB58A6">
      <w:pPr>
        <w:numPr>
          <w:ilvl w:val="0"/>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w:t>
      </w:r>
      <w:proofErr w:type="spellStart"/>
      <w:r w:rsidRPr="00DB58A6">
        <w:rPr>
          <w:rFonts w:ascii="inherit" w:eastAsia="Times New Roman" w:hAnsi="inherit" w:cs="Times New Roman"/>
          <w:color w:val="222222"/>
          <w:sz w:val="24"/>
          <w:szCs w:val="24"/>
          <w:lang w:val="en"/>
        </w:rPr>
        <w:t>date_symbol_close_period_length_ema</w:t>
      </w:r>
      <w:proofErr w:type="spellEnd"/>
      <w:r w:rsidRPr="00DB58A6">
        <w:rPr>
          <w:rFonts w:ascii="inherit" w:eastAsia="Times New Roman" w:hAnsi="inherit" w:cs="Times New Roman"/>
          <w:color w:val="222222"/>
          <w:sz w:val="24"/>
          <w:szCs w:val="24"/>
          <w:lang w:val="en"/>
        </w:rPr>
        <w:t xml:space="preserve"> table in the </w:t>
      </w:r>
      <w:proofErr w:type="spellStart"/>
      <w:r w:rsidRPr="00DB58A6">
        <w:rPr>
          <w:rFonts w:ascii="inherit" w:eastAsia="Times New Roman" w:hAnsi="inherit" w:cs="Times New Roman"/>
          <w:color w:val="222222"/>
          <w:sz w:val="24"/>
          <w:szCs w:val="24"/>
          <w:lang w:val="en"/>
        </w:rPr>
        <w:t>dbo</w:t>
      </w:r>
      <w:proofErr w:type="spellEnd"/>
      <w:r w:rsidRPr="00DB58A6">
        <w:rPr>
          <w:rFonts w:ascii="inherit" w:eastAsia="Times New Roman" w:hAnsi="inherit" w:cs="Times New Roman"/>
          <w:color w:val="222222"/>
          <w:sz w:val="24"/>
          <w:szCs w:val="24"/>
          <w:lang w:val="en"/>
        </w:rPr>
        <w:t xml:space="preserve"> schema derives values for its date, symbol, and close columns from the </w:t>
      </w:r>
      <w:proofErr w:type="spellStart"/>
      <w:r w:rsidRPr="00DB58A6">
        <w:rPr>
          <w:rFonts w:ascii="inherit" w:eastAsia="Times New Roman" w:hAnsi="inherit" w:cs="Times New Roman"/>
          <w:color w:val="222222"/>
          <w:sz w:val="24"/>
          <w:szCs w:val="24"/>
          <w:lang w:val="en"/>
        </w:rPr>
        <w:t>yahoo_prices_valid_vols_only</w:t>
      </w:r>
      <w:proofErr w:type="spellEnd"/>
      <w:r w:rsidRPr="00DB58A6">
        <w:rPr>
          <w:rFonts w:ascii="inherit" w:eastAsia="Times New Roman" w:hAnsi="inherit" w:cs="Times New Roman"/>
          <w:color w:val="222222"/>
          <w:sz w:val="24"/>
          <w:szCs w:val="24"/>
          <w:lang w:val="en"/>
        </w:rPr>
        <w:t xml:space="preserve"> table. The "period length", and exponential moving average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columns are derived from a table of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values. Any time series value can have one or more exponential moving averages each with a different period length. The period length designates the number of prior periods in addition to the current period used to compute a moving average. After the create table statement for the </w:t>
      </w:r>
      <w:proofErr w:type="spellStart"/>
      <w:r w:rsidRPr="00DB58A6">
        <w:rPr>
          <w:rFonts w:ascii="inherit" w:eastAsia="Times New Roman" w:hAnsi="inherit" w:cs="Times New Roman"/>
          <w:color w:val="222222"/>
          <w:sz w:val="24"/>
          <w:szCs w:val="24"/>
          <w:lang w:val="en"/>
        </w:rPr>
        <w:t>date_symbol_close_period_length_ema</w:t>
      </w:r>
      <w:proofErr w:type="spellEnd"/>
      <w:r w:rsidRPr="00DB58A6">
        <w:rPr>
          <w:rFonts w:ascii="inherit" w:eastAsia="Times New Roman" w:hAnsi="inherit" w:cs="Times New Roman"/>
          <w:color w:val="222222"/>
          <w:sz w:val="24"/>
          <w:szCs w:val="24"/>
          <w:lang w:val="en"/>
        </w:rPr>
        <w:t xml:space="preserve"> table, the code creates a fresh version of the primary key for the table. </w:t>
      </w:r>
    </w:p>
    <w:p w:rsidR="00DB58A6" w:rsidRPr="00DB58A6" w:rsidRDefault="00DB58A6" w:rsidP="00DB58A6">
      <w:pPr>
        <w:numPr>
          <w:ilvl w:val="1"/>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primary key for the </w:t>
      </w:r>
      <w:proofErr w:type="spellStart"/>
      <w:r w:rsidRPr="00DB58A6">
        <w:rPr>
          <w:rFonts w:ascii="inherit" w:eastAsia="Times New Roman" w:hAnsi="inherit" w:cs="Times New Roman"/>
          <w:color w:val="222222"/>
          <w:sz w:val="24"/>
          <w:szCs w:val="24"/>
          <w:lang w:val="en"/>
        </w:rPr>
        <w:t>date_symbol_close_period_length_ema</w:t>
      </w:r>
      <w:proofErr w:type="spellEnd"/>
      <w:r w:rsidRPr="00DB58A6">
        <w:rPr>
          <w:rFonts w:ascii="inherit" w:eastAsia="Times New Roman" w:hAnsi="inherit" w:cs="Times New Roman"/>
          <w:color w:val="222222"/>
          <w:sz w:val="24"/>
          <w:szCs w:val="24"/>
          <w:lang w:val="en"/>
        </w:rPr>
        <w:t xml:space="preserve"> table is based on an index derived from symbol, date, and period length column values in the table.</w:t>
      </w:r>
    </w:p>
    <w:p w:rsidR="00DB58A6" w:rsidRPr="00DB58A6" w:rsidRDefault="00DB58A6" w:rsidP="00DB58A6">
      <w:pPr>
        <w:numPr>
          <w:ilvl w:val="1"/>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Rows in the table are unique by the combination of these three column values.</w:t>
      </w:r>
    </w:p>
    <w:p w:rsidR="00DB58A6" w:rsidRPr="00DB58A6" w:rsidRDefault="00DB58A6" w:rsidP="00DB58A6">
      <w:pPr>
        <w:numPr>
          <w:ilvl w:val="0"/>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Another regular SQL Server table populated by the AI model has the name </w:t>
      </w:r>
      <w:proofErr w:type="spellStart"/>
      <w:r w:rsidRPr="00DB58A6">
        <w:rPr>
          <w:rFonts w:ascii="inherit" w:eastAsia="Times New Roman" w:hAnsi="inherit" w:cs="Times New Roman"/>
          <w:color w:val="222222"/>
          <w:sz w:val="24"/>
          <w:szCs w:val="24"/>
          <w:lang w:val="en"/>
        </w:rPr>
        <w:t>stored_trades</w:t>
      </w:r>
      <w:proofErr w:type="spellEnd"/>
      <w:r w:rsidRPr="00DB58A6">
        <w:rPr>
          <w:rFonts w:ascii="inherit" w:eastAsia="Times New Roman" w:hAnsi="inherit" w:cs="Times New Roman"/>
          <w:color w:val="222222"/>
          <w:sz w:val="24"/>
          <w:szCs w:val="24"/>
          <w:lang w:val="en"/>
        </w:rPr>
        <w:t xml:space="preserve"> in the </w:t>
      </w:r>
      <w:proofErr w:type="spellStart"/>
      <w:r w:rsidRPr="00DB58A6">
        <w:rPr>
          <w:rFonts w:ascii="inherit" w:eastAsia="Times New Roman" w:hAnsi="inherit" w:cs="Times New Roman"/>
          <w:color w:val="222222"/>
          <w:sz w:val="24"/>
          <w:szCs w:val="24"/>
          <w:lang w:val="en"/>
        </w:rPr>
        <w:t>dbo</w:t>
      </w:r>
      <w:proofErr w:type="spellEnd"/>
      <w:r w:rsidRPr="00DB58A6">
        <w:rPr>
          <w:rFonts w:ascii="inherit" w:eastAsia="Times New Roman" w:hAnsi="inherit" w:cs="Times New Roman"/>
          <w:color w:val="222222"/>
          <w:sz w:val="24"/>
          <w:szCs w:val="24"/>
          <w:lang w:val="en"/>
        </w:rPr>
        <w:t xml:space="preserve"> schema. The </w:t>
      </w:r>
      <w:proofErr w:type="spellStart"/>
      <w:r w:rsidRPr="00DB58A6">
        <w:rPr>
          <w:rFonts w:ascii="inherit" w:eastAsia="Times New Roman" w:hAnsi="inherit" w:cs="Times New Roman"/>
          <w:color w:val="222222"/>
          <w:sz w:val="24"/>
          <w:szCs w:val="24"/>
          <w:lang w:val="en"/>
        </w:rPr>
        <w:t>stored_trades</w:t>
      </w:r>
      <w:proofErr w:type="spellEnd"/>
      <w:r w:rsidRPr="00DB58A6">
        <w:rPr>
          <w:rFonts w:ascii="inherit" w:eastAsia="Times New Roman" w:hAnsi="inherit" w:cs="Times New Roman"/>
          <w:color w:val="222222"/>
          <w:sz w:val="24"/>
          <w:szCs w:val="24"/>
          <w:lang w:val="en"/>
        </w:rPr>
        <w:t xml:space="preserve"> table contains data from three sources. </w:t>
      </w:r>
    </w:p>
    <w:p w:rsidR="00DB58A6" w:rsidRPr="00DB58A6" w:rsidRDefault="00DB58A6" w:rsidP="00DB58A6">
      <w:pPr>
        <w:numPr>
          <w:ilvl w:val="1"/>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first set of columns (from symbol through volume) are populated with values from the original time series source data.</w:t>
      </w:r>
    </w:p>
    <w:p w:rsidR="00DB58A6" w:rsidRPr="00DB58A6" w:rsidRDefault="00DB58A6" w:rsidP="00DB58A6">
      <w:pPr>
        <w:numPr>
          <w:ilvl w:val="1"/>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A second set of columns are populated from re-shaped data from the </w:t>
      </w:r>
      <w:proofErr w:type="spellStart"/>
      <w:r w:rsidRPr="00DB58A6">
        <w:rPr>
          <w:rFonts w:ascii="inherit" w:eastAsia="Times New Roman" w:hAnsi="inherit" w:cs="Times New Roman"/>
          <w:color w:val="222222"/>
          <w:sz w:val="24"/>
          <w:szCs w:val="24"/>
          <w:lang w:val="en"/>
        </w:rPr>
        <w:t>date_symbol_close_period_length_ema</w:t>
      </w:r>
      <w:proofErr w:type="spellEnd"/>
      <w:r w:rsidRPr="00DB58A6">
        <w:rPr>
          <w:rFonts w:ascii="inherit" w:eastAsia="Times New Roman" w:hAnsi="inherit" w:cs="Times New Roman"/>
          <w:color w:val="222222"/>
          <w:sz w:val="24"/>
          <w:szCs w:val="24"/>
          <w:lang w:val="en"/>
        </w:rPr>
        <w:t xml:space="preserve"> table. </w:t>
      </w:r>
    </w:p>
    <w:p w:rsidR="00DB58A6" w:rsidRPr="00DB58A6" w:rsidRDefault="00DB58A6" w:rsidP="00DB58A6">
      <w:pPr>
        <w:numPr>
          <w:ilvl w:val="2"/>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source data are normalized by symbol, date, and period length. The source data contains a single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column.</w:t>
      </w:r>
    </w:p>
    <w:p w:rsidR="00DB58A6" w:rsidRPr="00DB58A6" w:rsidRDefault="00DB58A6" w:rsidP="00DB58A6">
      <w:pPr>
        <w:numPr>
          <w:ilvl w:val="2"/>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re-shaped data are pivoted. The pivoted data displays exponential values in multiple columns – one column per period length.</w:t>
      </w:r>
    </w:p>
    <w:p w:rsidR="00DB58A6" w:rsidRPr="00DB58A6" w:rsidRDefault="00DB58A6" w:rsidP="00DB58A6">
      <w:pPr>
        <w:numPr>
          <w:ilvl w:val="1"/>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AI model marks rows from the original time values to identify rows with rising exponential moving averages from the two-hundred period length exponential moving average through to the ten-period length exponential moving average. </w:t>
      </w:r>
    </w:p>
    <w:p w:rsidR="00DB58A6" w:rsidRPr="00DB58A6" w:rsidRDefault="00DB58A6" w:rsidP="00DB58A6">
      <w:pPr>
        <w:numPr>
          <w:ilvl w:val="2"/>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If a row does not have rising exponential moving averages, then identifier columns (</w:t>
      </w:r>
      <w:proofErr w:type="spellStart"/>
      <w:r w:rsidRPr="00DB58A6">
        <w:rPr>
          <w:rFonts w:ascii="inherit" w:eastAsia="Times New Roman" w:hAnsi="inherit" w:cs="Times New Roman"/>
          <w:color w:val="222222"/>
          <w:sz w:val="24"/>
          <w:szCs w:val="24"/>
          <w:lang w:val="en"/>
        </w:rPr>
        <w:t>all_uptrending_emas</w:t>
      </w:r>
      <w:proofErr w:type="spellEnd"/>
      <w:r w:rsidRPr="00DB58A6">
        <w:rPr>
          <w:rFonts w:ascii="inherit" w:eastAsia="Times New Roman" w:hAnsi="inherit" w:cs="Times New Roman"/>
          <w:color w:val="222222"/>
          <w:sz w:val="24"/>
          <w:szCs w:val="24"/>
          <w:lang w:val="en"/>
        </w:rPr>
        <w:t xml:space="preserve"> and </w:t>
      </w:r>
      <w:proofErr w:type="spellStart"/>
      <w:r w:rsidRPr="00DB58A6">
        <w:rPr>
          <w:rFonts w:ascii="inherit" w:eastAsia="Times New Roman" w:hAnsi="inherit" w:cs="Times New Roman"/>
          <w:color w:val="222222"/>
          <w:sz w:val="24"/>
          <w:szCs w:val="24"/>
          <w:lang w:val="en"/>
        </w:rPr>
        <w:t>trending_status</w:t>
      </w:r>
      <w:proofErr w:type="spellEnd"/>
      <w:r w:rsidRPr="00DB58A6">
        <w:rPr>
          <w:rFonts w:ascii="inherit" w:eastAsia="Times New Roman" w:hAnsi="inherit" w:cs="Times New Roman"/>
          <w:color w:val="222222"/>
          <w:sz w:val="24"/>
          <w:szCs w:val="24"/>
          <w:lang w:val="en"/>
        </w:rPr>
        <w:t xml:space="preserve">) are set to indicate the moving averages are not rising </w:t>
      </w:r>
      <w:r w:rsidRPr="00DB58A6">
        <w:rPr>
          <w:rFonts w:ascii="inherit" w:eastAsia="Times New Roman" w:hAnsi="inherit" w:cs="Times New Roman"/>
          <w:color w:val="222222"/>
          <w:sz w:val="24"/>
          <w:szCs w:val="24"/>
          <w:lang w:val="en"/>
        </w:rPr>
        <w:lastRenderedPageBreak/>
        <w:t>from the longest period length to the shortest period length. Similarly, rows with rising exponential moving averages receive different values in their identifier columns.</w:t>
      </w:r>
    </w:p>
    <w:p w:rsidR="00DB58A6" w:rsidRPr="00DB58A6" w:rsidRDefault="00DB58A6" w:rsidP="00DB58A6">
      <w:pPr>
        <w:numPr>
          <w:ilvl w:val="2"/>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Contiguous rows with rising exponential moving averages are segmented into sets so that each set starts with an initial date for a symbol that begins a set of contiguous rows with rising exponential moving averages. Similarly, the end of contiguous rows with rising exponential moving averages is also identified.</w:t>
      </w:r>
    </w:p>
    <w:p w:rsidR="00DB58A6" w:rsidRPr="00DB58A6" w:rsidRDefault="00DB58A6" w:rsidP="00DB58A6">
      <w:pPr>
        <w:numPr>
          <w:ilvl w:val="2"/>
          <w:numId w:val="7"/>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and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column values are populated, respectively, with the open price values from the original time series source data for the least recent and most recent row in each set. Other rows for these two columns in the table are left with null values.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specify the default database reference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use </w:t>
      </w:r>
      <w:proofErr w:type="spellStart"/>
      <w:r w:rsidRPr="00DB58A6">
        <w:rPr>
          <w:rFonts w:ascii="Courier New" w:eastAsia="Times New Roman" w:hAnsi="Courier New" w:cs="Courier New"/>
          <w:color w:val="222222"/>
          <w:sz w:val="24"/>
          <w:szCs w:val="24"/>
          <w:lang w:val="en"/>
        </w:rPr>
        <w:t>for_csv_from_python</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go</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Create two regular tables for AI model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create and populate </w:t>
      </w:r>
      <w:proofErr w:type="spellStart"/>
      <w:r w:rsidRPr="00DB58A6">
        <w:rPr>
          <w:rFonts w:ascii="Courier New" w:eastAsia="Times New Roman" w:hAnsi="Courier New" w:cs="Courier New"/>
          <w:color w:val="222222"/>
          <w:sz w:val="24"/>
          <w:szCs w:val="24"/>
          <w:lang w:val="en"/>
        </w:rPr>
        <w:t>close_emas_trending_status_by_date_symbol</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create a fresh copy of a table to store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underlying time series values (close prices)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and their exponential moving averages with different period lengths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drop table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print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 is not available to drop'</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create table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[date] [date] NOT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 [</w:t>
      </w:r>
      <w:proofErr w:type="spellStart"/>
      <w:r w:rsidRPr="00DB58A6">
        <w:rPr>
          <w:rFonts w:ascii="Courier New" w:eastAsia="Times New Roman" w:hAnsi="Courier New" w:cs="Courier New"/>
          <w:color w:val="222222"/>
          <w:sz w:val="24"/>
          <w:szCs w:val="24"/>
          <w:lang w:val="en"/>
        </w:rPr>
        <w:t>nvarchar</w:t>
      </w:r>
      <w:proofErr w:type="spellEnd"/>
      <w:r w:rsidRPr="00DB58A6">
        <w:rPr>
          <w:rFonts w:ascii="Courier New" w:eastAsia="Times New Roman" w:hAnsi="Courier New" w:cs="Courier New"/>
          <w:color w:val="222222"/>
          <w:sz w:val="24"/>
          <w:szCs w:val="24"/>
          <w:lang w:val="en"/>
        </w:rPr>
        <w:t>](10) NOT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[period length] [float] NOT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ema</w:t>
      </w:r>
      <w:proofErr w:type="spellEnd"/>
      <w:r w:rsidRPr="00DB58A6">
        <w:rPr>
          <w:rFonts w:ascii="Courier New" w:eastAsia="Times New Roman" w:hAnsi="Courier New" w:cs="Courier New"/>
          <w:color w:val="222222"/>
          <w:sz w:val="24"/>
          <w:szCs w:val="24"/>
          <w:lang w:val="en"/>
        </w:rPr>
        <w:t>]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add primary key constraint named </w:t>
      </w:r>
      <w:proofErr w:type="spellStart"/>
      <w:r w:rsidRPr="00DB58A6">
        <w:rPr>
          <w:rFonts w:ascii="Courier New" w:eastAsia="Times New Roman" w:hAnsi="Courier New" w:cs="Courier New"/>
          <w:color w:val="222222"/>
          <w:sz w:val="24"/>
          <w:szCs w:val="24"/>
          <w:lang w:val="en"/>
        </w:rPr>
        <w:t>symbol_date_period_length</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to </w:t>
      </w:r>
      <w:proofErr w:type="spellStart"/>
      <w:r w:rsidRPr="00DB58A6">
        <w:rPr>
          <w:rFonts w:ascii="Courier New" w:eastAsia="Times New Roman" w:hAnsi="Courier New" w:cs="Courier New"/>
          <w:color w:val="222222"/>
          <w:sz w:val="24"/>
          <w:szCs w:val="24"/>
          <w:lang w:val="en"/>
        </w:rPr>
        <w:t>date_symbol_close_period_length_ema</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alter table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drop constraint [</w:t>
      </w:r>
      <w:proofErr w:type="spellStart"/>
      <w:r w:rsidRPr="00DB58A6">
        <w:rPr>
          <w:rFonts w:ascii="Courier New" w:eastAsia="Times New Roman" w:hAnsi="Courier New" w:cs="Courier New"/>
          <w:color w:val="222222"/>
          <w:sz w:val="24"/>
          <w:szCs w:val="24"/>
          <w:lang w:val="en"/>
        </w:rPr>
        <w:t>symbol_date_period_length</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print 'primary key not available to drop'</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add a constraint to facilitate retrieving saved </w:t>
      </w:r>
      <w:proofErr w:type="spellStart"/>
      <w:r w:rsidRPr="00DB58A6">
        <w:rPr>
          <w:rFonts w:ascii="Courier New" w:eastAsia="Times New Roman" w:hAnsi="Courier New" w:cs="Courier New"/>
          <w:color w:val="222222"/>
          <w:sz w:val="24"/>
          <w:szCs w:val="24"/>
          <w:lang w:val="en"/>
        </w:rPr>
        <w:t>emas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alter table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add constraint </w:t>
      </w:r>
      <w:proofErr w:type="spellStart"/>
      <w:r w:rsidRPr="00DB58A6">
        <w:rPr>
          <w:rFonts w:ascii="Courier New" w:eastAsia="Times New Roman" w:hAnsi="Courier New" w:cs="Courier New"/>
          <w:color w:val="222222"/>
          <w:sz w:val="24"/>
          <w:szCs w:val="24"/>
          <w:lang w:val="en"/>
        </w:rPr>
        <w:t>symbol_date_period_length</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primary key(symbol, date, [period length]);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create a fresh copy of a table to store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trades for a symbol with buy and sell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prices and dates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drop table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print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r w:rsidRPr="00DB58A6">
        <w:rPr>
          <w:rFonts w:ascii="Courier New" w:eastAsia="Times New Roman" w:hAnsi="Courier New" w:cs="Courier New"/>
          <w:color w:val="222222"/>
          <w:sz w:val="24"/>
          <w:szCs w:val="24"/>
          <w:lang w:val="en"/>
        </w:rPr>
        <w:t xml:space="preserve"> is not available to drop'</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create table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 [</w:t>
      </w:r>
      <w:proofErr w:type="spellStart"/>
      <w:r w:rsidRPr="00DB58A6">
        <w:rPr>
          <w:rFonts w:ascii="Courier New" w:eastAsia="Times New Roman" w:hAnsi="Courier New" w:cs="Courier New"/>
          <w:color w:val="222222"/>
          <w:sz w:val="24"/>
          <w:szCs w:val="24"/>
          <w:lang w:val="en"/>
        </w:rPr>
        <w:t>nvarchar</w:t>
      </w:r>
      <w:proofErr w:type="spellEnd"/>
      <w:r w:rsidRPr="00DB58A6">
        <w:rPr>
          <w:rFonts w:ascii="Courier New" w:eastAsia="Times New Roman" w:hAnsi="Courier New" w:cs="Courier New"/>
          <w:color w:val="222222"/>
          <w:sz w:val="24"/>
          <w:szCs w:val="24"/>
          <w:lang w:val="en"/>
        </w:rPr>
        <w:t>](10) NOT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[date] [date] NOT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[open]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[high]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[low]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[volume] [</w:t>
      </w:r>
      <w:proofErr w:type="spellStart"/>
      <w:r w:rsidRPr="00DB58A6">
        <w:rPr>
          <w:rFonts w:ascii="Courier New" w:eastAsia="Times New Roman" w:hAnsi="Courier New" w:cs="Courier New"/>
          <w:color w:val="222222"/>
          <w:sz w:val="24"/>
          <w:szCs w:val="24"/>
          <w:lang w:val="en"/>
        </w:rPr>
        <w:t>bigint</w:t>
      </w:r>
      <w:proofErr w:type="spellEnd"/>
      <w:r w:rsidRPr="00DB58A6">
        <w:rPr>
          <w:rFonts w:ascii="Courier New" w:eastAsia="Times New Roman" w:hAnsi="Courier New" w:cs="Courier New"/>
          <w:color w:val="222222"/>
          <w:sz w:val="24"/>
          <w:szCs w:val="24"/>
          <w:lang w:val="en"/>
        </w:rPr>
        <w: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[ema_10]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[ema_30]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[ema_50]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[ema_200]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w:t>
      </w:r>
      <w:proofErr w:type="spellStart"/>
      <w:r w:rsidRPr="00DB58A6">
        <w:rPr>
          <w:rFonts w:ascii="Courier New" w:eastAsia="Times New Roman" w:hAnsi="Courier New" w:cs="Courier New"/>
          <w:color w:val="222222"/>
          <w:sz w:val="24"/>
          <w:szCs w:val="24"/>
          <w:lang w:val="en"/>
        </w:rPr>
        <w:t>int</w:t>
      </w:r>
      <w:proofErr w:type="spellEnd"/>
      <w:r w:rsidRPr="00DB58A6">
        <w:rPr>
          <w:rFonts w:ascii="Courier New" w:eastAsia="Times New Roman" w:hAnsi="Courier New" w:cs="Courier New"/>
          <w:color w:val="222222"/>
          <w:sz w:val="24"/>
          <w:szCs w:val="24"/>
          <w:lang w:val="en"/>
        </w:rPr>
        <w: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[varchar](18)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buy_price</w:t>
      </w:r>
      <w:proofErr w:type="spellEnd"/>
      <w:r w:rsidRPr="00DB58A6">
        <w:rPr>
          <w:rFonts w:ascii="Courier New" w:eastAsia="Times New Roman" w:hAnsi="Courier New" w:cs="Courier New"/>
          <w:color w:val="222222"/>
          <w:sz w:val="24"/>
          <w:szCs w:val="24"/>
          <w:lang w:val="en"/>
        </w:rPr>
        <w:t>] [money]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sell_price</w:t>
      </w:r>
      <w:proofErr w:type="spellEnd"/>
      <w:r w:rsidRPr="00DB58A6">
        <w:rPr>
          <w:rFonts w:ascii="Courier New" w:eastAsia="Times New Roman" w:hAnsi="Courier New" w:cs="Courier New"/>
          <w:color w:val="222222"/>
          <w:sz w:val="24"/>
          <w:szCs w:val="24"/>
          <w:lang w:val="en"/>
        </w:rPr>
        <w:t xml:space="preserve">] [money] NULL)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go</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next block of code for implementing the AI model populates a data source (@</w:t>
      </w:r>
      <w:proofErr w:type="spellStart"/>
      <w:r w:rsidRPr="00DB58A6">
        <w:rPr>
          <w:rFonts w:ascii="inherit" w:eastAsia="Times New Roman" w:hAnsi="inherit" w:cs="Times New Roman"/>
          <w:color w:val="222222"/>
          <w:sz w:val="24"/>
          <w:szCs w:val="24"/>
          <w:lang w:val="en"/>
        </w:rPr>
        <w:t>symbol_table</w:t>
      </w:r>
      <w:proofErr w:type="spellEnd"/>
      <w:r w:rsidRPr="00DB58A6">
        <w:rPr>
          <w:rFonts w:ascii="inherit" w:eastAsia="Times New Roman" w:hAnsi="inherit" w:cs="Times New Roman"/>
          <w:color w:val="222222"/>
          <w:sz w:val="24"/>
          <w:szCs w:val="24"/>
          <w:lang w:val="en"/>
        </w:rPr>
        <w:t xml:space="preserve">) with a set of four symbols (NBIX, BKNG, NFLX, and ULTA). These four symbols are used to help populate the </w:t>
      </w:r>
      <w:proofErr w:type="spellStart"/>
      <w:r w:rsidRPr="00DB58A6">
        <w:rPr>
          <w:rFonts w:ascii="inherit" w:eastAsia="Times New Roman" w:hAnsi="inherit" w:cs="Times New Roman"/>
          <w:color w:val="222222"/>
          <w:sz w:val="24"/>
          <w:szCs w:val="24"/>
          <w:lang w:val="en"/>
        </w:rPr>
        <w:t>stored_trades</w:t>
      </w:r>
      <w:proofErr w:type="spellEnd"/>
      <w:r w:rsidRPr="00DB58A6">
        <w:rPr>
          <w:rFonts w:ascii="inherit" w:eastAsia="Times New Roman" w:hAnsi="inherit" w:cs="Times New Roman"/>
          <w:color w:val="222222"/>
          <w:sz w:val="24"/>
          <w:szCs w:val="24"/>
          <w:lang w:val="en"/>
        </w:rPr>
        <w:t xml:space="preserve"> table; this table can be used for analyzing the performance of the model. A table variable is used for storing the symbols. The population of the table variable is followed by a while loop that successively invokes the </w:t>
      </w:r>
      <w:proofErr w:type="spellStart"/>
      <w:r w:rsidRPr="00DB58A6">
        <w:rPr>
          <w:rFonts w:ascii="inherit" w:eastAsia="Times New Roman" w:hAnsi="inherit" w:cs="Times New Roman"/>
          <w:color w:val="222222"/>
          <w:sz w:val="24"/>
          <w:szCs w:val="24"/>
          <w:lang w:val="en"/>
        </w:rPr>
        <w:t>compute_and_save_buys_and_sells_for_symbol</w:t>
      </w:r>
      <w:proofErr w:type="spellEnd"/>
      <w:r w:rsidRPr="00DB58A6">
        <w:rPr>
          <w:rFonts w:ascii="inherit" w:eastAsia="Times New Roman" w:hAnsi="inherit" w:cs="Times New Roman"/>
          <w:color w:val="222222"/>
          <w:sz w:val="24"/>
          <w:szCs w:val="24"/>
          <w:lang w:val="en"/>
        </w:rPr>
        <w:t xml:space="preserve"> stored </w:t>
      </w:r>
      <w:proofErr w:type="spellStart"/>
      <w:r w:rsidRPr="00DB58A6">
        <w:rPr>
          <w:rFonts w:ascii="inherit" w:eastAsia="Times New Roman" w:hAnsi="inherit" w:cs="Times New Roman"/>
          <w:color w:val="222222"/>
          <w:sz w:val="24"/>
          <w:szCs w:val="24"/>
          <w:lang w:val="en"/>
        </w:rPr>
        <w:t>proc</w:t>
      </w:r>
      <w:proofErr w:type="spellEnd"/>
      <w:r w:rsidRPr="00DB58A6">
        <w:rPr>
          <w:rFonts w:ascii="inherit" w:eastAsia="Times New Roman" w:hAnsi="inherit" w:cs="Times New Roman"/>
          <w:color w:val="222222"/>
          <w:sz w:val="24"/>
          <w:szCs w:val="24"/>
          <w:lang w:val="en"/>
        </w:rPr>
        <w:t xml:space="preserve"> from the </w:t>
      </w:r>
      <w:proofErr w:type="spellStart"/>
      <w:r w:rsidRPr="00DB58A6">
        <w:rPr>
          <w:rFonts w:ascii="inherit" w:eastAsia="Times New Roman" w:hAnsi="inherit" w:cs="Times New Roman"/>
          <w:color w:val="222222"/>
          <w:sz w:val="24"/>
          <w:szCs w:val="24"/>
          <w:lang w:val="en"/>
        </w:rPr>
        <w:t>dbo</w:t>
      </w:r>
      <w:proofErr w:type="spellEnd"/>
      <w:r w:rsidRPr="00DB58A6">
        <w:rPr>
          <w:rFonts w:ascii="inherit" w:eastAsia="Times New Roman" w:hAnsi="inherit" w:cs="Times New Roman"/>
          <w:color w:val="222222"/>
          <w:sz w:val="24"/>
          <w:szCs w:val="24"/>
          <w:lang w:val="en"/>
        </w:rPr>
        <w:t xml:space="preserve"> schema for each of the four symbols. This stored procedure implements the AI model.</w:t>
      </w:r>
    </w:p>
    <w:p w:rsidR="00DB58A6" w:rsidRPr="00DB58A6" w:rsidRDefault="00DB58A6" w:rsidP="00DB58A6">
      <w:pPr>
        <w:spacing w:after="0" w:line="240" w:lineRule="auto"/>
        <w:rPr>
          <w:rFonts w:ascii="Helvetica Neue" w:eastAsia="Times New Roman" w:hAnsi="Helvetica Neue" w:cs="Times New Roman"/>
          <w:color w:val="222222"/>
          <w:sz w:val="24"/>
          <w:szCs w:val="24"/>
          <w:lang w:val="en"/>
        </w:rPr>
      </w:pP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declare @symbol table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declare @</w:t>
      </w:r>
      <w:proofErr w:type="spellStart"/>
      <w:r w:rsidRPr="00DB58A6">
        <w:rPr>
          <w:rFonts w:ascii="Courier New" w:eastAsia="Times New Roman" w:hAnsi="Courier New" w:cs="Courier New"/>
          <w:color w:val="222222"/>
          <w:sz w:val="24"/>
          <w:szCs w:val="24"/>
          <w:lang w:val="en"/>
        </w:rPr>
        <w:t>symbol_table</w:t>
      </w:r>
      <w:proofErr w:type="spellEnd"/>
      <w:r w:rsidRPr="00DB58A6">
        <w:rPr>
          <w:rFonts w:ascii="Courier New" w:eastAsia="Times New Roman" w:hAnsi="Courier New" w:cs="Courier New"/>
          <w:color w:val="222222"/>
          <w:sz w:val="24"/>
          <w:szCs w:val="24"/>
          <w:lang w:val="en"/>
        </w:rPr>
        <w:t xml:space="preserve"> table(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symbol_id</w:t>
      </w:r>
      <w:proofErr w:type="spellEnd"/>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int</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 </w:t>
      </w:r>
      <w:proofErr w:type="spellStart"/>
      <w:r w:rsidRPr="00DB58A6">
        <w:rPr>
          <w:rFonts w:ascii="Courier New" w:eastAsia="Times New Roman" w:hAnsi="Courier New" w:cs="Courier New"/>
          <w:color w:val="222222"/>
          <w:sz w:val="24"/>
          <w:szCs w:val="24"/>
          <w:lang w:val="en"/>
        </w:rPr>
        <w:t>nvarchar</w:t>
      </w:r>
      <w:proofErr w:type="spellEnd"/>
      <w:r w:rsidRPr="00DB58A6">
        <w:rPr>
          <w:rFonts w:ascii="Courier New" w:eastAsia="Times New Roman" w:hAnsi="Courier New" w:cs="Courier New"/>
          <w:color w:val="222222"/>
          <w:sz w:val="24"/>
          <w:szCs w:val="24"/>
          <w:lang w:val="en"/>
        </w:rPr>
        <w:t>(10) NOT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insert into @</w:t>
      </w:r>
      <w:proofErr w:type="spellStart"/>
      <w:r w:rsidRPr="00DB58A6">
        <w:rPr>
          <w:rFonts w:ascii="Courier New" w:eastAsia="Times New Roman" w:hAnsi="Courier New" w:cs="Courier New"/>
          <w:color w:val="222222"/>
          <w:sz w:val="24"/>
          <w:szCs w:val="24"/>
          <w:lang w:val="en"/>
        </w:rPr>
        <w:t>symbol_table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from</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select 1 </w:t>
      </w:r>
      <w:proofErr w:type="spellStart"/>
      <w:r w:rsidRPr="00DB58A6">
        <w:rPr>
          <w:rFonts w:ascii="Courier New" w:eastAsia="Times New Roman" w:hAnsi="Courier New" w:cs="Courier New"/>
          <w:color w:val="222222"/>
          <w:sz w:val="24"/>
          <w:szCs w:val="24"/>
          <w:lang w:val="en"/>
        </w:rPr>
        <w:t>symbol_id_nbr</w:t>
      </w:r>
      <w:proofErr w:type="spellEnd"/>
      <w:r w:rsidRPr="00DB58A6">
        <w:rPr>
          <w:rFonts w:ascii="Courier New" w:eastAsia="Times New Roman" w:hAnsi="Courier New" w:cs="Courier New"/>
          <w:color w:val="222222"/>
          <w:sz w:val="24"/>
          <w:szCs w:val="24"/>
          <w:lang w:val="en"/>
        </w:rPr>
        <w:t>, 'NBIX'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union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select 2 </w:t>
      </w:r>
      <w:proofErr w:type="spellStart"/>
      <w:r w:rsidRPr="00DB58A6">
        <w:rPr>
          <w:rFonts w:ascii="Courier New" w:eastAsia="Times New Roman" w:hAnsi="Courier New" w:cs="Courier New"/>
          <w:color w:val="222222"/>
          <w:sz w:val="24"/>
          <w:szCs w:val="24"/>
          <w:lang w:val="en"/>
        </w:rPr>
        <w:t>symbol_id_nbr</w:t>
      </w:r>
      <w:proofErr w:type="spellEnd"/>
      <w:r w:rsidRPr="00DB58A6">
        <w:rPr>
          <w:rFonts w:ascii="Courier New" w:eastAsia="Times New Roman" w:hAnsi="Courier New" w:cs="Courier New"/>
          <w:color w:val="222222"/>
          <w:sz w:val="24"/>
          <w:szCs w:val="24"/>
          <w:lang w:val="en"/>
        </w:rPr>
        <w:t>, 'BKNG'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union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select 3 </w:t>
      </w:r>
      <w:proofErr w:type="spellStart"/>
      <w:r w:rsidRPr="00DB58A6">
        <w:rPr>
          <w:rFonts w:ascii="Courier New" w:eastAsia="Times New Roman" w:hAnsi="Courier New" w:cs="Courier New"/>
          <w:color w:val="222222"/>
          <w:sz w:val="24"/>
          <w:szCs w:val="24"/>
          <w:lang w:val="en"/>
        </w:rPr>
        <w:t>symbol_id_nbr</w:t>
      </w:r>
      <w:proofErr w:type="spellEnd"/>
      <w:r w:rsidRPr="00DB58A6">
        <w:rPr>
          <w:rFonts w:ascii="Courier New" w:eastAsia="Times New Roman" w:hAnsi="Courier New" w:cs="Courier New"/>
          <w:color w:val="222222"/>
          <w:sz w:val="24"/>
          <w:szCs w:val="24"/>
          <w:lang w:val="en"/>
        </w:rPr>
        <w:t>, 'NFLX'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union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select 4 </w:t>
      </w:r>
      <w:proofErr w:type="spellStart"/>
      <w:r w:rsidRPr="00DB58A6">
        <w:rPr>
          <w:rFonts w:ascii="Courier New" w:eastAsia="Times New Roman" w:hAnsi="Courier New" w:cs="Courier New"/>
          <w:color w:val="222222"/>
          <w:sz w:val="24"/>
          <w:szCs w:val="24"/>
          <w:lang w:val="en"/>
        </w:rPr>
        <w:t>symbol_id_nbr</w:t>
      </w:r>
      <w:proofErr w:type="spellEnd"/>
      <w:r w:rsidRPr="00DB58A6">
        <w:rPr>
          <w:rFonts w:ascii="Courier New" w:eastAsia="Times New Roman" w:hAnsi="Courier New" w:cs="Courier New"/>
          <w:color w:val="222222"/>
          <w:sz w:val="24"/>
          <w:szCs w:val="24"/>
          <w:lang w:val="en"/>
        </w:rPr>
        <w:t>, 'ULTA'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symbols_for_@</w:t>
      </w:r>
      <w:proofErr w:type="spellStart"/>
      <w:r w:rsidRPr="00DB58A6">
        <w:rPr>
          <w:rFonts w:ascii="Courier New" w:eastAsia="Times New Roman" w:hAnsi="Courier New" w:cs="Courier New"/>
          <w:color w:val="222222"/>
          <w:sz w:val="24"/>
          <w:szCs w:val="24"/>
          <w:lang w:val="en"/>
        </w:rPr>
        <w:t>symbol_table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loop code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declare @</w:t>
      </w:r>
      <w:proofErr w:type="spellStart"/>
      <w:r w:rsidRPr="00DB58A6">
        <w:rPr>
          <w:rFonts w:ascii="Courier New" w:eastAsia="Times New Roman" w:hAnsi="Courier New" w:cs="Courier New"/>
          <w:color w:val="222222"/>
          <w:sz w:val="24"/>
          <w:szCs w:val="24"/>
          <w:lang w:val="en"/>
        </w:rPr>
        <w:t>initial_loop_id</w:t>
      </w:r>
      <w:proofErr w:type="spellEnd"/>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int</w:t>
      </w:r>
      <w:proofErr w:type="spellEnd"/>
      <w:r w:rsidRPr="00DB58A6">
        <w:rPr>
          <w:rFonts w:ascii="Courier New" w:eastAsia="Times New Roman" w:hAnsi="Courier New" w:cs="Courier New"/>
          <w:color w:val="222222"/>
          <w:sz w:val="24"/>
          <w:szCs w:val="24"/>
          <w:lang w:val="en"/>
        </w:rPr>
        <w:t xml:space="preserve"> = 1, @</w:t>
      </w:r>
      <w:proofErr w:type="spellStart"/>
      <w:r w:rsidRPr="00DB58A6">
        <w:rPr>
          <w:rFonts w:ascii="Courier New" w:eastAsia="Times New Roman" w:hAnsi="Courier New" w:cs="Courier New"/>
          <w:color w:val="222222"/>
          <w:sz w:val="24"/>
          <w:szCs w:val="24"/>
          <w:lang w:val="en"/>
        </w:rPr>
        <w:t>last_loop_id</w:t>
      </w:r>
      <w:proofErr w:type="spellEnd"/>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int</w:t>
      </w:r>
      <w:proofErr w:type="spellEnd"/>
      <w:r w:rsidRPr="00DB58A6">
        <w:rPr>
          <w:rFonts w:ascii="Courier New" w:eastAsia="Times New Roman" w:hAnsi="Courier New" w:cs="Courier New"/>
          <w:color w:val="222222"/>
          <w:sz w:val="24"/>
          <w:szCs w:val="24"/>
          <w:lang w:val="en"/>
        </w:rPr>
        <w:t xml:space="preserve"> = 4, @</w:t>
      </w:r>
      <w:proofErr w:type="spellStart"/>
      <w:r w:rsidRPr="00DB58A6">
        <w:rPr>
          <w:rFonts w:ascii="Courier New" w:eastAsia="Times New Roman" w:hAnsi="Courier New" w:cs="Courier New"/>
          <w:color w:val="222222"/>
          <w:sz w:val="24"/>
          <w:szCs w:val="24"/>
          <w:lang w:val="en"/>
        </w:rPr>
        <w:t>loop_index</w:t>
      </w:r>
      <w:proofErr w:type="spellEnd"/>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int</w:t>
      </w:r>
      <w:proofErr w:type="spellEnd"/>
      <w:r w:rsidRPr="00DB58A6">
        <w:rPr>
          <w:rFonts w:ascii="Courier New" w:eastAsia="Times New Roman" w:hAnsi="Courier New" w:cs="Courier New"/>
          <w:color w:val="222222"/>
          <w:sz w:val="24"/>
          <w:szCs w:val="24"/>
          <w:lang w:val="en"/>
        </w:rPr>
        <w:t xml:space="preserve"> = 1, @symbol </w:t>
      </w:r>
      <w:proofErr w:type="spellStart"/>
      <w:r w:rsidRPr="00DB58A6">
        <w:rPr>
          <w:rFonts w:ascii="Courier New" w:eastAsia="Times New Roman" w:hAnsi="Courier New" w:cs="Courier New"/>
          <w:color w:val="222222"/>
          <w:sz w:val="24"/>
          <w:szCs w:val="24"/>
          <w:lang w:val="en"/>
        </w:rPr>
        <w:t>nvarchar</w:t>
      </w:r>
      <w:proofErr w:type="spellEnd"/>
      <w:r w:rsidRPr="00DB58A6">
        <w:rPr>
          <w:rFonts w:ascii="Courier New" w:eastAsia="Times New Roman" w:hAnsi="Courier New" w:cs="Courier New"/>
          <w:color w:val="222222"/>
          <w:sz w:val="24"/>
          <w:szCs w:val="24"/>
          <w:lang w:val="en"/>
        </w:rPr>
        <w:t>(10)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while @</w:t>
      </w:r>
      <w:proofErr w:type="spellStart"/>
      <w:r w:rsidRPr="00DB58A6">
        <w:rPr>
          <w:rFonts w:ascii="Courier New" w:eastAsia="Times New Roman" w:hAnsi="Courier New" w:cs="Courier New"/>
          <w:color w:val="222222"/>
          <w:sz w:val="24"/>
          <w:szCs w:val="24"/>
          <w:lang w:val="en"/>
        </w:rPr>
        <w:t>loop_index</w:t>
      </w:r>
      <w:proofErr w:type="spellEnd"/>
      <w:r w:rsidRPr="00DB58A6">
        <w:rPr>
          <w:rFonts w:ascii="Courier New" w:eastAsia="Times New Roman" w:hAnsi="Courier New" w:cs="Courier New"/>
          <w:color w:val="222222"/>
          <w:sz w:val="24"/>
          <w:szCs w:val="24"/>
          <w:lang w:val="en"/>
        </w:rPr>
        <w:t xml:space="preserve"> &lt;= @</w:t>
      </w:r>
      <w:proofErr w:type="spellStart"/>
      <w:r w:rsidRPr="00DB58A6">
        <w:rPr>
          <w:rFonts w:ascii="Courier New" w:eastAsia="Times New Roman" w:hAnsi="Courier New" w:cs="Courier New"/>
          <w:color w:val="222222"/>
          <w:sz w:val="24"/>
          <w:szCs w:val="24"/>
          <w:lang w:val="en"/>
        </w:rPr>
        <w:t>last_loop_id</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@symbol=symbol from @</w:t>
      </w:r>
      <w:proofErr w:type="spellStart"/>
      <w:r w:rsidRPr="00DB58A6">
        <w:rPr>
          <w:rFonts w:ascii="Courier New" w:eastAsia="Times New Roman" w:hAnsi="Courier New" w:cs="Courier New"/>
          <w:color w:val="222222"/>
          <w:sz w:val="24"/>
          <w:szCs w:val="24"/>
          <w:lang w:val="en"/>
        </w:rPr>
        <w:t>symbol_table</w:t>
      </w:r>
      <w:proofErr w:type="spellEnd"/>
      <w:r w:rsidRPr="00DB58A6">
        <w:rPr>
          <w:rFonts w:ascii="Courier New" w:eastAsia="Times New Roman" w:hAnsi="Courier New" w:cs="Courier New"/>
          <w:color w:val="222222"/>
          <w:sz w:val="24"/>
          <w:szCs w:val="24"/>
          <w:lang w:val="en"/>
        </w:rPr>
        <w:t xml:space="preserve"> where </w:t>
      </w:r>
      <w:proofErr w:type="spellStart"/>
      <w:r w:rsidRPr="00DB58A6">
        <w:rPr>
          <w:rFonts w:ascii="Courier New" w:eastAsia="Times New Roman" w:hAnsi="Courier New" w:cs="Courier New"/>
          <w:color w:val="222222"/>
          <w:sz w:val="24"/>
          <w:szCs w:val="24"/>
          <w:lang w:val="en"/>
        </w:rPr>
        <w:t>symbol_id</w:t>
      </w:r>
      <w:proofErr w:type="spellEnd"/>
      <w:r w:rsidRPr="00DB58A6">
        <w:rPr>
          <w:rFonts w:ascii="Courier New" w:eastAsia="Times New Roman" w:hAnsi="Courier New" w:cs="Courier New"/>
          <w:color w:val="222222"/>
          <w:sz w:val="24"/>
          <w:szCs w:val="24"/>
          <w:lang w:val="en"/>
        </w:rPr>
        <w:t xml:space="preserve"> = @</w:t>
      </w:r>
      <w:proofErr w:type="spellStart"/>
      <w:r w:rsidRPr="00DB58A6">
        <w:rPr>
          <w:rFonts w:ascii="Courier New" w:eastAsia="Times New Roman" w:hAnsi="Courier New" w:cs="Courier New"/>
          <w:color w:val="222222"/>
          <w:sz w:val="24"/>
          <w:szCs w:val="24"/>
          <w:lang w:val="en"/>
        </w:rPr>
        <w:t>loop_index</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exec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compute_and_save_buys_and_sells_for_symbol</w:t>
      </w:r>
      <w:proofErr w:type="spellEnd"/>
      <w:r w:rsidRPr="00DB58A6">
        <w:rPr>
          <w:rFonts w:ascii="Courier New" w:eastAsia="Times New Roman" w:hAnsi="Courier New" w:cs="Courier New"/>
          <w:color w:val="222222"/>
          <w:sz w:val="24"/>
          <w:szCs w:val="24"/>
          <w:lang w:val="en"/>
        </w:rPr>
        <w:t>]@symbol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set @</w:t>
      </w:r>
      <w:proofErr w:type="spellStart"/>
      <w:r w:rsidRPr="00DB58A6">
        <w:rPr>
          <w:rFonts w:ascii="Courier New" w:eastAsia="Times New Roman" w:hAnsi="Courier New" w:cs="Courier New"/>
          <w:color w:val="222222"/>
          <w:sz w:val="24"/>
          <w:szCs w:val="24"/>
          <w:lang w:val="en"/>
        </w:rPr>
        <w:t>loop_index</w:t>
      </w:r>
      <w:proofErr w:type="spellEnd"/>
      <w:r w:rsidRPr="00DB58A6">
        <w:rPr>
          <w:rFonts w:ascii="Courier New" w:eastAsia="Times New Roman" w:hAnsi="Courier New" w:cs="Courier New"/>
          <w:color w:val="222222"/>
          <w:sz w:val="24"/>
          <w:szCs w:val="24"/>
          <w:lang w:val="en"/>
        </w:rPr>
        <w:t xml:space="preserve"> = @</w:t>
      </w:r>
      <w:proofErr w:type="spellStart"/>
      <w:r w:rsidRPr="00DB58A6">
        <w:rPr>
          <w:rFonts w:ascii="Courier New" w:eastAsia="Times New Roman" w:hAnsi="Courier New" w:cs="Courier New"/>
          <w:color w:val="222222"/>
          <w:sz w:val="24"/>
          <w:szCs w:val="24"/>
          <w:lang w:val="en"/>
        </w:rPr>
        <w:t>loop_index</w:t>
      </w:r>
      <w:proofErr w:type="spellEnd"/>
      <w:r w:rsidRPr="00DB58A6">
        <w:rPr>
          <w:rFonts w:ascii="Courier New" w:eastAsia="Times New Roman" w:hAnsi="Courier New" w:cs="Courier New"/>
          <w:color w:val="222222"/>
          <w:sz w:val="24"/>
          <w:szCs w:val="24"/>
          <w:lang w:val="en"/>
        </w:rPr>
        <w:t xml:space="preserve"> + 1</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As just mentioned, the main implementation code for the AI model occurs in the </w:t>
      </w:r>
      <w:proofErr w:type="spellStart"/>
      <w:r w:rsidRPr="00DB58A6">
        <w:rPr>
          <w:rFonts w:ascii="inherit" w:eastAsia="Times New Roman" w:hAnsi="inherit" w:cs="Times New Roman"/>
          <w:color w:val="222222"/>
          <w:sz w:val="24"/>
          <w:szCs w:val="24"/>
          <w:lang w:val="en"/>
        </w:rPr>
        <w:t>compute_and_save_buys_and_sells_for_symbol</w:t>
      </w:r>
      <w:proofErr w:type="spellEnd"/>
      <w:r w:rsidRPr="00DB58A6">
        <w:rPr>
          <w:rFonts w:ascii="inherit" w:eastAsia="Times New Roman" w:hAnsi="inherit" w:cs="Times New Roman"/>
          <w:color w:val="222222"/>
          <w:sz w:val="24"/>
          <w:szCs w:val="24"/>
          <w:lang w:val="en"/>
        </w:rPr>
        <w:t xml:space="preserve"> stored procedure; the stored procedure’s create procedure statement appears next.</w:t>
      </w:r>
    </w:p>
    <w:p w:rsidR="00DB58A6" w:rsidRPr="00DB58A6" w:rsidRDefault="00DB58A6" w:rsidP="00DB58A6">
      <w:pPr>
        <w:numPr>
          <w:ilvl w:val="0"/>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procedure starts by accepting one input parameter named @symbol. This stored procedure operates with whatever value is passed to its input parameter. For this demonstration of the model, the input parameter values are successively NBIX, BKNG, NFLX, and ULTA. With each successive run of the model, a set of rows are added to the </w:t>
      </w:r>
      <w:proofErr w:type="spellStart"/>
      <w:r w:rsidRPr="00DB58A6">
        <w:rPr>
          <w:rFonts w:ascii="inherit" w:eastAsia="Times New Roman" w:hAnsi="inherit" w:cs="Times New Roman"/>
          <w:color w:val="222222"/>
          <w:sz w:val="24"/>
          <w:szCs w:val="24"/>
          <w:lang w:val="en"/>
        </w:rPr>
        <w:t>stored_trades</w:t>
      </w:r>
      <w:proofErr w:type="spellEnd"/>
      <w:r w:rsidRPr="00DB58A6">
        <w:rPr>
          <w:rFonts w:ascii="inherit" w:eastAsia="Times New Roman" w:hAnsi="inherit" w:cs="Times New Roman"/>
          <w:color w:val="222222"/>
          <w:sz w:val="24"/>
          <w:szCs w:val="24"/>
          <w:lang w:val="en"/>
        </w:rPr>
        <w:t xml:space="preserve"> table for the current input parameter value.</w:t>
      </w:r>
    </w:p>
    <w:p w:rsidR="00DB58A6" w:rsidRPr="00DB58A6" w:rsidRDefault="00DB58A6" w:rsidP="00DB58A6">
      <w:pPr>
        <w:numPr>
          <w:ilvl w:val="0"/>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stored procedure performs five successive steps. Highlights for each step are mentioned in the next set of bullets. </w:t>
      </w:r>
    </w:p>
    <w:p w:rsidR="00DB58A6" w:rsidRPr="00DB58A6" w:rsidRDefault="00DB58A6" w:rsidP="00DB58A6">
      <w:pPr>
        <w:numPr>
          <w:ilvl w:val="1"/>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Step 1 invokes the </w:t>
      </w:r>
      <w:proofErr w:type="spellStart"/>
      <w:r w:rsidRPr="00DB58A6">
        <w:rPr>
          <w:rFonts w:ascii="inherit" w:eastAsia="Times New Roman" w:hAnsi="inherit" w:cs="Times New Roman"/>
          <w:color w:val="222222"/>
          <w:sz w:val="24"/>
          <w:szCs w:val="24"/>
          <w:lang w:val="en"/>
        </w:rPr>
        <w:t>insert_computed_emas</w:t>
      </w:r>
      <w:proofErr w:type="spellEnd"/>
      <w:r w:rsidRPr="00DB58A6">
        <w:rPr>
          <w:rFonts w:ascii="inherit" w:eastAsia="Times New Roman" w:hAnsi="inherit" w:cs="Times New Roman"/>
          <w:color w:val="222222"/>
          <w:sz w:val="24"/>
          <w:szCs w:val="24"/>
          <w:lang w:val="en"/>
        </w:rPr>
        <w:t xml:space="preserve"> stored procedure within the </w:t>
      </w:r>
      <w:proofErr w:type="spellStart"/>
      <w:r w:rsidRPr="00DB58A6">
        <w:rPr>
          <w:rFonts w:ascii="inherit" w:eastAsia="Times New Roman" w:hAnsi="inherit" w:cs="Times New Roman"/>
          <w:color w:val="222222"/>
          <w:sz w:val="24"/>
          <w:szCs w:val="24"/>
          <w:lang w:val="en"/>
        </w:rPr>
        <w:t>dbo</w:t>
      </w:r>
      <w:proofErr w:type="spellEnd"/>
      <w:r w:rsidRPr="00DB58A6">
        <w:rPr>
          <w:rFonts w:ascii="inherit" w:eastAsia="Times New Roman" w:hAnsi="inherit" w:cs="Times New Roman"/>
          <w:color w:val="222222"/>
          <w:sz w:val="24"/>
          <w:szCs w:val="24"/>
          <w:lang w:val="en"/>
        </w:rPr>
        <w:t xml:space="preserve"> schema. This stored procedure populates the </w:t>
      </w:r>
      <w:proofErr w:type="spellStart"/>
      <w:r w:rsidRPr="00DB58A6">
        <w:rPr>
          <w:rFonts w:ascii="inherit" w:eastAsia="Times New Roman" w:hAnsi="inherit" w:cs="Times New Roman"/>
          <w:color w:val="222222"/>
          <w:sz w:val="24"/>
          <w:szCs w:val="24"/>
          <w:lang w:val="en"/>
        </w:rPr>
        <w:t>date_symbol_close_period_length_ema</w:t>
      </w:r>
      <w:proofErr w:type="spellEnd"/>
      <w:r w:rsidRPr="00DB58A6">
        <w:rPr>
          <w:rFonts w:ascii="inherit" w:eastAsia="Times New Roman" w:hAnsi="inherit" w:cs="Times New Roman"/>
          <w:color w:val="222222"/>
          <w:sz w:val="24"/>
          <w:szCs w:val="24"/>
          <w:lang w:val="en"/>
        </w:rPr>
        <w:t xml:space="preserve"> table for the input parameter value in @symbol. The </w:t>
      </w:r>
      <w:proofErr w:type="spellStart"/>
      <w:r w:rsidRPr="00DB58A6">
        <w:rPr>
          <w:rFonts w:ascii="inherit" w:eastAsia="Times New Roman" w:hAnsi="inherit" w:cs="Times New Roman"/>
          <w:color w:val="222222"/>
          <w:sz w:val="24"/>
          <w:szCs w:val="24"/>
          <w:lang w:val="en"/>
        </w:rPr>
        <w:t>insert_computed_emas</w:t>
      </w:r>
      <w:proofErr w:type="spellEnd"/>
      <w:r w:rsidRPr="00DB58A6">
        <w:rPr>
          <w:rFonts w:ascii="inherit" w:eastAsia="Times New Roman" w:hAnsi="inherit" w:cs="Times New Roman"/>
          <w:color w:val="222222"/>
          <w:sz w:val="24"/>
          <w:szCs w:val="24"/>
          <w:lang w:val="en"/>
        </w:rPr>
        <w:t xml:space="preserve"> stored procedure invoked in step 1 is briefly described in the "An AI model specification for financial time series data" section of this tip that also references a prior tip with in-depth coverage of the procedure’s code and operation.</w:t>
      </w:r>
    </w:p>
    <w:p w:rsidR="00DB58A6" w:rsidRPr="00DB58A6" w:rsidRDefault="00DB58A6" w:rsidP="00DB58A6">
      <w:pPr>
        <w:numPr>
          <w:ilvl w:val="1"/>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Step 2 re-shapes the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values from the </w:t>
      </w:r>
      <w:proofErr w:type="spellStart"/>
      <w:r w:rsidRPr="00DB58A6">
        <w:rPr>
          <w:rFonts w:ascii="inherit" w:eastAsia="Times New Roman" w:hAnsi="inherit" w:cs="Times New Roman"/>
          <w:color w:val="222222"/>
          <w:sz w:val="24"/>
          <w:szCs w:val="24"/>
          <w:lang w:val="en"/>
        </w:rPr>
        <w:t>date_symbol_close_period_length_ema</w:t>
      </w:r>
      <w:proofErr w:type="spellEnd"/>
      <w:r w:rsidRPr="00DB58A6">
        <w:rPr>
          <w:rFonts w:ascii="inherit" w:eastAsia="Times New Roman" w:hAnsi="inherit" w:cs="Times New Roman"/>
          <w:color w:val="222222"/>
          <w:sz w:val="24"/>
          <w:szCs w:val="24"/>
          <w:lang w:val="en"/>
        </w:rPr>
        <w:t xml:space="preserve"> table and adds a new column. The output from step 2 is saved in the #for_@</w:t>
      </w:r>
      <w:proofErr w:type="spellStart"/>
      <w:r w:rsidRPr="00DB58A6">
        <w:rPr>
          <w:rFonts w:ascii="inherit" w:eastAsia="Times New Roman" w:hAnsi="inherit" w:cs="Times New Roman"/>
          <w:color w:val="222222"/>
          <w:sz w:val="24"/>
          <w:szCs w:val="24"/>
          <w:lang w:val="en"/>
        </w:rPr>
        <w:t>symbol_tests</w:t>
      </w:r>
      <w:proofErr w:type="spellEnd"/>
      <w:r w:rsidRPr="00DB58A6">
        <w:rPr>
          <w:rFonts w:ascii="inherit" w:eastAsia="Times New Roman" w:hAnsi="inherit" w:cs="Times New Roman"/>
          <w:color w:val="222222"/>
          <w:sz w:val="24"/>
          <w:szCs w:val="24"/>
          <w:lang w:val="en"/>
        </w:rPr>
        <w:t xml:space="preserve"> temp table. The </w:t>
      </w:r>
      <w:proofErr w:type="spellStart"/>
      <w:r w:rsidRPr="00DB58A6">
        <w:rPr>
          <w:rFonts w:ascii="inherit" w:eastAsia="Times New Roman" w:hAnsi="inherit" w:cs="Times New Roman"/>
          <w:color w:val="222222"/>
          <w:sz w:val="24"/>
          <w:szCs w:val="24"/>
          <w:lang w:val="en"/>
        </w:rPr>
        <w:t>date_symbol_close_period_length_ema</w:t>
      </w:r>
      <w:proofErr w:type="spellEnd"/>
      <w:r w:rsidRPr="00DB58A6">
        <w:rPr>
          <w:rFonts w:ascii="inherit" w:eastAsia="Times New Roman" w:hAnsi="inherit" w:cs="Times New Roman"/>
          <w:color w:val="222222"/>
          <w:sz w:val="24"/>
          <w:szCs w:val="24"/>
          <w:lang w:val="en"/>
        </w:rPr>
        <w:t xml:space="preserve"> table stores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values in a normalized way for symbol, date, and period length values. Recall that the lengths are for ten periods, thirty periods, fifty </w:t>
      </w:r>
      <w:r w:rsidRPr="00DB58A6">
        <w:rPr>
          <w:rFonts w:ascii="inherit" w:eastAsia="Times New Roman" w:hAnsi="inherit" w:cs="Times New Roman"/>
          <w:color w:val="222222"/>
          <w:sz w:val="24"/>
          <w:szCs w:val="24"/>
          <w:lang w:val="en"/>
        </w:rPr>
        <w:lastRenderedPageBreak/>
        <w:t>periods, and two hundred periods. The #for_@</w:t>
      </w:r>
      <w:proofErr w:type="spellStart"/>
      <w:r w:rsidRPr="00DB58A6">
        <w:rPr>
          <w:rFonts w:ascii="inherit" w:eastAsia="Times New Roman" w:hAnsi="inherit" w:cs="Times New Roman"/>
          <w:color w:val="222222"/>
          <w:sz w:val="24"/>
          <w:szCs w:val="24"/>
          <w:lang w:val="en"/>
        </w:rPr>
        <w:t>symbol_tests</w:t>
      </w:r>
      <w:proofErr w:type="spellEnd"/>
      <w:r w:rsidRPr="00DB58A6">
        <w:rPr>
          <w:rFonts w:ascii="inherit" w:eastAsia="Times New Roman" w:hAnsi="inherit" w:cs="Times New Roman"/>
          <w:color w:val="222222"/>
          <w:sz w:val="24"/>
          <w:szCs w:val="24"/>
          <w:lang w:val="en"/>
        </w:rPr>
        <w:t xml:space="preserve"> table stores symbol, date, and close values along with separate columns for each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values based on one of the four period lengths. After re-arranging the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values, a case statement calculates </w:t>
      </w:r>
      <w:proofErr w:type="spellStart"/>
      <w:r w:rsidRPr="00DB58A6">
        <w:rPr>
          <w:rFonts w:ascii="inherit" w:eastAsia="Times New Roman" w:hAnsi="inherit" w:cs="Times New Roman"/>
          <w:color w:val="222222"/>
          <w:sz w:val="24"/>
          <w:szCs w:val="24"/>
          <w:lang w:val="en"/>
        </w:rPr>
        <w:t>all_uptrending_emas</w:t>
      </w:r>
      <w:proofErr w:type="spellEnd"/>
      <w:r w:rsidRPr="00DB58A6">
        <w:rPr>
          <w:rFonts w:ascii="inherit" w:eastAsia="Times New Roman" w:hAnsi="inherit" w:cs="Times New Roman"/>
          <w:color w:val="222222"/>
          <w:sz w:val="24"/>
          <w:szCs w:val="24"/>
          <w:lang w:val="en"/>
        </w:rPr>
        <w:t xml:space="preserve"> column values. </w:t>
      </w:r>
    </w:p>
    <w:p w:rsidR="00DB58A6" w:rsidRPr="00DB58A6" w:rsidRDefault="00DB58A6" w:rsidP="00DB58A6">
      <w:pPr>
        <w:numPr>
          <w:ilvl w:val="2"/>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This computed value is 1 when the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column values for a row increase consistently from the two-hundred-period-length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column through to the ten-period-length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column.</w:t>
      </w:r>
    </w:p>
    <w:p w:rsidR="00DB58A6" w:rsidRPr="00DB58A6" w:rsidRDefault="00DB58A6" w:rsidP="00DB58A6">
      <w:pPr>
        <w:numPr>
          <w:ilvl w:val="2"/>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Otherwise, the computed value is 0.</w:t>
      </w:r>
    </w:p>
    <w:p w:rsidR="00DB58A6" w:rsidRPr="00DB58A6" w:rsidRDefault="00DB58A6" w:rsidP="00DB58A6">
      <w:pPr>
        <w:numPr>
          <w:ilvl w:val="1"/>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Step 3 uses the #for_@</w:t>
      </w:r>
      <w:proofErr w:type="spellStart"/>
      <w:r w:rsidRPr="00DB58A6">
        <w:rPr>
          <w:rFonts w:ascii="inherit" w:eastAsia="Times New Roman" w:hAnsi="inherit" w:cs="Times New Roman"/>
          <w:color w:val="222222"/>
          <w:sz w:val="24"/>
          <w:szCs w:val="24"/>
          <w:lang w:val="en"/>
        </w:rPr>
        <w:t>symbol_tests</w:t>
      </w:r>
      <w:proofErr w:type="spellEnd"/>
      <w:r w:rsidRPr="00DB58A6">
        <w:rPr>
          <w:rFonts w:ascii="inherit" w:eastAsia="Times New Roman" w:hAnsi="inherit" w:cs="Times New Roman"/>
          <w:color w:val="222222"/>
          <w:sz w:val="24"/>
          <w:szCs w:val="24"/>
          <w:lang w:val="en"/>
        </w:rPr>
        <w:t xml:space="preserve"> table as its source data. The main function of step 3 is to calculate via a case statement a new column based on its source data – with a special focus on </w:t>
      </w:r>
      <w:proofErr w:type="spellStart"/>
      <w:r w:rsidRPr="00DB58A6">
        <w:rPr>
          <w:rFonts w:ascii="inherit" w:eastAsia="Times New Roman" w:hAnsi="inherit" w:cs="Times New Roman"/>
          <w:color w:val="222222"/>
          <w:sz w:val="24"/>
          <w:szCs w:val="24"/>
          <w:lang w:val="en"/>
        </w:rPr>
        <w:t>all_uptrending_emas</w:t>
      </w:r>
      <w:proofErr w:type="spellEnd"/>
      <w:r w:rsidRPr="00DB58A6">
        <w:rPr>
          <w:rFonts w:ascii="inherit" w:eastAsia="Times New Roman" w:hAnsi="inherit" w:cs="Times New Roman"/>
          <w:color w:val="222222"/>
          <w:sz w:val="24"/>
          <w:szCs w:val="24"/>
          <w:lang w:val="en"/>
        </w:rPr>
        <w:t xml:space="preserve"> column values for current, prior, and next period rows. The lead function retrieves the next row’s column value relative to the current row, and the lag function retrieves the prior row’s column value relative to the current row. The new column has the name </w:t>
      </w:r>
      <w:proofErr w:type="spellStart"/>
      <w:r w:rsidRPr="00DB58A6">
        <w:rPr>
          <w:rFonts w:ascii="inherit" w:eastAsia="Times New Roman" w:hAnsi="inherit" w:cs="Times New Roman"/>
          <w:color w:val="222222"/>
          <w:sz w:val="24"/>
          <w:szCs w:val="24"/>
          <w:lang w:val="en"/>
        </w:rPr>
        <w:t>trending_status</w:t>
      </w:r>
      <w:proofErr w:type="spellEnd"/>
      <w:r w:rsidRPr="00DB58A6">
        <w:rPr>
          <w:rFonts w:ascii="inherit" w:eastAsia="Times New Roman" w:hAnsi="inherit" w:cs="Times New Roman"/>
          <w:color w:val="222222"/>
          <w:sz w:val="24"/>
          <w:szCs w:val="24"/>
          <w:lang w:val="en"/>
        </w:rPr>
        <w:t xml:space="preserve">. The key </w:t>
      </w:r>
      <w:proofErr w:type="spellStart"/>
      <w:r w:rsidRPr="00DB58A6">
        <w:rPr>
          <w:rFonts w:ascii="inherit" w:eastAsia="Times New Roman" w:hAnsi="inherit" w:cs="Times New Roman"/>
          <w:color w:val="222222"/>
          <w:sz w:val="24"/>
          <w:szCs w:val="24"/>
          <w:lang w:val="en"/>
        </w:rPr>
        <w:t>trending_status</w:t>
      </w:r>
      <w:proofErr w:type="spellEnd"/>
      <w:r w:rsidRPr="00DB58A6">
        <w:rPr>
          <w:rFonts w:ascii="inherit" w:eastAsia="Times New Roman" w:hAnsi="inherit" w:cs="Times New Roman"/>
          <w:color w:val="222222"/>
          <w:sz w:val="24"/>
          <w:szCs w:val="24"/>
          <w:lang w:val="en"/>
        </w:rPr>
        <w:t xml:space="preserve"> values identify the beginning, middle, or end of either an uptrend or downtrend of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values. The step 3 results set with the values from its source data along with the freshly computed </w:t>
      </w:r>
      <w:proofErr w:type="spellStart"/>
      <w:r w:rsidRPr="00DB58A6">
        <w:rPr>
          <w:rFonts w:ascii="inherit" w:eastAsia="Times New Roman" w:hAnsi="inherit" w:cs="Times New Roman"/>
          <w:color w:val="222222"/>
          <w:sz w:val="24"/>
          <w:szCs w:val="24"/>
          <w:lang w:val="en"/>
        </w:rPr>
        <w:t>trending_status</w:t>
      </w:r>
      <w:proofErr w:type="spellEnd"/>
      <w:r w:rsidRPr="00DB58A6">
        <w:rPr>
          <w:rFonts w:ascii="inherit" w:eastAsia="Times New Roman" w:hAnsi="inherit" w:cs="Times New Roman"/>
          <w:color w:val="222222"/>
          <w:sz w:val="24"/>
          <w:szCs w:val="24"/>
          <w:lang w:val="en"/>
        </w:rPr>
        <w:t xml:space="preserve"> column values are stored in the #</w:t>
      </w:r>
      <w:proofErr w:type="spellStart"/>
      <w:r w:rsidRPr="00DB58A6">
        <w:rPr>
          <w:rFonts w:ascii="inherit" w:eastAsia="Times New Roman" w:hAnsi="inherit" w:cs="Times New Roman"/>
          <w:color w:val="222222"/>
          <w:sz w:val="24"/>
          <w:szCs w:val="24"/>
          <w:lang w:val="en"/>
        </w:rPr>
        <w:t>close_emas_trending_status_by_date_symbol</w:t>
      </w:r>
      <w:proofErr w:type="spellEnd"/>
      <w:r w:rsidRPr="00DB58A6">
        <w:rPr>
          <w:rFonts w:ascii="inherit" w:eastAsia="Times New Roman" w:hAnsi="inherit" w:cs="Times New Roman"/>
          <w:color w:val="222222"/>
          <w:sz w:val="24"/>
          <w:szCs w:val="24"/>
          <w:lang w:val="en"/>
        </w:rPr>
        <w:t xml:space="preserve"> temp table.</w:t>
      </w:r>
    </w:p>
    <w:p w:rsidR="00DB58A6" w:rsidRPr="00DB58A6" w:rsidRDefault="00DB58A6" w:rsidP="00DB58A6">
      <w:pPr>
        <w:numPr>
          <w:ilvl w:val="1"/>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Next, step 4 left joins the </w:t>
      </w:r>
      <w:proofErr w:type="spellStart"/>
      <w:r w:rsidRPr="00DB58A6">
        <w:rPr>
          <w:rFonts w:ascii="inherit" w:eastAsia="Times New Roman" w:hAnsi="inherit" w:cs="Times New Roman"/>
          <w:color w:val="222222"/>
          <w:sz w:val="24"/>
          <w:szCs w:val="24"/>
          <w:lang w:val="en"/>
        </w:rPr>
        <w:t>ema</w:t>
      </w:r>
      <w:proofErr w:type="spellEnd"/>
      <w:r w:rsidRPr="00DB58A6">
        <w:rPr>
          <w:rFonts w:ascii="inherit" w:eastAsia="Times New Roman" w:hAnsi="inherit" w:cs="Times New Roman"/>
          <w:color w:val="222222"/>
          <w:sz w:val="24"/>
          <w:szCs w:val="24"/>
          <w:lang w:val="en"/>
        </w:rPr>
        <w:t xml:space="preserve"> column values and </w:t>
      </w:r>
      <w:proofErr w:type="spellStart"/>
      <w:r w:rsidRPr="00DB58A6">
        <w:rPr>
          <w:rFonts w:ascii="inherit" w:eastAsia="Times New Roman" w:hAnsi="inherit" w:cs="Times New Roman"/>
          <w:color w:val="222222"/>
          <w:sz w:val="24"/>
          <w:szCs w:val="24"/>
          <w:lang w:val="en"/>
        </w:rPr>
        <w:t>trending_status</w:t>
      </w:r>
      <w:proofErr w:type="spellEnd"/>
      <w:r w:rsidRPr="00DB58A6">
        <w:rPr>
          <w:rFonts w:ascii="inherit" w:eastAsia="Times New Roman" w:hAnsi="inherit" w:cs="Times New Roman"/>
          <w:color w:val="222222"/>
          <w:sz w:val="24"/>
          <w:szCs w:val="24"/>
          <w:lang w:val="en"/>
        </w:rPr>
        <w:t xml:space="preserve"> column values from the #</w:t>
      </w:r>
      <w:proofErr w:type="spellStart"/>
      <w:r w:rsidRPr="00DB58A6">
        <w:rPr>
          <w:rFonts w:ascii="inherit" w:eastAsia="Times New Roman" w:hAnsi="inherit" w:cs="Times New Roman"/>
          <w:color w:val="222222"/>
          <w:sz w:val="24"/>
          <w:szCs w:val="24"/>
          <w:lang w:val="en"/>
        </w:rPr>
        <w:t>close_emas_trending_status_by_date_symbol</w:t>
      </w:r>
      <w:proofErr w:type="spellEnd"/>
      <w:r w:rsidRPr="00DB58A6">
        <w:rPr>
          <w:rFonts w:ascii="inherit" w:eastAsia="Times New Roman" w:hAnsi="inherit" w:cs="Times New Roman"/>
          <w:color w:val="222222"/>
          <w:sz w:val="24"/>
          <w:szCs w:val="24"/>
          <w:lang w:val="en"/>
        </w:rPr>
        <w:t xml:space="preserve"> temp table to the original time series source data in the </w:t>
      </w:r>
      <w:proofErr w:type="spellStart"/>
      <w:r w:rsidRPr="00DB58A6">
        <w:rPr>
          <w:rFonts w:ascii="inherit" w:eastAsia="Times New Roman" w:hAnsi="inherit" w:cs="Times New Roman"/>
          <w:color w:val="222222"/>
          <w:sz w:val="24"/>
          <w:szCs w:val="24"/>
          <w:lang w:val="en"/>
        </w:rPr>
        <w:t>yahoo_prices_valid_vols_only</w:t>
      </w:r>
      <w:proofErr w:type="spellEnd"/>
      <w:r w:rsidRPr="00DB58A6">
        <w:rPr>
          <w:rFonts w:ascii="inherit" w:eastAsia="Times New Roman" w:hAnsi="inherit" w:cs="Times New Roman"/>
          <w:color w:val="222222"/>
          <w:sz w:val="24"/>
          <w:szCs w:val="24"/>
          <w:lang w:val="en"/>
        </w:rPr>
        <w:t xml:space="preserve"> table. The joined results set from step 4 is stored in the #yahoo_prices_valid_vols_only_joined_with_emas_and_trending_status temp table.</w:t>
      </w:r>
    </w:p>
    <w:p w:rsidR="00DB58A6" w:rsidRPr="00DB58A6" w:rsidRDefault="00DB58A6" w:rsidP="00DB58A6">
      <w:pPr>
        <w:numPr>
          <w:ilvl w:val="1"/>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Finally, step 5 accepts the data from the #yahoo_prices_valid_vols_only_joined_with_emas_and_trending_status temp table and adds two new columns. There are no additional steps to the AI model after step 5. Its output for the current input parameter value is added via an insert into statement to the </w:t>
      </w:r>
      <w:proofErr w:type="spellStart"/>
      <w:r w:rsidRPr="00DB58A6">
        <w:rPr>
          <w:rFonts w:ascii="inherit" w:eastAsia="Times New Roman" w:hAnsi="inherit" w:cs="Times New Roman"/>
          <w:color w:val="222222"/>
          <w:sz w:val="24"/>
          <w:szCs w:val="24"/>
          <w:lang w:val="en"/>
        </w:rPr>
        <w:t>stored_trades</w:t>
      </w:r>
      <w:proofErr w:type="spellEnd"/>
      <w:r w:rsidRPr="00DB58A6">
        <w:rPr>
          <w:rFonts w:ascii="inherit" w:eastAsia="Times New Roman" w:hAnsi="inherit" w:cs="Times New Roman"/>
          <w:color w:val="222222"/>
          <w:sz w:val="24"/>
          <w:szCs w:val="24"/>
          <w:lang w:val="en"/>
        </w:rPr>
        <w:t xml:space="preserve"> table. The new column names and values are as follows. </w:t>
      </w:r>
    </w:p>
    <w:p w:rsidR="00DB58A6" w:rsidRPr="00DB58A6" w:rsidRDefault="00DB58A6" w:rsidP="00DB58A6">
      <w:pPr>
        <w:numPr>
          <w:ilvl w:val="2"/>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column value is the open price on the first date after the start of an uptrend. Otherwise, 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column value is implicitly null (unspecified).</w:t>
      </w:r>
    </w:p>
    <w:p w:rsidR="00DB58A6" w:rsidRPr="00DB58A6" w:rsidRDefault="00DB58A6" w:rsidP="00DB58A6">
      <w:pPr>
        <w:numPr>
          <w:ilvl w:val="2"/>
          <w:numId w:val="8"/>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column value is the open price on the first date after the beginning of a downtrend. Otherwise, the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is implicitly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create stored </w:t>
      </w:r>
      <w:proofErr w:type="spellStart"/>
      <w:r w:rsidRPr="00DB58A6">
        <w:rPr>
          <w:rFonts w:ascii="Courier New" w:eastAsia="Times New Roman" w:hAnsi="Courier New" w:cs="Courier New"/>
          <w:color w:val="222222"/>
          <w:sz w:val="24"/>
          <w:szCs w:val="24"/>
          <w:lang w:val="en"/>
        </w:rPr>
        <w:t>proc</w:t>
      </w:r>
      <w:proofErr w:type="spellEnd"/>
      <w:r w:rsidRPr="00DB58A6">
        <w:rPr>
          <w:rFonts w:ascii="Courier New" w:eastAsia="Times New Roman" w:hAnsi="Courier New" w:cs="Courier New"/>
          <w:color w:val="222222"/>
          <w:sz w:val="24"/>
          <w:szCs w:val="24"/>
          <w:lang w:val="en"/>
        </w:rPr>
        <w:t xml:space="preserve"> to compute buy and sell prices and dates based on </w:t>
      </w:r>
      <w:proofErr w:type="spellStart"/>
      <w:r w:rsidRPr="00DB58A6">
        <w:rPr>
          <w:rFonts w:ascii="Courier New" w:eastAsia="Times New Roman" w:hAnsi="Courier New" w:cs="Courier New"/>
          <w:color w:val="222222"/>
          <w:sz w:val="24"/>
          <w:szCs w:val="24"/>
          <w:lang w:val="en"/>
        </w:rPr>
        <w:t>emas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create procedure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compute_and_save_buys_and_sells_for_symbol</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Add the parameters for the stored procedure here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 </w:t>
      </w:r>
      <w:proofErr w:type="spellStart"/>
      <w:r w:rsidRPr="00DB58A6">
        <w:rPr>
          <w:rFonts w:ascii="Courier New" w:eastAsia="Times New Roman" w:hAnsi="Courier New" w:cs="Courier New"/>
          <w:color w:val="222222"/>
          <w:sz w:val="24"/>
          <w:szCs w:val="24"/>
          <w:lang w:val="en"/>
        </w:rPr>
        <w:t>nvarchar</w:t>
      </w:r>
      <w:proofErr w:type="spellEnd"/>
      <w:r w:rsidRPr="00DB58A6">
        <w:rPr>
          <w:rFonts w:ascii="Courier New" w:eastAsia="Times New Roman" w:hAnsi="Courier New" w:cs="Courier New"/>
          <w:color w:val="222222"/>
          <w:sz w:val="24"/>
          <w:szCs w:val="24"/>
          <w:lang w:val="en"/>
        </w:rPr>
        <w:t>(10)  -- for example, assign as 'GOLD'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as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begin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step 1</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run stored </w:t>
      </w:r>
      <w:proofErr w:type="spellStart"/>
      <w:r w:rsidRPr="00DB58A6">
        <w:rPr>
          <w:rFonts w:ascii="Courier New" w:eastAsia="Times New Roman" w:hAnsi="Courier New" w:cs="Courier New"/>
          <w:color w:val="222222"/>
          <w:sz w:val="24"/>
          <w:szCs w:val="24"/>
          <w:lang w:val="en"/>
        </w:rPr>
        <w:t>procs</w:t>
      </w:r>
      <w:proofErr w:type="spellEnd"/>
      <w:r w:rsidRPr="00DB58A6">
        <w:rPr>
          <w:rFonts w:ascii="Courier New" w:eastAsia="Times New Roman" w:hAnsi="Courier New" w:cs="Courier New"/>
          <w:color w:val="222222"/>
          <w:sz w:val="24"/>
          <w:szCs w:val="24"/>
          <w:lang w:val="en"/>
        </w:rPr>
        <w:t xml:space="preserve"> to save computed </w:t>
      </w:r>
      <w:proofErr w:type="spellStart"/>
      <w:r w:rsidRPr="00DB58A6">
        <w:rPr>
          <w:rFonts w:ascii="Courier New" w:eastAsia="Times New Roman" w:hAnsi="Courier New" w:cs="Courier New"/>
          <w:color w:val="222222"/>
          <w:sz w:val="24"/>
          <w:szCs w:val="24"/>
          <w:lang w:val="en"/>
        </w:rPr>
        <w:t>emas</w:t>
      </w:r>
      <w:proofErr w:type="spellEnd"/>
      <w:r w:rsidRPr="00DB58A6">
        <w:rPr>
          <w:rFonts w:ascii="Courier New" w:eastAsia="Times New Roman" w:hAnsi="Courier New" w:cs="Courier New"/>
          <w:color w:val="222222"/>
          <w:sz w:val="24"/>
          <w:szCs w:val="24"/>
          <w:lang w:val="en"/>
        </w:rPr>
        <w:t xml:space="preserve"> for a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this step add rows to the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 xml:space="preserve">   -- table with </w:t>
      </w:r>
      <w:proofErr w:type="spellStart"/>
      <w:r w:rsidRPr="00DB58A6">
        <w:rPr>
          <w:rFonts w:ascii="Courier New" w:eastAsia="Times New Roman" w:hAnsi="Courier New" w:cs="Courier New"/>
          <w:color w:val="222222"/>
          <w:sz w:val="24"/>
          <w:szCs w:val="24"/>
          <w:lang w:val="en"/>
        </w:rPr>
        <w:t>emas</w:t>
      </w:r>
      <w:proofErr w:type="spellEnd"/>
      <w:r w:rsidRPr="00DB58A6">
        <w:rPr>
          <w:rFonts w:ascii="Courier New" w:eastAsia="Times New Roman" w:hAnsi="Courier New" w:cs="Courier New"/>
          <w:color w:val="222222"/>
          <w:sz w:val="24"/>
          <w:szCs w:val="24"/>
          <w:lang w:val="en"/>
        </w:rPr>
        <w:t xml:space="preserve"> for the time series values with a symbol value of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exec </w:t>
      </w:r>
      <w:proofErr w:type="spellStart"/>
      <w:r w:rsidRPr="00DB58A6">
        <w:rPr>
          <w:rFonts w:ascii="Courier New" w:eastAsia="Times New Roman" w:hAnsi="Courier New" w:cs="Courier New"/>
          <w:color w:val="222222"/>
          <w:sz w:val="24"/>
          <w:szCs w:val="24"/>
          <w:lang w:val="en"/>
        </w:rPr>
        <w:t>dbo.insert_computed_emas@symbol</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step 2</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extract and join one column at a time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for selected </w:t>
      </w:r>
      <w:proofErr w:type="spellStart"/>
      <w:r w:rsidRPr="00DB58A6">
        <w:rPr>
          <w:rFonts w:ascii="Courier New" w:eastAsia="Times New Roman" w:hAnsi="Courier New" w:cs="Courier New"/>
          <w:color w:val="222222"/>
          <w:sz w:val="24"/>
          <w:szCs w:val="24"/>
          <w:lang w:val="en"/>
        </w:rPr>
        <w:t>emas</w:t>
      </w:r>
      <w:proofErr w:type="spellEnd"/>
      <w:r w:rsidRPr="00DB58A6">
        <w:rPr>
          <w:rFonts w:ascii="Courier New" w:eastAsia="Times New Roman" w:hAnsi="Courier New" w:cs="Courier New"/>
          <w:color w:val="222222"/>
          <w:sz w:val="24"/>
          <w:szCs w:val="24"/>
          <w:lang w:val="en"/>
        </w:rPr>
        <w:t xml:space="preserve"> (ema_10, ema_30, ema_50, ema_200)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for @symbol local variable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also add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computed field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to #for_@</w:t>
      </w:r>
      <w:proofErr w:type="spellStart"/>
      <w:r w:rsidRPr="00DB58A6">
        <w:rPr>
          <w:rFonts w:ascii="Courier New" w:eastAsia="Times New Roman" w:hAnsi="Courier New" w:cs="Courier New"/>
          <w:color w:val="222222"/>
          <w:sz w:val="24"/>
          <w:szCs w:val="24"/>
          <w:lang w:val="en"/>
        </w:rPr>
        <w:t>symbol_tests</w:t>
      </w:r>
      <w:proofErr w:type="spellEnd"/>
      <w:r w:rsidRPr="00DB58A6">
        <w:rPr>
          <w:rFonts w:ascii="Courier New" w:eastAsia="Times New Roman" w:hAnsi="Courier New" w:cs="Courier New"/>
          <w:color w:val="222222"/>
          <w:sz w:val="24"/>
          <w:szCs w:val="24"/>
          <w:lang w:val="en"/>
        </w:rPr>
        <w:t xml:space="preserve"> temp table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value of 1 for all </w:t>
      </w:r>
      <w:proofErr w:type="spellStart"/>
      <w:r w:rsidRPr="00DB58A6">
        <w:rPr>
          <w:rFonts w:ascii="Courier New" w:eastAsia="Times New Roman" w:hAnsi="Courier New" w:cs="Courier New"/>
          <w:color w:val="222222"/>
          <w:sz w:val="24"/>
          <w:szCs w:val="24"/>
          <w:lang w:val="en"/>
        </w:rPr>
        <w:t>uptrending</w:t>
      </w:r>
      <w:proofErr w:type="spellEnd"/>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emas</w:t>
      </w:r>
      <w:proofErr w:type="spellEnd"/>
      <w:r w:rsidRPr="00DB58A6">
        <w:rPr>
          <w:rFonts w:ascii="Courier New" w:eastAsia="Times New Roman" w:hAnsi="Courier New" w:cs="Courier New"/>
          <w:color w:val="222222"/>
          <w:sz w:val="24"/>
          <w:szCs w:val="24"/>
          <w:lang w:val="en"/>
        </w:rPr>
        <w:t xml:space="preserve"> on a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value of 0 otherwise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begin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drop table #for_@</w:t>
      </w:r>
      <w:proofErr w:type="spellStart"/>
      <w:r w:rsidRPr="00DB58A6">
        <w:rPr>
          <w:rFonts w:ascii="Courier New" w:eastAsia="Times New Roman" w:hAnsi="Courier New" w:cs="Courier New"/>
          <w:color w:val="222222"/>
          <w:sz w:val="24"/>
          <w:szCs w:val="24"/>
          <w:lang w:val="en"/>
        </w:rPr>
        <w:t>symbol_tests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begin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print '#for_@</w:t>
      </w:r>
      <w:proofErr w:type="spellStart"/>
      <w:r w:rsidRPr="00DB58A6">
        <w:rPr>
          <w:rFonts w:ascii="Courier New" w:eastAsia="Times New Roman" w:hAnsi="Courier New" w:cs="Courier New"/>
          <w:color w:val="222222"/>
          <w:sz w:val="24"/>
          <w:szCs w:val="24"/>
          <w:lang w:val="en"/>
        </w:rPr>
        <w:t>symbol_tests</w:t>
      </w:r>
      <w:proofErr w:type="spellEnd"/>
      <w:r w:rsidRPr="00DB58A6">
        <w:rPr>
          <w:rFonts w:ascii="Courier New" w:eastAsia="Times New Roman" w:hAnsi="Courier New" w:cs="Courier New"/>
          <w:color w:val="222222"/>
          <w:sz w:val="24"/>
          <w:szCs w:val="24"/>
          <w:lang w:val="en"/>
        </w:rPr>
        <w:t xml:space="preserve"> not available'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symbol_10.*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,symbol_30.ema_30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,symbol_50.ema_50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,symbol_200.ema_200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case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symbol_10.ema_10 &gt; symbol_30.ema_30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and ema_30 &gt; ema_50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and ema_50 &gt; ema_200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1</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else 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w:t>
      </w:r>
      <w:proofErr w:type="spellStart"/>
      <w:r w:rsidRPr="00DB58A6">
        <w:rPr>
          <w:rFonts w:ascii="Courier New" w:eastAsia="Times New Roman" w:hAnsi="Courier New" w:cs="Courier New"/>
          <w:color w:val="222222"/>
          <w:sz w:val="24"/>
          <w:szCs w:val="24"/>
          <w:lang w:val="en"/>
        </w:rPr>
        <w:t>all_uptrending_emas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into #for_@</w:t>
      </w:r>
      <w:proofErr w:type="spellStart"/>
      <w:r w:rsidRPr="00DB58A6">
        <w:rPr>
          <w:rFonts w:ascii="Courier New" w:eastAsia="Times New Roman" w:hAnsi="Courier New" w:cs="Courier New"/>
          <w:color w:val="222222"/>
          <w:sz w:val="24"/>
          <w:szCs w:val="24"/>
          <w:lang w:val="en"/>
        </w:rPr>
        <w:t>symbol_tests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extract </w:t>
      </w:r>
      <w:proofErr w:type="spellStart"/>
      <w:r w:rsidRPr="00DB58A6">
        <w:rPr>
          <w:rFonts w:ascii="Courier New" w:eastAsia="Times New Roman" w:hAnsi="Courier New" w:cs="Courier New"/>
          <w:color w:val="222222"/>
          <w:sz w:val="24"/>
          <w:szCs w:val="24"/>
          <w:lang w:val="en"/>
        </w:rPr>
        <w:t>emas</w:t>
      </w:r>
      <w:proofErr w:type="spellEnd"/>
      <w:r w:rsidRPr="00DB58A6">
        <w:rPr>
          <w:rFonts w:ascii="Courier New" w:eastAsia="Times New Roman" w:hAnsi="Courier New" w:cs="Courier New"/>
          <w:color w:val="222222"/>
          <w:sz w:val="24"/>
          <w:szCs w:val="24"/>
          <w:lang w:val="en"/>
        </w:rPr>
        <w:t xml:space="preserve"> with 10. 30, 50, and 200 period lengths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date, symbol, [close], </w:t>
      </w:r>
      <w:proofErr w:type="spellStart"/>
      <w:r w:rsidRPr="00DB58A6">
        <w:rPr>
          <w:rFonts w:ascii="Courier New" w:eastAsia="Times New Roman" w:hAnsi="Courier New" w:cs="Courier New"/>
          <w:color w:val="222222"/>
          <w:sz w:val="24"/>
          <w:szCs w:val="24"/>
          <w:lang w:val="en"/>
        </w:rPr>
        <w:t>ema</w:t>
      </w:r>
      <w:proofErr w:type="spellEnd"/>
      <w:r w:rsidRPr="00DB58A6">
        <w:rPr>
          <w:rFonts w:ascii="Courier New" w:eastAsia="Times New Roman" w:hAnsi="Courier New" w:cs="Courier New"/>
          <w:color w:val="222222"/>
          <w:sz w:val="24"/>
          <w:szCs w:val="24"/>
          <w:lang w:val="en"/>
        </w:rPr>
        <w:t xml:space="preserve"> ema_10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where symbol = @symbol and [period length] = 10) symbol_10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 xml:space="preserve">   inner join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date, symbol, [close], </w:t>
      </w:r>
      <w:proofErr w:type="spellStart"/>
      <w:r w:rsidRPr="00DB58A6">
        <w:rPr>
          <w:rFonts w:ascii="Courier New" w:eastAsia="Times New Roman" w:hAnsi="Courier New" w:cs="Courier New"/>
          <w:color w:val="222222"/>
          <w:sz w:val="24"/>
          <w:szCs w:val="24"/>
          <w:lang w:val="en"/>
        </w:rPr>
        <w:t>ema</w:t>
      </w:r>
      <w:proofErr w:type="spellEnd"/>
      <w:r w:rsidRPr="00DB58A6">
        <w:rPr>
          <w:rFonts w:ascii="Courier New" w:eastAsia="Times New Roman" w:hAnsi="Courier New" w:cs="Courier New"/>
          <w:color w:val="222222"/>
          <w:sz w:val="24"/>
          <w:szCs w:val="24"/>
          <w:lang w:val="en"/>
        </w:rPr>
        <w:t xml:space="preserve"> ema_30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where symbol = @symbol and [period length] = 30) symbol_30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on symbol_10.DATE = symbol_30.DATE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inner join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date, symbol, [close], </w:t>
      </w:r>
      <w:proofErr w:type="spellStart"/>
      <w:r w:rsidRPr="00DB58A6">
        <w:rPr>
          <w:rFonts w:ascii="Courier New" w:eastAsia="Times New Roman" w:hAnsi="Courier New" w:cs="Courier New"/>
          <w:color w:val="222222"/>
          <w:sz w:val="24"/>
          <w:szCs w:val="24"/>
          <w:lang w:val="en"/>
        </w:rPr>
        <w:t>ema</w:t>
      </w:r>
      <w:proofErr w:type="spellEnd"/>
      <w:r w:rsidRPr="00DB58A6">
        <w:rPr>
          <w:rFonts w:ascii="Courier New" w:eastAsia="Times New Roman" w:hAnsi="Courier New" w:cs="Courier New"/>
          <w:color w:val="222222"/>
          <w:sz w:val="24"/>
          <w:szCs w:val="24"/>
          <w:lang w:val="en"/>
        </w:rPr>
        <w:t xml:space="preserve"> ema_50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where symbol = @symbol and [period length] = 50) symbol_50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on symbol_10.DATE = symbol_50.DATE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inner join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date, symbol, [close], </w:t>
      </w:r>
      <w:proofErr w:type="spellStart"/>
      <w:r w:rsidRPr="00DB58A6">
        <w:rPr>
          <w:rFonts w:ascii="Courier New" w:eastAsia="Times New Roman" w:hAnsi="Courier New" w:cs="Courier New"/>
          <w:color w:val="222222"/>
          <w:sz w:val="24"/>
          <w:szCs w:val="24"/>
          <w:lang w:val="en"/>
        </w:rPr>
        <w:t>ema</w:t>
      </w:r>
      <w:proofErr w:type="spellEnd"/>
      <w:r w:rsidRPr="00DB58A6">
        <w:rPr>
          <w:rFonts w:ascii="Courier New" w:eastAsia="Times New Roman" w:hAnsi="Courier New" w:cs="Courier New"/>
          <w:color w:val="222222"/>
          <w:sz w:val="24"/>
          <w:szCs w:val="24"/>
          <w:lang w:val="en"/>
        </w:rPr>
        <w:t xml:space="preserve"> ema_200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date_symbol_close_period_length_ema</w:t>
      </w:r>
      <w:proofErr w:type="spellEnd"/>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where symbol = @symbol and [period length] = 200) symbol_200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on symbol_10.DATE = symbol_200.DATE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 from #for_@</w:t>
      </w:r>
      <w:proofErr w:type="spellStart"/>
      <w:r w:rsidRPr="00DB58A6">
        <w:rPr>
          <w:rFonts w:ascii="Courier New" w:eastAsia="Times New Roman" w:hAnsi="Courier New" w:cs="Courier New"/>
          <w:color w:val="222222"/>
          <w:sz w:val="24"/>
          <w:szCs w:val="24"/>
          <w:lang w:val="en"/>
        </w:rPr>
        <w:t>symbol_tests</w:t>
      </w:r>
      <w:proofErr w:type="spellEnd"/>
      <w:r w:rsidRPr="00DB58A6">
        <w:rPr>
          <w:rFonts w:ascii="Courier New" w:eastAsia="Times New Roman" w:hAnsi="Courier New" w:cs="Courier New"/>
          <w:color w:val="222222"/>
          <w:sz w:val="24"/>
          <w:szCs w:val="24"/>
          <w:lang w:val="en"/>
        </w:rPr>
        <w:t xml:space="preserve"> order by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step 3</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add computed </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xml:space="preserve"> field to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w:t>
      </w:r>
      <w:proofErr w:type="spellStart"/>
      <w:r w:rsidRPr="00DB58A6">
        <w:rPr>
          <w:rFonts w:ascii="Courier New" w:eastAsia="Times New Roman" w:hAnsi="Courier New" w:cs="Courier New"/>
          <w:color w:val="222222"/>
          <w:sz w:val="24"/>
          <w:szCs w:val="24"/>
          <w:lang w:val="en"/>
        </w:rPr>
        <w:t>close_emas_trending_status_by_date_symbol</w:t>
      </w:r>
      <w:proofErr w:type="spellEnd"/>
      <w:r w:rsidRPr="00DB58A6">
        <w:rPr>
          <w:rFonts w:ascii="Courier New" w:eastAsia="Times New Roman" w:hAnsi="Courier New" w:cs="Courier New"/>
          <w:color w:val="222222"/>
          <w:sz w:val="24"/>
          <w:szCs w:val="24"/>
          <w:lang w:val="en"/>
        </w:rPr>
        <w:t xml:space="preserve"> temp table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which is based on #for_@</w:t>
      </w:r>
      <w:proofErr w:type="spellStart"/>
      <w:r w:rsidRPr="00DB58A6">
        <w:rPr>
          <w:rFonts w:ascii="Courier New" w:eastAsia="Times New Roman" w:hAnsi="Courier New" w:cs="Courier New"/>
          <w:color w:val="222222"/>
          <w:sz w:val="24"/>
          <w:szCs w:val="24"/>
          <w:lang w:val="en"/>
        </w:rPr>
        <w:t>symbol_tests</w:t>
      </w:r>
      <w:proofErr w:type="spellEnd"/>
      <w:r w:rsidRPr="00DB58A6">
        <w:rPr>
          <w:rFonts w:ascii="Courier New" w:eastAsia="Times New Roman" w:hAnsi="Courier New" w:cs="Courier New"/>
          <w:color w:val="222222"/>
          <w:sz w:val="24"/>
          <w:szCs w:val="24"/>
          <w:lang w:val="en"/>
        </w:rPr>
        <w:t xml:space="preserve"> temp table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begin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drop table #</w:t>
      </w:r>
      <w:proofErr w:type="spellStart"/>
      <w:r w:rsidRPr="00DB58A6">
        <w:rPr>
          <w:rFonts w:ascii="Courier New" w:eastAsia="Times New Roman" w:hAnsi="Courier New" w:cs="Courier New"/>
          <w:color w:val="222222"/>
          <w:sz w:val="24"/>
          <w:szCs w:val="24"/>
          <w:lang w:val="en"/>
        </w:rPr>
        <w:t>close_emas_trending_status_by_date_symbol</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begin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print '#</w:t>
      </w:r>
      <w:proofErr w:type="spellStart"/>
      <w:r w:rsidRPr="00DB58A6">
        <w:rPr>
          <w:rFonts w:ascii="Courier New" w:eastAsia="Times New Roman" w:hAnsi="Courier New" w:cs="Courier New"/>
          <w:color w:val="222222"/>
          <w:sz w:val="24"/>
          <w:szCs w:val="24"/>
          <w:lang w:val="en"/>
        </w:rPr>
        <w:t>close_emas_trending_status_by_date_symbol</w:t>
      </w:r>
      <w:proofErr w:type="spellEnd"/>
      <w:r w:rsidRPr="00DB58A6">
        <w:rPr>
          <w:rFonts w:ascii="Courier New" w:eastAsia="Times New Roman" w:hAnsi="Courier New" w:cs="Courier New"/>
          <w:color w:val="222222"/>
          <w:sz w:val="24"/>
          <w:szCs w:val="24"/>
          <w:lang w:val="en"/>
        </w:rPr>
        <w:t xml:space="preserve"> not available to drop'</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declare @</w:t>
      </w:r>
      <w:proofErr w:type="spellStart"/>
      <w:r w:rsidRPr="00DB58A6">
        <w:rPr>
          <w:rFonts w:ascii="Courier New" w:eastAsia="Times New Roman" w:hAnsi="Courier New" w:cs="Courier New"/>
          <w:color w:val="222222"/>
          <w:sz w:val="24"/>
          <w:szCs w:val="24"/>
          <w:lang w:val="en"/>
        </w:rPr>
        <w:t>start_date</w:t>
      </w:r>
      <w:proofErr w:type="spellEnd"/>
      <w:r w:rsidRPr="00DB58A6">
        <w:rPr>
          <w:rFonts w:ascii="Courier New" w:eastAsia="Times New Roman" w:hAnsi="Courier New" w:cs="Courier New"/>
          <w:color w:val="222222"/>
          <w:sz w:val="24"/>
          <w:szCs w:val="24"/>
          <w:lang w:val="en"/>
        </w:rPr>
        <w:t xml:space="preserve"> date = '2009-01-02', @</w:t>
      </w:r>
      <w:proofErr w:type="spellStart"/>
      <w:r w:rsidRPr="00DB58A6">
        <w:rPr>
          <w:rFonts w:ascii="Courier New" w:eastAsia="Times New Roman" w:hAnsi="Courier New" w:cs="Courier New"/>
          <w:color w:val="222222"/>
          <w:sz w:val="24"/>
          <w:szCs w:val="24"/>
          <w:lang w:val="en"/>
        </w:rPr>
        <w:t>second_date</w:t>
      </w:r>
      <w:proofErr w:type="spellEnd"/>
      <w:r w:rsidRPr="00DB58A6">
        <w:rPr>
          <w:rFonts w:ascii="Courier New" w:eastAsia="Times New Roman" w:hAnsi="Courier New" w:cs="Courier New"/>
          <w:color w:val="222222"/>
          <w:sz w:val="24"/>
          <w:szCs w:val="24"/>
          <w:lang w:val="en"/>
        </w:rPr>
        <w:t xml:space="preserve"> date = '2009-01-05'</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mark and save close prices and </w:t>
      </w:r>
      <w:proofErr w:type="spellStart"/>
      <w:r w:rsidRPr="00DB58A6">
        <w:rPr>
          <w:rFonts w:ascii="Courier New" w:eastAsia="Times New Roman" w:hAnsi="Courier New" w:cs="Courier New"/>
          <w:color w:val="222222"/>
          <w:sz w:val="24"/>
          <w:szCs w:val="24"/>
          <w:lang w:val="en"/>
        </w:rPr>
        <w:t>emas</w:t>
      </w:r>
      <w:proofErr w:type="spellEnd"/>
      <w:r w:rsidRPr="00DB58A6">
        <w:rPr>
          <w:rFonts w:ascii="Courier New" w:eastAsia="Times New Roman" w:hAnsi="Courier New" w:cs="Courier New"/>
          <w:color w:val="222222"/>
          <w:sz w:val="24"/>
          <w:szCs w:val="24"/>
          <w:lang w:val="en"/>
        </w:rPr>
        <w:t xml:space="preserve"> with </w:t>
      </w:r>
      <w:proofErr w:type="spellStart"/>
      <w:r w:rsidRPr="00DB58A6">
        <w:rPr>
          <w:rFonts w:ascii="Courier New" w:eastAsia="Times New Roman" w:hAnsi="Courier New" w:cs="Courier New"/>
          <w:color w:val="222222"/>
          <w:sz w:val="24"/>
          <w:szCs w:val="24"/>
          <w:lang w:val="en"/>
        </w:rPr>
        <w:t>ema</w:t>
      </w:r>
      <w:proofErr w:type="spellEnd"/>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trending_status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 xml:space="preserve">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,ema_30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,ema_50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,ema_200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all_uptrending_emas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,case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date in(@</w:t>
      </w:r>
      <w:proofErr w:type="spellStart"/>
      <w:r w:rsidRPr="00DB58A6">
        <w:rPr>
          <w:rFonts w:ascii="Courier New" w:eastAsia="Times New Roman" w:hAnsi="Courier New" w:cs="Courier New"/>
          <w:color w:val="222222"/>
          <w:sz w:val="24"/>
          <w:szCs w:val="24"/>
          <w:lang w:val="en"/>
        </w:rPr>
        <w:t>start_date</w:t>
      </w:r>
      <w:proofErr w:type="spellEnd"/>
      <w:r w:rsidRPr="00DB58A6">
        <w:rPr>
          <w:rFonts w:ascii="Courier New" w:eastAsia="Times New Roman" w:hAnsi="Courier New" w:cs="Courier New"/>
          <w:color w:val="222222"/>
          <w:sz w:val="24"/>
          <w:szCs w:val="24"/>
          <w:lang w:val="en"/>
        </w:rPr>
        <w:t>, @</w:t>
      </w:r>
      <w:proofErr w:type="spellStart"/>
      <w:r w:rsidRPr="00DB58A6">
        <w:rPr>
          <w:rFonts w:ascii="Courier New" w:eastAsia="Times New Roman" w:hAnsi="Courier New" w:cs="Courier New"/>
          <w:color w:val="222222"/>
          <w:sz w:val="24"/>
          <w:szCs w:val="24"/>
          <w:lang w:val="en"/>
        </w:rPr>
        <w:t>second_date</w:t>
      </w:r>
      <w:proofErr w:type="spellEnd"/>
      <w:r w:rsidRPr="00DB58A6">
        <w:rPr>
          <w:rFonts w:ascii="Courier New" w:eastAsia="Times New Roman" w:hAnsi="Courier New" w:cs="Courier New"/>
          <w:color w:val="222222"/>
          <w:sz w:val="24"/>
          <w:szCs w:val="24"/>
          <w:lang w:val="en"/>
        </w:rPr>
        <w:t>) then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 1 and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lag(all_uptrending_emas,1) over(order by date) = 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'start uptrend'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 1 and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lead(all_uptrending_emas,1) over(order by date) = 1</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'in uptrend'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 1 and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lead(all_uptrending_emas,1) over(order by date) = 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'end uptrend'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 0 and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lag(all_uptrending_emas,1) over(order by date) = 1</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'start not uptrend'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 0 and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lead(all_uptrending_emas,1) over(order by date) = 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'in not uptrend'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 0 and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lead(all_uptrending_emas,1) over(order by date) = 1</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'end not uptrend'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isnull</w:t>
      </w:r>
      <w:proofErr w:type="spellEnd"/>
      <w:r w:rsidRPr="00DB58A6">
        <w:rPr>
          <w:rFonts w:ascii="Courier New" w:eastAsia="Times New Roman" w:hAnsi="Courier New" w:cs="Courier New"/>
          <w:color w:val="222222"/>
          <w:sz w:val="24"/>
          <w:szCs w:val="24"/>
          <w:lang w:val="en"/>
        </w:rPr>
        <w:t>(lead(all_uptrending_emas,1) over(order by date),1) = 1</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'end of time series'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w:t>
      </w:r>
      <w:proofErr w:type="spellStart"/>
      <w:r w:rsidRPr="00DB58A6">
        <w:rPr>
          <w:rFonts w:ascii="Courier New" w:eastAsia="Times New Roman" w:hAnsi="Courier New" w:cs="Courier New"/>
          <w:color w:val="222222"/>
          <w:sz w:val="24"/>
          <w:szCs w:val="24"/>
          <w:lang w:val="en"/>
        </w:rPr>
        <w:t>trending_status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into #</w:t>
      </w:r>
      <w:proofErr w:type="spellStart"/>
      <w:r w:rsidRPr="00DB58A6">
        <w:rPr>
          <w:rFonts w:ascii="Courier New" w:eastAsia="Times New Roman" w:hAnsi="Courier New" w:cs="Courier New"/>
          <w:color w:val="222222"/>
          <w:sz w:val="24"/>
          <w:szCs w:val="24"/>
          <w:lang w:val="en"/>
        </w:rPr>
        <w:t>close_emas_trending_status_by_date_symbol</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#for_@</w:t>
      </w:r>
      <w:proofErr w:type="spellStart"/>
      <w:r w:rsidRPr="00DB58A6">
        <w:rPr>
          <w:rFonts w:ascii="Courier New" w:eastAsia="Times New Roman" w:hAnsi="Courier New" w:cs="Courier New"/>
          <w:color w:val="222222"/>
          <w:sz w:val="24"/>
          <w:szCs w:val="24"/>
          <w:lang w:val="en"/>
        </w:rPr>
        <w:t>symbol_tests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order by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 from #</w:t>
      </w:r>
      <w:proofErr w:type="spellStart"/>
      <w:r w:rsidRPr="00DB58A6">
        <w:rPr>
          <w:rFonts w:ascii="Courier New" w:eastAsia="Times New Roman" w:hAnsi="Courier New" w:cs="Courier New"/>
          <w:color w:val="222222"/>
          <w:sz w:val="24"/>
          <w:szCs w:val="24"/>
          <w:lang w:val="en"/>
        </w:rPr>
        <w:t>close_emas_trending_status_by_date_symbol</w:t>
      </w:r>
      <w:proofErr w:type="spellEnd"/>
      <w:r w:rsidRPr="00DB58A6">
        <w:rPr>
          <w:rFonts w:ascii="Courier New" w:eastAsia="Times New Roman" w:hAnsi="Courier New" w:cs="Courier New"/>
          <w:color w:val="222222"/>
          <w:sz w:val="24"/>
          <w:szCs w:val="24"/>
          <w:lang w:val="en"/>
        </w:rPr>
        <w:t xml:space="preserve"> order by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step 4</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populate #yahoo_prices_valid_vols_only_joined_with_emas_and_trending_status with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 xml:space="preserve">   -- the basic time series data</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with each symbol having a succession of trading date rows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with open, high, low, close price values and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shares exchanged (volume) for each trading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with left join to </w:t>
      </w:r>
      <w:proofErr w:type="spellStart"/>
      <w:r w:rsidRPr="00DB58A6">
        <w:rPr>
          <w:rFonts w:ascii="Courier New" w:eastAsia="Times New Roman" w:hAnsi="Courier New" w:cs="Courier New"/>
          <w:color w:val="222222"/>
          <w:sz w:val="24"/>
          <w:szCs w:val="24"/>
          <w:lang w:val="en"/>
        </w:rPr>
        <w:t>close_emas_trending_status_by_date_symbol</w:t>
      </w:r>
      <w:proofErr w:type="spellEnd"/>
      <w:r w:rsidRPr="00DB58A6">
        <w:rPr>
          <w:rFonts w:ascii="Courier New" w:eastAsia="Times New Roman" w:hAnsi="Courier New" w:cs="Courier New"/>
          <w:color w:val="222222"/>
          <w:sz w:val="24"/>
          <w:szCs w:val="24"/>
          <w:lang w:val="en"/>
        </w:rPr>
        <w:t xml:space="preserve"> for </w:t>
      </w:r>
      <w:proofErr w:type="spellStart"/>
      <w:r w:rsidRPr="00DB58A6">
        <w:rPr>
          <w:rFonts w:ascii="Courier New" w:eastAsia="Times New Roman" w:hAnsi="Courier New" w:cs="Courier New"/>
          <w:color w:val="222222"/>
          <w:sz w:val="24"/>
          <w:szCs w:val="24"/>
          <w:lang w:val="en"/>
        </w:rPr>
        <w:t>emas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and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 xml:space="preserve"> plus trending status values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begin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drop table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#yahoo_prices_valid_vols_only_joined_with_emas_and_trending_status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try</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begin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print '#yahoo_prices_valid_vols_only_joined_with_emas_and_trending_status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not available to drop'</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catch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yahoo_prices_valid_vols_only.symbol</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yahoo_prices_valid_vols_only.date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w:t>
      </w:r>
      <w:proofErr w:type="spellEnd"/>
      <w:r w:rsidRPr="00DB58A6">
        <w:rPr>
          <w:rFonts w:ascii="Courier New" w:eastAsia="Times New Roman" w:hAnsi="Courier New" w:cs="Courier New"/>
          <w:color w:val="222222"/>
          <w:sz w:val="24"/>
          <w:szCs w:val="24"/>
          <w:lang w:val="en"/>
        </w:rPr>
        <w:t>.[open]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yahoo_prices_valid_vols_only.high</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yahoo_prices_valid_vols_only.low</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w:t>
      </w:r>
      <w:proofErr w:type="spellEnd"/>
      <w:r w:rsidRPr="00DB58A6">
        <w:rPr>
          <w:rFonts w:ascii="Courier New" w:eastAsia="Times New Roman" w:hAnsi="Courier New" w:cs="Courier New"/>
          <w:color w:val="222222"/>
          <w:sz w:val="24"/>
          <w:szCs w:val="24"/>
          <w:lang w:val="en"/>
        </w:rPr>
        <w:t>.[close]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yahoo_prices_valid_vols_only.volume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,#close_emas_trending_status_by_date_symbol.ema_10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,#close_emas_trending_status_by_date_symbol.ema_30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,#close_emas_trending_status_by_date_symbol.ema_50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,#close_emas_trending_status_by_date_symbol.ema_200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close_emas_trending_status_by_date_symbol.all_uptrending_emas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close_emas_trending_status_by_date_symbol.trending_status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into #yahoo_prices_valid_vols_only_joined_with_emas_and_trending_status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yahoo_prices_valid_vols_only</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left join #</w:t>
      </w:r>
      <w:proofErr w:type="spellStart"/>
      <w:r w:rsidRPr="00DB58A6">
        <w:rPr>
          <w:rFonts w:ascii="Courier New" w:eastAsia="Times New Roman" w:hAnsi="Courier New" w:cs="Courier New"/>
          <w:color w:val="222222"/>
          <w:sz w:val="24"/>
          <w:szCs w:val="24"/>
          <w:lang w:val="en"/>
        </w:rPr>
        <w:t>close_emas_trending_status_by_date_symbol</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on </w:t>
      </w:r>
      <w:proofErr w:type="spellStart"/>
      <w:r w:rsidRPr="00DB58A6">
        <w:rPr>
          <w:rFonts w:ascii="Courier New" w:eastAsia="Times New Roman" w:hAnsi="Courier New" w:cs="Courier New"/>
          <w:color w:val="222222"/>
          <w:sz w:val="24"/>
          <w:szCs w:val="24"/>
          <w:lang w:val="en"/>
        </w:rPr>
        <w:t>yahoo_prices_valid_vols_only.symbol</w:t>
      </w:r>
      <w:proofErr w:type="spellEnd"/>
      <w:r w:rsidRPr="00DB58A6">
        <w:rPr>
          <w:rFonts w:ascii="Courier New" w:eastAsia="Times New Roman" w:hAnsi="Courier New" w:cs="Courier New"/>
          <w:color w:val="222222"/>
          <w:sz w:val="24"/>
          <w:szCs w:val="24"/>
          <w:lang w:val="en"/>
        </w:rPr>
        <w:t xml:space="preserve"> =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close_emas_trending_status_by_date_symbol.symbol</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and </w:t>
      </w:r>
      <w:proofErr w:type="spellStart"/>
      <w:r w:rsidRPr="00DB58A6">
        <w:rPr>
          <w:rFonts w:ascii="Courier New" w:eastAsia="Times New Roman" w:hAnsi="Courier New" w:cs="Courier New"/>
          <w:color w:val="222222"/>
          <w:sz w:val="24"/>
          <w:szCs w:val="24"/>
          <w:lang w:val="en"/>
        </w:rPr>
        <w:t>yahoo_prices_valid_vols_only.date</w:t>
      </w:r>
      <w:proofErr w:type="spellEnd"/>
      <w:r w:rsidRPr="00DB58A6">
        <w:rPr>
          <w:rFonts w:ascii="Courier New" w:eastAsia="Times New Roman" w:hAnsi="Courier New" w:cs="Courier New"/>
          <w:color w:val="222222"/>
          <w:sz w:val="24"/>
          <w:szCs w:val="24"/>
          <w:lang w:val="en"/>
        </w:rPr>
        <w:t xml:space="preserve"> =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 xml:space="preserve">   #</w:t>
      </w:r>
      <w:proofErr w:type="spellStart"/>
      <w:r w:rsidRPr="00DB58A6">
        <w:rPr>
          <w:rFonts w:ascii="Courier New" w:eastAsia="Times New Roman" w:hAnsi="Courier New" w:cs="Courier New"/>
          <w:color w:val="222222"/>
          <w:sz w:val="24"/>
          <w:szCs w:val="24"/>
          <w:lang w:val="en"/>
        </w:rPr>
        <w:t>close_emas_trending_status_by_date_symbol.date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where </w:t>
      </w:r>
      <w:proofErr w:type="spellStart"/>
      <w:r w:rsidRPr="00DB58A6">
        <w:rPr>
          <w:rFonts w:ascii="Courier New" w:eastAsia="Times New Roman" w:hAnsi="Courier New" w:cs="Courier New"/>
          <w:color w:val="222222"/>
          <w:sz w:val="24"/>
          <w:szCs w:val="24"/>
          <w:lang w:val="en"/>
        </w:rPr>
        <w:t>yahoo_prices_valid_vols_only.symbol</w:t>
      </w:r>
      <w:proofErr w:type="spellEnd"/>
      <w:r w:rsidRPr="00DB58A6">
        <w:rPr>
          <w:rFonts w:ascii="Courier New" w:eastAsia="Times New Roman" w:hAnsi="Courier New" w:cs="Courier New"/>
          <w:color w:val="222222"/>
          <w:sz w:val="24"/>
          <w:szCs w:val="24"/>
          <w:lang w:val="en"/>
        </w:rPr>
        <w:t xml:space="preserve"> =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order by </w:t>
      </w:r>
      <w:proofErr w:type="spellStart"/>
      <w:r w:rsidRPr="00DB58A6">
        <w:rPr>
          <w:rFonts w:ascii="Courier New" w:eastAsia="Times New Roman" w:hAnsi="Courier New" w:cs="Courier New"/>
          <w:color w:val="222222"/>
          <w:sz w:val="24"/>
          <w:szCs w:val="24"/>
          <w:lang w:val="en"/>
        </w:rPr>
        <w:t>yahoo_prices_valid_vols_only.date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#yahoo_prices_valid_vols_only_joined_with_emas_and_trending_status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--order by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step 5</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insert into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r w:rsidRPr="00DB58A6">
        <w:rPr>
          <w:rFonts w:ascii="Courier New" w:eastAsia="Times New Roman" w:hAnsi="Courier New" w:cs="Courier New"/>
          <w:color w:val="222222"/>
          <w:sz w:val="24"/>
          <w:szCs w:val="24"/>
          <w:lang w:val="en"/>
        </w:rPr>
        <w:t>] table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w:t>
      </w:r>
      <w:proofErr w:type="spellStart"/>
      <w:r w:rsidRPr="00DB58A6">
        <w:rPr>
          <w:rFonts w:ascii="Courier New" w:eastAsia="Times New Roman" w:hAnsi="Courier New" w:cs="Courier New"/>
          <w:color w:val="222222"/>
          <w:sz w:val="24"/>
          <w:szCs w:val="24"/>
          <w:lang w:val="en"/>
        </w:rPr>
        <w:t>buy_price</w:t>
      </w:r>
      <w:proofErr w:type="spellEnd"/>
      <w:r w:rsidRPr="00DB58A6">
        <w:rPr>
          <w:rFonts w:ascii="Courier New" w:eastAsia="Times New Roman" w:hAnsi="Courier New" w:cs="Courier New"/>
          <w:color w:val="222222"/>
          <w:sz w:val="24"/>
          <w:szCs w:val="24"/>
          <w:lang w:val="en"/>
        </w:rPr>
        <w:t xml:space="preserve"> and </w:t>
      </w:r>
      <w:proofErr w:type="spellStart"/>
      <w:r w:rsidRPr="00DB58A6">
        <w:rPr>
          <w:rFonts w:ascii="Courier New" w:eastAsia="Times New Roman" w:hAnsi="Courier New" w:cs="Courier New"/>
          <w:color w:val="222222"/>
          <w:sz w:val="24"/>
          <w:szCs w:val="24"/>
          <w:lang w:val="en"/>
        </w:rPr>
        <w:t>sell_price</w:t>
      </w:r>
      <w:proofErr w:type="spellEnd"/>
      <w:r w:rsidRPr="00DB58A6">
        <w:rPr>
          <w:rFonts w:ascii="Courier New" w:eastAsia="Times New Roman" w:hAnsi="Courier New" w:cs="Courier New"/>
          <w:color w:val="222222"/>
          <w:sz w:val="24"/>
          <w:szCs w:val="24"/>
          <w:lang w:val="en"/>
        </w:rPr>
        <w:t xml:space="preserve"> based exclusively on trending status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 with dates from </w:t>
      </w:r>
      <w:proofErr w:type="spellStart"/>
      <w:r w:rsidRPr="00DB58A6">
        <w:rPr>
          <w:rFonts w:ascii="Courier New" w:eastAsia="Times New Roman" w:hAnsi="Courier New" w:cs="Courier New"/>
          <w:color w:val="222222"/>
          <w:sz w:val="24"/>
          <w:szCs w:val="24"/>
          <w:lang w:val="en"/>
        </w:rPr>
        <w:t>buy_price</w:t>
      </w:r>
      <w:proofErr w:type="spellEnd"/>
      <w:r w:rsidRPr="00DB58A6">
        <w:rPr>
          <w:rFonts w:ascii="Courier New" w:eastAsia="Times New Roman" w:hAnsi="Courier New" w:cs="Courier New"/>
          <w:color w:val="222222"/>
          <w:sz w:val="24"/>
          <w:szCs w:val="24"/>
          <w:lang w:val="en"/>
        </w:rPr>
        <w:t xml:space="preserve"> through </w:t>
      </w:r>
      <w:proofErr w:type="spellStart"/>
      <w:r w:rsidRPr="00DB58A6">
        <w:rPr>
          <w:rFonts w:ascii="Courier New" w:eastAsia="Times New Roman" w:hAnsi="Courier New" w:cs="Courier New"/>
          <w:color w:val="222222"/>
          <w:sz w:val="24"/>
          <w:szCs w:val="24"/>
          <w:lang w:val="en"/>
        </w:rPr>
        <w:t>sell_price</w:t>
      </w:r>
      <w:proofErr w:type="spellEnd"/>
      <w:r w:rsidRPr="00DB58A6">
        <w:rPr>
          <w:rFonts w:ascii="Courier New" w:eastAsia="Times New Roman" w:hAnsi="Courier New" w:cs="Courier New"/>
          <w:color w:val="222222"/>
          <w:sz w:val="24"/>
          <w:szCs w:val="24"/>
          <w:lang w:val="en"/>
        </w:rPr>
        <w:t xml:space="preserve"> by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insert into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,[open]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,[high]</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,[low]</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,[close]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,[volume]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,[ema_10]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,[ema_30]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,[ema_50]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,[ema_200]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all_uptrending_emas</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buy_price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sell_price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case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xml:space="preserve"> = 'in uptrend' and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lag(</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1) over(order by date) = 'start uptrend' and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(lag(</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xml:space="preserve">, 2) over(order by date) = 'end not uptrend'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lastRenderedPageBreak/>
        <w:t xml:space="preserve">         or lag(</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2) over(order by date) is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[open]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w:t>
      </w:r>
      <w:proofErr w:type="spellStart"/>
      <w:r w:rsidRPr="00DB58A6">
        <w:rPr>
          <w:rFonts w:ascii="Courier New" w:eastAsia="Times New Roman" w:hAnsi="Courier New" w:cs="Courier New"/>
          <w:color w:val="222222"/>
          <w:sz w:val="24"/>
          <w:szCs w:val="24"/>
          <w:lang w:val="en"/>
        </w:rPr>
        <w:t>buy_price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case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when </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xml:space="preserve"> = 'in not uptrend' and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lag(</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1) over(order by date) = 'start not uptrend' and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lag(</w:t>
      </w:r>
      <w:proofErr w:type="spellStart"/>
      <w:r w:rsidRPr="00DB58A6">
        <w:rPr>
          <w:rFonts w:ascii="Courier New" w:eastAsia="Times New Roman" w:hAnsi="Courier New" w:cs="Courier New"/>
          <w:color w:val="222222"/>
          <w:sz w:val="24"/>
          <w:szCs w:val="24"/>
          <w:lang w:val="en"/>
        </w:rPr>
        <w:t>trending_status</w:t>
      </w:r>
      <w:proofErr w:type="spellEnd"/>
      <w:r w:rsidRPr="00DB58A6">
        <w:rPr>
          <w:rFonts w:ascii="Courier New" w:eastAsia="Times New Roman" w:hAnsi="Courier New" w:cs="Courier New"/>
          <w:color w:val="222222"/>
          <w:sz w:val="24"/>
          <w:szCs w:val="24"/>
          <w:lang w:val="en"/>
        </w:rPr>
        <w:t xml:space="preserve">, 2) over(order by date) = 'end uptrend'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then [open]</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end </w:t>
      </w:r>
      <w:proofErr w:type="spellStart"/>
      <w:r w:rsidRPr="00DB58A6">
        <w:rPr>
          <w:rFonts w:ascii="Courier New" w:eastAsia="Times New Roman" w:hAnsi="Courier New" w:cs="Courier New"/>
          <w:color w:val="222222"/>
          <w:sz w:val="24"/>
          <w:szCs w:val="24"/>
          <w:lang w:val="en"/>
        </w:rPr>
        <w:t>sell_price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from #yahoo_prices_valid_vols_only_joined_with_emas_and_trending_status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order by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end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go</w:t>
      </w:r>
    </w:p>
    <w:p w:rsidR="00DB58A6" w:rsidRPr="00DB58A6" w:rsidRDefault="00DB58A6" w:rsidP="00DB58A6">
      <w:pPr>
        <w:spacing w:after="0" w:line="240" w:lineRule="auto"/>
        <w:outlineLvl w:val="1"/>
        <w:rPr>
          <w:rFonts w:ascii="Helvetica Neue" w:eastAsia="Times New Roman" w:hAnsi="Helvetica Neue" w:cs="Times New Roman"/>
          <w:color w:val="CC3300"/>
          <w:sz w:val="24"/>
          <w:szCs w:val="24"/>
          <w:lang w:val="en"/>
        </w:rPr>
      </w:pPr>
      <w:r w:rsidRPr="00DB58A6">
        <w:rPr>
          <w:rFonts w:ascii="Helvetica Neue" w:eastAsia="Times New Roman" w:hAnsi="Helvetica Neue" w:cs="Times New Roman"/>
          <w:color w:val="CC3300"/>
          <w:sz w:val="24"/>
          <w:szCs w:val="24"/>
          <w:lang w:val="en"/>
        </w:rPr>
        <w:t xml:space="preserve">Summary results sets from the </w:t>
      </w:r>
      <w:proofErr w:type="spellStart"/>
      <w:r w:rsidRPr="00DB58A6">
        <w:rPr>
          <w:rFonts w:ascii="Helvetica Neue" w:eastAsia="Times New Roman" w:hAnsi="Helvetica Neue" w:cs="Times New Roman"/>
          <w:color w:val="CC3300"/>
          <w:sz w:val="24"/>
          <w:szCs w:val="24"/>
          <w:lang w:val="en"/>
        </w:rPr>
        <w:t>stored_trades</w:t>
      </w:r>
      <w:proofErr w:type="spellEnd"/>
      <w:r w:rsidRPr="00DB58A6">
        <w:rPr>
          <w:rFonts w:ascii="Helvetica Neue" w:eastAsia="Times New Roman" w:hAnsi="Helvetica Neue" w:cs="Times New Roman"/>
          <w:color w:val="CC3300"/>
          <w:sz w:val="24"/>
          <w:szCs w:val="24"/>
          <w:lang w:val="en"/>
        </w:rPr>
        <w:t xml:space="preserve"> table</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Once you build and run an AI model, such as the one in this tip, you should consider testing the model to see how well the model achieves its objectives. This section introduces you to some analyses to perform for testing an AI model. The approach you take to validate a model depends on the model’s objectives. In the context of this tip, those objectives are primarily to discover buy and sell points so that the sell price is greater than the buy price. You may also care to contrast the performance of two or more models. We’ll reserve a consideration of that topic until another tip.</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Let’s start testing by reviewing what are the buy and sell points for the AI model in this tip? The buy point is the first date in a series of trading dates where it can be determined that the exponential moving averages are in an uptrend. The last sell date in a series of trading dates after a buy point is the first trading date for which you can determine that you are no longer in an uptrend. To this point in the tip, the price on this date was referred to as the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In order to satisfy the objectives of the model, the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should be greater than 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When this condition is met, then the sell date has a higher price than the buy date. However, the model also permits the sale of a stock at any trading date between the buy and last sell dates. </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following script illustrates how to extract buy dates and prices as well as last sell dates and prices for sets of contiguous trading dates.</w:t>
      </w:r>
    </w:p>
    <w:p w:rsidR="00DB58A6" w:rsidRPr="00DB58A6" w:rsidRDefault="00DB58A6" w:rsidP="00DB58A6">
      <w:pPr>
        <w:numPr>
          <w:ilvl w:val="0"/>
          <w:numId w:val="9"/>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There are three select statements in the tip. The first select statement extracts buy and last sell dates and prices for successive contiguous trading date collections in which exponential moving averages are in an uptrend. It is relatively easy to specify this select statement because the AI model code generally assigns a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value and a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value to the first trading date and the last trading date, respectively, in a series of trading dates with </w:t>
      </w:r>
      <w:proofErr w:type="spellStart"/>
      <w:r w:rsidRPr="00DB58A6">
        <w:rPr>
          <w:rFonts w:ascii="inherit" w:eastAsia="Times New Roman" w:hAnsi="inherit" w:cs="Times New Roman"/>
          <w:color w:val="222222"/>
          <w:sz w:val="24"/>
          <w:szCs w:val="24"/>
          <w:lang w:val="en"/>
        </w:rPr>
        <w:t>uptrending</w:t>
      </w:r>
      <w:proofErr w:type="spellEnd"/>
      <w:r w:rsidRPr="00DB58A6">
        <w:rPr>
          <w:rFonts w:ascii="inherit" w:eastAsia="Times New Roman" w:hAnsi="inherit" w:cs="Times New Roman"/>
          <w:color w:val="222222"/>
          <w:sz w:val="24"/>
          <w:szCs w:val="24"/>
          <w:lang w:val="en"/>
        </w:rPr>
        <w:t xml:space="preserve"> prices. However, there can be occasional exceptions because of erratic stock price behavior, such as a </w:t>
      </w:r>
      <w:r w:rsidRPr="00DB58A6">
        <w:rPr>
          <w:rFonts w:ascii="inherit" w:eastAsia="Times New Roman" w:hAnsi="inherit" w:cs="Times New Roman"/>
          <w:color w:val="222222"/>
          <w:sz w:val="24"/>
          <w:szCs w:val="24"/>
          <w:lang w:val="en"/>
        </w:rPr>
        <w:lastRenderedPageBreak/>
        <w:t>"start uptrend" trending status on one trading date without the next trading date having an "in uptrend" trending status. When performing testing, you need to ignore unconfirmed reversals within trading date series.</w:t>
      </w:r>
    </w:p>
    <w:p w:rsidR="00DB58A6" w:rsidRPr="00DB58A6" w:rsidRDefault="00DB58A6" w:rsidP="00DB58A6">
      <w:pPr>
        <w:numPr>
          <w:ilvl w:val="0"/>
          <w:numId w:val="9"/>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second and third select statements extract the buy price, the last sell price, along with all the intermediate trading dates for contiguous sets of </w:t>
      </w:r>
      <w:proofErr w:type="spellStart"/>
      <w:r w:rsidRPr="00DB58A6">
        <w:rPr>
          <w:rFonts w:ascii="inherit" w:eastAsia="Times New Roman" w:hAnsi="inherit" w:cs="Times New Roman"/>
          <w:color w:val="222222"/>
          <w:sz w:val="24"/>
          <w:szCs w:val="24"/>
          <w:lang w:val="en"/>
        </w:rPr>
        <w:t>uptrending</w:t>
      </w:r>
      <w:proofErr w:type="spellEnd"/>
      <w:r w:rsidRPr="00DB58A6">
        <w:rPr>
          <w:rFonts w:ascii="inherit" w:eastAsia="Times New Roman" w:hAnsi="inherit" w:cs="Times New Roman"/>
          <w:color w:val="222222"/>
          <w:sz w:val="24"/>
          <w:szCs w:val="24"/>
          <w:lang w:val="en"/>
        </w:rPr>
        <w:t xml:space="preserve"> of trading dates. </w:t>
      </w:r>
    </w:p>
    <w:p w:rsidR="00DB58A6" w:rsidRPr="00DB58A6" w:rsidRDefault="00DB58A6" w:rsidP="00DB58A6">
      <w:pPr>
        <w:numPr>
          <w:ilvl w:val="1"/>
          <w:numId w:val="9"/>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first buy date denotes the buy price for the first set of trading dates ending in a sell date, and the second buy date is for the second set of trading dates.</w:t>
      </w:r>
    </w:p>
    <w:p w:rsidR="00DB58A6" w:rsidRPr="00DB58A6" w:rsidRDefault="00DB58A6" w:rsidP="00DB58A6">
      <w:pPr>
        <w:numPr>
          <w:ilvl w:val="1"/>
          <w:numId w:val="9"/>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first sell date is the last sell date after the first buy date. The second sell date is the last sell date after the second buy date. </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script below is for trading dates with the NBIX symbol. You can replace the NBIX symbol, respectively, with symbols and matching dates for the BKNG, NFLX, and ULTA symbols. In this way you can enumerate a first and second set of trading dates from the </w:t>
      </w:r>
      <w:proofErr w:type="spellStart"/>
      <w:r w:rsidRPr="00DB58A6">
        <w:rPr>
          <w:rFonts w:ascii="inherit" w:eastAsia="Times New Roman" w:hAnsi="inherit" w:cs="Times New Roman"/>
          <w:color w:val="222222"/>
          <w:sz w:val="24"/>
          <w:szCs w:val="24"/>
          <w:lang w:val="en"/>
        </w:rPr>
        <w:t>stored_trades</w:t>
      </w:r>
      <w:proofErr w:type="spellEnd"/>
      <w:r w:rsidRPr="00DB58A6">
        <w:rPr>
          <w:rFonts w:ascii="inherit" w:eastAsia="Times New Roman" w:hAnsi="inherit" w:cs="Times New Roman"/>
          <w:color w:val="222222"/>
          <w:sz w:val="24"/>
          <w:szCs w:val="24"/>
          <w:lang w:val="en"/>
        </w:rPr>
        <w:t xml:space="preserve"> table.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scripts with modeled trades for export to Excel for analysis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symbol is NBIX</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see analysis in Excel workbook</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declare @symbol </w:t>
      </w:r>
      <w:proofErr w:type="spellStart"/>
      <w:r w:rsidRPr="00DB58A6">
        <w:rPr>
          <w:rFonts w:ascii="Courier New" w:eastAsia="Times New Roman" w:hAnsi="Courier New" w:cs="Courier New"/>
          <w:color w:val="222222"/>
          <w:sz w:val="24"/>
          <w:szCs w:val="24"/>
          <w:lang w:val="en"/>
        </w:rPr>
        <w:t>nvarchar</w:t>
      </w:r>
      <w:proofErr w:type="spellEnd"/>
      <w:r w:rsidRPr="00DB58A6">
        <w:rPr>
          <w:rFonts w:ascii="Courier New" w:eastAsia="Times New Roman" w:hAnsi="Courier New" w:cs="Courier New"/>
          <w:color w:val="222222"/>
          <w:sz w:val="24"/>
          <w:szCs w:val="24"/>
          <w:lang w:val="en"/>
        </w:rPr>
        <w:t>(10) = 'NBIX'</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where symbol = @symbol and</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buy_price</w:t>
      </w:r>
      <w:proofErr w:type="spellEnd"/>
      <w:r w:rsidRPr="00DB58A6">
        <w:rPr>
          <w:rFonts w:ascii="Courier New" w:eastAsia="Times New Roman" w:hAnsi="Courier New" w:cs="Courier New"/>
          <w:color w:val="222222"/>
          <w:sz w:val="24"/>
          <w:szCs w:val="24"/>
          <w:lang w:val="en"/>
        </w:rPr>
        <w:t xml:space="preserve"> is not null or </w:t>
      </w:r>
      <w:proofErr w:type="spellStart"/>
      <w:r w:rsidRPr="00DB58A6">
        <w:rPr>
          <w:rFonts w:ascii="Courier New" w:eastAsia="Times New Roman" w:hAnsi="Courier New" w:cs="Courier New"/>
          <w:color w:val="222222"/>
          <w:sz w:val="24"/>
          <w:szCs w:val="24"/>
          <w:lang w:val="en"/>
        </w:rPr>
        <w:t>sell_price</w:t>
      </w:r>
      <w:proofErr w:type="spellEnd"/>
      <w:r w:rsidRPr="00DB58A6">
        <w:rPr>
          <w:rFonts w:ascii="Courier New" w:eastAsia="Times New Roman" w:hAnsi="Courier New" w:cs="Courier New"/>
          <w:color w:val="222222"/>
          <w:sz w:val="24"/>
          <w:szCs w:val="24"/>
          <w:lang w:val="en"/>
        </w:rPr>
        <w:t xml:space="preserve"> is not null)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order by symbol, date</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trade date results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declare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roofErr w:type="spellStart"/>
      <w:r w:rsidRPr="00DB58A6">
        <w:rPr>
          <w:rFonts w:ascii="Courier New" w:eastAsia="Times New Roman" w:hAnsi="Courier New" w:cs="Courier New"/>
          <w:color w:val="222222"/>
          <w:sz w:val="24"/>
          <w:szCs w:val="24"/>
          <w:lang w:val="en"/>
        </w:rPr>
        <w:t>buy_date</w:t>
      </w:r>
      <w:proofErr w:type="spellEnd"/>
      <w:r w:rsidRPr="00DB58A6">
        <w:rPr>
          <w:rFonts w:ascii="Courier New" w:eastAsia="Times New Roman" w:hAnsi="Courier New" w:cs="Courier New"/>
          <w:color w:val="222222"/>
          <w:sz w:val="24"/>
          <w:szCs w:val="24"/>
          <w:lang w:val="en"/>
        </w:rPr>
        <w:t xml:space="preserve"> date = '2009-01-28'</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sell_date</w:t>
      </w:r>
      <w:proofErr w:type="spellEnd"/>
      <w:r w:rsidRPr="00DB58A6">
        <w:rPr>
          <w:rFonts w:ascii="Courier New" w:eastAsia="Times New Roman" w:hAnsi="Courier New" w:cs="Courier New"/>
          <w:color w:val="222222"/>
          <w:sz w:val="24"/>
          <w:szCs w:val="24"/>
          <w:lang w:val="en"/>
        </w:rPr>
        <w:t xml:space="preserve"> date = '2009-03-02'</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where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symbol =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and date &gt;= @</w:t>
      </w:r>
      <w:proofErr w:type="spellStart"/>
      <w:r w:rsidRPr="00DB58A6">
        <w:rPr>
          <w:rFonts w:ascii="Courier New" w:eastAsia="Times New Roman" w:hAnsi="Courier New" w:cs="Courier New"/>
          <w:color w:val="222222"/>
          <w:sz w:val="24"/>
          <w:szCs w:val="24"/>
          <w:lang w:val="en"/>
        </w:rPr>
        <w:t>buy_date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and date &lt;= @</w:t>
      </w:r>
      <w:proofErr w:type="spellStart"/>
      <w:r w:rsidRPr="00DB58A6">
        <w:rPr>
          <w:rFonts w:ascii="Courier New" w:eastAsia="Times New Roman" w:hAnsi="Courier New" w:cs="Courier New"/>
          <w:color w:val="222222"/>
          <w:sz w:val="24"/>
          <w:szCs w:val="24"/>
          <w:lang w:val="en"/>
        </w:rPr>
        <w:t>sell_date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trade date results</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set @</w:t>
      </w:r>
      <w:proofErr w:type="spellStart"/>
      <w:r w:rsidRPr="00DB58A6">
        <w:rPr>
          <w:rFonts w:ascii="Courier New" w:eastAsia="Times New Roman" w:hAnsi="Courier New" w:cs="Courier New"/>
          <w:color w:val="222222"/>
          <w:sz w:val="24"/>
          <w:szCs w:val="24"/>
          <w:lang w:val="en"/>
        </w:rPr>
        <w:t>buy_date</w:t>
      </w:r>
      <w:proofErr w:type="spellEnd"/>
      <w:r w:rsidRPr="00DB58A6">
        <w:rPr>
          <w:rFonts w:ascii="Courier New" w:eastAsia="Times New Roman" w:hAnsi="Courier New" w:cs="Courier New"/>
          <w:color w:val="222222"/>
          <w:sz w:val="24"/>
          <w:szCs w:val="24"/>
          <w:lang w:val="en"/>
        </w:rPr>
        <w:t xml:space="preserve"> = '2009-03-16'</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set @</w:t>
      </w:r>
      <w:proofErr w:type="spellStart"/>
      <w:r w:rsidRPr="00DB58A6">
        <w:rPr>
          <w:rFonts w:ascii="Courier New" w:eastAsia="Times New Roman" w:hAnsi="Courier New" w:cs="Courier New"/>
          <w:color w:val="222222"/>
          <w:sz w:val="24"/>
          <w:szCs w:val="24"/>
          <w:lang w:val="en"/>
        </w:rPr>
        <w:t>sell_date</w:t>
      </w:r>
      <w:proofErr w:type="spellEnd"/>
      <w:r w:rsidRPr="00DB58A6">
        <w:rPr>
          <w:rFonts w:ascii="Courier New" w:eastAsia="Times New Roman" w:hAnsi="Courier New" w:cs="Courier New"/>
          <w:color w:val="222222"/>
          <w:sz w:val="24"/>
          <w:szCs w:val="24"/>
          <w:lang w:val="en"/>
        </w:rPr>
        <w:t xml:space="preserve"> = '2009-04-20'</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select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from [</w:t>
      </w:r>
      <w:proofErr w:type="spellStart"/>
      <w:r w:rsidRPr="00DB58A6">
        <w:rPr>
          <w:rFonts w:ascii="Courier New" w:eastAsia="Times New Roman" w:hAnsi="Courier New" w:cs="Courier New"/>
          <w:color w:val="222222"/>
          <w:sz w:val="24"/>
          <w:szCs w:val="24"/>
          <w:lang w:val="en"/>
        </w:rPr>
        <w:t>dbo</w:t>
      </w:r>
      <w:proofErr w:type="spellEnd"/>
      <w:r w:rsidRPr="00DB58A6">
        <w:rPr>
          <w:rFonts w:ascii="Courier New" w:eastAsia="Times New Roman" w:hAnsi="Courier New" w:cs="Courier New"/>
          <w:color w:val="222222"/>
          <w:sz w:val="24"/>
          <w:szCs w:val="24"/>
          <w:lang w:val="en"/>
        </w:rPr>
        <w:t>].</w:t>
      </w:r>
      <w:proofErr w:type="spellStart"/>
      <w:r w:rsidRPr="00DB58A6">
        <w:rPr>
          <w:rFonts w:ascii="Courier New" w:eastAsia="Times New Roman" w:hAnsi="Courier New" w:cs="Courier New"/>
          <w:color w:val="222222"/>
          <w:sz w:val="24"/>
          <w:szCs w:val="24"/>
          <w:lang w:val="en"/>
        </w:rPr>
        <w:t>stored_trades</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 xml:space="preserve">where </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symbol = @symbol</w:t>
      </w:r>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and date &gt;= @</w:t>
      </w:r>
      <w:proofErr w:type="spellStart"/>
      <w:r w:rsidRPr="00DB58A6">
        <w:rPr>
          <w:rFonts w:ascii="Courier New" w:eastAsia="Times New Roman" w:hAnsi="Courier New" w:cs="Courier New"/>
          <w:color w:val="222222"/>
          <w:sz w:val="24"/>
          <w:szCs w:val="24"/>
          <w:lang w:val="en"/>
        </w:rPr>
        <w:t>buy_date</w:t>
      </w:r>
      <w:proofErr w:type="spellEnd"/>
    </w:p>
    <w:p w:rsidR="00DB58A6" w:rsidRPr="00DB58A6" w:rsidRDefault="00DB58A6" w:rsidP="00DB58A6">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val="en"/>
        </w:rPr>
      </w:pPr>
      <w:r w:rsidRPr="00DB58A6">
        <w:rPr>
          <w:rFonts w:ascii="Courier New" w:eastAsia="Times New Roman" w:hAnsi="Courier New" w:cs="Courier New"/>
          <w:color w:val="222222"/>
          <w:sz w:val="24"/>
          <w:szCs w:val="24"/>
          <w:lang w:val="en"/>
        </w:rPr>
        <w:t>and date &lt;= @</w:t>
      </w:r>
      <w:proofErr w:type="spellStart"/>
      <w:r w:rsidRPr="00DB58A6">
        <w:rPr>
          <w:rFonts w:ascii="Courier New" w:eastAsia="Times New Roman" w:hAnsi="Courier New" w:cs="Courier New"/>
          <w:color w:val="222222"/>
          <w:sz w:val="24"/>
          <w:szCs w:val="24"/>
          <w:lang w:val="en"/>
        </w:rPr>
        <w:t>sell_date</w:t>
      </w:r>
      <w:proofErr w:type="spellEnd"/>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Here are excerpts from the first, second, and third select statements in the preceding script.</w:t>
      </w:r>
    </w:p>
    <w:p w:rsidR="00DB58A6" w:rsidRPr="00DB58A6" w:rsidRDefault="00DB58A6" w:rsidP="00DB58A6">
      <w:pPr>
        <w:numPr>
          <w:ilvl w:val="0"/>
          <w:numId w:val="10"/>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lastRenderedPageBreak/>
        <w:t xml:space="preserve">The first panel is for the first ten rows from the first select statement. </w:t>
      </w:r>
    </w:p>
    <w:p w:rsidR="00DB58A6" w:rsidRPr="00DB58A6" w:rsidRDefault="00DB58A6" w:rsidP="00DB58A6">
      <w:pPr>
        <w:numPr>
          <w:ilvl w:val="0"/>
          <w:numId w:val="10"/>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second and third panels are, respectively, for the first fifteen rows from the second and third select statements.</w:t>
      </w:r>
    </w:p>
    <w:p w:rsidR="00DB58A6" w:rsidRPr="00DB58A6" w:rsidRDefault="00DB58A6" w:rsidP="00DB58A6">
      <w:pPr>
        <w:numPr>
          <w:ilvl w:val="0"/>
          <w:numId w:val="10"/>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first fifteen rows for the second and third results set excerpts confirm, respectively, how the preceding validation queries start pulling trading dates for the first and second sets of contiguous trading dates.</w:t>
      </w:r>
    </w:p>
    <w:p w:rsidR="00DB58A6" w:rsidRPr="00DB58A6" w:rsidRDefault="00DB58A6" w:rsidP="00DB58A6">
      <w:pPr>
        <w:spacing w:line="240" w:lineRule="auto"/>
        <w:jc w:val="center"/>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noProof/>
          <w:color w:val="222222"/>
          <w:sz w:val="24"/>
          <w:szCs w:val="24"/>
        </w:rPr>
        <w:lastRenderedPageBreak/>
        <w:drawing>
          <wp:inline distT="0" distB="0" distL="0" distR="0">
            <wp:extent cx="8572500" cy="7286625"/>
            <wp:effectExtent l="0" t="0" r="0" b="9525"/>
            <wp:docPr id="4" name="Picture 4" descr="stock ticker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ck tickers in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0" cy="7286625"/>
                    </a:xfrm>
                    <a:prstGeom prst="rect">
                      <a:avLst/>
                    </a:prstGeom>
                    <a:noFill/>
                    <a:ln>
                      <a:noFill/>
                    </a:ln>
                  </pic:spPr>
                </pic:pic>
              </a:graphicData>
            </a:graphic>
          </wp:inline>
        </w:drawing>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Excerpts from the results sets for the second and third select statements appear in the Excel worksheet below. The first results set displays selected column values for the first and last ten rows from the second select statement. The second results set displays selected column values </w:t>
      </w:r>
      <w:r w:rsidRPr="00DB58A6">
        <w:rPr>
          <w:rFonts w:ascii="inherit" w:eastAsia="Times New Roman" w:hAnsi="inherit" w:cs="Times New Roman"/>
          <w:color w:val="222222"/>
          <w:sz w:val="24"/>
          <w:szCs w:val="24"/>
          <w:lang w:val="en"/>
        </w:rPr>
        <w:lastRenderedPageBreak/>
        <w:t xml:space="preserve">for all rows from the third select statement; this is possible because there are so few rows returned by the third select statement. In addition, selected Excel analytical results appear. </w:t>
      </w:r>
    </w:p>
    <w:p w:rsidR="00DB58A6" w:rsidRPr="00DB58A6" w:rsidRDefault="00DB58A6" w:rsidP="00DB58A6">
      <w:pPr>
        <w:numPr>
          <w:ilvl w:val="0"/>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Columns A through C show data that originated with the underlying time series data.</w:t>
      </w:r>
    </w:p>
    <w:p w:rsidR="00DB58A6" w:rsidRPr="00DB58A6" w:rsidRDefault="00DB58A6" w:rsidP="00DB58A6">
      <w:pPr>
        <w:numPr>
          <w:ilvl w:val="0"/>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Columns N and O display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and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values from the AI model. Recall that the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column value from the model is really for the last row, but the AI model permits the sale of a stock on any date after the date for 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and through the last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w:t>
      </w:r>
    </w:p>
    <w:p w:rsidR="00DB58A6" w:rsidRPr="00DB58A6" w:rsidRDefault="00DB58A6" w:rsidP="00DB58A6">
      <w:pPr>
        <w:numPr>
          <w:ilvl w:val="0"/>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Column Q shows the Percent Change from 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for each potential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value.</w:t>
      </w:r>
    </w:p>
    <w:p w:rsidR="00DB58A6" w:rsidRPr="00DB58A6" w:rsidRDefault="00DB58A6" w:rsidP="00DB58A6">
      <w:pPr>
        <w:numPr>
          <w:ilvl w:val="0"/>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Rows 2 through 24 show values for the first and last ten rows in the first set of trade dates.</w:t>
      </w:r>
    </w:p>
    <w:p w:rsidR="00DB58A6" w:rsidRPr="00DB58A6" w:rsidRDefault="00DB58A6" w:rsidP="00DB58A6">
      <w:pPr>
        <w:numPr>
          <w:ilvl w:val="0"/>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Rows 32 through 56 show values for all rows from the second set of trade dates.</w:t>
      </w:r>
    </w:p>
    <w:p w:rsidR="00DB58A6" w:rsidRPr="00DB58A6" w:rsidRDefault="00DB58A6" w:rsidP="00DB58A6">
      <w:pPr>
        <w:numPr>
          <w:ilvl w:val="0"/>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Key analytical results are as follows. </w:t>
      </w:r>
    </w:p>
    <w:p w:rsidR="00DB58A6" w:rsidRPr="00DB58A6" w:rsidRDefault="00DB58A6" w:rsidP="00DB58A6">
      <w:pPr>
        <w:numPr>
          <w:ilvl w:val="1"/>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Column Q values in rows 2 through 24 and 32 through 56 show, respectively for the trade dates from the second and third select statements, the Percent Change between 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value and prospective sell dates.</w:t>
      </w:r>
    </w:p>
    <w:p w:rsidR="00DB58A6" w:rsidRPr="00DB58A6" w:rsidRDefault="00DB58A6" w:rsidP="00DB58A6">
      <w:pPr>
        <w:numPr>
          <w:ilvl w:val="1"/>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Cells Q28 and Q60 display, respectively for the trade dates from the second and third select statements, the median percent change between the </w:t>
      </w:r>
      <w:proofErr w:type="spellStart"/>
      <w:r w:rsidRPr="00DB58A6">
        <w:rPr>
          <w:rFonts w:ascii="inherit" w:eastAsia="Times New Roman" w:hAnsi="inherit" w:cs="Times New Roman"/>
          <w:color w:val="222222"/>
          <w:sz w:val="24"/>
          <w:szCs w:val="24"/>
          <w:lang w:val="en"/>
        </w:rPr>
        <w:t>buy_price</w:t>
      </w:r>
      <w:proofErr w:type="spellEnd"/>
      <w:r w:rsidRPr="00DB58A6">
        <w:rPr>
          <w:rFonts w:ascii="inherit" w:eastAsia="Times New Roman" w:hAnsi="inherit" w:cs="Times New Roman"/>
          <w:color w:val="222222"/>
          <w:sz w:val="24"/>
          <w:szCs w:val="24"/>
          <w:lang w:val="en"/>
        </w:rPr>
        <w:t xml:space="preserve"> and the set of prospective </w:t>
      </w:r>
      <w:proofErr w:type="spellStart"/>
      <w:r w:rsidRPr="00DB58A6">
        <w:rPr>
          <w:rFonts w:ascii="inherit" w:eastAsia="Times New Roman" w:hAnsi="inherit" w:cs="Times New Roman"/>
          <w:color w:val="222222"/>
          <w:sz w:val="24"/>
          <w:szCs w:val="24"/>
          <w:lang w:val="en"/>
        </w:rPr>
        <w:t>sell_price</w:t>
      </w:r>
      <w:proofErr w:type="spellEnd"/>
      <w:r w:rsidRPr="00DB58A6">
        <w:rPr>
          <w:rFonts w:ascii="inherit" w:eastAsia="Times New Roman" w:hAnsi="inherit" w:cs="Times New Roman"/>
          <w:color w:val="222222"/>
          <w:sz w:val="24"/>
          <w:szCs w:val="24"/>
          <w:lang w:val="en"/>
        </w:rPr>
        <w:t xml:space="preserve"> values. As you can see for the NBIX symbol the results were not particularly favorable. </w:t>
      </w:r>
    </w:p>
    <w:p w:rsidR="00DB58A6" w:rsidRPr="00DB58A6" w:rsidRDefault="00DB58A6" w:rsidP="00DB58A6">
      <w:pPr>
        <w:numPr>
          <w:ilvl w:val="2"/>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median percent change showed no difference between buy and median sell price values from the second select statement.</w:t>
      </w:r>
    </w:p>
    <w:p w:rsidR="00DB58A6" w:rsidRPr="00DB58A6" w:rsidRDefault="00DB58A6" w:rsidP="00DB58A6">
      <w:pPr>
        <w:numPr>
          <w:ilvl w:val="2"/>
          <w:numId w:val="11"/>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median percent change was below the buy price for trade dates from the third select statement!</w:t>
      </w:r>
    </w:p>
    <w:p w:rsidR="00DB58A6" w:rsidRPr="00DB58A6" w:rsidRDefault="00DB58A6" w:rsidP="00DB58A6">
      <w:pPr>
        <w:spacing w:line="240" w:lineRule="auto"/>
        <w:jc w:val="center"/>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noProof/>
          <w:color w:val="222222"/>
          <w:sz w:val="24"/>
          <w:szCs w:val="24"/>
        </w:rPr>
        <w:lastRenderedPageBreak/>
        <w:drawing>
          <wp:inline distT="0" distB="0" distL="0" distR="0">
            <wp:extent cx="5219700" cy="10287000"/>
            <wp:effectExtent l="0" t="0" r="0" b="0"/>
            <wp:docPr id="3" name="Picture 3" descr="stock ticker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ck tickers in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0287000"/>
                    </a:xfrm>
                    <a:prstGeom prst="rect">
                      <a:avLst/>
                    </a:prstGeom>
                    <a:noFill/>
                    <a:ln>
                      <a:noFill/>
                    </a:ln>
                  </pic:spPr>
                </pic:pic>
              </a:graphicData>
            </a:graphic>
          </wp:inline>
        </w:drawing>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lastRenderedPageBreak/>
        <w:t>Happily, for the role of the AI model as a projection tool for identifying winning buy and sell dates, the analyses yielded more positive outcomes for the other three symbols (BKNG, NFLX, and ULTA). Here’s a summary of simulated trade outcomes with all four symbols for the first and second sets of trade dates. The simulation is for purchasing $1,000 of a security at the buy price and selling the number of shares purchased at the median sell price.</w:t>
      </w:r>
    </w:p>
    <w:p w:rsidR="00DB58A6" w:rsidRPr="00DB58A6" w:rsidRDefault="00DB58A6" w:rsidP="00DB58A6">
      <w:pPr>
        <w:numPr>
          <w:ilvl w:val="0"/>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In just eight trades with two different results sets for all four symbols, the model yielded an accumulated gain of $1,352.12 for just $1,000 put at risk in each trade.</w:t>
      </w:r>
    </w:p>
    <w:p w:rsidR="00DB58A6" w:rsidRPr="00DB58A6" w:rsidRDefault="00DB58A6" w:rsidP="00DB58A6">
      <w:pPr>
        <w:numPr>
          <w:ilvl w:val="0"/>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This is equivalent to a total percent change of more than 135 percent across the eight trades.</w:t>
      </w:r>
    </w:p>
    <w:p w:rsidR="00DB58A6" w:rsidRPr="00DB58A6" w:rsidRDefault="00DB58A6" w:rsidP="00DB58A6">
      <w:pPr>
        <w:numPr>
          <w:ilvl w:val="0"/>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While some may consider the overall results impressive, there are caveats to consider. For example: </w:t>
      </w:r>
    </w:p>
    <w:p w:rsidR="00DB58A6" w:rsidRPr="00DB58A6" w:rsidRDefault="00DB58A6" w:rsidP="00DB58A6">
      <w:pPr>
        <w:numPr>
          <w:ilvl w:val="1"/>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How do you know when to trade at the median percent change?</w:t>
      </w:r>
    </w:p>
    <w:p w:rsidR="00DB58A6" w:rsidRPr="00DB58A6" w:rsidRDefault="00DB58A6" w:rsidP="00DB58A6">
      <w:pPr>
        <w:numPr>
          <w:ilvl w:val="1"/>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Will the results be dramatically different for another set of symbols? </w:t>
      </w:r>
    </w:p>
    <w:p w:rsidR="00DB58A6" w:rsidRPr="00DB58A6" w:rsidRDefault="00DB58A6" w:rsidP="00DB58A6">
      <w:pPr>
        <w:numPr>
          <w:ilvl w:val="2"/>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 change in value was -$61.70 for the NBIX symbol.</w:t>
      </w:r>
    </w:p>
    <w:p w:rsidR="00DB58A6" w:rsidRPr="00DB58A6" w:rsidRDefault="00DB58A6" w:rsidP="00DB58A6">
      <w:pPr>
        <w:numPr>
          <w:ilvl w:val="2"/>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However, the change in value for the remaining three symbols more than made up for the NBIX loss so that the overall change in value was $1,352.12 for just $1,000 put at risk in each trade.</w:t>
      </w:r>
    </w:p>
    <w:p w:rsidR="00DB58A6" w:rsidRPr="00DB58A6" w:rsidRDefault="00DB58A6" w:rsidP="00DB58A6">
      <w:pPr>
        <w:numPr>
          <w:ilvl w:val="0"/>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How can you pick symbols that are likely to yield the most favorable outcomes? </w:t>
      </w:r>
    </w:p>
    <w:p w:rsidR="00DB58A6" w:rsidRPr="00DB58A6" w:rsidRDefault="00DB58A6" w:rsidP="00DB58A6">
      <w:pPr>
        <w:numPr>
          <w:ilvl w:val="0"/>
          <w:numId w:val="12"/>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Is there an easy way to spot symbols and trade dates that are especially likely to yield favorable outcomes?</w:t>
      </w:r>
    </w:p>
    <w:p w:rsidR="00DB58A6" w:rsidRPr="00DB58A6" w:rsidRDefault="00DB58A6" w:rsidP="00DB58A6">
      <w:pPr>
        <w:spacing w:line="240" w:lineRule="auto"/>
        <w:jc w:val="center"/>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noProof/>
          <w:color w:val="222222"/>
          <w:sz w:val="24"/>
          <w:szCs w:val="24"/>
        </w:rPr>
        <w:drawing>
          <wp:inline distT="0" distB="0" distL="0" distR="0">
            <wp:extent cx="5076825" cy="3162300"/>
            <wp:effectExtent l="0" t="0" r="9525" b="0"/>
            <wp:docPr id="2" name="Picture 2" descr="stock ticker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ck tickers in Exc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3162300"/>
                    </a:xfrm>
                    <a:prstGeom prst="rect">
                      <a:avLst/>
                    </a:prstGeom>
                    <a:noFill/>
                    <a:ln>
                      <a:noFill/>
                    </a:ln>
                  </pic:spPr>
                </pic:pic>
              </a:graphicData>
            </a:graphic>
          </wp:inline>
        </w:drawing>
      </w:r>
    </w:p>
    <w:p w:rsidR="00DB58A6" w:rsidRPr="00DB58A6" w:rsidRDefault="00DB58A6" w:rsidP="00DB58A6">
      <w:pPr>
        <w:spacing w:after="0" w:line="240" w:lineRule="auto"/>
        <w:outlineLvl w:val="4"/>
        <w:rPr>
          <w:rFonts w:ascii="Helvetica Neue" w:eastAsia="Times New Roman" w:hAnsi="Helvetica Neue" w:cs="Times New Roman"/>
          <w:b/>
          <w:bCs/>
          <w:color w:val="222222"/>
          <w:sz w:val="24"/>
          <w:szCs w:val="24"/>
          <w:lang w:val="en"/>
        </w:rPr>
      </w:pPr>
      <w:r w:rsidRPr="00DB58A6">
        <w:rPr>
          <w:rFonts w:ascii="Helvetica Neue" w:eastAsia="Times New Roman" w:hAnsi="Helvetica Neue" w:cs="Times New Roman"/>
          <w:b/>
          <w:bCs/>
          <w:color w:val="222222"/>
          <w:sz w:val="24"/>
          <w:szCs w:val="24"/>
          <w:lang w:val="en"/>
        </w:rPr>
        <w:t>Next Steps</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There are at least four next steps for this tip.</w:t>
      </w:r>
    </w:p>
    <w:p w:rsidR="00DB58A6" w:rsidRPr="00DB58A6" w:rsidRDefault="00DB58A6" w:rsidP="00DB58A6">
      <w:pPr>
        <w:numPr>
          <w:ilvl w:val="0"/>
          <w:numId w:val="13"/>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Review the model description and the code to make sure you understand and can apply the model.</w:t>
      </w:r>
    </w:p>
    <w:p w:rsidR="00DB58A6" w:rsidRPr="00DB58A6" w:rsidRDefault="00DB58A6" w:rsidP="00DB58A6">
      <w:pPr>
        <w:numPr>
          <w:ilvl w:val="0"/>
          <w:numId w:val="13"/>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Run the model with the sample data illustrated in the tip to confirm you can duplicate the results.</w:t>
      </w:r>
    </w:p>
    <w:p w:rsidR="00DB58A6" w:rsidRPr="00DB58A6" w:rsidRDefault="00DB58A6" w:rsidP="00DB58A6">
      <w:pPr>
        <w:numPr>
          <w:ilvl w:val="0"/>
          <w:numId w:val="13"/>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Try running the model with some additional symbols beyond those presented in the tip to confirm your understanding of the data management steps as well as the robustness of the model outcomes across a wider set of symbols than those reported on in the tip.</w:t>
      </w:r>
    </w:p>
    <w:p w:rsidR="00DB58A6" w:rsidRPr="00DB58A6" w:rsidRDefault="00DB58A6" w:rsidP="00DB58A6">
      <w:pPr>
        <w:numPr>
          <w:ilvl w:val="0"/>
          <w:numId w:val="13"/>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Adapt the model’s code to your organization’s time series data and tweak the model design to achieve the goals important to your organization. For example, could your organization benefit </w:t>
      </w:r>
      <w:r w:rsidRPr="00DB58A6">
        <w:rPr>
          <w:rFonts w:ascii="inherit" w:eastAsia="Times New Roman" w:hAnsi="inherit" w:cs="Times New Roman"/>
          <w:color w:val="222222"/>
          <w:sz w:val="24"/>
          <w:szCs w:val="24"/>
          <w:lang w:val="en"/>
        </w:rPr>
        <w:lastRenderedPageBreak/>
        <w:t xml:space="preserve">from a model-based approach to re-ordering inventory items or a model-based resume-screening application to exclude candidates from human consideration who are obviously unfit for a position? </w:t>
      </w:r>
    </w:p>
    <w:p w:rsidR="00DB58A6" w:rsidRPr="00DB58A6" w:rsidRDefault="00DB58A6" w:rsidP="00DB58A6">
      <w:pPr>
        <w:spacing w:after="0" w:line="240" w:lineRule="auto"/>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 xml:space="preserve">The </w:t>
      </w:r>
      <w:hyperlink r:id="rId18" w:tgtFrame="_blank" w:history="1">
        <w:r w:rsidRPr="00DB58A6">
          <w:rPr>
            <w:rFonts w:ascii="inherit" w:eastAsia="Times New Roman" w:hAnsi="inherit" w:cs="Times New Roman"/>
            <w:color w:val="008CBA"/>
            <w:sz w:val="24"/>
            <w:szCs w:val="24"/>
            <w:lang w:val="en"/>
          </w:rPr>
          <w:t>download available with this tip</w:t>
        </w:r>
      </w:hyperlink>
      <w:r w:rsidRPr="00DB58A6">
        <w:rPr>
          <w:rFonts w:ascii="inherit" w:eastAsia="Times New Roman" w:hAnsi="inherit" w:cs="Times New Roman"/>
          <w:color w:val="222222"/>
          <w:sz w:val="24"/>
          <w:szCs w:val="24"/>
          <w:lang w:val="en"/>
        </w:rPr>
        <w:t xml:space="preserve"> includes four files to help you perform the next steps described above. Here’s a brief description of each file in the download.</w:t>
      </w:r>
    </w:p>
    <w:p w:rsidR="00DB58A6" w:rsidRPr="00DB58A6" w:rsidRDefault="00DB58A6" w:rsidP="00DB58A6">
      <w:pPr>
        <w:numPr>
          <w:ilvl w:val="0"/>
          <w:numId w:val="14"/>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w:t>
      </w:r>
      <w:proofErr w:type="spellStart"/>
      <w:r w:rsidRPr="00DB58A6">
        <w:rPr>
          <w:rFonts w:ascii="inherit" w:eastAsia="Times New Roman" w:hAnsi="inherit" w:cs="Times New Roman"/>
          <w:color w:val="222222"/>
          <w:sz w:val="24"/>
          <w:szCs w:val="24"/>
          <w:lang w:val="en"/>
        </w:rPr>
        <w:t>programming_AI_models_with_sql.sql</w:t>
      </w:r>
      <w:proofErr w:type="spellEnd"/>
      <w:r w:rsidRPr="00DB58A6">
        <w:rPr>
          <w:rFonts w:ascii="inherit" w:eastAsia="Times New Roman" w:hAnsi="inherit" w:cs="Times New Roman"/>
          <w:color w:val="222222"/>
          <w:sz w:val="24"/>
          <w:szCs w:val="24"/>
          <w:lang w:val="en"/>
        </w:rPr>
        <w:t>" contains all the T-SQL code presented in this tip.</w:t>
      </w:r>
    </w:p>
    <w:p w:rsidR="00DB58A6" w:rsidRPr="00DB58A6" w:rsidRDefault="00DB58A6" w:rsidP="00DB58A6">
      <w:pPr>
        <w:numPr>
          <w:ilvl w:val="0"/>
          <w:numId w:val="14"/>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"underlying_data_for_programming_artificial_intelligence.csv" contains underlying time series data for the four symbols used to demonstrate the application of the model.</w:t>
      </w:r>
    </w:p>
    <w:p w:rsidR="00DB58A6" w:rsidRPr="00DB58A6" w:rsidRDefault="00DB58A6" w:rsidP="00DB58A6">
      <w:pPr>
        <w:numPr>
          <w:ilvl w:val="0"/>
          <w:numId w:val="14"/>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"bonus_data_for_programming_artificial_intelligence.csv" contains time series data for four additional symbols besides those explicitly presented and discussed.</w:t>
      </w:r>
    </w:p>
    <w:p w:rsidR="00DB58A6" w:rsidRPr="00DB58A6" w:rsidRDefault="00DB58A6" w:rsidP="00DB58A6">
      <w:pPr>
        <w:numPr>
          <w:ilvl w:val="0"/>
          <w:numId w:val="14"/>
        </w:numPr>
        <w:spacing w:after="0" w:line="240" w:lineRule="auto"/>
        <w:ind w:left="0"/>
        <w:rPr>
          <w:rFonts w:ascii="inherit" w:eastAsia="Times New Roman" w:hAnsi="inherit" w:cs="Times New Roman"/>
          <w:color w:val="222222"/>
          <w:sz w:val="24"/>
          <w:szCs w:val="24"/>
          <w:lang w:val="en"/>
        </w:rPr>
      </w:pPr>
      <w:r w:rsidRPr="00DB58A6">
        <w:rPr>
          <w:rFonts w:ascii="inherit" w:eastAsia="Times New Roman" w:hAnsi="inherit" w:cs="Times New Roman"/>
          <w:color w:val="222222"/>
          <w:sz w:val="24"/>
          <w:szCs w:val="24"/>
          <w:lang w:val="en"/>
        </w:rPr>
        <w:t>"programming_AI_models.xlsx" is an Excel workbook file. You can use it as an example to layout your own results based on the time series data for the four bonus symbols or your organization’s data warehouses and/or operational data sources.</w:t>
      </w:r>
    </w:p>
    <w:p w:rsidR="00DB58A6" w:rsidRPr="00DB58A6" w:rsidRDefault="00DB58A6" w:rsidP="00DB58A6">
      <w:pPr>
        <w:spacing w:after="240" w:line="240" w:lineRule="auto"/>
        <w:rPr>
          <w:rFonts w:ascii="Helvetica Neue" w:eastAsia="Times New Roman" w:hAnsi="Helvetica Neue" w:cs="Times New Roman"/>
          <w:color w:val="222222"/>
          <w:sz w:val="24"/>
          <w:szCs w:val="24"/>
          <w:lang w:val="en"/>
        </w:rPr>
      </w:pPr>
      <w:r w:rsidRPr="00DB58A6">
        <w:rPr>
          <w:rFonts w:ascii="Helvetica Neue" w:eastAsia="Times New Roman" w:hAnsi="Helvetica Neue" w:cs="Times New Roman"/>
          <w:color w:val="222222"/>
          <w:sz w:val="24"/>
          <w:szCs w:val="24"/>
          <w:lang w:val="en"/>
        </w:rPr>
        <w:br/>
      </w:r>
      <w:r w:rsidRPr="00DB58A6">
        <w:rPr>
          <w:rFonts w:ascii="Helvetica Neue" w:eastAsia="Times New Roman" w:hAnsi="Helvetica Neue" w:cs="Times New Roman"/>
          <w:color w:val="222222"/>
          <w:sz w:val="24"/>
          <w:szCs w:val="24"/>
          <w:lang w:val="en"/>
        </w:rPr>
        <w:br/>
        <w:t xml:space="preserve">Last Updated: 2020-07-09 </w:t>
      </w:r>
      <w:r w:rsidRPr="00DB58A6">
        <w:rPr>
          <w:rFonts w:ascii="Helvetica Neue" w:eastAsia="Times New Roman" w:hAnsi="Helvetica Neue" w:cs="Times New Roman"/>
          <w:color w:val="222222"/>
          <w:sz w:val="24"/>
          <w:szCs w:val="24"/>
          <w:lang w:val="en"/>
        </w:rPr>
        <w:br/>
      </w:r>
    </w:p>
    <w:p w:rsidR="00DB58A6" w:rsidRPr="00DB58A6" w:rsidRDefault="00DB58A6" w:rsidP="00DB58A6">
      <w:pPr>
        <w:spacing w:after="0" w:line="240" w:lineRule="auto"/>
        <w:jc w:val="center"/>
        <w:rPr>
          <w:rFonts w:ascii="Helvetica Neue" w:eastAsia="Times New Roman" w:hAnsi="Helvetica Neue" w:cs="Times New Roman"/>
          <w:color w:val="222222"/>
          <w:sz w:val="24"/>
          <w:szCs w:val="24"/>
          <w:lang w:val="en"/>
        </w:rPr>
      </w:pPr>
    </w:p>
    <w:p w:rsidR="00DB58A6" w:rsidRPr="00DB58A6" w:rsidRDefault="00DB58A6" w:rsidP="00DB58A6">
      <w:pPr>
        <w:spacing w:after="0" w:line="240" w:lineRule="auto"/>
        <w:rPr>
          <w:rFonts w:ascii="Helvetica Neue" w:eastAsia="Times New Roman" w:hAnsi="Helvetica Neue" w:cs="Times New Roman"/>
          <w:color w:val="222222"/>
          <w:sz w:val="24"/>
          <w:szCs w:val="24"/>
          <w:lang w:val="en"/>
        </w:rPr>
      </w:pPr>
    </w:p>
    <w:p w:rsidR="00470421" w:rsidRPr="00DB58A6" w:rsidRDefault="00DB58A6">
      <w:pPr>
        <w:rPr>
          <w:sz w:val="24"/>
          <w:szCs w:val="24"/>
        </w:rPr>
      </w:pPr>
    </w:p>
    <w:sectPr w:rsidR="00470421" w:rsidRPr="00DB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4BDA"/>
    <w:multiLevelType w:val="multilevel"/>
    <w:tmpl w:val="380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847F3"/>
    <w:multiLevelType w:val="multilevel"/>
    <w:tmpl w:val="F3F2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E33FD"/>
    <w:multiLevelType w:val="multilevel"/>
    <w:tmpl w:val="7B840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21B7A"/>
    <w:multiLevelType w:val="multilevel"/>
    <w:tmpl w:val="B8D0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D6B15"/>
    <w:multiLevelType w:val="multilevel"/>
    <w:tmpl w:val="A2144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518BC"/>
    <w:multiLevelType w:val="multilevel"/>
    <w:tmpl w:val="2D2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61D95"/>
    <w:multiLevelType w:val="multilevel"/>
    <w:tmpl w:val="144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36591"/>
    <w:multiLevelType w:val="multilevel"/>
    <w:tmpl w:val="598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A2338"/>
    <w:multiLevelType w:val="multilevel"/>
    <w:tmpl w:val="A80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95D2F"/>
    <w:multiLevelType w:val="multilevel"/>
    <w:tmpl w:val="33C4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01227"/>
    <w:multiLevelType w:val="multilevel"/>
    <w:tmpl w:val="25D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2432C"/>
    <w:multiLevelType w:val="multilevel"/>
    <w:tmpl w:val="3F8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F3E55"/>
    <w:multiLevelType w:val="multilevel"/>
    <w:tmpl w:val="17C8A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02584"/>
    <w:multiLevelType w:val="multilevel"/>
    <w:tmpl w:val="E56C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11"/>
  </w:num>
  <w:num w:numId="5">
    <w:abstractNumId w:val="7"/>
  </w:num>
  <w:num w:numId="6">
    <w:abstractNumId w:val="5"/>
  </w:num>
  <w:num w:numId="7">
    <w:abstractNumId w:val="1"/>
  </w:num>
  <w:num w:numId="8">
    <w:abstractNumId w:val="13"/>
  </w:num>
  <w:num w:numId="9">
    <w:abstractNumId w:val="9"/>
  </w:num>
  <w:num w:numId="10">
    <w:abstractNumId w:val="0"/>
  </w:num>
  <w:num w:numId="11">
    <w:abstractNumId w:val="4"/>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6"/>
    <w:rsid w:val="000C5BA9"/>
    <w:rsid w:val="00B424C5"/>
    <w:rsid w:val="00DB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9F5B"/>
  <w15:chartTrackingRefBased/>
  <w15:docId w15:val="{D82F8D5C-B606-443D-9004-A7DCB7AA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58A6"/>
    <w:pPr>
      <w:spacing w:after="0" w:line="240" w:lineRule="auto"/>
      <w:outlineLvl w:val="0"/>
    </w:pPr>
    <w:rPr>
      <w:rFonts w:ascii="Helvetica Neue" w:eastAsia="Times New Roman" w:hAnsi="Helvetica Neue" w:cs="Times New Roman"/>
      <w:b/>
      <w:bCs/>
      <w:color w:val="222222"/>
      <w:kern w:val="36"/>
      <w:sz w:val="48"/>
      <w:szCs w:val="48"/>
    </w:rPr>
  </w:style>
  <w:style w:type="paragraph" w:styleId="Heading2">
    <w:name w:val="heading 2"/>
    <w:basedOn w:val="Normal"/>
    <w:link w:val="Heading2Char"/>
    <w:uiPriority w:val="9"/>
    <w:qFormat/>
    <w:rsid w:val="00DB58A6"/>
    <w:pPr>
      <w:spacing w:after="0" w:line="240" w:lineRule="auto"/>
      <w:outlineLvl w:val="1"/>
    </w:pPr>
    <w:rPr>
      <w:rFonts w:ascii="Helvetica Neue" w:eastAsia="Times New Roman" w:hAnsi="Helvetica Neue" w:cs="Times New Roman"/>
      <w:color w:val="CC3300"/>
      <w:sz w:val="36"/>
      <w:szCs w:val="36"/>
    </w:rPr>
  </w:style>
  <w:style w:type="paragraph" w:styleId="Heading3">
    <w:name w:val="heading 3"/>
    <w:basedOn w:val="Normal"/>
    <w:link w:val="Heading3Char"/>
    <w:uiPriority w:val="9"/>
    <w:qFormat/>
    <w:rsid w:val="00DB58A6"/>
    <w:pPr>
      <w:spacing w:after="0" w:line="240" w:lineRule="auto"/>
      <w:outlineLvl w:val="2"/>
    </w:pPr>
    <w:rPr>
      <w:rFonts w:ascii="Helvetica Neue" w:eastAsia="Times New Roman" w:hAnsi="Helvetica Neue" w:cs="Times New Roman"/>
      <w:color w:val="222222"/>
      <w:sz w:val="27"/>
      <w:szCs w:val="27"/>
    </w:rPr>
  </w:style>
  <w:style w:type="paragraph" w:styleId="Heading4">
    <w:name w:val="heading 4"/>
    <w:basedOn w:val="Normal"/>
    <w:link w:val="Heading4Char"/>
    <w:uiPriority w:val="9"/>
    <w:qFormat/>
    <w:rsid w:val="00DB58A6"/>
    <w:pPr>
      <w:spacing w:after="0" w:line="240" w:lineRule="auto"/>
      <w:outlineLvl w:val="3"/>
    </w:pPr>
    <w:rPr>
      <w:rFonts w:ascii="Helvetica Neue" w:eastAsia="Times New Roman" w:hAnsi="Helvetica Neue" w:cs="Times New Roman"/>
      <w:color w:val="004D71"/>
      <w:sz w:val="24"/>
      <w:szCs w:val="24"/>
    </w:rPr>
  </w:style>
  <w:style w:type="paragraph" w:styleId="Heading5">
    <w:name w:val="heading 5"/>
    <w:basedOn w:val="Normal"/>
    <w:link w:val="Heading5Char"/>
    <w:uiPriority w:val="9"/>
    <w:qFormat/>
    <w:rsid w:val="00DB58A6"/>
    <w:pPr>
      <w:spacing w:after="0" w:line="240" w:lineRule="auto"/>
      <w:outlineLvl w:val="4"/>
    </w:pPr>
    <w:rPr>
      <w:rFonts w:ascii="Helvetica Neue" w:eastAsia="Times New Roman" w:hAnsi="Helvetica Neue" w:cs="Times New Roman"/>
      <w:b/>
      <w:bCs/>
      <w:color w:val="222222"/>
      <w:sz w:val="20"/>
      <w:szCs w:val="20"/>
    </w:rPr>
  </w:style>
  <w:style w:type="paragraph" w:styleId="Heading6">
    <w:name w:val="heading 6"/>
    <w:basedOn w:val="Normal"/>
    <w:link w:val="Heading6Char"/>
    <w:uiPriority w:val="9"/>
    <w:qFormat/>
    <w:rsid w:val="00DB58A6"/>
    <w:pPr>
      <w:spacing w:after="0" w:line="240" w:lineRule="auto"/>
      <w:outlineLvl w:val="5"/>
    </w:pPr>
    <w:rPr>
      <w:rFonts w:ascii="Helvetica Neue" w:eastAsia="Times New Roman" w:hAnsi="Helvetica Neue" w:cs="Times New Roman"/>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A6"/>
    <w:rPr>
      <w:rFonts w:ascii="Helvetica Neue" w:eastAsia="Times New Roman" w:hAnsi="Helvetica Neue" w:cs="Times New Roman"/>
      <w:b/>
      <w:bCs/>
      <w:color w:val="222222"/>
      <w:kern w:val="36"/>
      <w:sz w:val="48"/>
      <w:szCs w:val="48"/>
    </w:rPr>
  </w:style>
  <w:style w:type="character" w:customStyle="1" w:styleId="Heading2Char">
    <w:name w:val="Heading 2 Char"/>
    <w:basedOn w:val="DefaultParagraphFont"/>
    <w:link w:val="Heading2"/>
    <w:uiPriority w:val="9"/>
    <w:rsid w:val="00DB58A6"/>
    <w:rPr>
      <w:rFonts w:ascii="Helvetica Neue" w:eastAsia="Times New Roman" w:hAnsi="Helvetica Neue" w:cs="Times New Roman"/>
      <w:color w:val="CC3300"/>
      <w:sz w:val="36"/>
      <w:szCs w:val="36"/>
    </w:rPr>
  </w:style>
  <w:style w:type="character" w:customStyle="1" w:styleId="Heading3Char">
    <w:name w:val="Heading 3 Char"/>
    <w:basedOn w:val="DefaultParagraphFont"/>
    <w:link w:val="Heading3"/>
    <w:uiPriority w:val="9"/>
    <w:rsid w:val="00DB58A6"/>
    <w:rPr>
      <w:rFonts w:ascii="Helvetica Neue" w:eastAsia="Times New Roman" w:hAnsi="Helvetica Neue" w:cs="Times New Roman"/>
      <w:color w:val="222222"/>
      <w:sz w:val="27"/>
      <w:szCs w:val="27"/>
    </w:rPr>
  </w:style>
  <w:style w:type="character" w:customStyle="1" w:styleId="Heading4Char">
    <w:name w:val="Heading 4 Char"/>
    <w:basedOn w:val="DefaultParagraphFont"/>
    <w:link w:val="Heading4"/>
    <w:uiPriority w:val="9"/>
    <w:rsid w:val="00DB58A6"/>
    <w:rPr>
      <w:rFonts w:ascii="Helvetica Neue" w:eastAsia="Times New Roman" w:hAnsi="Helvetica Neue" w:cs="Times New Roman"/>
      <w:color w:val="004D71"/>
      <w:sz w:val="24"/>
      <w:szCs w:val="24"/>
    </w:rPr>
  </w:style>
  <w:style w:type="character" w:customStyle="1" w:styleId="Heading5Char">
    <w:name w:val="Heading 5 Char"/>
    <w:basedOn w:val="DefaultParagraphFont"/>
    <w:link w:val="Heading5"/>
    <w:uiPriority w:val="9"/>
    <w:rsid w:val="00DB58A6"/>
    <w:rPr>
      <w:rFonts w:ascii="Helvetica Neue" w:eastAsia="Times New Roman" w:hAnsi="Helvetica Neue" w:cs="Times New Roman"/>
      <w:b/>
      <w:bCs/>
      <w:color w:val="222222"/>
      <w:sz w:val="20"/>
      <w:szCs w:val="20"/>
    </w:rPr>
  </w:style>
  <w:style w:type="character" w:customStyle="1" w:styleId="Heading6Char">
    <w:name w:val="Heading 6 Char"/>
    <w:basedOn w:val="DefaultParagraphFont"/>
    <w:link w:val="Heading6"/>
    <w:uiPriority w:val="9"/>
    <w:rsid w:val="00DB58A6"/>
    <w:rPr>
      <w:rFonts w:ascii="Helvetica Neue" w:eastAsia="Times New Roman" w:hAnsi="Helvetica Neue" w:cs="Times New Roman"/>
      <w:color w:val="222222"/>
      <w:sz w:val="15"/>
      <w:szCs w:val="15"/>
    </w:rPr>
  </w:style>
  <w:style w:type="character" w:styleId="Hyperlink">
    <w:name w:val="Hyperlink"/>
    <w:basedOn w:val="DefaultParagraphFont"/>
    <w:uiPriority w:val="99"/>
    <w:unhideWhenUsed/>
    <w:rsid w:val="00DB58A6"/>
    <w:rPr>
      <w:strike w:val="0"/>
      <w:dstrike w:val="0"/>
      <w:color w:val="008CBA"/>
      <w:u w:val="none"/>
      <w:effect w:val="none"/>
    </w:rPr>
  </w:style>
  <w:style w:type="character" w:styleId="FollowedHyperlink">
    <w:name w:val="FollowedHyperlink"/>
    <w:basedOn w:val="DefaultParagraphFont"/>
    <w:uiPriority w:val="99"/>
    <w:semiHidden/>
    <w:unhideWhenUsed/>
    <w:rsid w:val="00DB58A6"/>
    <w:rPr>
      <w:strike w:val="0"/>
      <w:dstrike w:val="0"/>
      <w:color w:val="008CBA"/>
      <w:u w:val="none"/>
      <w:effect w:val="none"/>
    </w:rPr>
  </w:style>
  <w:style w:type="character" w:styleId="HTMLCite">
    <w:name w:val="HTML Cite"/>
    <w:basedOn w:val="DefaultParagraphFont"/>
    <w:uiPriority w:val="99"/>
    <w:semiHidden/>
    <w:unhideWhenUsed/>
    <w:rsid w:val="00DB58A6"/>
    <w:rPr>
      <w:i/>
      <w:iCs/>
    </w:rPr>
  </w:style>
  <w:style w:type="character" w:styleId="HTMLCode">
    <w:name w:val="HTML Code"/>
    <w:basedOn w:val="DefaultParagraphFont"/>
    <w:uiPriority w:val="99"/>
    <w:semiHidden/>
    <w:unhideWhenUsed/>
    <w:rsid w:val="00DB58A6"/>
    <w:rPr>
      <w:rFonts w:ascii="Consolas" w:eastAsia="Times New Roman" w:hAnsi="Consolas" w:cs="Courier New" w:hint="default"/>
      <w:b w:val="0"/>
      <w:bCs w:val="0"/>
      <w:color w:val="333333"/>
      <w:sz w:val="20"/>
      <w:szCs w:val="20"/>
      <w:bdr w:val="single" w:sz="6" w:space="0" w:color="DFDFDF" w:frame="1"/>
      <w:shd w:val="clear" w:color="auto" w:fill="F8F8F8"/>
    </w:rPr>
  </w:style>
  <w:style w:type="character" w:styleId="Emphasis">
    <w:name w:val="Emphasis"/>
    <w:basedOn w:val="DefaultParagraphFont"/>
    <w:uiPriority w:val="20"/>
    <w:qFormat/>
    <w:rsid w:val="00DB58A6"/>
    <w:rPr>
      <w:i/>
      <w:iCs/>
    </w:rPr>
  </w:style>
  <w:style w:type="character" w:styleId="HTMLKeyboard">
    <w:name w:val="HTML Keyboard"/>
    <w:basedOn w:val="DefaultParagraphFont"/>
    <w:uiPriority w:val="99"/>
    <w:semiHidden/>
    <w:unhideWhenUsed/>
    <w:rsid w:val="00DB58A6"/>
    <w:rPr>
      <w:rFonts w:ascii="Consolas" w:eastAsia="Times New Roman" w:hAnsi="Consolas" w:cs="Courier New" w:hint="default"/>
      <w:color w:val="222222"/>
      <w:sz w:val="20"/>
      <w:szCs w:val="20"/>
      <w:bdr w:val="single" w:sz="6" w:space="0" w:color="DDDDDD" w:frame="1"/>
      <w:shd w:val="clear" w:color="auto" w:fill="EDEDED"/>
    </w:rPr>
  </w:style>
  <w:style w:type="paragraph" w:styleId="HTMLPreformatted">
    <w:name w:val="HTML Preformatted"/>
    <w:basedOn w:val="Normal"/>
    <w:link w:val="HTMLPreformattedChar"/>
    <w:uiPriority w:val="99"/>
    <w:semiHidden/>
    <w:unhideWhenUsed/>
    <w:rsid w:val="00DB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8A6"/>
    <w:rPr>
      <w:rFonts w:ascii="Courier New" w:eastAsia="Times New Roman" w:hAnsi="Courier New" w:cs="Courier New"/>
      <w:sz w:val="20"/>
      <w:szCs w:val="20"/>
    </w:rPr>
  </w:style>
  <w:style w:type="character" w:styleId="Strong">
    <w:name w:val="Strong"/>
    <w:basedOn w:val="DefaultParagraphFont"/>
    <w:uiPriority w:val="22"/>
    <w:qFormat/>
    <w:rsid w:val="00DB58A6"/>
    <w:rPr>
      <w:b/>
      <w:bCs/>
    </w:rPr>
  </w:style>
  <w:style w:type="paragraph" w:customStyle="1" w:styleId="msonormal0">
    <w:name w:val="msonormal"/>
    <w:basedOn w:val="Normal"/>
    <w:rsid w:val="00DB58A6"/>
    <w:pPr>
      <w:spacing w:after="0" w:line="240" w:lineRule="auto"/>
    </w:pPr>
    <w:rPr>
      <w:rFonts w:ascii="inherit" w:eastAsia="Times New Roman" w:hAnsi="inherit" w:cs="Times New Roman"/>
      <w:sz w:val="24"/>
      <w:szCs w:val="24"/>
    </w:rPr>
  </w:style>
  <w:style w:type="paragraph" w:styleId="NormalWeb">
    <w:name w:val="Normal (Web)"/>
    <w:basedOn w:val="Normal"/>
    <w:uiPriority w:val="99"/>
    <w:semiHidden/>
    <w:unhideWhenUsed/>
    <w:rsid w:val="00DB58A6"/>
    <w:pPr>
      <w:spacing w:after="0" w:line="240" w:lineRule="auto"/>
    </w:pPr>
    <w:rPr>
      <w:rFonts w:ascii="inherit" w:eastAsia="Times New Roman" w:hAnsi="inherit" w:cs="Times New Roman"/>
      <w:sz w:val="24"/>
      <w:szCs w:val="24"/>
    </w:rPr>
  </w:style>
  <w:style w:type="paragraph" w:customStyle="1" w:styleId="lead">
    <w:name w:val="lead"/>
    <w:basedOn w:val="Normal"/>
    <w:rsid w:val="00DB58A6"/>
    <w:pPr>
      <w:spacing w:after="0" w:line="240" w:lineRule="auto"/>
    </w:pPr>
    <w:rPr>
      <w:rFonts w:ascii="inherit" w:eastAsia="Times New Roman" w:hAnsi="inherit" w:cs="Times New Roman"/>
      <w:sz w:val="24"/>
      <w:szCs w:val="24"/>
    </w:rPr>
  </w:style>
  <w:style w:type="paragraph" w:customStyle="1" w:styleId="hide">
    <w:name w:val="hide"/>
    <w:basedOn w:val="Normal"/>
    <w:rsid w:val="00DB58A6"/>
    <w:pPr>
      <w:spacing w:after="0" w:line="240" w:lineRule="auto"/>
    </w:pPr>
    <w:rPr>
      <w:rFonts w:ascii="inherit" w:eastAsia="Times New Roman" w:hAnsi="inherit" w:cs="Times New Roman"/>
      <w:vanish/>
      <w:sz w:val="24"/>
      <w:szCs w:val="24"/>
    </w:rPr>
  </w:style>
  <w:style w:type="paragraph" w:customStyle="1" w:styleId="row">
    <w:name w:val="row"/>
    <w:basedOn w:val="Normal"/>
    <w:rsid w:val="00DB58A6"/>
    <w:pPr>
      <w:spacing w:after="0" w:line="240" w:lineRule="auto"/>
    </w:pPr>
    <w:rPr>
      <w:rFonts w:ascii="inherit" w:eastAsia="Times New Roman" w:hAnsi="inherit" w:cs="Times New Roman"/>
      <w:sz w:val="24"/>
      <w:szCs w:val="24"/>
    </w:rPr>
  </w:style>
  <w:style w:type="paragraph" w:customStyle="1" w:styleId="column">
    <w:name w:val="column"/>
    <w:basedOn w:val="Normal"/>
    <w:rsid w:val="00DB58A6"/>
    <w:pPr>
      <w:spacing w:after="0" w:line="240" w:lineRule="auto"/>
    </w:pPr>
    <w:rPr>
      <w:rFonts w:ascii="inherit" w:eastAsia="Times New Roman" w:hAnsi="inherit" w:cs="Times New Roman"/>
      <w:sz w:val="24"/>
      <w:szCs w:val="24"/>
    </w:rPr>
  </w:style>
  <w:style w:type="paragraph" w:customStyle="1" w:styleId="columns">
    <w:name w:val="columns"/>
    <w:basedOn w:val="Normal"/>
    <w:rsid w:val="00DB58A6"/>
    <w:pPr>
      <w:spacing w:after="0" w:line="240" w:lineRule="auto"/>
    </w:pPr>
    <w:rPr>
      <w:rFonts w:ascii="inherit" w:eastAsia="Times New Roman" w:hAnsi="inherit" w:cs="Times New Roman"/>
      <w:sz w:val="24"/>
      <w:szCs w:val="24"/>
    </w:rPr>
  </w:style>
  <w:style w:type="paragraph" w:customStyle="1" w:styleId="postfix">
    <w:name w:val="postfix"/>
    <w:basedOn w:val="Normal"/>
    <w:rsid w:val="00DB58A6"/>
    <w:pPr>
      <w:pBdr>
        <w:top w:val="single" w:sz="6" w:space="0" w:color="auto"/>
        <w:left w:val="single" w:sz="6" w:space="0" w:color="auto"/>
        <w:bottom w:val="single" w:sz="6" w:space="0" w:color="auto"/>
        <w:right w:val="single" w:sz="6" w:space="0" w:color="auto"/>
      </w:pBdr>
      <w:spacing w:after="0" w:line="240" w:lineRule="auto"/>
      <w:jc w:val="center"/>
    </w:pPr>
    <w:rPr>
      <w:rFonts w:ascii="inherit" w:eastAsia="Times New Roman" w:hAnsi="inherit" w:cs="Times New Roman"/>
      <w:sz w:val="24"/>
      <w:szCs w:val="24"/>
    </w:rPr>
  </w:style>
  <w:style w:type="paragraph" w:customStyle="1" w:styleId="prefix">
    <w:name w:val="prefix"/>
    <w:basedOn w:val="Normal"/>
    <w:rsid w:val="00DB58A6"/>
    <w:pPr>
      <w:pBdr>
        <w:top w:val="single" w:sz="6" w:space="0" w:color="auto"/>
        <w:left w:val="single" w:sz="6" w:space="0" w:color="auto"/>
        <w:bottom w:val="single" w:sz="6" w:space="0" w:color="auto"/>
        <w:right w:val="single" w:sz="6" w:space="0" w:color="auto"/>
      </w:pBdr>
      <w:spacing w:after="0" w:line="240" w:lineRule="auto"/>
      <w:jc w:val="center"/>
    </w:pPr>
    <w:rPr>
      <w:rFonts w:ascii="inherit" w:eastAsia="Times New Roman" w:hAnsi="inherit" w:cs="Times New Roman"/>
      <w:sz w:val="24"/>
      <w:szCs w:val="24"/>
    </w:rPr>
  </w:style>
  <w:style w:type="paragraph" w:customStyle="1" w:styleId="errorlabelsmall">
    <w:name w:val="error&gt;label&gt;small"/>
    <w:basedOn w:val="Normal"/>
    <w:rsid w:val="00DB58A6"/>
    <w:pPr>
      <w:spacing w:after="0" w:line="240" w:lineRule="auto"/>
    </w:pPr>
    <w:rPr>
      <w:rFonts w:ascii="inherit" w:eastAsia="Times New Roman" w:hAnsi="inherit" w:cs="Times New Roman"/>
      <w:color w:val="676767"/>
      <w:sz w:val="14"/>
      <w:szCs w:val="14"/>
    </w:rPr>
  </w:style>
  <w:style w:type="paragraph" w:customStyle="1" w:styleId="contain-to-grid">
    <w:name w:val="contain-to-grid"/>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fixed">
    <w:name w:val="fixed"/>
    <w:basedOn w:val="Normal"/>
    <w:rsid w:val="00DB58A6"/>
    <w:pPr>
      <w:spacing w:after="0" w:line="240" w:lineRule="auto"/>
    </w:pPr>
    <w:rPr>
      <w:rFonts w:ascii="inherit" w:eastAsia="Times New Roman" w:hAnsi="inherit" w:cs="Times New Roman"/>
      <w:sz w:val="24"/>
      <w:szCs w:val="24"/>
    </w:rPr>
  </w:style>
  <w:style w:type="paragraph" w:customStyle="1" w:styleId="top-bar">
    <w:name w:val="top-bar"/>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top-bar-section">
    <w:name w:val="top-bar-section"/>
    <w:basedOn w:val="Normal"/>
    <w:rsid w:val="00DB58A6"/>
    <w:pPr>
      <w:spacing w:after="0" w:line="240" w:lineRule="auto"/>
    </w:pPr>
    <w:rPr>
      <w:rFonts w:ascii="inherit" w:eastAsia="Times New Roman" w:hAnsi="inherit" w:cs="Times New Roman"/>
      <w:sz w:val="24"/>
      <w:szCs w:val="24"/>
    </w:rPr>
  </w:style>
  <w:style w:type="paragraph" w:customStyle="1" w:styleId="js-generated">
    <w:name w:val="js-generated"/>
    <w:basedOn w:val="Normal"/>
    <w:rsid w:val="00DB58A6"/>
    <w:pPr>
      <w:spacing w:after="0" w:line="240" w:lineRule="auto"/>
    </w:pPr>
    <w:rPr>
      <w:rFonts w:ascii="inherit" w:eastAsia="Times New Roman" w:hAnsi="inherit" w:cs="Times New Roman"/>
      <w:sz w:val="24"/>
      <w:szCs w:val="24"/>
    </w:rPr>
  </w:style>
  <w:style w:type="paragraph" w:customStyle="1" w:styleId="breadcrumbs">
    <w:name w:val="breadcrumbs"/>
    <w:basedOn w:val="Normal"/>
    <w:rsid w:val="00DB58A6"/>
    <w:pPr>
      <w:pBdr>
        <w:top w:val="single" w:sz="6" w:space="0" w:color="DCDCDC"/>
        <w:left w:val="single" w:sz="6" w:space="0" w:color="DCDCDC"/>
        <w:bottom w:val="single" w:sz="6" w:space="0" w:color="DCDCDC"/>
        <w:right w:val="single" w:sz="6" w:space="0" w:color="DCDCDC"/>
      </w:pBdr>
      <w:shd w:val="clear" w:color="auto" w:fill="F4F4F4"/>
      <w:spacing w:after="0" w:line="240" w:lineRule="auto"/>
    </w:pPr>
    <w:rPr>
      <w:rFonts w:ascii="inherit" w:eastAsia="Times New Roman" w:hAnsi="inherit" w:cs="Times New Roman"/>
      <w:sz w:val="24"/>
      <w:szCs w:val="24"/>
    </w:rPr>
  </w:style>
  <w:style w:type="paragraph" w:customStyle="1" w:styleId="breadcrumbs0">
    <w:name w:val="breadcrumbs&gt;*"/>
    <w:basedOn w:val="Normal"/>
    <w:rsid w:val="00DB58A6"/>
    <w:pPr>
      <w:spacing w:after="0" w:line="240" w:lineRule="auto"/>
    </w:pPr>
    <w:rPr>
      <w:rFonts w:ascii="inherit" w:eastAsia="Times New Roman" w:hAnsi="inherit" w:cs="Times New Roman"/>
      <w:caps/>
      <w:color w:val="008CBA"/>
      <w:sz w:val="24"/>
      <w:szCs w:val="24"/>
    </w:rPr>
  </w:style>
  <w:style w:type="paragraph" w:customStyle="1" w:styleId="alert-box">
    <w:name w:val="alert-box"/>
    <w:basedOn w:val="Normal"/>
    <w:rsid w:val="00DB58A6"/>
    <w:pPr>
      <w:pBdr>
        <w:top w:val="single" w:sz="6" w:space="0" w:color="0078A0"/>
        <w:left w:val="single" w:sz="6" w:space="0" w:color="0078A0"/>
        <w:bottom w:val="single" w:sz="6" w:space="0" w:color="0078A0"/>
        <w:right w:val="single" w:sz="6" w:space="0" w:color="0078A0"/>
      </w:pBdr>
      <w:shd w:val="clear" w:color="auto" w:fill="008CBA"/>
      <w:spacing w:after="0" w:line="240" w:lineRule="auto"/>
    </w:pPr>
    <w:rPr>
      <w:rFonts w:ascii="inherit" w:eastAsia="Times New Roman" w:hAnsi="inherit" w:cs="Times New Roman"/>
      <w:color w:val="FFFFFF"/>
      <w:sz w:val="24"/>
      <w:szCs w:val="24"/>
    </w:rPr>
  </w:style>
  <w:style w:type="paragraph" w:customStyle="1" w:styleId="inline-list">
    <w:name w:val="inline-list"/>
    <w:basedOn w:val="Normal"/>
    <w:rsid w:val="00DB58A6"/>
    <w:pPr>
      <w:spacing w:after="0" w:line="240" w:lineRule="auto"/>
    </w:pPr>
    <w:rPr>
      <w:rFonts w:ascii="inherit" w:eastAsia="Times New Roman" w:hAnsi="inherit" w:cs="Times New Roman"/>
      <w:sz w:val="24"/>
      <w:szCs w:val="24"/>
    </w:rPr>
  </w:style>
  <w:style w:type="paragraph" w:customStyle="1" w:styleId="inline-listli">
    <w:name w:val="inline-list&gt;li"/>
    <w:basedOn w:val="Normal"/>
    <w:rsid w:val="00DB58A6"/>
    <w:pPr>
      <w:spacing w:after="0" w:line="240" w:lineRule="auto"/>
    </w:pPr>
    <w:rPr>
      <w:rFonts w:ascii="inherit" w:eastAsia="Times New Roman" w:hAnsi="inherit" w:cs="Times New Roman"/>
      <w:sz w:val="24"/>
      <w:szCs w:val="24"/>
    </w:rPr>
  </w:style>
  <w:style w:type="paragraph" w:customStyle="1" w:styleId="inline-listli0">
    <w:name w:val="inline-list&gt;li&gt;*"/>
    <w:basedOn w:val="Normal"/>
    <w:rsid w:val="00DB58A6"/>
    <w:pPr>
      <w:spacing w:after="0" w:line="240" w:lineRule="auto"/>
    </w:pPr>
    <w:rPr>
      <w:rFonts w:ascii="inherit" w:eastAsia="Times New Roman" w:hAnsi="inherit" w:cs="Times New Roman"/>
      <w:sz w:val="24"/>
      <w:szCs w:val="24"/>
    </w:rPr>
  </w:style>
  <w:style w:type="paragraph" w:customStyle="1" w:styleId="button-group">
    <w:name w:val="button-group"/>
    <w:basedOn w:val="Normal"/>
    <w:rsid w:val="00DB58A6"/>
    <w:pPr>
      <w:spacing w:after="0" w:line="240" w:lineRule="auto"/>
    </w:pPr>
    <w:rPr>
      <w:rFonts w:ascii="inherit" w:eastAsia="Times New Roman" w:hAnsi="inherit" w:cs="Times New Roman"/>
      <w:sz w:val="24"/>
      <w:szCs w:val="24"/>
    </w:rPr>
  </w:style>
  <w:style w:type="paragraph" w:customStyle="1" w:styleId="button-groupli">
    <w:name w:val="button-group&gt;li"/>
    <w:basedOn w:val="Normal"/>
    <w:rsid w:val="00DB58A6"/>
    <w:pPr>
      <w:spacing w:after="0" w:line="240" w:lineRule="auto"/>
      <w:ind w:left="-30" w:right="-30"/>
    </w:pPr>
    <w:rPr>
      <w:rFonts w:ascii="inherit" w:eastAsia="Times New Roman" w:hAnsi="inherit" w:cs="Times New Roman"/>
      <w:sz w:val="24"/>
      <w:szCs w:val="24"/>
    </w:rPr>
  </w:style>
  <w:style w:type="paragraph" w:customStyle="1" w:styleId="button-grouplibutton">
    <w:name w:val="button-group&gt;li&gt;button"/>
    <w:basedOn w:val="Normal"/>
    <w:rsid w:val="00DB58A6"/>
    <w:pPr>
      <w:pBdr>
        <w:left w:val="single" w:sz="6" w:space="0" w:color="auto"/>
      </w:pBdr>
      <w:spacing w:after="0" w:line="240" w:lineRule="auto"/>
    </w:pPr>
    <w:rPr>
      <w:rFonts w:ascii="inherit" w:eastAsia="Times New Roman" w:hAnsi="inherit" w:cs="Times New Roman"/>
      <w:sz w:val="24"/>
      <w:szCs w:val="24"/>
    </w:rPr>
  </w:style>
  <w:style w:type="paragraph" w:customStyle="1" w:styleId="panel">
    <w:name w:val="panel"/>
    <w:basedOn w:val="Normal"/>
    <w:rsid w:val="00DB58A6"/>
    <w:pPr>
      <w:pBdr>
        <w:top w:val="single" w:sz="6" w:space="0" w:color="D8D8D8"/>
        <w:left w:val="single" w:sz="6" w:space="0" w:color="D8D8D8"/>
        <w:bottom w:val="single" w:sz="6" w:space="0" w:color="D8D8D8"/>
        <w:right w:val="single" w:sz="6" w:space="0" w:color="D8D8D8"/>
      </w:pBdr>
      <w:shd w:val="clear" w:color="auto" w:fill="F2F2F2"/>
      <w:spacing w:after="0" w:line="240" w:lineRule="auto"/>
    </w:pPr>
    <w:rPr>
      <w:rFonts w:ascii="inherit" w:eastAsia="Times New Roman" w:hAnsi="inherit" w:cs="Times New Roman"/>
      <w:color w:val="333333"/>
      <w:sz w:val="24"/>
      <w:szCs w:val="24"/>
    </w:rPr>
  </w:style>
  <w:style w:type="paragraph" w:customStyle="1" w:styleId="th">
    <w:name w:val="th"/>
    <w:basedOn w:val="Normal"/>
    <w:rsid w:val="00DB58A6"/>
    <w:pPr>
      <w:pBdr>
        <w:top w:val="single" w:sz="24" w:space="0" w:color="FFFFFF"/>
        <w:left w:val="single" w:sz="24" w:space="0" w:color="FFFFFF"/>
        <w:bottom w:val="single" w:sz="24" w:space="0" w:color="FFFFFF"/>
        <w:right w:val="single" w:sz="24" w:space="0" w:color="FFFFFF"/>
      </w:pBdr>
      <w:spacing w:after="0" w:line="0" w:lineRule="auto"/>
    </w:pPr>
    <w:rPr>
      <w:rFonts w:ascii="inherit" w:eastAsia="Times New Roman" w:hAnsi="inherit" w:cs="Times New Roman"/>
      <w:sz w:val="24"/>
      <w:szCs w:val="24"/>
    </w:rPr>
  </w:style>
  <w:style w:type="paragraph" w:customStyle="1" w:styleId="pricing-table">
    <w:name w:val="pricing-table"/>
    <w:basedOn w:val="Normal"/>
    <w:rsid w:val="00DB58A6"/>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orbit-container">
    <w:name w:val="orbit-container"/>
    <w:basedOn w:val="Normal"/>
    <w:rsid w:val="00DB58A6"/>
    <w:pPr>
      <w:spacing w:after="0" w:line="240" w:lineRule="auto"/>
    </w:pPr>
    <w:rPr>
      <w:rFonts w:ascii="inherit" w:eastAsia="Times New Roman" w:hAnsi="inherit" w:cs="Times New Roman"/>
      <w:sz w:val="24"/>
      <w:szCs w:val="24"/>
    </w:rPr>
  </w:style>
  <w:style w:type="paragraph" w:customStyle="1" w:styleId="orbit-bullets-container">
    <w:name w:val="orbit-bullets-container"/>
    <w:basedOn w:val="Normal"/>
    <w:rsid w:val="00DB58A6"/>
    <w:pPr>
      <w:spacing w:after="0" w:line="240" w:lineRule="auto"/>
      <w:jc w:val="center"/>
    </w:pPr>
    <w:rPr>
      <w:rFonts w:ascii="inherit" w:eastAsia="Times New Roman" w:hAnsi="inherit" w:cs="Times New Roman"/>
      <w:sz w:val="24"/>
      <w:szCs w:val="24"/>
    </w:rPr>
  </w:style>
  <w:style w:type="paragraph" w:customStyle="1" w:styleId="orbit-bullets">
    <w:name w:val="orbit-bullets"/>
    <w:basedOn w:val="Normal"/>
    <w:rsid w:val="00DB58A6"/>
    <w:pPr>
      <w:spacing w:after="450" w:line="240" w:lineRule="auto"/>
      <w:jc w:val="center"/>
    </w:pPr>
    <w:rPr>
      <w:rFonts w:ascii="inherit" w:eastAsia="Times New Roman" w:hAnsi="inherit" w:cs="Times New Roman"/>
      <w:sz w:val="24"/>
      <w:szCs w:val="24"/>
    </w:rPr>
  </w:style>
  <w:style w:type="paragraph" w:customStyle="1" w:styleId="icon-bar">
    <w:name w:val="icon-bar"/>
    <w:basedOn w:val="Normal"/>
    <w:rsid w:val="00DB58A6"/>
    <w:pPr>
      <w:shd w:val="clear" w:color="auto" w:fill="333333"/>
      <w:spacing w:after="0" w:line="240" w:lineRule="auto"/>
    </w:pPr>
    <w:rPr>
      <w:rFonts w:ascii="inherit" w:eastAsia="Times New Roman" w:hAnsi="inherit" w:cs="Times New Roman"/>
      <w:sz w:val="2"/>
      <w:szCs w:val="2"/>
    </w:rPr>
  </w:style>
  <w:style w:type="paragraph" w:customStyle="1" w:styleId="icon-bar0">
    <w:name w:val="icon-bar&gt;*"/>
    <w:basedOn w:val="Normal"/>
    <w:rsid w:val="00DB58A6"/>
    <w:pPr>
      <w:spacing w:after="0" w:line="240" w:lineRule="auto"/>
      <w:jc w:val="center"/>
    </w:pPr>
    <w:rPr>
      <w:rFonts w:ascii="inherit" w:eastAsia="Times New Roman" w:hAnsi="inherit" w:cs="Times New Roman"/>
      <w:sz w:val="24"/>
      <w:szCs w:val="24"/>
    </w:rPr>
  </w:style>
  <w:style w:type="paragraph" w:customStyle="1" w:styleId="tabs">
    <w:name w:val="tabs"/>
    <w:basedOn w:val="Normal"/>
    <w:rsid w:val="00DB58A6"/>
    <w:pPr>
      <w:spacing w:after="0" w:line="240" w:lineRule="auto"/>
    </w:pPr>
    <w:rPr>
      <w:rFonts w:ascii="inherit" w:eastAsia="Times New Roman" w:hAnsi="inherit" w:cs="Times New Roman"/>
      <w:sz w:val="24"/>
      <w:szCs w:val="24"/>
    </w:rPr>
  </w:style>
  <w:style w:type="paragraph" w:customStyle="1" w:styleId="tabs-content">
    <w:name w:val="tabs-content"/>
    <w:basedOn w:val="Normal"/>
    <w:rsid w:val="00DB58A6"/>
    <w:pPr>
      <w:spacing w:after="0" w:line="240" w:lineRule="auto"/>
    </w:pPr>
    <w:rPr>
      <w:rFonts w:ascii="inherit" w:eastAsia="Times New Roman" w:hAnsi="inherit" w:cs="Times New Roman"/>
      <w:sz w:val="24"/>
      <w:szCs w:val="24"/>
    </w:rPr>
  </w:style>
  <w:style w:type="paragraph" w:customStyle="1" w:styleId="pagination-centered">
    <w:name w:val="pagination-centered"/>
    <w:basedOn w:val="Normal"/>
    <w:rsid w:val="00DB58A6"/>
    <w:pPr>
      <w:spacing w:after="0" w:line="240" w:lineRule="auto"/>
      <w:jc w:val="center"/>
    </w:pPr>
    <w:rPr>
      <w:rFonts w:ascii="inherit" w:eastAsia="Times New Roman" w:hAnsi="inherit" w:cs="Times New Roman"/>
      <w:sz w:val="24"/>
      <w:szCs w:val="24"/>
    </w:rPr>
  </w:style>
  <w:style w:type="paragraph" w:customStyle="1" w:styleId="side-nav">
    <w:name w:val="side-nav"/>
    <w:basedOn w:val="Normal"/>
    <w:rsid w:val="00DB58A6"/>
    <w:pPr>
      <w:spacing w:after="0" w:line="240" w:lineRule="auto"/>
    </w:pPr>
    <w:rPr>
      <w:rFonts w:ascii="Helvetica Neue" w:eastAsia="Times New Roman" w:hAnsi="Helvetica Neue" w:cs="Times New Roman"/>
      <w:sz w:val="24"/>
      <w:szCs w:val="24"/>
    </w:rPr>
  </w:style>
  <w:style w:type="paragraph" w:customStyle="1" w:styleId="accordion">
    <w:name w:val="accordion"/>
    <w:basedOn w:val="Normal"/>
    <w:rsid w:val="00DB58A6"/>
    <w:pPr>
      <w:spacing w:after="0" w:line="240" w:lineRule="auto"/>
    </w:pPr>
    <w:rPr>
      <w:rFonts w:ascii="inherit" w:eastAsia="Times New Roman" w:hAnsi="inherit" w:cs="Times New Roman"/>
      <w:sz w:val="24"/>
      <w:szCs w:val="24"/>
    </w:rPr>
  </w:style>
  <w:style w:type="paragraph" w:customStyle="1" w:styleId="subheader">
    <w:name w:val="subheader"/>
    <w:basedOn w:val="Normal"/>
    <w:rsid w:val="00DB58A6"/>
    <w:pPr>
      <w:spacing w:after="0" w:line="240" w:lineRule="auto"/>
    </w:pPr>
    <w:rPr>
      <w:rFonts w:ascii="inherit" w:eastAsia="Times New Roman" w:hAnsi="inherit" w:cs="Times New Roman"/>
      <w:color w:val="6F6F6F"/>
      <w:sz w:val="24"/>
      <w:szCs w:val="24"/>
    </w:rPr>
  </w:style>
  <w:style w:type="paragraph" w:customStyle="1" w:styleId="vcard">
    <w:name w:val="vcard"/>
    <w:basedOn w:val="Normal"/>
    <w:rsid w:val="00DB58A6"/>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reveal-modal-bg">
    <w:name w:val="reveal-modal-bg"/>
    <w:basedOn w:val="Normal"/>
    <w:rsid w:val="00DB58A6"/>
    <w:pPr>
      <w:shd w:val="clear" w:color="auto" w:fill="000000"/>
      <w:spacing w:after="0" w:line="240" w:lineRule="auto"/>
    </w:pPr>
    <w:rPr>
      <w:rFonts w:ascii="inherit" w:eastAsia="Times New Roman" w:hAnsi="inherit" w:cs="Times New Roman"/>
      <w:vanish/>
      <w:sz w:val="24"/>
      <w:szCs w:val="24"/>
    </w:rPr>
  </w:style>
  <w:style w:type="paragraph" w:customStyle="1" w:styleId="reveal-modal">
    <w:name w:val="reveal-modal"/>
    <w:basedOn w:val="Normal"/>
    <w:rsid w:val="00DB58A6"/>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has-tip">
    <w:name w:val="has-tip"/>
    <w:basedOn w:val="Normal"/>
    <w:rsid w:val="00DB58A6"/>
    <w:pPr>
      <w:pBdr>
        <w:bottom w:val="dotted" w:sz="6" w:space="0" w:color="CCCCCC"/>
      </w:pBdr>
      <w:spacing w:after="0" w:line="240" w:lineRule="auto"/>
    </w:pPr>
    <w:rPr>
      <w:rFonts w:ascii="inherit" w:eastAsia="Times New Roman" w:hAnsi="inherit" w:cs="Times New Roman"/>
      <w:b/>
      <w:bCs/>
      <w:color w:val="333333"/>
      <w:sz w:val="24"/>
      <w:szCs w:val="24"/>
    </w:rPr>
  </w:style>
  <w:style w:type="paragraph" w:customStyle="1" w:styleId="tooltip">
    <w:name w:val="tooltip"/>
    <w:basedOn w:val="Normal"/>
    <w:rsid w:val="00DB58A6"/>
    <w:pPr>
      <w:shd w:val="clear" w:color="auto" w:fill="333333"/>
      <w:spacing w:after="0" w:line="240" w:lineRule="auto"/>
    </w:pPr>
    <w:rPr>
      <w:rFonts w:ascii="inherit" w:eastAsia="Times New Roman" w:hAnsi="inherit" w:cs="Times New Roman"/>
      <w:vanish/>
      <w:color w:val="FFFFFF"/>
      <w:sz w:val="24"/>
      <w:szCs w:val="24"/>
    </w:rPr>
  </w:style>
  <w:style w:type="paragraph" w:customStyle="1" w:styleId="tap-to-close">
    <w:name w:val="tap-to-close"/>
    <w:basedOn w:val="Normal"/>
    <w:rsid w:val="00DB58A6"/>
    <w:pPr>
      <w:spacing w:after="0" w:line="240" w:lineRule="auto"/>
    </w:pPr>
    <w:rPr>
      <w:rFonts w:ascii="inherit" w:eastAsia="Times New Roman" w:hAnsi="inherit" w:cs="Times New Roman"/>
      <w:color w:val="777777"/>
      <w:sz w:val="24"/>
      <w:szCs w:val="24"/>
    </w:rPr>
  </w:style>
  <w:style w:type="paragraph" w:customStyle="1" w:styleId="clearing-blackout">
    <w:name w:val="clearing-blackout"/>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clearing-container">
    <w:name w:val="clearing-container"/>
    <w:basedOn w:val="Normal"/>
    <w:rsid w:val="00DB58A6"/>
    <w:pPr>
      <w:spacing w:after="0" w:line="240" w:lineRule="auto"/>
    </w:pPr>
    <w:rPr>
      <w:rFonts w:ascii="inherit" w:eastAsia="Times New Roman" w:hAnsi="inherit" w:cs="Times New Roman"/>
      <w:sz w:val="24"/>
      <w:szCs w:val="24"/>
    </w:rPr>
  </w:style>
  <w:style w:type="paragraph" w:customStyle="1" w:styleId="clearing-touch-label">
    <w:name w:val="clearing-touch-label"/>
    <w:basedOn w:val="Normal"/>
    <w:rsid w:val="00DB58A6"/>
    <w:pPr>
      <w:spacing w:after="0" w:line="240" w:lineRule="auto"/>
    </w:pPr>
    <w:rPr>
      <w:rFonts w:ascii="inherit" w:eastAsia="Times New Roman" w:hAnsi="inherit" w:cs="Times New Roman"/>
      <w:color w:val="AAAAAA"/>
      <w:sz w:val="14"/>
      <w:szCs w:val="14"/>
    </w:rPr>
  </w:style>
  <w:style w:type="paragraph" w:customStyle="1" w:styleId="clearing-caption">
    <w:name w:val="clearing-caption"/>
    <w:basedOn w:val="Normal"/>
    <w:rsid w:val="00DB58A6"/>
    <w:pPr>
      <w:shd w:val="clear" w:color="auto" w:fill="333333"/>
      <w:spacing w:after="0" w:line="240" w:lineRule="auto"/>
      <w:jc w:val="center"/>
    </w:pPr>
    <w:rPr>
      <w:rFonts w:ascii="inherit" w:eastAsia="Times New Roman" w:hAnsi="inherit" w:cs="Times New Roman"/>
      <w:color w:val="CCCCCC"/>
      <w:sz w:val="21"/>
      <w:szCs w:val="21"/>
    </w:rPr>
  </w:style>
  <w:style w:type="paragraph" w:customStyle="1" w:styleId="clearing-close">
    <w:name w:val="clearing-close"/>
    <w:basedOn w:val="Normal"/>
    <w:rsid w:val="00DB58A6"/>
    <w:pPr>
      <w:spacing w:after="0" w:line="240" w:lineRule="auto"/>
    </w:pPr>
    <w:rPr>
      <w:rFonts w:ascii="inherit" w:eastAsia="Times New Roman" w:hAnsi="inherit" w:cs="Times New Roman"/>
      <w:vanish/>
      <w:color w:val="CCCCCC"/>
      <w:sz w:val="45"/>
      <w:szCs w:val="45"/>
    </w:rPr>
  </w:style>
  <w:style w:type="paragraph" w:customStyle="1" w:styleId="progress">
    <w:name w:val="progress"/>
    <w:basedOn w:val="Normal"/>
    <w:rsid w:val="00DB58A6"/>
    <w:pPr>
      <w:pBdr>
        <w:top w:val="single" w:sz="6" w:space="0" w:color="FFFFFF"/>
        <w:left w:val="single" w:sz="6" w:space="0" w:color="FFFFFF"/>
        <w:bottom w:val="single" w:sz="6" w:space="0" w:color="FFFFFF"/>
        <w:right w:val="single" w:sz="6" w:space="0" w:color="FFFFFF"/>
      </w:pBdr>
      <w:shd w:val="clear" w:color="auto" w:fill="F6F6F6"/>
      <w:spacing w:after="0" w:line="240" w:lineRule="auto"/>
    </w:pPr>
    <w:rPr>
      <w:rFonts w:ascii="inherit" w:eastAsia="Times New Roman" w:hAnsi="inherit" w:cs="Times New Roman"/>
      <w:sz w:val="24"/>
      <w:szCs w:val="24"/>
    </w:rPr>
  </w:style>
  <w:style w:type="paragraph" w:customStyle="1" w:styleId="sub-nav">
    <w:name w:val="sub-nav"/>
    <w:basedOn w:val="Normal"/>
    <w:rsid w:val="00DB58A6"/>
    <w:pPr>
      <w:spacing w:after="0" w:line="240" w:lineRule="auto"/>
    </w:pPr>
    <w:rPr>
      <w:rFonts w:ascii="inherit" w:eastAsia="Times New Roman" w:hAnsi="inherit" w:cs="Times New Roman"/>
      <w:sz w:val="24"/>
      <w:szCs w:val="24"/>
    </w:rPr>
  </w:style>
  <w:style w:type="paragraph" w:customStyle="1" w:styleId="joyride-list">
    <w:name w:val="joyride-list"/>
    <w:basedOn w:val="Normal"/>
    <w:rsid w:val="00DB58A6"/>
    <w:pPr>
      <w:spacing w:after="0" w:line="240" w:lineRule="auto"/>
    </w:pPr>
    <w:rPr>
      <w:rFonts w:ascii="inherit" w:eastAsia="Times New Roman" w:hAnsi="inherit" w:cs="Times New Roman"/>
      <w:vanish/>
      <w:sz w:val="24"/>
      <w:szCs w:val="24"/>
    </w:rPr>
  </w:style>
  <w:style w:type="paragraph" w:customStyle="1" w:styleId="joyride-tip-guide">
    <w:name w:val="joyride-tip-guide"/>
    <w:basedOn w:val="Normal"/>
    <w:rsid w:val="00DB58A6"/>
    <w:pPr>
      <w:shd w:val="clear" w:color="auto" w:fill="333333"/>
      <w:spacing w:after="0" w:line="240" w:lineRule="auto"/>
    </w:pPr>
    <w:rPr>
      <w:rFonts w:ascii="inherit" w:eastAsia="Times New Roman" w:hAnsi="inherit" w:cs="Times New Roman"/>
      <w:vanish/>
      <w:color w:val="FFFFFF"/>
      <w:sz w:val="24"/>
      <w:szCs w:val="24"/>
    </w:rPr>
  </w:style>
  <w:style w:type="paragraph" w:customStyle="1" w:styleId="joyride-content-wrapper">
    <w:name w:val="joyride-content-wrapper"/>
    <w:basedOn w:val="Normal"/>
    <w:rsid w:val="00DB58A6"/>
    <w:pPr>
      <w:spacing w:after="0" w:line="240" w:lineRule="auto"/>
    </w:pPr>
    <w:rPr>
      <w:rFonts w:ascii="inherit" w:eastAsia="Times New Roman" w:hAnsi="inherit" w:cs="Times New Roman"/>
      <w:sz w:val="24"/>
      <w:szCs w:val="24"/>
    </w:rPr>
  </w:style>
  <w:style w:type="paragraph" w:customStyle="1" w:styleId="joyride-timer-indicator-wrap">
    <w:name w:val="joyride-timer-indicator-wrap"/>
    <w:basedOn w:val="Normal"/>
    <w:rsid w:val="00DB58A6"/>
    <w:pPr>
      <w:pBdr>
        <w:top w:val="single" w:sz="6" w:space="0" w:color="555555"/>
        <w:left w:val="single" w:sz="6" w:space="0" w:color="555555"/>
        <w:bottom w:val="single" w:sz="6" w:space="0" w:color="555555"/>
        <w:right w:val="single" w:sz="6" w:space="0" w:color="555555"/>
      </w:pBdr>
      <w:spacing w:after="0" w:line="240" w:lineRule="auto"/>
    </w:pPr>
    <w:rPr>
      <w:rFonts w:ascii="inherit" w:eastAsia="Times New Roman" w:hAnsi="inherit" w:cs="Times New Roman"/>
      <w:sz w:val="24"/>
      <w:szCs w:val="24"/>
    </w:rPr>
  </w:style>
  <w:style w:type="paragraph" w:customStyle="1" w:styleId="joyride-timer-indicator">
    <w:name w:val="joyride-timer-indicator"/>
    <w:basedOn w:val="Normal"/>
    <w:rsid w:val="00DB58A6"/>
    <w:pPr>
      <w:shd w:val="clear" w:color="auto" w:fill="666666"/>
      <w:spacing w:after="0" w:line="240" w:lineRule="auto"/>
    </w:pPr>
    <w:rPr>
      <w:rFonts w:ascii="inherit" w:eastAsia="Times New Roman" w:hAnsi="inherit" w:cs="Times New Roman"/>
      <w:sz w:val="24"/>
      <w:szCs w:val="24"/>
    </w:rPr>
  </w:style>
  <w:style w:type="paragraph" w:customStyle="1" w:styleId="joyride-close-tip">
    <w:name w:val="joyride-close-tip"/>
    <w:basedOn w:val="Normal"/>
    <w:rsid w:val="00DB58A6"/>
    <w:pPr>
      <w:spacing w:after="0" w:line="240" w:lineRule="auto"/>
    </w:pPr>
    <w:rPr>
      <w:rFonts w:ascii="inherit" w:eastAsia="Times New Roman" w:hAnsi="inherit" w:cs="Times New Roman"/>
      <w:sz w:val="36"/>
      <w:szCs w:val="36"/>
    </w:rPr>
  </w:style>
  <w:style w:type="paragraph" w:customStyle="1" w:styleId="joyride-modal-bg">
    <w:name w:val="joyride-modal-bg"/>
    <w:basedOn w:val="Normal"/>
    <w:rsid w:val="00DB58A6"/>
    <w:pPr>
      <w:spacing w:after="0" w:line="240" w:lineRule="auto"/>
    </w:pPr>
    <w:rPr>
      <w:rFonts w:ascii="inherit" w:eastAsia="Times New Roman" w:hAnsi="inherit" w:cs="Times New Roman"/>
      <w:vanish/>
      <w:sz w:val="24"/>
      <w:szCs w:val="24"/>
    </w:rPr>
  </w:style>
  <w:style w:type="paragraph" w:customStyle="1" w:styleId="joyride-expose-wrapper">
    <w:name w:val="joyride-expose-wrapper"/>
    <w:basedOn w:val="Normal"/>
    <w:rsid w:val="00DB58A6"/>
    <w:pPr>
      <w:shd w:val="clear" w:color="auto" w:fill="FFFFFF"/>
      <w:spacing w:after="0" w:line="240" w:lineRule="auto"/>
    </w:pPr>
    <w:rPr>
      <w:rFonts w:ascii="inherit" w:eastAsia="Times New Roman" w:hAnsi="inherit" w:cs="Times New Roman"/>
      <w:sz w:val="24"/>
      <w:szCs w:val="24"/>
    </w:rPr>
  </w:style>
  <w:style w:type="paragraph" w:customStyle="1" w:styleId="label">
    <w:name w:val="label"/>
    <w:basedOn w:val="Normal"/>
    <w:rsid w:val="00DB58A6"/>
    <w:pPr>
      <w:shd w:val="clear" w:color="auto" w:fill="008CBA"/>
      <w:spacing w:after="100" w:afterAutospacing="1" w:line="240" w:lineRule="auto"/>
      <w:jc w:val="center"/>
    </w:pPr>
    <w:rPr>
      <w:rFonts w:ascii="Helvetica Neue" w:eastAsia="Times New Roman" w:hAnsi="Helvetica Neue" w:cs="Times New Roman"/>
      <w:color w:val="FFFFFF"/>
      <w:sz w:val="24"/>
      <w:szCs w:val="24"/>
    </w:rPr>
  </w:style>
  <w:style w:type="paragraph" w:customStyle="1" w:styleId="off-canvas-wrap">
    <w:name w:val="off-canvas-wrap"/>
    <w:basedOn w:val="Normal"/>
    <w:rsid w:val="00DB58A6"/>
    <w:pPr>
      <w:spacing w:after="0" w:line="240" w:lineRule="auto"/>
    </w:pPr>
    <w:rPr>
      <w:rFonts w:ascii="inherit" w:eastAsia="Times New Roman" w:hAnsi="inherit" w:cs="Times New Roman"/>
      <w:sz w:val="24"/>
      <w:szCs w:val="24"/>
    </w:rPr>
  </w:style>
  <w:style w:type="paragraph" w:customStyle="1" w:styleId="inner-wrap">
    <w:name w:val="inner-wrap"/>
    <w:basedOn w:val="Normal"/>
    <w:rsid w:val="00DB58A6"/>
    <w:pPr>
      <w:spacing w:after="0" w:line="240" w:lineRule="auto"/>
    </w:pPr>
    <w:rPr>
      <w:rFonts w:ascii="inherit" w:eastAsia="Times New Roman" w:hAnsi="inherit" w:cs="Times New Roman"/>
      <w:sz w:val="24"/>
      <w:szCs w:val="24"/>
    </w:rPr>
  </w:style>
  <w:style w:type="paragraph" w:customStyle="1" w:styleId="tab-bar">
    <w:name w:val="tab-bar"/>
    <w:basedOn w:val="Normal"/>
    <w:rsid w:val="00DB58A6"/>
    <w:pPr>
      <w:shd w:val="clear" w:color="auto" w:fill="333333"/>
      <w:spacing w:after="0" w:line="240" w:lineRule="auto"/>
    </w:pPr>
    <w:rPr>
      <w:rFonts w:ascii="inherit" w:eastAsia="Times New Roman" w:hAnsi="inherit" w:cs="Times New Roman"/>
      <w:color w:val="FFFFFF"/>
      <w:sz w:val="24"/>
      <w:szCs w:val="24"/>
    </w:rPr>
  </w:style>
  <w:style w:type="paragraph" w:customStyle="1" w:styleId="left-small">
    <w:name w:val="left-small"/>
    <w:basedOn w:val="Normal"/>
    <w:rsid w:val="00DB58A6"/>
    <w:pPr>
      <w:pBdr>
        <w:right w:val="single" w:sz="6" w:space="0" w:color="1A1A1A"/>
      </w:pBdr>
      <w:spacing w:after="0" w:line="240" w:lineRule="auto"/>
    </w:pPr>
    <w:rPr>
      <w:rFonts w:ascii="inherit" w:eastAsia="Times New Roman" w:hAnsi="inherit" w:cs="Times New Roman"/>
      <w:sz w:val="24"/>
      <w:szCs w:val="24"/>
    </w:rPr>
  </w:style>
  <w:style w:type="paragraph" w:customStyle="1" w:styleId="right-small">
    <w:name w:val="right-small"/>
    <w:basedOn w:val="Normal"/>
    <w:rsid w:val="00DB58A6"/>
    <w:pPr>
      <w:pBdr>
        <w:left w:val="single" w:sz="6" w:space="0" w:color="1A1A1A"/>
      </w:pBdr>
      <w:spacing w:after="0" w:line="240" w:lineRule="auto"/>
    </w:pPr>
    <w:rPr>
      <w:rFonts w:ascii="inherit" w:eastAsia="Times New Roman" w:hAnsi="inherit" w:cs="Times New Roman"/>
      <w:sz w:val="24"/>
      <w:szCs w:val="24"/>
    </w:rPr>
  </w:style>
  <w:style w:type="paragraph" w:customStyle="1" w:styleId="tab-bar-section">
    <w:name w:val="tab-bar-section"/>
    <w:basedOn w:val="Normal"/>
    <w:rsid w:val="00DB58A6"/>
    <w:pPr>
      <w:spacing w:after="0" w:line="240" w:lineRule="auto"/>
      <w:jc w:val="center"/>
    </w:pPr>
    <w:rPr>
      <w:rFonts w:ascii="inherit" w:eastAsia="Times New Roman" w:hAnsi="inherit" w:cs="Times New Roman"/>
      <w:sz w:val="24"/>
      <w:szCs w:val="24"/>
    </w:rPr>
  </w:style>
  <w:style w:type="paragraph" w:customStyle="1" w:styleId="left-off-canvas-menu">
    <w:name w:val="left-off-canvas-menu"/>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right-off-canvas-menu">
    <w:name w:val="right-off-canvas-menu"/>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left-submenu">
    <w:name w:val="left-submenu"/>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right-submenu">
    <w:name w:val="right-submenu"/>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f-dropdown">
    <w:name w:val="f-dropdown"/>
    <w:basedOn w:val="Normal"/>
    <w:rsid w:val="00DB58A6"/>
    <w:pPr>
      <w:pBdr>
        <w:top w:val="single" w:sz="6" w:space="0" w:color="CCCCCC"/>
        <w:left w:val="single" w:sz="6" w:space="0" w:color="CCCCCC"/>
        <w:bottom w:val="single" w:sz="6" w:space="0" w:color="CCCCCC"/>
        <w:right w:val="single" w:sz="6" w:space="0" w:color="CCCCCC"/>
      </w:pBdr>
      <w:shd w:val="clear" w:color="auto" w:fill="FFFFFF"/>
      <w:spacing w:before="30" w:after="0" w:line="240" w:lineRule="auto"/>
    </w:pPr>
    <w:rPr>
      <w:rFonts w:ascii="inherit" w:eastAsia="Times New Roman" w:hAnsi="inherit" w:cs="Times New Roman"/>
      <w:vanish/>
      <w:sz w:val="24"/>
      <w:szCs w:val="24"/>
    </w:rPr>
  </w:style>
  <w:style w:type="paragraph" w:customStyle="1" w:styleId="range-slider">
    <w:name w:val="range-slider"/>
    <w:basedOn w:val="Normal"/>
    <w:rsid w:val="00DB58A6"/>
    <w:pPr>
      <w:pBdr>
        <w:top w:val="single" w:sz="6" w:space="0" w:color="DDDDDD"/>
        <w:left w:val="single" w:sz="6" w:space="0" w:color="DDDDDD"/>
        <w:bottom w:val="single" w:sz="6" w:space="0" w:color="DDDDDD"/>
        <w:right w:val="single" w:sz="6" w:space="0" w:color="DDDDDD"/>
      </w:pBdr>
      <w:shd w:val="clear" w:color="auto" w:fill="FAFAFA"/>
      <w:spacing w:after="0" w:line="240" w:lineRule="auto"/>
    </w:pPr>
    <w:rPr>
      <w:rFonts w:ascii="inherit" w:eastAsia="Times New Roman" w:hAnsi="inherit" w:cs="Times New Roman"/>
      <w:sz w:val="24"/>
      <w:szCs w:val="24"/>
    </w:rPr>
  </w:style>
  <w:style w:type="paragraph" w:customStyle="1" w:styleId="range-slider-active-segment">
    <w:name w:val="range-slider-active-segment"/>
    <w:basedOn w:val="Normal"/>
    <w:rsid w:val="00DB58A6"/>
    <w:pPr>
      <w:shd w:val="clear" w:color="auto" w:fill="E5E5E5"/>
      <w:spacing w:after="0" w:line="240" w:lineRule="auto"/>
    </w:pPr>
    <w:rPr>
      <w:rFonts w:ascii="inherit" w:eastAsia="Times New Roman" w:hAnsi="inherit" w:cs="Times New Roman"/>
      <w:sz w:val="24"/>
      <w:szCs w:val="24"/>
    </w:rPr>
  </w:style>
  <w:style w:type="paragraph" w:customStyle="1" w:styleId="range-slider-handle">
    <w:name w:val="range-slider-handle"/>
    <w:basedOn w:val="Normal"/>
    <w:rsid w:val="00DB58A6"/>
    <w:pPr>
      <w:pBdr>
        <w:top w:val="single" w:sz="6" w:space="0" w:color="auto"/>
        <w:left w:val="single" w:sz="6" w:space="0" w:color="auto"/>
        <w:bottom w:val="single" w:sz="6" w:space="0" w:color="auto"/>
        <w:right w:val="single" w:sz="6" w:space="0" w:color="auto"/>
      </w:pBdr>
      <w:shd w:val="clear" w:color="auto" w:fill="008CBA"/>
      <w:spacing w:after="0" w:line="240" w:lineRule="auto"/>
    </w:pPr>
    <w:rPr>
      <w:rFonts w:ascii="inherit" w:eastAsia="Times New Roman" w:hAnsi="inherit" w:cs="Times New Roman"/>
      <w:sz w:val="24"/>
      <w:szCs w:val="24"/>
    </w:rPr>
  </w:style>
  <w:style w:type="paragraph" w:customStyle="1" w:styleId="flex-video">
    <w:name w:val="flex-video"/>
    <w:basedOn w:val="Normal"/>
    <w:rsid w:val="00DB58A6"/>
    <w:pPr>
      <w:spacing w:after="0" w:line="240" w:lineRule="auto"/>
    </w:pPr>
    <w:rPr>
      <w:rFonts w:ascii="inherit" w:eastAsia="Times New Roman" w:hAnsi="inherit" w:cs="Times New Roman"/>
      <w:sz w:val="24"/>
      <w:szCs w:val="24"/>
    </w:rPr>
  </w:style>
  <w:style w:type="paragraph" w:customStyle="1" w:styleId="keystroke">
    <w:name w:val="keystroke"/>
    <w:basedOn w:val="Normal"/>
    <w:rsid w:val="00DB58A6"/>
    <w:pPr>
      <w:pBdr>
        <w:top w:val="single" w:sz="6" w:space="0" w:color="DDDDDD"/>
        <w:left w:val="single" w:sz="6" w:space="0" w:color="DDDDDD"/>
        <w:bottom w:val="single" w:sz="6" w:space="0" w:color="DDDDDD"/>
        <w:right w:val="single" w:sz="6" w:space="0" w:color="DDDDDD"/>
      </w:pBdr>
      <w:shd w:val="clear" w:color="auto" w:fill="EDEDED"/>
      <w:spacing w:after="0" w:line="240" w:lineRule="auto"/>
    </w:pPr>
    <w:rPr>
      <w:rFonts w:ascii="Consolas" w:eastAsia="Times New Roman" w:hAnsi="Consolas" w:cs="Times New Roman"/>
      <w:color w:val="222222"/>
      <w:sz w:val="24"/>
      <w:szCs w:val="24"/>
    </w:rPr>
  </w:style>
  <w:style w:type="paragraph" w:customStyle="1" w:styleId="switch">
    <w:name w:val="switch"/>
    <w:basedOn w:val="Normal"/>
    <w:rsid w:val="00DB58A6"/>
    <w:pPr>
      <w:spacing w:after="0" w:line="240" w:lineRule="auto"/>
    </w:pPr>
    <w:rPr>
      <w:rFonts w:ascii="inherit" w:eastAsia="Times New Roman" w:hAnsi="inherit" w:cs="Times New Roman"/>
      <w:sz w:val="24"/>
      <w:szCs w:val="24"/>
    </w:rPr>
  </w:style>
  <w:style w:type="paragraph" w:customStyle="1" w:styleId="show-for-sr">
    <w:name w:val="show-for-sr"/>
    <w:basedOn w:val="Normal"/>
    <w:rsid w:val="00DB58A6"/>
    <w:pPr>
      <w:spacing w:after="0" w:line="240" w:lineRule="auto"/>
    </w:pPr>
    <w:rPr>
      <w:rFonts w:ascii="inherit" w:eastAsia="Times New Roman" w:hAnsi="inherit" w:cs="Times New Roman"/>
      <w:sz w:val="24"/>
      <w:szCs w:val="24"/>
    </w:rPr>
  </w:style>
  <w:style w:type="paragraph" w:customStyle="1" w:styleId="show-on-focus">
    <w:name w:val="show-on-focus"/>
    <w:basedOn w:val="Normal"/>
    <w:rsid w:val="00DB58A6"/>
    <w:pPr>
      <w:spacing w:after="0" w:line="240" w:lineRule="auto"/>
    </w:pPr>
    <w:rPr>
      <w:rFonts w:ascii="inherit" w:eastAsia="Times New Roman" w:hAnsi="inherit" w:cs="Times New Roman"/>
      <w:sz w:val="24"/>
      <w:szCs w:val="24"/>
    </w:rPr>
  </w:style>
  <w:style w:type="paragraph" w:customStyle="1" w:styleId="codediv">
    <w:name w:val="codediv"/>
    <w:basedOn w:val="Normal"/>
    <w:rsid w:val="00DB58A6"/>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scrollbox">
    <w:name w:val="scrollbox"/>
    <w:basedOn w:val="Normal"/>
    <w:rsid w:val="00DB58A6"/>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imageborder">
    <w:name w:val="imageborder"/>
    <w:basedOn w:val="Normal"/>
    <w:rsid w:val="00DB58A6"/>
    <w:pPr>
      <w:spacing w:after="300" w:line="240" w:lineRule="auto"/>
      <w:jc w:val="center"/>
    </w:pPr>
    <w:rPr>
      <w:rFonts w:ascii="inherit" w:eastAsia="Times New Roman" w:hAnsi="inherit" w:cs="Times New Roman"/>
      <w:sz w:val="24"/>
      <w:szCs w:val="24"/>
    </w:rPr>
  </w:style>
  <w:style w:type="paragraph" w:customStyle="1" w:styleId="quote">
    <w:name w:val="quote"/>
    <w:basedOn w:val="Normal"/>
    <w:rsid w:val="00DB58A6"/>
    <w:pPr>
      <w:spacing w:after="0" w:line="240" w:lineRule="auto"/>
    </w:pPr>
    <w:rPr>
      <w:rFonts w:ascii="inherit" w:eastAsia="Times New Roman" w:hAnsi="inherit" w:cs="Times New Roman"/>
      <w:i/>
      <w:iCs/>
      <w:color w:val="02305E"/>
      <w:sz w:val="24"/>
      <w:szCs w:val="24"/>
    </w:rPr>
  </w:style>
  <w:style w:type="paragraph" w:customStyle="1" w:styleId="quotecite">
    <w:name w:val="quotecite"/>
    <w:basedOn w:val="Normal"/>
    <w:rsid w:val="00DB58A6"/>
    <w:pPr>
      <w:spacing w:after="0" w:line="240" w:lineRule="auto"/>
    </w:pPr>
    <w:rPr>
      <w:rFonts w:ascii="inherit" w:eastAsia="Times New Roman" w:hAnsi="inherit" w:cs="Times New Roman"/>
      <w:color w:val="CC0000"/>
      <w:sz w:val="24"/>
      <w:szCs w:val="24"/>
    </w:rPr>
  </w:style>
  <w:style w:type="paragraph" w:customStyle="1" w:styleId="headspace-10">
    <w:name w:val="headspace-10"/>
    <w:basedOn w:val="Normal"/>
    <w:rsid w:val="00DB58A6"/>
    <w:pPr>
      <w:spacing w:before="150" w:after="0" w:line="240" w:lineRule="auto"/>
    </w:pPr>
    <w:rPr>
      <w:rFonts w:ascii="inherit" w:eastAsia="Times New Roman" w:hAnsi="inherit" w:cs="Times New Roman"/>
      <w:sz w:val="24"/>
      <w:szCs w:val="24"/>
    </w:rPr>
  </w:style>
  <w:style w:type="paragraph" w:customStyle="1" w:styleId="headspace-20">
    <w:name w:val="headspace-20"/>
    <w:basedOn w:val="Normal"/>
    <w:rsid w:val="00DB58A6"/>
    <w:pPr>
      <w:spacing w:before="1800" w:after="0" w:line="240" w:lineRule="auto"/>
    </w:pPr>
    <w:rPr>
      <w:rFonts w:ascii="inherit" w:eastAsia="Times New Roman" w:hAnsi="inherit" w:cs="Times New Roman"/>
      <w:sz w:val="24"/>
      <w:szCs w:val="24"/>
    </w:rPr>
  </w:style>
  <w:style w:type="paragraph" w:customStyle="1" w:styleId="fullwidth">
    <w:name w:val="fullwidth"/>
    <w:basedOn w:val="Normal"/>
    <w:rsid w:val="00DB58A6"/>
    <w:pPr>
      <w:spacing w:after="0" w:line="240" w:lineRule="auto"/>
    </w:pPr>
    <w:rPr>
      <w:rFonts w:ascii="inherit" w:eastAsia="Times New Roman" w:hAnsi="inherit" w:cs="Times New Roman"/>
      <w:sz w:val="24"/>
      <w:szCs w:val="24"/>
    </w:rPr>
  </w:style>
  <w:style w:type="paragraph" w:customStyle="1" w:styleId="title-area">
    <w:name w:val="title-area"/>
    <w:basedOn w:val="Normal"/>
    <w:rsid w:val="00DB58A6"/>
    <w:pPr>
      <w:spacing w:after="0" w:line="240" w:lineRule="auto"/>
    </w:pPr>
    <w:rPr>
      <w:rFonts w:ascii="inherit" w:eastAsia="Times New Roman" w:hAnsi="inherit" w:cs="Times New Roman"/>
      <w:sz w:val="24"/>
      <w:szCs w:val="24"/>
    </w:rPr>
  </w:style>
  <w:style w:type="paragraph" w:customStyle="1" w:styleId="name">
    <w:name w:val="name"/>
    <w:basedOn w:val="Normal"/>
    <w:rsid w:val="00DB58A6"/>
    <w:pPr>
      <w:spacing w:after="0" w:line="240" w:lineRule="auto"/>
    </w:pPr>
    <w:rPr>
      <w:rFonts w:ascii="inherit" w:eastAsia="Times New Roman" w:hAnsi="inherit" w:cs="Times New Roman"/>
      <w:sz w:val="24"/>
      <w:szCs w:val="24"/>
    </w:rPr>
  </w:style>
  <w:style w:type="paragraph" w:customStyle="1" w:styleId="dropdown">
    <w:name w:val="dropdown"/>
    <w:basedOn w:val="Normal"/>
    <w:rsid w:val="00DB58A6"/>
    <w:pPr>
      <w:spacing w:after="0" w:line="240" w:lineRule="auto"/>
    </w:pPr>
    <w:rPr>
      <w:rFonts w:ascii="inherit" w:eastAsia="Times New Roman" w:hAnsi="inherit" w:cs="Times New Roman"/>
      <w:sz w:val="24"/>
      <w:szCs w:val="24"/>
    </w:rPr>
  </w:style>
  <w:style w:type="paragraph" w:customStyle="1" w:styleId="close">
    <w:name w:val="close"/>
    <w:basedOn w:val="Normal"/>
    <w:rsid w:val="00DB58A6"/>
    <w:pPr>
      <w:spacing w:after="0" w:line="240" w:lineRule="auto"/>
    </w:pPr>
    <w:rPr>
      <w:rFonts w:ascii="inherit" w:eastAsia="Times New Roman" w:hAnsi="inherit" w:cs="Times New Roman"/>
      <w:sz w:val="24"/>
      <w:szCs w:val="24"/>
    </w:rPr>
  </w:style>
  <w:style w:type="paragraph" w:customStyle="1" w:styleId="button">
    <w:name w:val="button"/>
    <w:basedOn w:val="Normal"/>
    <w:rsid w:val="00DB58A6"/>
    <w:pPr>
      <w:spacing w:after="0" w:line="240" w:lineRule="auto"/>
    </w:pPr>
    <w:rPr>
      <w:rFonts w:ascii="inherit" w:eastAsia="Times New Roman" w:hAnsi="inherit" w:cs="Times New Roman"/>
      <w:sz w:val="24"/>
      <w:szCs w:val="24"/>
    </w:rPr>
  </w:style>
  <w:style w:type="paragraph" w:customStyle="1" w:styleId="title">
    <w:name w:val="title"/>
    <w:basedOn w:val="Normal"/>
    <w:rsid w:val="00DB58A6"/>
    <w:pPr>
      <w:spacing w:after="0" w:line="240" w:lineRule="auto"/>
    </w:pPr>
    <w:rPr>
      <w:rFonts w:ascii="inherit" w:eastAsia="Times New Roman" w:hAnsi="inherit" w:cs="Times New Roman"/>
      <w:sz w:val="24"/>
      <w:szCs w:val="24"/>
    </w:rPr>
  </w:style>
  <w:style w:type="paragraph" w:customStyle="1" w:styleId="price">
    <w:name w:val="price"/>
    <w:basedOn w:val="Normal"/>
    <w:rsid w:val="00DB58A6"/>
    <w:pPr>
      <w:spacing w:after="0" w:line="240" w:lineRule="auto"/>
    </w:pPr>
    <w:rPr>
      <w:rFonts w:ascii="inherit" w:eastAsia="Times New Roman" w:hAnsi="inherit" w:cs="Times New Roman"/>
      <w:sz w:val="24"/>
      <w:szCs w:val="24"/>
    </w:rPr>
  </w:style>
  <w:style w:type="paragraph" w:customStyle="1" w:styleId="description">
    <w:name w:val="description"/>
    <w:basedOn w:val="Normal"/>
    <w:rsid w:val="00DB58A6"/>
    <w:pPr>
      <w:spacing w:after="0" w:line="240" w:lineRule="auto"/>
    </w:pPr>
    <w:rPr>
      <w:rFonts w:ascii="inherit" w:eastAsia="Times New Roman" w:hAnsi="inherit" w:cs="Times New Roman"/>
      <w:sz w:val="24"/>
      <w:szCs w:val="24"/>
    </w:rPr>
  </w:style>
  <w:style w:type="paragraph" w:customStyle="1" w:styleId="bullet-item">
    <w:name w:val="bullet-item"/>
    <w:basedOn w:val="Normal"/>
    <w:rsid w:val="00DB58A6"/>
    <w:pPr>
      <w:spacing w:after="0" w:line="240" w:lineRule="auto"/>
    </w:pPr>
    <w:rPr>
      <w:rFonts w:ascii="inherit" w:eastAsia="Times New Roman" w:hAnsi="inherit" w:cs="Times New Roman"/>
      <w:sz w:val="24"/>
      <w:szCs w:val="24"/>
    </w:rPr>
  </w:style>
  <w:style w:type="paragraph" w:customStyle="1" w:styleId="cta-button">
    <w:name w:val="cta-button"/>
    <w:basedOn w:val="Normal"/>
    <w:rsid w:val="00DB58A6"/>
    <w:pPr>
      <w:spacing w:after="0" w:line="240" w:lineRule="auto"/>
    </w:pPr>
    <w:rPr>
      <w:rFonts w:ascii="inherit" w:eastAsia="Times New Roman" w:hAnsi="inherit" w:cs="Times New Roman"/>
      <w:sz w:val="24"/>
      <w:szCs w:val="24"/>
    </w:rPr>
  </w:style>
  <w:style w:type="paragraph" w:customStyle="1" w:styleId="preloader">
    <w:name w:val="preloader"/>
    <w:basedOn w:val="Normal"/>
    <w:rsid w:val="00DB58A6"/>
    <w:pPr>
      <w:spacing w:after="0" w:line="240" w:lineRule="auto"/>
    </w:pPr>
    <w:rPr>
      <w:rFonts w:ascii="inherit" w:eastAsia="Times New Roman" w:hAnsi="inherit" w:cs="Times New Roman"/>
      <w:sz w:val="24"/>
      <w:szCs w:val="24"/>
    </w:rPr>
  </w:style>
  <w:style w:type="paragraph" w:customStyle="1" w:styleId="orbit-slides-container">
    <w:name w:val="orbit-slides-container"/>
    <w:basedOn w:val="Normal"/>
    <w:rsid w:val="00DB58A6"/>
    <w:pPr>
      <w:spacing w:after="0" w:line="240" w:lineRule="auto"/>
    </w:pPr>
    <w:rPr>
      <w:rFonts w:ascii="inherit" w:eastAsia="Times New Roman" w:hAnsi="inherit" w:cs="Times New Roman"/>
      <w:sz w:val="24"/>
      <w:szCs w:val="24"/>
    </w:rPr>
  </w:style>
  <w:style w:type="paragraph" w:customStyle="1" w:styleId="orbit-slides-container0">
    <w:name w:val="orbit-slides-container&gt;*"/>
    <w:basedOn w:val="Normal"/>
    <w:rsid w:val="00DB58A6"/>
    <w:pPr>
      <w:spacing w:after="0" w:line="240" w:lineRule="auto"/>
    </w:pPr>
    <w:rPr>
      <w:rFonts w:ascii="inherit" w:eastAsia="Times New Roman" w:hAnsi="inherit" w:cs="Times New Roman"/>
      <w:sz w:val="24"/>
      <w:szCs w:val="24"/>
    </w:rPr>
  </w:style>
  <w:style w:type="paragraph" w:customStyle="1" w:styleId="orbit-slide-number">
    <w:name w:val="orbit-slide-number"/>
    <w:basedOn w:val="Normal"/>
    <w:rsid w:val="00DB58A6"/>
    <w:pPr>
      <w:spacing w:after="0" w:line="240" w:lineRule="auto"/>
    </w:pPr>
    <w:rPr>
      <w:rFonts w:ascii="inherit" w:eastAsia="Times New Roman" w:hAnsi="inherit" w:cs="Times New Roman"/>
      <w:sz w:val="24"/>
      <w:szCs w:val="24"/>
    </w:rPr>
  </w:style>
  <w:style w:type="paragraph" w:customStyle="1" w:styleId="orbit-timer">
    <w:name w:val="orbit-timer"/>
    <w:basedOn w:val="Normal"/>
    <w:rsid w:val="00DB58A6"/>
    <w:pPr>
      <w:spacing w:after="0" w:line="240" w:lineRule="auto"/>
    </w:pPr>
    <w:rPr>
      <w:rFonts w:ascii="inherit" w:eastAsia="Times New Roman" w:hAnsi="inherit" w:cs="Times New Roman"/>
      <w:sz w:val="24"/>
      <w:szCs w:val="24"/>
    </w:rPr>
  </w:style>
  <w:style w:type="paragraph" w:customStyle="1" w:styleId="orbit-timerspan">
    <w:name w:val="orbit-timer&gt;span"/>
    <w:basedOn w:val="Normal"/>
    <w:rsid w:val="00DB58A6"/>
    <w:pPr>
      <w:spacing w:after="0" w:line="240" w:lineRule="auto"/>
    </w:pPr>
    <w:rPr>
      <w:rFonts w:ascii="inherit" w:eastAsia="Times New Roman" w:hAnsi="inherit" w:cs="Times New Roman"/>
      <w:sz w:val="24"/>
      <w:szCs w:val="24"/>
    </w:rPr>
  </w:style>
  <w:style w:type="paragraph" w:customStyle="1" w:styleId="orbit-next">
    <w:name w:val="orbit-next"/>
    <w:basedOn w:val="Normal"/>
    <w:rsid w:val="00DB58A6"/>
    <w:pPr>
      <w:spacing w:after="0" w:line="240" w:lineRule="auto"/>
    </w:pPr>
    <w:rPr>
      <w:rFonts w:ascii="inherit" w:eastAsia="Times New Roman" w:hAnsi="inherit" w:cs="Times New Roman"/>
      <w:sz w:val="24"/>
      <w:szCs w:val="24"/>
    </w:rPr>
  </w:style>
  <w:style w:type="paragraph" w:customStyle="1" w:styleId="orbit-prev">
    <w:name w:val="orbit-prev"/>
    <w:basedOn w:val="Normal"/>
    <w:rsid w:val="00DB58A6"/>
    <w:pPr>
      <w:spacing w:after="0" w:line="240" w:lineRule="auto"/>
    </w:pPr>
    <w:rPr>
      <w:rFonts w:ascii="inherit" w:eastAsia="Times New Roman" w:hAnsi="inherit" w:cs="Times New Roman"/>
      <w:sz w:val="24"/>
      <w:szCs w:val="24"/>
    </w:rPr>
  </w:style>
  <w:style w:type="paragraph" w:customStyle="1" w:styleId="orbit-nextspan">
    <w:name w:val="orbit-next&gt;span"/>
    <w:basedOn w:val="Normal"/>
    <w:rsid w:val="00DB58A6"/>
    <w:pPr>
      <w:spacing w:after="0" w:line="240" w:lineRule="auto"/>
    </w:pPr>
    <w:rPr>
      <w:rFonts w:ascii="inherit" w:eastAsia="Times New Roman" w:hAnsi="inherit" w:cs="Times New Roman"/>
      <w:sz w:val="24"/>
      <w:szCs w:val="24"/>
    </w:rPr>
  </w:style>
  <w:style w:type="paragraph" w:customStyle="1" w:styleId="orbit-prevspan">
    <w:name w:val="orbit-prev&gt;span"/>
    <w:basedOn w:val="Normal"/>
    <w:rsid w:val="00DB58A6"/>
    <w:pPr>
      <w:spacing w:after="0" w:line="240" w:lineRule="auto"/>
    </w:pPr>
    <w:rPr>
      <w:rFonts w:ascii="inherit" w:eastAsia="Times New Roman" w:hAnsi="inherit" w:cs="Times New Roman"/>
      <w:sz w:val="24"/>
      <w:szCs w:val="24"/>
    </w:rPr>
  </w:style>
  <w:style w:type="paragraph" w:customStyle="1" w:styleId="icon-bara">
    <w:name w:val="icon-bar&gt;a"/>
    <w:basedOn w:val="Normal"/>
    <w:rsid w:val="00DB58A6"/>
    <w:pPr>
      <w:spacing w:after="0" w:line="240" w:lineRule="auto"/>
    </w:pPr>
    <w:rPr>
      <w:rFonts w:ascii="inherit" w:eastAsia="Times New Roman" w:hAnsi="inherit" w:cs="Times New Roman"/>
      <w:sz w:val="24"/>
      <w:szCs w:val="24"/>
    </w:rPr>
  </w:style>
  <w:style w:type="paragraph" w:customStyle="1" w:styleId="accordion-navigation">
    <w:name w:val="accordion-navigation"/>
    <w:basedOn w:val="Normal"/>
    <w:rsid w:val="00DB58A6"/>
    <w:pPr>
      <w:spacing w:after="0" w:line="240" w:lineRule="auto"/>
    </w:pPr>
    <w:rPr>
      <w:rFonts w:ascii="inherit" w:eastAsia="Times New Roman" w:hAnsi="inherit" w:cs="Times New Roman"/>
      <w:sz w:val="24"/>
      <w:szCs w:val="24"/>
    </w:rPr>
  </w:style>
  <w:style w:type="paragraph" w:customStyle="1" w:styleId="fn">
    <w:name w:val="fn"/>
    <w:basedOn w:val="Normal"/>
    <w:rsid w:val="00DB58A6"/>
    <w:pPr>
      <w:spacing w:after="0" w:line="240" w:lineRule="auto"/>
    </w:pPr>
    <w:rPr>
      <w:rFonts w:ascii="inherit" w:eastAsia="Times New Roman" w:hAnsi="inherit" w:cs="Times New Roman"/>
      <w:sz w:val="24"/>
      <w:szCs w:val="24"/>
    </w:rPr>
  </w:style>
  <w:style w:type="paragraph" w:customStyle="1" w:styleId="summary">
    <w:name w:val="summary"/>
    <w:basedOn w:val="Normal"/>
    <w:rsid w:val="00DB58A6"/>
    <w:pPr>
      <w:spacing w:after="0" w:line="240" w:lineRule="auto"/>
    </w:pPr>
    <w:rPr>
      <w:rFonts w:ascii="inherit" w:eastAsia="Times New Roman" w:hAnsi="inherit" w:cs="Times New Roman"/>
      <w:sz w:val="24"/>
      <w:szCs w:val="24"/>
    </w:rPr>
  </w:style>
  <w:style w:type="paragraph" w:customStyle="1" w:styleId="close-reveal-modal">
    <w:name w:val="close-reveal-modal"/>
    <w:basedOn w:val="Normal"/>
    <w:rsid w:val="00DB58A6"/>
    <w:pPr>
      <w:spacing w:after="0" w:line="240" w:lineRule="auto"/>
    </w:pPr>
    <w:rPr>
      <w:rFonts w:ascii="inherit" w:eastAsia="Times New Roman" w:hAnsi="inherit" w:cs="Times New Roman"/>
      <w:sz w:val="24"/>
      <w:szCs w:val="24"/>
    </w:rPr>
  </w:style>
  <w:style w:type="paragraph" w:customStyle="1" w:styleId="meter">
    <w:name w:val="meter"/>
    <w:basedOn w:val="Normal"/>
    <w:rsid w:val="00DB58A6"/>
    <w:pPr>
      <w:spacing w:after="0" w:line="240" w:lineRule="auto"/>
    </w:pPr>
    <w:rPr>
      <w:rFonts w:ascii="inherit" w:eastAsia="Times New Roman" w:hAnsi="inherit" w:cs="Times New Roman"/>
      <w:sz w:val="24"/>
      <w:szCs w:val="24"/>
    </w:rPr>
  </w:style>
  <w:style w:type="paragraph" w:customStyle="1" w:styleId="joyride-prev-tip">
    <w:name w:val="joyride-prev-tip"/>
    <w:basedOn w:val="Normal"/>
    <w:rsid w:val="00DB58A6"/>
    <w:pPr>
      <w:spacing w:after="0" w:line="240" w:lineRule="auto"/>
    </w:pPr>
    <w:rPr>
      <w:rFonts w:ascii="inherit" w:eastAsia="Times New Roman" w:hAnsi="inherit" w:cs="Times New Roman"/>
      <w:sz w:val="24"/>
      <w:szCs w:val="24"/>
    </w:rPr>
  </w:style>
  <w:style w:type="paragraph" w:customStyle="1" w:styleId="joyride-nub">
    <w:name w:val="joyride-nub"/>
    <w:basedOn w:val="Normal"/>
    <w:rsid w:val="00DB58A6"/>
    <w:pPr>
      <w:spacing w:after="0" w:line="240" w:lineRule="auto"/>
    </w:pPr>
    <w:rPr>
      <w:rFonts w:ascii="inherit" w:eastAsia="Times New Roman" w:hAnsi="inherit" w:cs="Times New Roman"/>
      <w:sz w:val="24"/>
      <w:szCs w:val="24"/>
    </w:rPr>
  </w:style>
  <w:style w:type="paragraph" w:customStyle="1" w:styleId="menu-icon">
    <w:name w:val="menu-icon"/>
    <w:basedOn w:val="Normal"/>
    <w:rsid w:val="00DB58A6"/>
    <w:pPr>
      <w:spacing w:after="0" w:line="240" w:lineRule="auto"/>
    </w:pPr>
    <w:rPr>
      <w:rFonts w:ascii="inherit" w:eastAsia="Times New Roman" w:hAnsi="inherit" w:cs="Times New Roman"/>
      <w:sz w:val="24"/>
      <w:szCs w:val="24"/>
    </w:rPr>
  </w:style>
  <w:style w:type="paragraph" w:customStyle="1" w:styleId="exit-off-canvas">
    <w:name w:val="exit-off-canvas"/>
    <w:basedOn w:val="Normal"/>
    <w:rsid w:val="00DB58A6"/>
    <w:pPr>
      <w:spacing w:after="0" w:line="240" w:lineRule="auto"/>
    </w:pPr>
    <w:rPr>
      <w:rFonts w:ascii="inherit" w:eastAsia="Times New Roman" w:hAnsi="inherit" w:cs="Times New Roman"/>
      <w:sz w:val="24"/>
      <w:szCs w:val="24"/>
    </w:rPr>
  </w:style>
  <w:style w:type="paragraph" w:customStyle="1" w:styleId="backa">
    <w:name w:val="back&gt;a"/>
    <w:basedOn w:val="Normal"/>
    <w:rsid w:val="00DB58A6"/>
    <w:pPr>
      <w:spacing w:after="0" w:line="240" w:lineRule="auto"/>
    </w:pPr>
    <w:rPr>
      <w:rFonts w:ascii="inherit" w:eastAsia="Times New Roman" w:hAnsi="inherit" w:cs="Times New Roman"/>
      <w:sz w:val="24"/>
      <w:szCs w:val="24"/>
    </w:rPr>
  </w:style>
  <w:style w:type="paragraph" w:customStyle="1" w:styleId="orbit-caption">
    <w:name w:val="orbit-caption"/>
    <w:basedOn w:val="Normal"/>
    <w:rsid w:val="00DB58A6"/>
    <w:pPr>
      <w:spacing w:after="0" w:line="240" w:lineRule="auto"/>
    </w:pPr>
    <w:rPr>
      <w:rFonts w:ascii="inherit" w:eastAsia="Times New Roman" w:hAnsi="inherit" w:cs="Times New Roman"/>
      <w:sz w:val="24"/>
      <w:szCs w:val="24"/>
    </w:rPr>
  </w:style>
  <w:style w:type="paragraph" w:customStyle="1" w:styleId="orbit-progress">
    <w:name w:val="orbit-progress"/>
    <w:basedOn w:val="Normal"/>
    <w:rsid w:val="00DB58A6"/>
    <w:pPr>
      <w:spacing w:after="0" w:line="240" w:lineRule="auto"/>
    </w:pPr>
    <w:rPr>
      <w:rFonts w:ascii="inherit" w:eastAsia="Times New Roman" w:hAnsi="inherit" w:cs="Times New Roman"/>
      <w:sz w:val="24"/>
      <w:szCs w:val="24"/>
    </w:rPr>
  </w:style>
  <w:style w:type="paragraph" w:customStyle="1" w:styleId="carouselul">
    <w:name w:val="carousel&gt;ul"/>
    <w:basedOn w:val="Normal"/>
    <w:rsid w:val="00DB58A6"/>
    <w:pPr>
      <w:spacing w:after="0" w:line="240" w:lineRule="auto"/>
    </w:pPr>
    <w:rPr>
      <w:rFonts w:ascii="inherit" w:eastAsia="Times New Roman" w:hAnsi="inherit" w:cs="Times New Roman"/>
      <w:sz w:val="24"/>
      <w:szCs w:val="24"/>
    </w:rPr>
  </w:style>
  <w:style w:type="character" w:customStyle="1" w:styleId="prefix1">
    <w:name w:val="prefix1"/>
    <w:basedOn w:val="DefaultParagraphFont"/>
    <w:rsid w:val="00DB58A6"/>
    <w:rPr>
      <w:vanish w:val="0"/>
      <w:webHidden w:val="0"/>
      <w:color w:val="333333"/>
      <w:bdr w:val="single" w:sz="6" w:space="0" w:color="CCCCCC" w:frame="1"/>
      <w:shd w:val="clear" w:color="auto" w:fill="F2F2F2"/>
      <w:specVanish w:val="0"/>
    </w:rPr>
  </w:style>
  <w:style w:type="character" w:customStyle="1" w:styleId="postfix1">
    <w:name w:val="postfix1"/>
    <w:basedOn w:val="DefaultParagraphFont"/>
    <w:rsid w:val="00DB58A6"/>
    <w:rPr>
      <w:vanish w:val="0"/>
      <w:webHidden w:val="0"/>
      <w:color w:val="333333"/>
      <w:bdr w:val="single" w:sz="6" w:space="0" w:color="CCCCCC" w:frame="1"/>
      <w:shd w:val="clear" w:color="auto" w:fill="F2F2F2"/>
      <w:specVanish w:val="0"/>
    </w:rPr>
  </w:style>
  <w:style w:type="character" w:customStyle="1" w:styleId="error">
    <w:name w:val="error"/>
    <w:basedOn w:val="DefaultParagraphFont"/>
    <w:rsid w:val="00DB58A6"/>
    <w:rPr>
      <w:b w:val="0"/>
      <w:bCs w:val="0"/>
      <w:i/>
      <w:iCs/>
      <w:vanish w:val="0"/>
      <w:webHidden w:val="0"/>
      <w:color w:val="FFFFFF"/>
      <w:shd w:val="clear" w:color="auto" w:fill="F04124"/>
      <w:specVanish w:val="0"/>
    </w:rPr>
  </w:style>
  <w:style w:type="character" w:customStyle="1" w:styleId="error-message">
    <w:name w:val="error-message"/>
    <w:basedOn w:val="DefaultParagraphFont"/>
    <w:rsid w:val="00DB58A6"/>
  </w:style>
  <w:style w:type="paragraph" w:customStyle="1" w:styleId="row1">
    <w:name w:val="row1"/>
    <w:basedOn w:val="Normal"/>
    <w:rsid w:val="00DB58A6"/>
    <w:pPr>
      <w:spacing w:after="0" w:line="240" w:lineRule="auto"/>
    </w:pPr>
    <w:rPr>
      <w:rFonts w:ascii="inherit" w:eastAsia="Times New Roman" w:hAnsi="inherit" w:cs="Times New Roman"/>
      <w:sz w:val="24"/>
      <w:szCs w:val="24"/>
    </w:rPr>
  </w:style>
  <w:style w:type="character" w:customStyle="1" w:styleId="error-message1">
    <w:name w:val="error-message1"/>
    <w:basedOn w:val="DefaultParagraphFont"/>
    <w:rsid w:val="00DB58A6"/>
    <w:rPr>
      <w:vanish w:val="0"/>
      <w:webHidden w:val="0"/>
      <w:specVanish w:val="0"/>
    </w:rPr>
  </w:style>
  <w:style w:type="paragraph" w:customStyle="1" w:styleId="top-bar1">
    <w:name w:val="top-bar1"/>
    <w:basedOn w:val="Normal"/>
    <w:rsid w:val="00DB58A6"/>
    <w:pPr>
      <w:shd w:val="clear" w:color="auto" w:fill="333333"/>
      <w:spacing w:after="0" w:line="240" w:lineRule="auto"/>
    </w:pPr>
    <w:rPr>
      <w:rFonts w:ascii="inherit" w:eastAsia="Times New Roman" w:hAnsi="inherit" w:cs="Times New Roman"/>
      <w:sz w:val="24"/>
      <w:szCs w:val="24"/>
    </w:rPr>
  </w:style>
  <w:style w:type="paragraph" w:customStyle="1" w:styleId="title-area1">
    <w:name w:val="title-area1"/>
    <w:basedOn w:val="Normal"/>
    <w:rsid w:val="00DB58A6"/>
    <w:pPr>
      <w:spacing w:after="0" w:line="240" w:lineRule="auto"/>
    </w:pPr>
    <w:rPr>
      <w:rFonts w:ascii="inherit" w:eastAsia="Times New Roman" w:hAnsi="inherit" w:cs="Times New Roman"/>
      <w:sz w:val="24"/>
      <w:szCs w:val="24"/>
    </w:rPr>
  </w:style>
  <w:style w:type="paragraph" w:customStyle="1" w:styleId="name1">
    <w:name w:val="name1"/>
    <w:basedOn w:val="Normal"/>
    <w:rsid w:val="00DB58A6"/>
    <w:pPr>
      <w:spacing w:after="0" w:line="240" w:lineRule="auto"/>
    </w:pPr>
    <w:rPr>
      <w:rFonts w:ascii="inherit" w:eastAsia="Times New Roman" w:hAnsi="inherit" w:cs="Times New Roman"/>
      <w:sz w:val="24"/>
      <w:szCs w:val="24"/>
    </w:rPr>
  </w:style>
  <w:style w:type="paragraph" w:customStyle="1" w:styleId="dropdown1">
    <w:name w:val="dropdown1"/>
    <w:basedOn w:val="Normal"/>
    <w:rsid w:val="00DB58A6"/>
    <w:pPr>
      <w:spacing w:after="0" w:line="240" w:lineRule="auto"/>
    </w:pPr>
    <w:rPr>
      <w:rFonts w:ascii="inherit" w:eastAsia="Times New Roman" w:hAnsi="inherit" w:cs="Times New Roman"/>
      <w:sz w:val="24"/>
      <w:szCs w:val="24"/>
    </w:rPr>
  </w:style>
  <w:style w:type="paragraph" w:customStyle="1" w:styleId="close1">
    <w:name w:val="close1"/>
    <w:basedOn w:val="Normal"/>
    <w:rsid w:val="00DB58A6"/>
    <w:pPr>
      <w:spacing w:after="0" w:line="0" w:lineRule="auto"/>
    </w:pPr>
    <w:rPr>
      <w:rFonts w:ascii="inherit" w:eastAsia="Times New Roman" w:hAnsi="inherit" w:cs="Times New Roman"/>
      <w:color w:val="333333"/>
      <w:sz w:val="24"/>
      <w:szCs w:val="24"/>
    </w:rPr>
  </w:style>
  <w:style w:type="paragraph" w:customStyle="1" w:styleId="button1">
    <w:name w:val="button1"/>
    <w:basedOn w:val="Normal"/>
    <w:rsid w:val="00DB58A6"/>
    <w:pPr>
      <w:pBdr>
        <w:left w:val="single" w:sz="6" w:space="0" w:color="auto"/>
      </w:pBdr>
      <w:spacing w:after="0" w:line="240" w:lineRule="auto"/>
    </w:pPr>
    <w:rPr>
      <w:rFonts w:ascii="inherit" w:eastAsia="Times New Roman" w:hAnsi="inherit" w:cs="Times New Roman"/>
      <w:sz w:val="24"/>
      <w:szCs w:val="24"/>
    </w:rPr>
  </w:style>
  <w:style w:type="paragraph" w:customStyle="1" w:styleId="title1">
    <w:name w:val="title1"/>
    <w:basedOn w:val="Normal"/>
    <w:rsid w:val="00DB58A6"/>
    <w:pPr>
      <w:shd w:val="clear" w:color="auto" w:fill="333333"/>
      <w:spacing w:after="0" w:line="240" w:lineRule="auto"/>
      <w:jc w:val="center"/>
    </w:pPr>
    <w:rPr>
      <w:rFonts w:ascii="Helvetica Neue" w:eastAsia="Times New Roman" w:hAnsi="Helvetica Neue" w:cs="Times New Roman"/>
      <w:color w:val="EEEEEE"/>
      <w:sz w:val="24"/>
      <w:szCs w:val="24"/>
    </w:rPr>
  </w:style>
  <w:style w:type="paragraph" w:customStyle="1" w:styleId="price1">
    <w:name w:val="price1"/>
    <w:basedOn w:val="Normal"/>
    <w:rsid w:val="00DB58A6"/>
    <w:pPr>
      <w:shd w:val="clear" w:color="auto" w:fill="F6F6F6"/>
      <w:spacing w:after="0" w:line="240" w:lineRule="auto"/>
      <w:jc w:val="center"/>
    </w:pPr>
    <w:rPr>
      <w:rFonts w:ascii="Helvetica Neue" w:eastAsia="Times New Roman" w:hAnsi="Helvetica Neue" w:cs="Times New Roman"/>
      <w:color w:val="333333"/>
      <w:sz w:val="24"/>
      <w:szCs w:val="24"/>
    </w:rPr>
  </w:style>
  <w:style w:type="paragraph" w:customStyle="1" w:styleId="description1">
    <w:name w:val="description1"/>
    <w:basedOn w:val="Normal"/>
    <w:rsid w:val="00DB58A6"/>
    <w:pPr>
      <w:pBdr>
        <w:bottom w:val="dotted" w:sz="6" w:space="0" w:color="DDDDDD"/>
      </w:pBdr>
      <w:shd w:val="clear" w:color="auto" w:fill="FFFFFF"/>
      <w:spacing w:after="0" w:line="240" w:lineRule="auto"/>
      <w:jc w:val="center"/>
    </w:pPr>
    <w:rPr>
      <w:rFonts w:ascii="inherit" w:eastAsia="Times New Roman" w:hAnsi="inherit" w:cs="Times New Roman"/>
      <w:color w:val="777777"/>
      <w:sz w:val="24"/>
      <w:szCs w:val="24"/>
    </w:rPr>
  </w:style>
  <w:style w:type="paragraph" w:customStyle="1" w:styleId="bullet-item1">
    <w:name w:val="bullet-item1"/>
    <w:basedOn w:val="Normal"/>
    <w:rsid w:val="00DB58A6"/>
    <w:pPr>
      <w:pBdr>
        <w:bottom w:val="dotted" w:sz="6" w:space="0" w:color="DDDDDD"/>
      </w:pBdr>
      <w:shd w:val="clear" w:color="auto" w:fill="FFFFFF"/>
      <w:spacing w:after="0" w:line="240" w:lineRule="auto"/>
      <w:jc w:val="center"/>
    </w:pPr>
    <w:rPr>
      <w:rFonts w:ascii="inherit" w:eastAsia="Times New Roman" w:hAnsi="inherit" w:cs="Times New Roman"/>
      <w:color w:val="333333"/>
      <w:sz w:val="24"/>
      <w:szCs w:val="24"/>
    </w:rPr>
  </w:style>
  <w:style w:type="paragraph" w:customStyle="1" w:styleId="cta-button1">
    <w:name w:val="cta-button1"/>
    <w:basedOn w:val="Normal"/>
    <w:rsid w:val="00DB58A6"/>
    <w:pPr>
      <w:shd w:val="clear" w:color="auto" w:fill="FFFFFF"/>
      <w:spacing w:after="0" w:line="240" w:lineRule="auto"/>
      <w:jc w:val="center"/>
    </w:pPr>
    <w:rPr>
      <w:rFonts w:ascii="inherit" w:eastAsia="Times New Roman" w:hAnsi="inherit" w:cs="Times New Roman"/>
      <w:sz w:val="24"/>
      <w:szCs w:val="24"/>
    </w:rPr>
  </w:style>
  <w:style w:type="paragraph" w:customStyle="1" w:styleId="orbit-caption1">
    <w:name w:val="orbit-caption1"/>
    <w:basedOn w:val="Normal"/>
    <w:rsid w:val="00DB58A6"/>
    <w:pPr>
      <w:spacing w:after="0" w:line="240" w:lineRule="auto"/>
    </w:pPr>
    <w:rPr>
      <w:rFonts w:ascii="inherit" w:eastAsia="Times New Roman" w:hAnsi="inherit" w:cs="Times New Roman"/>
      <w:vanish/>
      <w:sz w:val="24"/>
      <w:szCs w:val="24"/>
    </w:rPr>
  </w:style>
  <w:style w:type="paragraph" w:customStyle="1" w:styleId="orbit-container1">
    <w:name w:val="orbit-container1"/>
    <w:basedOn w:val="Normal"/>
    <w:rsid w:val="00DB58A6"/>
    <w:pPr>
      <w:spacing w:after="0" w:line="240" w:lineRule="auto"/>
    </w:pPr>
    <w:rPr>
      <w:rFonts w:ascii="inherit" w:eastAsia="Times New Roman" w:hAnsi="inherit" w:cs="Times New Roman"/>
      <w:sz w:val="24"/>
      <w:szCs w:val="24"/>
    </w:rPr>
  </w:style>
  <w:style w:type="paragraph" w:customStyle="1" w:styleId="orbit-caption2">
    <w:name w:val="orbit-caption2"/>
    <w:basedOn w:val="Normal"/>
    <w:rsid w:val="00DB58A6"/>
    <w:pPr>
      <w:spacing w:after="0" w:line="240" w:lineRule="auto"/>
    </w:pPr>
    <w:rPr>
      <w:rFonts w:ascii="inherit" w:eastAsia="Times New Roman" w:hAnsi="inherit" w:cs="Times New Roman"/>
      <w:sz w:val="24"/>
      <w:szCs w:val="24"/>
    </w:rPr>
  </w:style>
  <w:style w:type="paragraph" w:customStyle="1" w:styleId="preloader1">
    <w:name w:val="preloader1"/>
    <w:basedOn w:val="Normal"/>
    <w:rsid w:val="00DB58A6"/>
    <w:pPr>
      <w:pBdr>
        <w:top w:val="single" w:sz="18" w:space="0" w:color="555555"/>
        <w:left w:val="single" w:sz="18" w:space="0" w:color="FFFFFF"/>
        <w:bottom w:val="single" w:sz="18" w:space="0" w:color="555555"/>
        <w:right w:val="single" w:sz="18" w:space="0" w:color="FFFFFF"/>
      </w:pBdr>
      <w:spacing w:after="0" w:line="240" w:lineRule="auto"/>
      <w:ind w:left="-300"/>
    </w:pPr>
    <w:rPr>
      <w:rFonts w:ascii="inherit" w:eastAsia="Times New Roman" w:hAnsi="inherit" w:cs="Times New Roman"/>
      <w:sz w:val="24"/>
      <w:szCs w:val="24"/>
    </w:rPr>
  </w:style>
  <w:style w:type="paragraph" w:customStyle="1" w:styleId="orbit-slides-container1">
    <w:name w:val="orbit-slides-container1"/>
    <w:basedOn w:val="Normal"/>
    <w:rsid w:val="00DB58A6"/>
    <w:pPr>
      <w:spacing w:after="0" w:line="240" w:lineRule="auto"/>
    </w:pPr>
    <w:rPr>
      <w:rFonts w:ascii="inherit" w:eastAsia="Times New Roman" w:hAnsi="inherit" w:cs="Times New Roman"/>
      <w:sz w:val="24"/>
      <w:szCs w:val="24"/>
    </w:rPr>
  </w:style>
  <w:style w:type="paragraph" w:customStyle="1" w:styleId="orbit-slides-container10">
    <w:name w:val="orbit-slides-container&gt;*1"/>
    <w:basedOn w:val="Normal"/>
    <w:rsid w:val="00DB58A6"/>
    <w:pPr>
      <w:spacing w:after="0" w:line="240" w:lineRule="auto"/>
      <w:ind w:left="12240"/>
    </w:pPr>
    <w:rPr>
      <w:rFonts w:ascii="inherit" w:eastAsia="Times New Roman" w:hAnsi="inherit" w:cs="Times New Roman"/>
      <w:sz w:val="24"/>
      <w:szCs w:val="24"/>
    </w:rPr>
  </w:style>
  <w:style w:type="paragraph" w:customStyle="1" w:styleId="orbit-caption3">
    <w:name w:val="orbit-caption3"/>
    <w:basedOn w:val="Normal"/>
    <w:rsid w:val="00DB58A6"/>
    <w:pPr>
      <w:spacing w:after="0" w:line="240" w:lineRule="auto"/>
    </w:pPr>
    <w:rPr>
      <w:rFonts w:ascii="inherit" w:eastAsia="Times New Roman" w:hAnsi="inherit" w:cs="Times New Roman"/>
      <w:color w:val="FFFFFF"/>
      <w:sz w:val="24"/>
      <w:szCs w:val="24"/>
    </w:rPr>
  </w:style>
  <w:style w:type="paragraph" w:customStyle="1" w:styleId="orbit-slide-number1">
    <w:name w:val="orbit-slide-number1"/>
    <w:basedOn w:val="Normal"/>
    <w:rsid w:val="00DB58A6"/>
    <w:pPr>
      <w:spacing w:after="0" w:line="240" w:lineRule="auto"/>
    </w:pPr>
    <w:rPr>
      <w:rFonts w:ascii="inherit" w:eastAsia="Times New Roman" w:hAnsi="inherit" w:cs="Times New Roman"/>
      <w:color w:val="FFFFFF"/>
      <w:sz w:val="18"/>
      <w:szCs w:val="18"/>
    </w:rPr>
  </w:style>
  <w:style w:type="paragraph" w:customStyle="1" w:styleId="orbit-timer1">
    <w:name w:val="orbit-timer1"/>
    <w:basedOn w:val="Normal"/>
    <w:rsid w:val="00DB58A6"/>
    <w:pPr>
      <w:spacing w:after="0" w:line="240" w:lineRule="auto"/>
    </w:pPr>
    <w:rPr>
      <w:rFonts w:ascii="inherit" w:eastAsia="Times New Roman" w:hAnsi="inherit" w:cs="Times New Roman"/>
      <w:sz w:val="24"/>
      <w:szCs w:val="24"/>
    </w:rPr>
  </w:style>
  <w:style w:type="paragraph" w:customStyle="1" w:styleId="orbit-progress1">
    <w:name w:val="orbit-progress1"/>
    <w:basedOn w:val="Normal"/>
    <w:rsid w:val="00DB58A6"/>
    <w:pPr>
      <w:spacing w:after="0" w:line="240" w:lineRule="auto"/>
    </w:pPr>
    <w:rPr>
      <w:rFonts w:ascii="inherit" w:eastAsia="Times New Roman" w:hAnsi="inherit" w:cs="Times New Roman"/>
      <w:sz w:val="24"/>
      <w:szCs w:val="24"/>
    </w:rPr>
  </w:style>
  <w:style w:type="paragraph" w:customStyle="1" w:styleId="orbit-timerspan1">
    <w:name w:val="orbit-timer&gt;span1"/>
    <w:basedOn w:val="Normal"/>
    <w:rsid w:val="00DB58A6"/>
    <w:pPr>
      <w:pBdr>
        <w:left w:val="single" w:sz="24" w:space="0" w:color="FFFFFF"/>
        <w:right w:val="single" w:sz="24" w:space="0" w:color="FFFFFF"/>
      </w:pBdr>
      <w:spacing w:after="0" w:line="240" w:lineRule="auto"/>
    </w:pPr>
    <w:rPr>
      <w:rFonts w:ascii="inherit" w:eastAsia="Times New Roman" w:hAnsi="inherit" w:cs="Times New Roman"/>
      <w:vanish/>
      <w:sz w:val="24"/>
      <w:szCs w:val="24"/>
    </w:rPr>
  </w:style>
  <w:style w:type="paragraph" w:customStyle="1" w:styleId="orbit-timerspan2">
    <w:name w:val="orbit-timer&gt;span2"/>
    <w:basedOn w:val="Normal"/>
    <w:rsid w:val="00DB58A6"/>
    <w:pPr>
      <w:pBdr>
        <w:left w:val="single" w:sz="24" w:space="0" w:color="FFFFFF"/>
        <w:right w:val="single" w:sz="24" w:space="0" w:color="FFFFFF"/>
      </w:pBdr>
      <w:spacing w:after="0" w:line="240" w:lineRule="auto"/>
    </w:pPr>
    <w:rPr>
      <w:rFonts w:ascii="inherit" w:eastAsia="Times New Roman" w:hAnsi="inherit" w:cs="Times New Roman"/>
      <w:sz w:val="24"/>
      <w:szCs w:val="24"/>
    </w:rPr>
  </w:style>
  <w:style w:type="paragraph" w:customStyle="1" w:styleId="orbit-next1">
    <w:name w:val="orbit-next1"/>
    <w:basedOn w:val="Normal"/>
    <w:rsid w:val="00DB58A6"/>
    <w:pPr>
      <w:spacing w:after="0" w:line="750" w:lineRule="atLeast"/>
    </w:pPr>
    <w:rPr>
      <w:rFonts w:ascii="inherit" w:eastAsia="Times New Roman" w:hAnsi="inherit" w:cs="Times New Roman"/>
      <w:color w:val="FFFFFF"/>
      <w:sz w:val="24"/>
      <w:szCs w:val="24"/>
    </w:rPr>
  </w:style>
  <w:style w:type="paragraph" w:customStyle="1" w:styleId="orbit-prev1">
    <w:name w:val="orbit-prev1"/>
    <w:basedOn w:val="Normal"/>
    <w:rsid w:val="00DB58A6"/>
    <w:pPr>
      <w:spacing w:after="0" w:line="750" w:lineRule="atLeast"/>
    </w:pPr>
    <w:rPr>
      <w:rFonts w:ascii="inherit" w:eastAsia="Times New Roman" w:hAnsi="inherit" w:cs="Times New Roman"/>
      <w:color w:val="FFFFFF"/>
      <w:sz w:val="24"/>
      <w:szCs w:val="24"/>
    </w:rPr>
  </w:style>
  <w:style w:type="paragraph" w:customStyle="1" w:styleId="orbit-nextspan1">
    <w:name w:val="orbit-next&gt;span1"/>
    <w:basedOn w:val="Normal"/>
    <w:rsid w:val="00DB58A6"/>
    <w:pPr>
      <w:pBdr>
        <w:top w:val="inset" w:sz="48" w:space="0" w:color="auto"/>
        <w:left w:val="single" w:sz="48" w:space="0" w:color="FFFFFF"/>
        <w:bottom w:val="inset" w:sz="48" w:space="0" w:color="auto"/>
        <w:right w:val="inset" w:sz="48" w:space="0" w:color="auto"/>
      </w:pBdr>
      <w:spacing w:after="0" w:line="240" w:lineRule="auto"/>
      <w:ind w:left="-60"/>
    </w:pPr>
    <w:rPr>
      <w:rFonts w:ascii="inherit" w:eastAsia="Times New Roman" w:hAnsi="inherit" w:cs="Times New Roman"/>
      <w:sz w:val="24"/>
      <w:szCs w:val="24"/>
    </w:rPr>
  </w:style>
  <w:style w:type="paragraph" w:customStyle="1" w:styleId="orbit-prevspan1">
    <w:name w:val="orbit-prev&gt;span1"/>
    <w:basedOn w:val="Normal"/>
    <w:rsid w:val="00DB58A6"/>
    <w:pPr>
      <w:pBdr>
        <w:top w:val="inset" w:sz="48" w:space="0" w:color="auto"/>
        <w:left w:val="inset" w:sz="48" w:space="0" w:color="auto"/>
        <w:bottom w:val="inset" w:sz="48" w:space="0" w:color="auto"/>
        <w:right w:val="single" w:sz="48" w:space="0" w:color="FFFFFF"/>
      </w:pBdr>
      <w:spacing w:after="0" w:line="240" w:lineRule="auto"/>
    </w:pPr>
    <w:rPr>
      <w:rFonts w:ascii="inherit" w:eastAsia="Times New Roman" w:hAnsi="inherit" w:cs="Times New Roman"/>
      <w:sz w:val="24"/>
      <w:szCs w:val="24"/>
    </w:rPr>
  </w:style>
  <w:style w:type="paragraph" w:customStyle="1" w:styleId="orbit-next2">
    <w:name w:val="orbit-next2"/>
    <w:basedOn w:val="Normal"/>
    <w:rsid w:val="00DB58A6"/>
    <w:pPr>
      <w:spacing w:after="0" w:line="750" w:lineRule="atLeast"/>
    </w:pPr>
    <w:rPr>
      <w:rFonts w:ascii="inherit" w:eastAsia="Times New Roman" w:hAnsi="inherit" w:cs="Times New Roman"/>
      <w:vanish/>
      <w:color w:val="FFFFFF"/>
      <w:sz w:val="24"/>
      <w:szCs w:val="24"/>
    </w:rPr>
  </w:style>
  <w:style w:type="paragraph" w:customStyle="1" w:styleId="orbit-prev2">
    <w:name w:val="orbit-prev2"/>
    <w:basedOn w:val="Normal"/>
    <w:rsid w:val="00DB58A6"/>
    <w:pPr>
      <w:spacing w:after="0" w:line="750" w:lineRule="atLeast"/>
    </w:pPr>
    <w:rPr>
      <w:rFonts w:ascii="inherit" w:eastAsia="Times New Roman" w:hAnsi="inherit" w:cs="Times New Roman"/>
      <w:vanish/>
      <w:color w:val="FFFFFF"/>
      <w:sz w:val="24"/>
      <w:szCs w:val="24"/>
    </w:rPr>
  </w:style>
  <w:style w:type="paragraph" w:customStyle="1" w:styleId="orbit-bullets1">
    <w:name w:val="orbit-bullets1"/>
    <w:basedOn w:val="Normal"/>
    <w:rsid w:val="00DB58A6"/>
    <w:pPr>
      <w:spacing w:after="450" w:line="240" w:lineRule="auto"/>
      <w:jc w:val="center"/>
    </w:pPr>
    <w:rPr>
      <w:rFonts w:ascii="inherit" w:eastAsia="Times New Roman" w:hAnsi="inherit" w:cs="Times New Roman"/>
      <w:vanish/>
      <w:sz w:val="24"/>
      <w:szCs w:val="24"/>
    </w:rPr>
  </w:style>
  <w:style w:type="paragraph" w:customStyle="1" w:styleId="accordion-navigation1">
    <w:name w:val="accordion-navigation1"/>
    <w:basedOn w:val="Normal"/>
    <w:rsid w:val="00DB58A6"/>
    <w:pPr>
      <w:spacing w:after="0" w:line="240" w:lineRule="auto"/>
    </w:pPr>
    <w:rPr>
      <w:rFonts w:ascii="inherit" w:eastAsia="Times New Roman" w:hAnsi="inherit" w:cs="Times New Roman"/>
      <w:sz w:val="24"/>
      <w:szCs w:val="24"/>
    </w:rPr>
  </w:style>
  <w:style w:type="paragraph" w:customStyle="1" w:styleId="fn1">
    <w:name w:val="fn1"/>
    <w:basedOn w:val="Normal"/>
    <w:rsid w:val="00DB58A6"/>
    <w:pPr>
      <w:spacing w:after="0" w:line="240" w:lineRule="auto"/>
    </w:pPr>
    <w:rPr>
      <w:rFonts w:ascii="inherit" w:eastAsia="Times New Roman" w:hAnsi="inherit" w:cs="Times New Roman"/>
      <w:b/>
      <w:bCs/>
      <w:sz w:val="24"/>
      <w:szCs w:val="24"/>
    </w:rPr>
  </w:style>
  <w:style w:type="paragraph" w:customStyle="1" w:styleId="summary1">
    <w:name w:val="summary1"/>
    <w:basedOn w:val="Normal"/>
    <w:rsid w:val="00DB58A6"/>
    <w:pPr>
      <w:spacing w:after="0" w:line="240" w:lineRule="auto"/>
    </w:pPr>
    <w:rPr>
      <w:rFonts w:ascii="inherit" w:eastAsia="Times New Roman" w:hAnsi="inherit" w:cs="Times New Roman"/>
      <w:b/>
      <w:bCs/>
      <w:sz w:val="24"/>
      <w:szCs w:val="24"/>
    </w:rPr>
  </w:style>
  <w:style w:type="paragraph" w:customStyle="1" w:styleId="close-reveal-modal1">
    <w:name w:val="close-reveal-modal1"/>
    <w:basedOn w:val="Normal"/>
    <w:rsid w:val="00DB58A6"/>
    <w:pPr>
      <w:spacing w:after="0" w:line="240" w:lineRule="auto"/>
    </w:pPr>
    <w:rPr>
      <w:rFonts w:ascii="inherit" w:eastAsia="Times New Roman" w:hAnsi="inherit" w:cs="Times New Roman"/>
      <w:b/>
      <w:bCs/>
      <w:color w:val="AAAAAA"/>
      <w:sz w:val="24"/>
      <w:szCs w:val="24"/>
    </w:rPr>
  </w:style>
  <w:style w:type="paragraph" w:customStyle="1" w:styleId="clearing-close1">
    <w:name w:val="clearing-close1"/>
    <w:basedOn w:val="Normal"/>
    <w:rsid w:val="00DB58A6"/>
    <w:pPr>
      <w:spacing w:after="0" w:line="240" w:lineRule="auto"/>
    </w:pPr>
    <w:rPr>
      <w:rFonts w:ascii="inherit" w:eastAsia="Times New Roman" w:hAnsi="inherit" w:cs="Times New Roman"/>
      <w:color w:val="CCCCCC"/>
      <w:sz w:val="45"/>
      <w:szCs w:val="45"/>
    </w:rPr>
  </w:style>
  <w:style w:type="paragraph" w:customStyle="1" w:styleId="carouselul1">
    <w:name w:val="carousel&gt;ul1"/>
    <w:basedOn w:val="Normal"/>
    <w:rsid w:val="00DB58A6"/>
    <w:pPr>
      <w:spacing w:after="0" w:line="240" w:lineRule="auto"/>
    </w:pPr>
    <w:rPr>
      <w:rFonts w:ascii="inherit" w:eastAsia="Times New Roman" w:hAnsi="inherit" w:cs="Times New Roman"/>
      <w:vanish/>
      <w:sz w:val="24"/>
      <w:szCs w:val="24"/>
    </w:rPr>
  </w:style>
  <w:style w:type="paragraph" w:customStyle="1" w:styleId="meter1">
    <w:name w:val="meter1"/>
    <w:basedOn w:val="Normal"/>
    <w:rsid w:val="00DB58A6"/>
    <w:pPr>
      <w:shd w:val="clear" w:color="auto" w:fill="008CBA"/>
      <w:spacing w:after="0" w:line="240" w:lineRule="auto"/>
    </w:pPr>
    <w:rPr>
      <w:rFonts w:ascii="inherit" w:eastAsia="Times New Roman" w:hAnsi="inherit" w:cs="Times New Roman"/>
      <w:sz w:val="24"/>
      <w:szCs w:val="24"/>
    </w:rPr>
  </w:style>
  <w:style w:type="paragraph" w:customStyle="1" w:styleId="joyride-tip-guide1">
    <w:name w:val="joyride-tip-guide1"/>
    <w:basedOn w:val="Normal"/>
    <w:rsid w:val="00DB58A6"/>
    <w:pPr>
      <w:shd w:val="clear" w:color="auto" w:fill="333333"/>
      <w:spacing w:after="0" w:line="240" w:lineRule="auto"/>
      <w:ind w:left="-6000"/>
    </w:pPr>
    <w:rPr>
      <w:rFonts w:ascii="inherit" w:eastAsia="Times New Roman" w:hAnsi="inherit" w:cs="Times New Roman"/>
      <w:vanish/>
      <w:color w:val="FFFFFF"/>
      <w:sz w:val="24"/>
      <w:szCs w:val="24"/>
    </w:rPr>
  </w:style>
  <w:style w:type="paragraph" w:customStyle="1" w:styleId="joyride-prev-tip1">
    <w:name w:val="joyride-prev-tip1"/>
    <w:basedOn w:val="Normal"/>
    <w:rsid w:val="00DB58A6"/>
    <w:pPr>
      <w:spacing w:after="0" w:line="240" w:lineRule="auto"/>
      <w:ind w:right="150"/>
    </w:pPr>
    <w:rPr>
      <w:rFonts w:ascii="inherit" w:eastAsia="Times New Roman" w:hAnsi="inherit" w:cs="Times New Roman"/>
      <w:sz w:val="24"/>
      <w:szCs w:val="24"/>
    </w:rPr>
  </w:style>
  <w:style w:type="paragraph" w:customStyle="1" w:styleId="joyride-nub1">
    <w:name w:val="joyride-nub1"/>
    <w:basedOn w:val="Normal"/>
    <w:rsid w:val="00DB58A6"/>
    <w:pPr>
      <w:pBdr>
        <w:top w:val="single" w:sz="48" w:space="0" w:color="333333"/>
        <w:left w:val="single" w:sz="48" w:space="0" w:color="333333"/>
        <w:bottom w:val="single" w:sz="48" w:space="0" w:color="333333"/>
        <w:right w:val="single" w:sz="48" w:space="0" w:color="333333"/>
      </w:pBdr>
      <w:spacing w:after="0" w:line="240" w:lineRule="auto"/>
    </w:pPr>
    <w:rPr>
      <w:rFonts w:ascii="inherit" w:eastAsia="Times New Roman" w:hAnsi="inherit" w:cs="Times New Roman"/>
      <w:sz w:val="24"/>
      <w:szCs w:val="24"/>
    </w:rPr>
  </w:style>
  <w:style w:type="paragraph" w:customStyle="1" w:styleId="menu-icon1">
    <w:name w:val="menu-icon1"/>
    <w:basedOn w:val="Normal"/>
    <w:rsid w:val="00DB58A6"/>
    <w:pPr>
      <w:spacing w:after="0" w:line="240" w:lineRule="auto"/>
    </w:pPr>
    <w:rPr>
      <w:rFonts w:ascii="inherit" w:eastAsia="Times New Roman" w:hAnsi="inherit" w:cs="Times New Roman"/>
      <w:color w:val="FFFFFF"/>
      <w:sz w:val="24"/>
      <w:szCs w:val="24"/>
    </w:rPr>
  </w:style>
  <w:style w:type="paragraph" w:customStyle="1" w:styleId="exit-off-canvas1">
    <w:name w:val="exit-off-canvas1"/>
    <w:basedOn w:val="Normal"/>
    <w:rsid w:val="00DB58A6"/>
    <w:pPr>
      <w:spacing w:after="0" w:line="240" w:lineRule="auto"/>
    </w:pPr>
    <w:rPr>
      <w:rFonts w:ascii="inherit" w:eastAsia="Times New Roman" w:hAnsi="inherit" w:cs="Times New Roman"/>
      <w:sz w:val="24"/>
      <w:szCs w:val="24"/>
    </w:rPr>
  </w:style>
  <w:style w:type="paragraph" w:customStyle="1" w:styleId="exit-off-canvas2">
    <w:name w:val="exit-off-canvas2"/>
    <w:basedOn w:val="Normal"/>
    <w:rsid w:val="00DB58A6"/>
    <w:pPr>
      <w:spacing w:after="0" w:line="240" w:lineRule="auto"/>
    </w:pPr>
    <w:rPr>
      <w:rFonts w:ascii="inherit" w:eastAsia="Times New Roman" w:hAnsi="inherit" w:cs="Times New Roman"/>
      <w:sz w:val="24"/>
      <w:szCs w:val="24"/>
    </w:rPr>
  </w:style>
  <w:style w:type="paragraph" w:customStyle="1" w:styleId="exit-off-canvas3">
    <w:name w:val="exit-off-canvas3"/>
    <w:basedOn w:val="Normal"/>
    <w:rsid w:val="00DB58A6"/>
    <w:pPr>
      <w:spacing w:after="0" w:line="240" w:lineRule="auto"/>
    </w:pPr>
    <w:rPr>
      <w:rFonts w:ascii="inherit" w:eastAsia="Times New Roman" w:hAnsi="inherit" w:cs="Times New Roman"/>
      <w:sz w:val="24"/>
      <w:szCs w:val="24"/>
    </w:rPr>
  </w:style>
  <w:style w:type="paragraph" w:customStyle="1" w:styleId="exit-off-canvas4">
    <w:name w:val="exit-off-canvas4"/>
    <w:basedOn w:val="Normal"/>
    <w:rsid w:val="00DB58A6"/>
    <w:pPr>
      <w:spacing w:after="0" w:line="240" w:lineRule="auto"/>
    </w:pPr>
    <w:rPr>
      <w:rFonts w:ascii="inherit" w:eastAsia="Times New Roman" w:hAnsi="inherit" w:cs="Times New Roman"/>
      <w:sz w:val="24"/>
      <w:szCs w:val="24"/>
    </w:rPr>
  </w:style>
  <w:style w:type="paragraph" w:customStyle="1" w:styleId="exit-off-canvas5">
    <w:name w:val="exit-off-canvas5"/>
    <w:basedOn w:val="Normal"/>
    <w:rsid w:val="00DB58A6"/>
    <w:pPr>
      <w:spacing w:after="0" w:line="240" w:lineRule="auto"/>
    </w:pPr>
    <w:rPr>
      <w:rFonts w:ascii="inherit" w:eastAsia="Times New Roman" w:hAnsi="inherit" w:cs="Times New Roman"/>
      <w:sz w:val="24"/>
      <w:szCs w:val="24"/>
    </w:rPr>
  </w:style>
  <w:style w:type="paragraph" w:customStyle="1" w:styleId="backa1">
    <w:name w:val="back&gt;a1"/>
    <w:basedOn w:val="Normal"/>
    <w:rsid w:val="00DB58A6"/>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2">
    <w:name w:val="back&gt;a2"/>
    <w:basedOn w:val="Normal"/>
    <w:rsid w:val="00DB58A6"/>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paragraph" w:customStyle="1" w:styleId="backa3">
    <w:name w:val="back&gt;a3"/>
    <w:basedOn w:val="Normal"/>
    <w:rsid w:val="00DB58A6"/>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4">
    <w:name w:val="back&gt;a4"/>
    <w:basedOn w:val="Normal"/>
    <w:rsid w:val="00DB58A6"/>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character" w:customStyle="1" w:styleId="com">
    <w:name w:val="com"/>
    <w:basedOn w:val="DefaultParagraphFont"/>
    <w:rsid w:val="00DB58A6"/>
  </w:style>
  <w:style w:type="character" w:customStyle="1" w:styleId="pln">
    <w:name w:val="pln"/>
    <w:basedOn w:val="DefaultParagraphFont"/>
    <w:rsid w:val="00DB58A6"/>
  </w:style>
  <w:style w:type="character" w:customStyle="1" w:styleId="kwd">
    <w:name w:val="kwd"/>
    <w:basedOn w:val="DefaultParagraphFont"/>
    <w:rsid w:val="00DB58A6"/>
  </w:style>
  <w:style w:type="character" w:customStyle="1" w:styleId="lit">
    <w:name w:val="lit"/>
    <w:basedOn w:val="DefaultParagraphFont"/>
    <w:rsid w:val="00DB58A6"/>
  </w:style>
  <w:style w:type="character" w:customStyle="1" w:styleId="typ">
    <w:name w:val="typ"/>
    <w:basedOn w:val="DefaultParagraphFont"/>
    <w:rsid w:val="00DB58A6"/>
  </w:style>
  <w:style w:type="character" w:customStyle="1" w:styleId="pun">
    <w:name w:val="pun"/>
    <w:basedOn w:val="DefaultParagraphFont"/>
    <w:rsid w:val="00DB58A6"/>
  </w:style>
  <w:style w:type="character" w:customStyle="1" w:styleId="str">
    <w:name w:val="str"/>
    <w:basedOn w:val="DefaultParagraphFont"/>
    <w:rsid w:val="00DB58A6"/>
  </w:style>
  <w:style w:type="character" w:customStyle="1" w:styleId="kwd3">
    <w:name w:val="kwd3"/>
    <w:basedOn w:val="DefaultParagraphFont"/>
    <w:rsid w:val="00DB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16338">
      <w:bodyDiv w:val="1"/>
      <w:marLeft w:val="0"/>
      <w:marRight w:val="0"/>
      <w:marTop w:val="0"/>
      <w:marBottom w:val="0"/>
      <w:divBdr>
        <w:top w:val="none" w:sz="0" w:space="0" w:color="auto"/>
        <w:left w:val="none" w:sz="0" w:space="0" w:color="auto"/>
        <w:bottom w:val="none" w:sz="0" w:space="0" w:color="auto"/>
        <w:right w:val="none" w:sz="0" w:space="0" w:color="auto"/>
      </w:divBdr>
      <w:divsChild>
        <w:div w:id="529268785">
          <w:marLeft w:val="0"/>
          <w:marRight w:val="0"/>
          <w:marTop w:val="0"/>
          <w:marBottom w:val="0"/>
          <w:divBdr>
            <w:top w:val="none" w:sz="0" w:space="0" w:color="auto"/>
            <w:left w:val="none" w:sz="0" w:space="0" w:color="auto"/>
            <w:bottom w:val="none" w:sz="0" w:space="0" w:color="auto"/>
            <w:right w:val="none" w:sz="0" w:space="0" w:color="auto"/>
          </w:divBdr>
          <w:divsChild>
            <w:div w:id="1866406905">
              <w:marLeft w:val="0"/>
              <w:marRight w:val="0"/>
              <w:marTop w:val="0"/>
              <w:marBottom w:val="0"/>
              <w:divBdr>
                <w:top w:val="none" w:sz="0" w:space="0" w:color="auto"/>
                <w:left w:val="none" w:sz="0" w:space="0" w:color="auto"/>
                <w:bottom w:val="none" w:sz="0" w:space="0" w:color="auto"/>
                <w:right w:val="none" w:sz="0" w:space="0" w:color="auto"/>
              </w:divBdr>
              <w:divsChild>
                <w:div w:id="1218472606">
                  <w:marLeft w:val="0"/>
                  <w:marRight w:val="0"/>
                  <w:marTop w:val="0"/>
                  <w:marBottom w:val="300"/>
                  <w:divBdr>
                    <w:top w:val="single" w:sz="6" w:space="3" w:color="AAAAAA"/>
                    <w:left w:val="single" w:sz="6" w:space="3" w:color="AAAAAA"/>
                    <w:bottom w:val="single" w:sz="6" w:space="3" w:color="AAAAAA"/>
                    <w:right w:val="single" w:sz="6" w:space="3" w:color="AAAAAA"/>
                  </w:divBdr>
                </w:div>
                <w:div w:id="1198591130">
                  <w:marLeft w:val="0"/>
                  <w:marRight w:val="0"/>
                  <w:marTop w:val="0"/>
                  <w:marBottom w:val="300"/>
                  <w:divBdr>
                    <w:top w:val="none" w:sz="0" w:space="0" w:color="auto"/>
                    <w:left w:val="none" w:sz="0" w:space="0" w:color="auto"/>
                    <w:bottom w:val="none" w:sz="0" w:space="0" w:color="auto"/>
                    <w:right w:val="none" w:sz="0" w:space="0" w:color="auto"/>
                  </w:divBdr>
                </w:div>
                <w:div w:id="251012760">
                  <w:marLeft w:val="0"/>
                  <w:marRight w:val="0"/>
                  <w:marTop w:val="0"/>
                  <w:marBottom w:val="300"/>
                  <w:divBdr>
                    <w:top w:val="single" w:sz="6" w:space="3" w:color="AAAAAA"/>
                    <w:left w:val="single" w:sz="6" w:space="3" w:color="AAAAAA"/>
                    <w:bottom w:val="single" w:sz="6" w:space="3" w:color="AAAAAA"/>
                    <w:right w:val="single" w:sz="6" w:space="3" w:color="AAAAAA"/>
                  </w:divBdr>
                </w:div>
                <w:div w:id="642926090">
                  <w:marLeft w:val="0"/>
                  <w:marRight w:val="0"/>
                  <w:marTop w:val="0"/>
                  <w:marBottom w:val="300"/>
                  <w:divBdr>
                    <w:top w:val="single" w:sz="6" w:space="3" w:color="AAAAAA"/>
                    <w:left w:val="single" w:sz="6" w:space="3" w:color="AAAAAA"/>
                    <w:bottom w:val="single" w:sz="6" w:space="3" w:color="AAAAAA"/>
                    <w:right w:val="single" w:sz="6" w:space="3" w:color="AAAAAA"/>
                  </w:divBdr>
                </w:div>
                <w:div w:id="1034966261">
                  <w:marLeft w:val="0"/>
                  <w:marRight w:val="0"/>
                  <w:marTop w:val="0"/>
                  <w:marBottom w:val="300"/>
                  <w:divBdr>
                    <w:top w:val="single" w:sz="6" w:space="3" w:color="AAAAAA"/>
                    <w:left w:val="single" w:sz="6" w:space="3" w:color="AAAAAA"/>
                    <w:bottom w:val="single" w:sz="6" w:space="3" w:color="AAAAAA"/>
                    <w:right w:val="single" w:sz="6" w:space="3" w:color="AAAAAA"/>
                  </w:divBdr>
                </w:div>
                <w:div w:id="2067294812">
                  <w:marLeft w:val="0"/>
                  <w:marRight w:val="0"/>
                  <w:marTop w:val="0"/>
                  <w:marBottom w:val="300"/>
                  <w:divBdr>
                    <w:top w:val="single" w:sz="6" w:space="3" w:color="AAAAAA"/>
                    <w:left w:val="single" w:sz="6" w:space="3" w:color="AAAAAA"/>
                    <w:bottom w:val="single" w:sz="6" w:space="3" w:color="AAAAAA"/>
                    <w:right w:val="single" w:sz="6" w:space="3" w:color="AAAAAA"/>
                  </w:divBdr>
                </w:div>
                <w:div w:id="216405526">
                  <w:marLeft w:val="0"/>
                  <w:marRight w:val="0"/>
                  <w:marTop w:val="0"/>
                  <w:marBottom w:val="300"/>
                  <w:divBdr>
                    <w:top w:val="none" w:sz="0" w:space="0" w:color="auto"/>
                    <w:left w:val="none" w:sz="0" w:space="0" w:color="auto"/>
                    <w:bottom w:val="none" w:sz="0" w:space="0" w:color="auto"/>
                    <w:right w:val="none" w:sz="0" w:space="0" w:color="auto"/>
                  </w:divBdr>
                </w:div>
                <w:div w:id="761217679">
                  <w:marLeft w:val="0"/>
                  <w:marRight w:val="0"/>
                  <w:marTop w:val="0"/>
                  <w:marBottom w:val="300"/>
                  <w:divBdr>
                    <w:top w:val="none" w:sz="0" w:space="0" w:color="auto"/>
                    <w:left w:val="none" w:sz="0" w:space="0" w:color="auto"/>
                    <w:bottom w:val="none" w:sz="0" w:space="0" w:color="auto"/>
                    <w:right w:val="none" w:sz="0" w:space="0" w:color="auto"/>
                  </w:divBdr>
                </w:div>
                <w:div w:id="263735075">
                  <w:marLeft w:val="0"/>
                  <w:marRight w:val="0"/>
                  <w:marTop w:val="0"/>
                  <w:marBottom w:val="300"/>
                  <w:divBdr>
                    <w:top w:val="none" w:sz="0" w:space="0" w:color="auto"/>
                    <w:left w:val="none" w:sz="0" w:space="0" w:color="auto"/>
                    <w:bottom w:val="none" w:sz="0" w:space="0" w:color="auto"/>
                    <w:right w:val="none" w:sz="0" w:space="0" w:color="auto"/>
                  </w:divBdr>
                </w:div>
                <w:div w:id="410195966">
                  <w:marLeft w:val="0"/>
                  <w:marRight w:val="0"/>
                  <w:marTop w:val="0"/>
                  <w:marBottom w:val="0"/>
                  <w:divBdr>
                    <w:top w:val="none" w:sz="0" w:space="0" w:color="auto"/>
                    <w:left w:val="none" w:sz="0" w:space="0" w:color="auto"/>
                    <w:bottom w:val="none" w:sz="0" w:space="0" w:color="auto"/>
                    <w:right w:val="none" w:sz="0" w:space="0" w:color="auto"/>
                  </w:divBdr>
                  <w:divsChild>
                    <w:div w:id="18279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6233/collecting-time-series-data-for-stock-market-with-sql-server/" TargetMode="External"/><Relationship Id="rId13" Type="http://schemas.openxmlformats.org/officeDocument/2006/relationships/hyperlink" Target="https://www.mssqltips.com/sqlservertip/6449/analyze-relationship-between-two-time-series-in-sql-server/" TargetMode="External"/><Relationship Id="rId18" Type="http://schemas.openxmlformats.org/officeDocument/2006/relationships/hyperlink" Target="https://www.mssqltips.com/tipimages2/6454_Scripts.zip" TargetMode="External"/><Relationship Id="rId3" Type="http://schemas.openxmlformats.org/officeDocument/2006/relationships/settings" Target="settings.xml"/><Relationship Id="rId7" Type="http://schemas.openxmlformats.org/officeDocument/2006/relationships/hyperlink" Target="https://www.mssqltips.com/sqlservertip/5038/import-historical-stock-prices-into-sql-server-using-python/" TargetMode="External"/><Relationship Id="rId12" Type="http://schemas.openxmlformats.org/officeDocument/2006/relationships/hyperlink" Target="https://www.thebalance.com/simple-exponential-and-weighted-moving-averages-1031196"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sqltips.com/sqlservertip/6454/artificial-intelligence-programming-with-tsql-for-time-series-data/?utm_source=dailynewsletter&amp;utm_medium=email&amp;utm_content=headline&amp;utm_campaign=20200709" TargetMode="External"/><Relationship Id="rId11" Type="http://schemas.openxmlformats.org/officeDocument/2006/relationships/hyperlink" Target="https://www.mssqltips.com/sqlservertip/6448/exponential-moving-average-calculation-in-sql-server/" TargetMode="External"/><Relationship Id="rId5" Type="http://schemas.openxmlformats.org/officeDocument/2006/relationships/hyperlink" Target="https://www.mssqltips.com/sqlserverauthor/57/rick-dobson/" TargetMode="Externa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ssqltips.com/sqlservertip/6287/time-series-data-fact-and-dimension-tables-for-sql-server/" TargetMode="External"/><Relationship Id="rId14" Type="http://schemas.openxmlformats.org/officeDocument/2006/relationships/hyperlink" Target="https://www.mssqltips.com/sqlservertip/6287/time-series-data-fact-and-dimension-tables-for-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4149</Words>
  <Characters>31164</Characters>
  <Application>Microsoft Office Word</Application>
  <DocSecurity>0</DocSecurity>
  <Lines>2833</Lines>
  <Paragraphs>1139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2020-07-09T13:03:00Z</dcterms:created>
  <dcterms:modified xsi:type="dcterms:W3CDTF">2020-07-09T13:05:00Z</dcterms:modified>
</cp:coreProperties>
</file>