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F34538" w:rsidRPr="00F34538" w:rsidRDefault="00F34538" w:rsidP="00F34538">
      <w:pPr>
        <w:spacing w:before="100" w:beforeAutospacing="1" w:after="100" w:afterAutospacing="1" w:line="240" w:lineRule="auto"/>
        <w:outlineLvl w:val="1"/>
        <w:rPr>
          <w:rFonts w:ascii="Times New Roman" w:eastAsia="Times New Roman" w:hAnsi="Times New Roman" w:cs="Times New Roman"/>
          <w:b/>
          <w:bCs/>
          <w:sz w:val="36"/>
          <w:szCs w:val="36"/>
          <w:lang/>
        </w:rPr>
      </w:pPr>
      <w:r w:rsidRPr="00F34538">
        <w:rPr>
          <w:rFonts w:ascii="Times New Roman" w:eastAsia="Times New Roman" w:hAnsi="Times New Roman" w:cs="Times New Roman"/>
          <w:b/>
          <w:bCs/>
          <w:sz w:val="36"/>
          <w:szCs w:val="36"/>
          <w:lang/>
        </w:rPr>
        <w:t>The Ascending Key Problem in Fact Tables– Part one: Pain!</w:t>
      </w:r>
    </w:p>
    <w:p w:rsidR="00F34538" w:rsidRDefault="00F34538" w:rsidP="00F34538">
      <w:pPr>
        <w:spacing w:after="0"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July 1, 2011 </w:t>
      </w:r>
    </w:p>
    <w:p w:rsidR="00F34538" w:rsidRDefault="00F34538" w:rsidP="00F34538">
      <w:pPr>
        <w:spacing w:after="0" w:line="240" w:lineRule="auto"/>
        <w:rPr>
          <w:rFonts w:ascii="Times New Roman" w:eastAsia="Times New Roman" w:hAnsi="Times New Roman" w:cs="Times New Roman"/>
          <w:sz w:val="24"/>
          <w:szCs w:val="24"/>
          <w:lang/>
        </w:rPr>
      </w:pPr>
    </w:p>
    <w:p w:rsidR="00F34538" w:rsidRDefault="00F34538" w:rsidP="00F34538">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FROM:  </w:t>
      </w:r>
      <w:hyperlink r:id="rId5" w:history="1">
        <w:r w:rsidRPr="00C91C71">
          <w:rPr>
            <w:rStyle w:val="Hyperlink"/>
            <w:rFonts w:ascii="Times New Roman" w:eastAsia="Times New Roman" w:hAnsi="Times New Roman" w:cs="Times New Roman"/>
            <w:sz w:val="24"/>
            <w:szCs w:val="24"/>
            <w:lang/>
          </w:rPr>
          <w:t>http://blog.kejser.org/2011/07/01/the-ascending-key-problem-in-fact-tables-part-one-pain/</w:t>
        </w:r>
      </w:hyperlink>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Time for another deep dive into SQL Server. In the last couple of days, I have been having coffee with </w:t>
      </w:r>
      <w:hyperlink r:id="rId6" w:history="1">
        <w:r w:rsidRPr="00F34538">
          <w:rPr>
            <w:rFonts w:ascii="Times New Roman" w:eastAsia="Times New Roman" w:hAnsi="Times New Roman" w:cs="Times New Roman"/>
            <w:color w:val="0000FF"/>
            <w:sz w:val="24"/>
            <w:szCs w:val="24"/>
            <w:u w:val="single"/>
            <w:lang/>
          </w:rPr>
          <w:t>Joe Chang</w:t>
        </w:r>
      </w:hyperlink>
      <w:r w:rsidRPr="00F34538">
        <w:rPr>
          <w:rFonts w:ascii="Times New Roman" w:eastAsia="Times New Roman" w:hAnsi="Times New Roman" w:cs="Times New Roman"/>
          <w:sz w:val="24"/>
          <w:szCs w:val="24"/>
          <w:lang/>
        </w:rPr>
        <w:t xml:space="preserve"> in the afternoon, who some of you may know. He is visiting Sweden a lot by the way, so shoot him an email if you are interested in having him present. Joe and I ended up talking about an interesting problem in data warehousing: the ascending key problem. I think it is best illustrated by an example.</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Let us say you have a pure star schema (sorry, </w:t>
      </w:r>
      <w:proofErr w:type="spellStart"/>
      <w:r w:rsidRPr="00F34538">
        <w:rPr>
          <w:rFonts w:ascii="Times New Roman" w:eastAsia="Times New Roman" w:hAnsi="Times New Roman" w:cs="Times New Roman"/>
          <w:sz w:val="24"/>
          <w:szCs w:val="24"/>
          <w:lang/>
        </w:rPr>
        <w:t>Inmon</w:t>
      </w:r>
      <w:proofErr w:type="spellEnd"/>
      <w:r w:rsidRPr="00F34538">
        <w:rPr>
          <w:rFonts w:ascii="Times New Roman" w:eastAsia="Times New Roman" w:hAnsi="Times New Roman" w:cs="Times New Roman"/>
          <w:sz w:val="24"/>
          <w:szCs w:val="24"/>
          <w:lang/>
        </w:rPr>
        <w:t xml:space="preserve"> people), with a large fact table. If you are following the guidance in the </w:t>
      </w:r>
      <w:hyperlink r:id="rId7" w:history="1">
        <w:r w:rsidRPr="00F34538">
          <w:rPr>
            <w:rFonts w:ascii="Times New Roman" w:eastAsia="Times New Roman" w:hAnsi="Times New Roman" w:cs="Times New Roman"/>
            <w:color w:val="0000FF"/>
            <w:sz w:val="24"/>
            <w:szCs w:val="24"/>
            <w:u w:val="single"/>
            <w:lang/>
          </w:rPr>
          <w:t>Top 10 Best Practices</w:t>
        </w:r>
      </w:hyperlink>
      <w:r w:rsidRPr="00F34538">
        <w:rPr>
          <w:rFonts w:ascii="Times New Roman" w:eastAsia="Times New Roman" w:hAnsi="Times New Roman" w:cs="Times New Roman"/>
          <w:sz w:val="24"/>
          <w:szCs w:val="24"/>
          <w:lang/>
        </w:rPr>
        <w:t xml:space="preserve"> from </w:t>
      </w:r>
      <w:hyperlink r:id="rId8" w:history="1">
        <w:r w:rsidRPr="00F34538">
          <w:rPr>
            <w:rFonts w:ascii="Times New Roman" w:eastAsia="Times New Roman" w:hAnsi="Times New Roman" w:cs="Times New Roman"/>
            <w:color w:val="0000FF"/>
            <w:sz w:val="24"/>
            <w:szCs w:val="24"/>
            <w:u w:val="single"/>
            <w:lang/>
          </w:rPr>
          <w:t>SQLCAT</w:t>
        </w:r>
      </w:hyperlink>
      <w:r w:rsidRPr="00F34538">
        <w:rPr>
          <w:rFonts w:ascii="Times New Roman" w:eastAsia="Times New Roman" w:hAnsi="Times New Roman" w:cs="Times New Roman"/>
          <w:sz w:val="24"/>
          <w:szCs w:val="24"/>
          <w:lang/>
        </w:rPr>
        <w:t xml:space="preserve"> (bullets 1</w:t>
      </w:r>
      <w:proofErr w:type="gramStart"/>
      <w:r w:rsidRPr="00F34538">
        <w:rPr>
          <w:rFonts w:ascii="Times New Roman" w:eastAsia="Times New Roman" w:hAnsi="Times New Roman" w:cs="Times New Roman"/>
          <w:sz w:val="24"/>
          <w:szCs w:val="24"/>
          <w:lang/>
        </w:rPr>
        <w:t>,2</w:t>
      </w:r>
      <w:proofErr w:type="gramEnd"/>
      <w:r w:rsidRPr="00F34538">
        <w:rPr>
          <w:rFonts w:ascii="Times New Roman" w:eastAsia="Times New Roman" w:hAnsi="Times New Roman" w:cs="Times New Roman"/>
          <w:sz w:val="24"/>
          <w:szCs w:val="24"/>
          <w:lang/>
        </w:rPr>
        <w:t xml:space="preserve"> and 9), you typically partition the fact table by date, and you  cluster on date too. </w:t>
      </w:r>
      <w:proofErr w:type="spellStart"/>
      <w:r w:rsidRPr="00F34538">
        <w:rPr>
          <w:rFonts w:ascii="Times New Roman" w:eastAsia="Times New Roman" w:hAnsi="Times New Roman" w:cs="Times New Roman"/>
          <w:sz w:val="24"/>
          <w:szCs w:val="24"/>
          <w:lang/>
        </w:rPr>
        <w:t>On</w:t>
      </w:r>
      <w:proofErr w:type="spellEnd"/>
      <w:r w:rsidRPr="00F34538">
        <w:rPr>
          <w:rFonts w:ascii="Times New Roman" w:eastAsia="Times New Roman" w:hAnsi="Times New Roman" w:cs="Times New Roman"/>
          <w:sz w:val="24"/>
          <w:szCs w:val="24"/>
          <w:lang/>
        </w:rPr>
        <w:t xml:space="preserve"> of the reason you do this, is that it helps you do fast range scans.</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Let us try an example star schema that follows this guidance:</w:t>
      </w:r>
    </w:p>
    <w:p w:rsidR="00F34538" w:rsidRPr="00F34538" w:rsidRDefault="00F34538" w:rsidP="00F34538">
      <w:pPr>
        <w:spacing w:beforeAutospacing="1" w:after="100" w:afterAutospacing="1" w:line="240" w:lineRule="auto"/>
        <w:rPr>
          <w:rFonts w:ascii="Times New Roman" w:eastAsia="Times New Roman" w:hAnsi="Times New Roman" w:cs="Times New Roman"/>
          <w:sz w:val="24"/>
          <w:szCs w:val="24"/>
          <w:lang/>
        </w:rPr>
      </w:pPr>
      <w:r w:rsidRPr="00F34538">
        <w:rPr>
          <w:rFonts w:ascii="Courier New" w:eastAsia="Times New Roman" w:hAnsi="Courier New" w:cs="Courier New"/>
          <w:b/>
          <w:bCs/>
          <w:sz w:val="24"/>
          <w:szCs w:val="24"/>
          <w:lang/>
        </w:rPr>
        <w:t xml:space="preserve">CREATE PARTITION FUNCTION </w:t>
      </w:r>
      <w:proofErr w:type="spellStart"/>
      <w:r w:rsidRPr="00F34538">
        <w:rPr>
          <w:rFonts w:ascii="Courier New" w:eastAsia="Times New Roman" w:hAnsi="Courier New" w:cs="Courier New"/>
          <w:sz w:val="24"/>
          <w:szCs w:val="24"/>
          <w:lang/>
        </w:rPr>
        <w:t>pf_</w:t>
      </w:r>
      <w:proofErr w:type="gramStart"/>
      <w:r w:rsidRPr="00F34538">
        <w:rPr>
          <w:rFonts w:ascii="Courier New" w:eastAsia="Times New Roman" w:hAnsi="Courier New" w:cs="Courier New"/>
          <w:sz w:val="24"/>
          <w:szCs w:val="24"/>
          <w:lang/>
        </w:rPr>
        <w:t>daily</w:t>
      </w:r>
      <w:proofErr w:type="spellEnd"/>
      <w:r w:rsidRPr="00F34538">
        <w:rPr>
          <w:rFonts w:ascii="Courier New" w:eastAsia="Times New Roman" w:hAnsi="Courier New" w:cs="Courier New"/>
          <w:sz w:val="24"/>
          <w:szCs w:val="24"/>
          <w:lang/>
        </w:rPr>
        <w:t>(</w:t>
      </w:r>
      <w:proofErr w:type="gramEnd"/>
      <w:r w:rsidRPr="00F34538">
        <w:rPr>
          <w:rFonts w:ascii="Courier New" w:eastAsia="Times New Roman" w:hAnsi="Courier New" w:cs="Courier New"/>
          <w:sz w:val="24"/>
          <w:szCs w:val="24"/>
          <w:lang/>
        </w:rPr>
        <w:t xml:space="preserve">INT) </w:t>
      </w:r>
      <w:r w:rsidRPr="00F34538">
        <w:rPr>
          <w:rFonts w:ascii="Courier New" w:eastAsia="Times New Roman" w:hAnsi="Courier New" w:cs="Courier New"/>
          <w:b/>
          <w:bCs/>
          <w:sz w:val="24"/>
          <w:szCs w:val="24"/>
          <w:lang/>
        </w:rPr>
        <w:t xml:space="preserve">AS RANGE RIGHT FOR VALUES </w:t>
      </w:r>
      <w:r w:rsidRPr="00F34538">
        <w:rPr>
          <w:rFonts w:ascii="Courier New" w:eastAsia="Times New Roman" w:hAnsi="Courier New" w:cs="Courier New"/>
          <w:sz w:val="24"/>
          <w:szCs w:val="24"/>
          <w:lang/>
        </w:rPr>
        <w:br/>
        <w:t xml:space="preserve">(20000101, 20000102 </w:t>
      </w:r>
      <w:r w:rsidRPr="00F34538">
        <w:rPr>
          <w:rFonts w:ascii="Courier New" w:eastAsia="Times New Roman" w:hAnsi="Courier New" w:cs="Courier New"/>
          <w:sz w:val="24"/>
          <w:szCs w:val="24"/>
          <w:lang/>
        </w:rPr>
        <w:br/>
        <w:t xml:space="preserve">, 20000103, 20000104 </w:t>
      </w:r>
      <w:r w:rsidRPr="00F34538">
        <w:rPr>
          <w:rFonts w:ascii="Courier New" w:eastAsia="Times New Roman" w:hAnsi="Courier New" w:cs="Courier New"/>
          <w:sz w:val="24"/>
          <w:szCs w:val="24"/>
          <w:lang/>
        </w:rPr>
        <w:br/>
        <w:t xml:space="preserve">, 20000105, 20000106 </w:t>
      </w:r>
      <w:r w:rsidRPr="00F34538">
        <w:rPr>
          <w:rFonts w:ascii="Courier New" w:eastAsia="Times New Roman" w:hAnsi="Courier New" w:cs="Courier New"/>
          <w:sz w:val="24"/>
          <w:szCs w:val="24"/>
          <w:lang/>
        </w:rPr>
        <w:br/>
        <w:t xml:space="preserve">, 20000107, 20000108 </w:t>
      </w:r>
      <w:r w:rsidRPr="00F34538">
        <w:rPr>
          <w:rFonts w:ascii="Courier New" w:eastAsia="Times New Roman" w:hAnsi="Courier New" w:cs="Courier New"/>
          <w:sz w:val="24"/>
          <w:szCs w:val="24"/>
          <w:lang/>
        </w:rPr>
        <w:br/>
        <w:t xml:space="preserve">, 20000109, 20000110 </w:t>
      </w:r>
      <w:r w:rsidRPr="00F34538">
        <w:rPr>
          <w:rFonts w:ascii="Courier New" w:eastAsia="Times New Roman" w:hAnsi="Courier New" w:cs="Courier New"/>
          <w:sz w:val="24"/>
          <w:szCs w:val="24"/>
          <w:lang/>
        </w:rPr>
        <w:br/>
        <w:t xml:space="preserve">, 20000111, 20000112 </w:t>
      </w:r>
      <w:r w:rsidRPr="00F34538">
        <w:rPr>
          <w:rFonts w:ascii="Courier New" w:eastAsia="Times New Roman" w:hAnsi="Courier New" w:cs="Courier New"/>
          <w:sz w:val="24"/>
          <w:szCs w:val="24"/>
          <w:lang/>
        </w:rPr>
        <w:br/>
        <w:t xml:space="preserve">, 20000113, 20000114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CREATE PARTITION SCHEME </w:t>
      </w:r>
      <w:proofErr w:type="spellStart"/>
      <w:r w:rsidRPr="00F34538">
        <w:rPr>
          <w:rFonts w:ascii="Courier New" w:eastAsia="Times New Roman" w:hAnsi="Courier New" w:cs="Courier New"/>
          <w:sz w:val="24"/>
          <w:szCs w:val="24"/>
          <w:lang/>
        </w:rPr>
        <w:t>ps_daily</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b/>
          <w:bCs/>
          <w:sz w:val="24"/>
          <w:szCs w:val="24"/>
          <w:lang/>
        </w:rPr>
        <w:t xml:space="preserve">AS PARTITION </w:t>
      </w:r>
      <w:proofErr w:type="spellStart"/>
      <w:r w:rsidRPr="00F34538">
        <w:rPr>
          <w:rFonts w:ascii="Courier New" w:eastAsia="Times New Roman" w:hAnsi="Courier New" w:cs="Courier New"/>
          <w:sz w:val="24"/>
          <w:szCs w:val="24"/>
          <w:lang/>
        </w:rPr>
        <w:t>pf_daily</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b/>
          <w:bCs/>
          <w:sz w:val="24"/>
          <w:szCs w:val="24"/>
          <w:lang/>
        </w:rPr>
        <w:t xml:space="preserve">ALL TO </w:t>
      </w:r>
      <w:r w:rsidRPr="00F34538">
        <w:rPr>
          <w:rFonts w:ascii="Courier New" w:eastAsia="Times New Roman" w:hAnsi="Courier New" w:cs="Courier New"/>
          <w:sz w:val="24"/>
          <w:szCs w:val="24"/>
          <w:lang/>
        </w:rPr>
        <w:t>([PRIMARY])</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Courier New" w:eastAsia="Times New Roman" w:hAnsi="Courier New" w:cs="Courier New"/>
          <w:b/>
          <w:bCs/>
          <w:sz w:val="24"/>
          <w:szCs w:val="24"/>
          <w:lang/>
        </w:rPr>
        <w:t xml:space="preserve">CREATE TABLE </w:t>
      </w:r>
      <w:r w:rsidRPr="00F34538">
        <w:rPr>
          <w:rFonts w:ascii="Courier New" w:eastAsia="Times New Roman" w:hAnsi="Courier New" w:cs="Courier New"/>
          <w:sz w:val="24"/>
          <w:szCs w:val="24"/>
          <w:lang/>
        </w:rPr>
        <w:t xml:space="preserve">Fact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sz w:val="24"/>
          <w:szCs w:val="24"/>
          <w:lang/>
        </w:rPr>
        <w:br/>
        <w:t xml:space="preserve">  </w:t>
      </w:r>
      <w:proofErr w:type="spellStart"/>
      <w:r w:rsidRPr="00F34538">
        <w:rPr>
          <w:rFonts w:ascii="Courier New" w:eastAsia="Times New Roman" w:hAnsi="Courier New" w:cs="Courier New"/>
          <w:sz w:val="24"/>
          <w:szCs w:val="24"/>
          <w:lang/>
        </w:rPr>
        <w:t>date_sk</w:t>
      </w:r>
      <w:proofErr w:type="spellEnd"/>
      <w:r w:rsidRPr="00F34538">
        <w:rPr>
          <w:rFonts w:ascii="Courier New" w:eastAsia="Times New Roman" w:hAnsi="Courier New" w:cs="Courier New"/>
          <w:sz w:val="24"/>
          <w:szCs w:val="24"/>
          <w:lang/>
        </w:rPr>
        <w:t xml:space="preserve"> INT NOT NULL </w:t>
      </w:r>
      <w:r w:rsidRPr="00F34538">
        <w:rPr>
          <w:rFonts w:ascii="Courier New" w:eastAsia="Times New Roman" w:hAnsi="Courier New" w:cs="Courier New"/>
          <w:sz w:val="24"/>
          <w:szCs w:val="24"/>
          <w:lang/>
        </w:rPr>
        <w:br/>
        <w:t xml:space="preserve">  , </w:t>
      </w:r>
      <w:proofErr w:type="spellStart"/>
      <w:r w:rsidRPr="00F34538">
        <w:rPr>
          <w:rFonts w:ascii="Courier New" w:eastAsia="Times New Roman" w:hAnsi="Courier New" w:cs="Courier New"/>
          <w:sz w:val="24"/>
          <w:szCs w:val="24"/>
          <w:lang/>
        </w:rPr>
        <w:t>customer_sk</w:t>
      </w:r>
      <w:proofErr w:type="spellEnd"/>
      <w:r w:rsidRPr="00F34538">
        <w:rPr>
          <w:rFonts w:ascii="Courier New" w:eastAsia="Times New Roman" w:hAnsi="Courier New" w:cs="Courier New"/>
          <w:sz w:val="24"/>
          <w:szCs w:val="24"/>
          <w:lang/>
        </w:rPr>
        <w:t xml:space="preserve"> INT NOT NULL </w:t>
      </w:r>
      <w:r w:rsidRPr="00F34538">
        <w:rPr>
          <w:rFonts w:ascii="Courier New" w:eastAsia="Times New Roman" w:hAnsi="Courier New" w:cs="Courier New"/>
          <w:sz w:val="24"/>
          <w:szCs w:val="24"/>
          <w:lang/>
        </w:rPr>
        <w:br/>
        <w:t xml:space="preserve">  , payload CHAR(80) NOT NULL DEFAULT REPLICATE(‘X’, 80) </w:t>
      </w:r>
      <w:r w:rsidRPr="00F34538">
        <w:rPr>
          <w:rFonts w:ascii="Courier New" w:eastAsia="Times New Roman" w:hAnsi="Courier New" w:cs="Courier New"/>
          <w:sz w:val="24"/>
          <w:szCs w:val="24"/>
          <w:lang/>
        </w:rPr>
        <w:br/>
        <w:t xml:space="preserve">  , measure MONEY NULL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sz w:val="24"/>
          <w:szCs w:val="24"/>
          <w:lang/>
        </w:rPr>
        <w:br/>
        <w:t xml:space="preserve">/* Turn off stats (as per typical DW) */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EXEC </w:t>
      </w:r>
      <w:proofErr w:type="spellStart"/>
      <w:r w:rsidRPr="00F34538">
        <w:rPr>
          <w:rFonts w:ascii="Courier New" w:eastAsia="Times New Roman" w:hAnsi="Courier New" w:cs="Courier New"/>
          <w:sz w:val="24"/>
          <w:szCs w:val="24"/>
          <w:lang/>
        </w:rPr>
        <w:t>sp_autostats</w:t>
      </w:r>
      <w:proofErr w:type="spellEnd"/>
      <w:r w:rsidRPr="00F34538">
        <w:rPr>
          <w:rFonts w:ascii="Courier New" w:eastAsia="Times New Roman" w:hAnsi="Courier New" w:cs="Courier New"/>
          <w:sz w:val="24"/>
          <w:szCs w:val="24"/>
          <w:lang/>
        </w:rPr>
        <w:t xml:space="preserve"> ‘Fact’, ‘OFF’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CREATE CLUSTERED INDEX </w:t>
      </w:r>
      <w:proofErr w:type="spellStart"/>
      <w:r w:rsidRPr="00F34538">
        <w:rPr>
          <w:rFonts w:ascii="Courier New" w:eastAsia="Times New Roman" w:hAnsi="Courier New" w:cs="Courier New"/>
          <w:sz w:val="24"/>
          <w:szCs w:val="24"/>
          <w:lang/>
        </w:rPr>
        <w:t>scan_me</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b/>
          <w:bCs/>
          <w:sz w:val="24"/>
          <w:szCs w:val="24"/>
          <w:lang/>
        </w:rPr>
        <w:t xml:space="preserve">ON </w:t>
      </w:r>
      <w:r w:rsidRPr="00F34538">
        <w:rPr>
          <w:rFonts w:ascii="Courier New" w:eastAsia="Times New Roman" w:hAnsi="Courier New" w:cs="Courier New"/>
          <w:sz w:val="24"/>
          <w:szCs w:val="24"/>
          <w:lang/>
        </w:rPr>
        <w:t>Fact(</w:t>
      </w:r>
      <w:proofErr w:type="spellStart"/>
      <w:r w:rsidRPr="00F34538">
        <w:rPr>
          <w:rFonts w:ascii="Courier New" w:eastAsia="Times New Roman" w:hAnsi="Courier New" w:cs="Courier New"/>
          <w:sz w:val="24"/>
          <w:szCs w:val="24"/>
          <w:lang/>
        </w:rPr>
        <w:t>date_sk</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b/>
          <w:bCs/>
          <w:sz w:val="24"/>
          <w:szCs w:val="24"/>
          <w:lang/>
        </w:rPr>
        <w:t>ON</w:t>
      </w:r>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ps_daily</w:t>
      </w:r>
      <w:proofErr w:type="spellEnd"/>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date_sk</w:t>
      </w:r>
      <w:proofErr w:type="spellEnd"/>
      <w:r w:rsidRPr="00F34538">
        <w:rPr>
          <w:rFonts w:ascii="Courier New" w:eastAsia="Times New Roman" w:hAnsi="Courier New" w:cs="Courier New"/>
          <w:sz w:val="24"/>
          <w:szCs w:val="24"/>
          <w:lang/>
        </w:rPr>
        <w:t>)</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Courier New" w:eastAsia="Times New Roman" w:hAnsi="Courier New" w:cs="Courier New"/>
          <w:b/>
          <w:bCs/>
          <w:sz w:val="24"/>
          <w:szCs w:val="24"/>
          <w:lang/>
        </w:rPr>
        <w:lastRenderedPageBreak/>
        <w:t xml:space="preserve">CREATE TABLE </w:t>
      </w:r>
      <w:proofErr w:type="spellStart"/>
      <w:r w:rsidRPr="00F34538">
        <w:rPr>
          <w:rFonts w:ascii="Courier New" w:eastAsia="Times New Roman" w:hAnsi="Courier New" w:cs="Courier New"/>
          <w:sz w:val="24"/>
          <w:szCs w:val="24"/>
          <w:lang/>
        </w:rPr>
        <w:t>DimCustomer</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sz w:val="24"/>
          <w:szCs w:val="24"/>
          <w:lang/>
        </w:rPr>
        <w:br/>
        <w:t xml:space="preserve">  </w:t>
      </w:r>
      <w:proofErr w:type="spellStart"/>
      <w:r w:rsidRPr="00F34538">
        <w:rPr>
          <w:rFonts w:ascii="Courier New" w:eastAsia="Times New Roman" w:hAnsi="Courier New" w:cs="Courier New"/>
          <w:sz w:val="24"/>
          <w:szCs w:val="24"/>
          <w:lang/>
        </w:rPr>
        <w:t>customer_sk</w:t>
      </w:r>
      <w:proofErr w:type="spellEnd"/>
      <w:r w:rsidRPr="00F34538">
        <w:rPr>
          <w:rFonts w:ascii="Courier New" w:eastAsia="Times New Roman" w:hAnsi="Courier New" w:cs="Courier New"/>
          <w:sz w:val="24"/>
          <w:szCs w:val="24"/>
          <w:lang/>
        </w:rPr>
        <w:t xml:space="preserve"> INT NOT NULL </w:t>
      </w:r>
      <w:r w:rsidRPr="00F34538">
        <w:rPr>
          <w:rFonts w:ascii="Courier New" w:eastAsia="Times New Roman" w:hAnsi="Courier New" w:cs="Courier New"/>
          <w:sz w:val="24"/>
          <w:szCs w:val="24"/>
          <w:lang/>
        </w:rPr>
        <w:br/>
        <w:t xml:space="preserve">  , </w:t>
      </w:r>
      <w:proofErr w:type="spellStart"/>
      <w:r w:rsidRPr="00F34538">
        <w:rPr>
          <w:rFonts w:ascii="Courier New" w:eastAsia="Times New Roman" w:hAnsi="Courier New" w:cs="Courier New"/>
          <w:sz w:val="24"/>
          <w:szCs w:val="24"/>
          <w:lang/>
        </w:rPr>
        <w:t>shoe_size</w:t>
      </w:r>
      <w:proofErr w:type="spellEnd"/>
      <w:r w:rsidRPr="00F34538">
        <w:rPr>
          <w:rFonts w:ascii="Courier New" w:eastAsia="Times New Roman" w:hAnsi="Courier New" w:cs="Courier New"/>
          <w:sz w:val="24"/>
          <w:szCs w:val="24"/>
          <w:lang/>
        </w:rPr>
        <w:t xml:space="preserve"> INT NOT </w:t>
      </w:r>
      <w:proofErr w:type="gramStart"/>
      <w:r w:rsidRPr="00F34538">
        <w:rPr>
          <w:rFonts w:ascii="Courier New" w:eastAsia="Times New Roman" w:hAnsi="Courier New" w:cs="Courier New"/>
          <w:sz w:val="24"/>
          <w:szCs w:val="24"/>
          <w:lang/>
        </w:rPr>
        <w:t xml:space="preserve">NULL </w:t>
      </w:r>
      <w:proofErr w:type="gramEnd"/>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CREATE UNIQUE CLUSTERED INDEX </w:t>
      </w:r>
      <w:r w:rsidRPr="00F34538">
        <w:rPr>
          <w:rFonts w:ascii="Courier New" w:eastAsia="Times New Roman" w:hAnsi="Courier New" w:cs="Courier New"/>
          <w:sz w:val="24"/>
          <w:szCs w:val="24"/>
          <w:lang/>
        </w:rPr>
        <w:t xml:space="preserve">CIX </w:t>
      </w:r>
      <w:r w:rsidRPr="00F34538">
        <w:rPr>
          <w:rFonts w:ascii="Courier New" w:eastAsia="Times New Roman" w:hAnsi="Courier New" w:cs="Courier New"/>
          <w:b/>
          <w:bCs/>
          <w:sz w:val="24"/>
          <w:szCs w:val="24"/>
          <w:lang/>
        </w:rPr>
        <w:t xml:space="preserve">ON </w:t>
      </w:r>
      <w:proofErr w:type="spellStart"/>
      <w:r w:rsidRPr="00F34538">
        <w:rPr>
          <w:rFonts w:ascii="Courier New" w:eastAsia="Times New Roman" w:hAnsi="Courier New" w:cs="Courier New"/>
          <w:sz w:val="24"/>
          <w:szCs w:val="24"/>
          <w:lang/>
        </w:rPr>
        <w:t>DimCustomer</w:t>
      </w:r>
      <w:proofErr w:type="spellEnd"/>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customer_sk</w:t>
      </w:r>
      <w:proofErr w:type="spellEnd"/>
      <w:r w:rsidRPr="00F34538">
        <w:rPr>
          <w:rFonts w:ascii="Courier New" w:eastAsia="Times New Roman" w:hAnsi="Courier New" w:cs="Courier New"/>
          <w:sz w:val="24"/>
          <w:szCs w:val="24"/>
          <w:lang/>
        </w:rPr>
        <w:t>)</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If you have a very large fact table, you often don’t want to run stats in the middle of a query, so we have turned auto stats off. </w:t>
      </w:r>
      <w:proofErr w:type="gramStart"/>
      <w:r w:rsidRPr="00F34538">
        <w:rPr>
          <w:rFonts w:ascii="Times New Roman" w:eastAsia="Times New Roman" w:hAnsi="Times New Roman" w:cs="Times New Roman"/>
          <w:sz w:val="24"/>
          <w:szCs w:val="24"/>
          <w:lang/>
        </w:rPr>
        <w:t>In this context, recall that stats in SQL Server are per table, not per partition – which can be a pretty expensive operation.</w:t>
      </w:r>
      <w:proofErr w:type="gramEnd"/>
      <w:r w:rsidRPr="00F34538">
        <w:rPr>
          <w:rFonts w:ascii="Times New Roman" w:eastAsia="Times New Roman" w:hAnsi="Times New Roman" w:cs="Times New Roman"/>
          <w:sz w:val="24"/>
          <w:szCs w:val="24"/>
          <w:lang/>
        </w:rPr>
        <w:t xml:space="preserve"> We really want to control when stats are run for large tables.</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To generate some test data, let us fill up 10 partitions with 50MB each. For the customer dimension, we will use 100K rows:</w:t>
      </w:r>
    </w:p>
    <w:p w:rsidR="00F34538" w:rsidRPr="00F34538" w:rsidRDefault="00F34538" w:rsidP="00F34538">
      <w:pPr>
        <w:spacing w:beforeAutospacing="1" w:after="100" w:afterAutospacing="1" w:line="240" w:lineRule="auto"/>
        <w:rPr>
          <w:rFonts w:ascii="Times New Roman" w:eastAsia="Times New Roman" w:hAnsi="Times New Roman" w:cs="Times New Roman"/>
          <w:sz w:val="24"/>
          <w:szCs w:val="24"/>
          <w:lang/>
        </w:rPr>
      </w:pPr>
      <w:r w:rsidRPr="00F34538">
        <w:rPr>
          <w:rFonts w:ascii="Courier New" w:eastAsia="Times New Roman" w:hAnsi="Courier New" w:cs="Courier New"/>
          <w:b/>
          <w:bCs/>
          <w:sz w:val="24"/>
          <w:szCs w:val="24"/>
          <w:lang/>
        </w:rPr>
        <w:t xml:space="preserve">/* </w:t>
      </w:r>
      <w:proofErr w:type="gramStart"/>
      <w:r w:rsidRPr="00F34538">
        <w:rPr>
          <w:rFonts w:ascii="Courier New" w:eastAsia="Times New Roman" w:hAnsi="Courier New" w:cs="Courier New"/>
          <w:b/>
          <w:bCs/>
          <w:sz w:val="24"/>
          <w:szCs w:val="24"/>
          <w:lang/>
        </w:rPr>
        <w:t>Generate</w:t>
      </w:r>
      <w:proofErr w:type="gramEnd"/>
      <w:r w:rsidRPr="00F34538">
        <w:rPr>
          <w:rFonts w:ascii="Courier New" w:eastAsia="Times New Roman" w:hAnsi="Courier New" w:cs="Courier New"/>
          <w:b/>
          <w:bCs/>
          <w:sz w:val="24"/>
          <w:szCs w:val="24"/>
          <w:lang/>
        </w:rPr>
        <w:t xml:space="preserve"> test data */</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Courier New" w:eastAsia="Times New Roman" w:hAnsi="Courier New" w:cs="Courier New"/>
          <w:b/>
          <w:bCs/>
          <w:sz w:val="24"/>
          <w:szCs w:val="24"/>
          <w:lang/>
        </w:rPr>
        <w:t xml:space="preserve">DECLARE </w:t>
      </w:r>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INT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DECLARE </w:t>
      </w:r>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customer_size</w:t>
      </w:r>
      <w:proofErr w:type="spellEnd"/>
      <w:r w:rsidRPr="00F34538">
        <w:rPr>
          <w:rFonts w:ascii="Courier New" w:eastAsia="Times New Roman" w:hAnsi="Courier New" w:cs="Courier New"/>
          <w:sz w:val="24"/>
          <w:szCs w:val="24"/>
          <w:lang/>
        </w:rPr>
        <w:t xml:space="preserve"> INT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SET </w:t>
      </w:r>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customer_size</w:t>
      </w:r>
      <w:proofErr w:type="spellEnd"/>
      <w:r w:rsidRPr="00F34538">
        <w:rPr>
          <w:rFonts w:ascii="Courier New" w:eastAsia="Times New Roman" w:hAnsi="Courier New" w:cs="Courier New"/>
          <w:sz w:val="24"/>
          <w:szCs w:val="24"/>
          <w:lang/>
        </w:rPr>
        <w:t xml:space="preserve"> = 100000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DECLARE </w:t>
      </w:r>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day_size_pages</w:t>
      </w:r>
      <w:proofErr w:type="spellEnd"/>
      <w:r w:rsidRPr="00F34538">
        <w:rPr>
          <w:rFonts w:ascii="Courier New" w:eastAsia="Times New Roman" w:hAnsi="Courier New" w:cs="Courier New"/>
          <w:sz w:val="24"/>
          <w:szCs w:val="24"/>
          <w:lang/>
        </w:rPr>
        <w:t xml:space="preserve"> INT</w:t>
      </w:r>
      <w:proofErr w:type="gramStart"/>
      <w:r w:rsidRPr="00F34538">
        <w:rPr>
          <w:rFonts w:ascii="Courier New" w:eastAsia="Times New Roman" w:hAnsi="Courier New" w:cs="Courier New"/>
          <w:sz w:val="24"/>
          <w:szCs w:val="24"/>
          <w:lang/>
        </w:rPr>
        <w:t xml:space="preserve">  </w:t>
      </w:r>
      <w:proofErr w:type="gramEnd"/>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DECLARE </w:t>
      </w:r>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day_size_rows</w:t>
      </w:r>
      <w:proofErr w:type="spellEnd"/>
      <w:r w:rsidRPr="00F34538">
        <w:rPr>
          <w:rFonts w:ascii="Courier New" w:eastAsia="Times New Roman" w:hAnsi="Courier New" w:cs="Courier New"/>
          <w:sz w:val="24"/>
          <w:szCs w:val="24"/>
          <w:lang/>
        </w:rPr>
        <w:t xml:space="preserve"> INT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SET </w:t>
      </w:r>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day_size_pages</w:t>
      </w:r>
      <w:proofErr w:type="spellEnd"/>
      <w:r w:rsidRPr="00F34538">
        <w:rPr>
          <w:rFonts w:ascii="Courier New" w:eastAsia="Times New Roman" w:hAnsi="Courier New" w:cs="Courier New"/>
          <w:sz w:val="24"/>
          <w:szCs w:val="24"/>
          <w:lang/>
        </w:rPr>
        <w:t xml:space="preserve"> = 50001 / 8 </w:t>
      </w:r>
      <w:r w:rsidRPr="00F34538">
        <w:rPr>
          <w:rFonts w:ascii="Courier New" w:eastAsia="Times New Roman" w:hAnsi="Courier New" w:cs="Courier New"/>
          <w:sz w:val="24"/>
          <w:szCs w:val="24"/>
          <w:lang/>
        </w:rPr>
        <w:br/>
        <w:t xml:space="preserve">/* last sum are row width plus </w:t>
      </w:r>
      <w:proofErr w:type="spellStart"/>
      <w:r w:rsidRPr="00F34538">
        <w:rPr>
          <w:rFonts w:ascii="Courier New" w:eastAsia="Times New Roman" w:hAnsi="Courier New" w:cs="Courier New"/>
          <w:sz w:val="24"/>
          <w:szCs w:val="24"/>
          <w:lang/>
        </w:rPr>
        <w:t>uniquefier</w:t>
      </w:r>
      <w:proofErr w:type="spellEnd"/>
      <w:r w:rsidRPr="00F34538">
        <w:rPr>
          <w:rFonts w:ascii="Courier New" w:eastAsia="Times New Roman" w:hAnsi="Courier New" w:cs="Courier New"/>
          <w:sz w:val="24"/>
          <w:szCs w:val="24"/>
          <w:lang/>
        </w:rPr>
        <w:t xml:space="preserve"> */</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Courier New" w:eastAsia="Times New Roman" w:hAnsi="Courier New" w:cs="Courier New"/>
          <w:b/>
          <w:bCs/>
          <w:sz w:val="24"/>
          <w:szCs w:val="24"/>
          <w:lang/>
        </w:rPr>
        <w:t xml:space="preserve">SET </w:t>
      </w:r>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day_size_rows</w:t>
      </w:r>
      <w:proofErr w:type="spellEnd"/>
      <w:r w:rsidRPr="00F34538">
        <w:rPr>
          <w:rFonts w:ascii="Courier New" w:eastAsia="Times New Roman" w:hAnsi="Courier New" w:cs="Courier New"/>
          <w:sz w:val="24"/>
          <w:szCs w:val="24"/>
          <w:lang/>
        </w:rPr>
        <w:t xml:space="preserve"> = @</w:t>
      </w:r>
      <w:proofErr w:type="spellStart"/>
      <w:r w:rsidRPr="00F34538">
        <w:rPr>
          <w:rFonts w:ascii="Courier New" w:eastAsia="Times New Roman" w:hAnsi="Courier New" w:cs="Courier New"/>
          <w:sz w:val="24"/>
          <w:szCs w:val="24"/>
          <w:lang/>
        </w:rPr>
        <w:t>day_size_pages</w:t>
      </w:r>
      <w:proofErr w:type="spellEnd"/>
      <w:r w:rsidRPr="00F34538">
        <w:rPr>
          <w:rFonts w:ascii="Courier New" w:eastAsia="Times New Roman" w:hAnsi="Courier New" w:cs="Courier New"/>
          <w:sz w:val="24"/>
          <w:szCs w:val="24"/>
          <w:lang/>
        </w:rPr>
        <w:t xml:space="preserve"> * 8060 / (4 + 4 + 80 + 8)  </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Courier New" w:eastAsia="Times New Roman" w:hAnsi="Courier New" w:cs="Courier New"/>
          <w:sz w:val="24"/>
          <w:szCs w:val="24"/>
          <w:lang/>
        </w:rPr>
        <w:t xml:space="preserve">/* Create one day of data */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CREATE TABLE </w:t>
      </w:r>
      <w:proofErr w:type="spellStart"/>
      <w:r w:rsidRPr="00F34538">
        <w:rPr>
          <w:rFonts w:ascii="Courier New" w:eastAsia="Times New Roman" w:hAnsi="Courier New" w:cs="Courier New"/>
          <w:sz w:val="24"/>
          <w:szCs w:val="24"/>
          <w:lang/>
        </w:rPr>
        <w:t>OneDay</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sz w:val="24"/>
          <w:szCs w:val="24"/>
          <w:lang/>
        </w:rPr>
        <w:br/>
        <w:t xml:space="preserve">  </w:t>
      </w:r>
      <w:proofErr w:type="spellStart"/>
      <w:r w:rsidRPr="00F34538">
        <w:rPr>
          <w:rFonts w:ascii="Courier New" w:eastAsia="Times New Roman" w:hAnsi="Courier New" w:cs="Courier New"/>
          <w:sz w:val="24"/>
          <w:szCs w:val="24"/>
          <w:lang/>
        </w:rPr>
        <w:t>date_sk</w:t>
      </w:r>
      <w:proofErr w:type="spellEnd"/>
      <w:r w:rsidRPr="00F34538">
        <w:rPr>
          <w:rFonts w:ascii="Courier New" w:eastAsia="Times New Roman" w:hAnsi="Courier New" w:cs="Courier New"/>
          <w:sz w:val="24"/>
          <w:szCs w:val="24"/>
          <w:lang/>
        </w:rPr>
        <w:t xml:space="preserve"> INT NOT NULL </w:t>
      </w:r>
      <w:r w:rsidRPr="00F34538">
        <w:rPr>
          <w:rFonts w:ascii="Courier New" w:eastAsia="Times New Roman" w:hAnsi="Courier New" w:cs="Courier New"/>
          <w:sz w:val="24"/>
          <w:szCs w:val="24"/>
          <w:lang/>
        </w:rPr>
        <w:br/>
        <w:t xml:space="preserve">  , </w:t>
      </w:r>
      <w:proofErr w:type="spellStart"/>
      <w:r w:rsidRPr="00F34538">
        <w:rPr>
          <w:rFonts w:ascii="Courier New" w:eastAsia="Times New Roman" w:hAnsi="Courier New" w:cs="Courier New"/>
          <w:sz w:val="24"/>
          <w:szCs w:val="24"/>
          <w:lang/>
        </w:rPr>
        <w:t>customer_sk</w:t>
      </w:r>
      <w:proofErr w:type="spellEnd"/>
      <w:r w:rsidRPr="00F34538">
        <w:rPr>
          <w:rFonts w:ascii="Courier New" w:eastAsia="Times New Roman" w:hAnsi="Courier New" w:cs="Courier New"/>
          <w:sz w:val="24"/>
          <w:szCs w:val="24"/>
          <w:lang/>
        </w:rPr>
        <w:t xml:space="preserve"> INT NOT NULL </w:t>
      </w:r>
      <w:r w:rsidRPr="00F34538">
        <w:rPr>
          <w:rFonts w:ascii="Courier New" w:eastAsia="Times New Roman" w:hAnsi="Courier New" w:cs="Courier New"/>
          <w:sz w:val="24"/>
          <w:szCs w:val="24"/>
          <w:lang/>
        </w:rPr>
        <w:br/>
        <w:t xml:space="preserve">  , payload </w:t>
      </w:r>
      <w:proofErr w:type="gramStart"/>
      <w:r w:rsidRPr="00F34538">
        <w:rPr>
          <w:rFonts w:ascii="Courier New" w:eastAsia="Times New Roman" w:hAnsi="Courier New" w:cs="Courier New"/>
          <w:sz w:val="24"/>
          <w:szCs w:val="24"/>
          <w:lang/>
        </w:rPr>
        <w:t>CHAR(</w:t>
      </w:r>
      <w:proofErr w:type="gramEnd"/>
      <w:r w:rsidRPr="00F34538">
        <w:rPr>
          <w:rFonts w:ascii="Courier New" w:eastAsia="Times New Roman" w:hAnsi="Courier New" w:cs="Courier New"/>
          <w:sz w:val="24"/>
          <w:szCs w:val="24"/>
          <w:lang/>
        </w:rPr>
        <w:t xml:space="preserve">80) NOT NULL DEFAULT REPLICATE(‘X’, 80) </w:t>
      </w:r>
      <w:r w:rsidRPr="00F34538">
        <w:rPr>
          <w:rFonts w:ascii="Courier New" w:eastAsia="Times New Roman" w:hAnsi="Courier New" w:cs="Courier New"/>
          <w:sz w:val="24"/>
          <w:szCs w:val="24"/>
          <w:lang/>
        </w:rPr>
        <w:br/>
        <w:t xml:space="preserve">  , measure MONEY NULL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SET</w:t>
      </w:r>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 0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WHILE </w:t>
      </w:r>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&lt; @</w:t>
      </w:r>
      <w:proofErr w:type="spellStart"/>
      <w:r w:rsidRPr="00F34538">
        <w:rPr>
          <w:rFonts w:ascii="Courier New" w:eastAsia="Times New Roman" w:hAnsi="Courier New" w:cs="Courier New"/>
          <w:sz w:val="24"/>
          <w:szCs w:val="24"/>
          <w:lang/>
        </w:rPr>
        <w:t>day_size_rows</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b/>
          <w:bCs/>
          <w:sz w:val="24"/>
          <w:szCs w:val="24"/>
          <w:lang/>
        </w:rPr>
        <w:t>BEGIN</w:t>
      </w:r>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b/>
          <w:bCs/>
          <w:sz w:val="24"/>
          <w:szCs w:val="24"/>
          <w:lang/>
        </w:rPr>
        <w:t xml:space="preserve">INSERT </w:t>
      </w:r>
      <w:proofErr w:type="spellStart"/>
      <w:r w:rsidRPr="00F34538">
        <w:rPr>
          <w:rFonts w:ascii="Courier New" w:eastAsia="Times New Roman" w:hAnsi="Courier New" w:cs="Courier New"/>
          <w:sz w:val="24"/>
          <w:szCs w:val="24"/>
          <w:lang/>
        </w:rPr>
        <w:t>OneDay</w:t>
      </w:r>
      <w:proofErr w:type="spellEnd"/>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date_sk</w:t>
      </w:r>
      <w:proofErr w:type="spellEnd"/>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customer_sk</w:t>
      </w:r>
      <w:proofErr w:type="spellEnd"/>
      <w:r w:rsidRPr="00F34538">
        <w:rPr>
          <w:rFonts w:ascii="Courier New" w:eastAsia="Times New Roman" w:hAnsi="Courier New" w:cs="Courier New"/>
          <w:sz w:val="24"/>
          <w:szCs w:val="24"/>
          <w:lang/>
        </w:rPr>
        <w:t xml:space="preserve">, measure)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b/>
          <w:bCs/>
          <w:sz w:val="24"/>
          <w:szCs w:val="24"/>
          <w:lang/>
        </w:rPr>
        <w:t>VALUES</w:t>
      </w:r>
      <w:r w:rsidRPr="00F34538">
        <w:rPr>
          <w:rFonts w:ascii="Courier New" w:eastAsia="Times New Roman" w:hAnsi="Courier New" w:cs="Courier New"/>
          <w:sz w:val="24"/>
          <w:szCs w:val="24"/>
          <w:lang/>
        </w:rPr>
        <w:t xml:space="preserve"> (’20000101′, @</w:t>
      </w:r>
      <w:proofErr w:type="spellStart"/>
      <w:r w:rsidRPr="00F34538">
        <w:rPr>
          <w:rFonts w:ascii="Courier New" w:eastAsia="Times New Roman" w:hAnsi="Courier New" w:cs="Courier New"/>
          <w:sz w:val="24"/>
          <w:szCs w:val="24"/>
          <w:lang/>
        </w:rPr>
        <w:t>customer_size</w:t>
      </w:r>
      <w:proofErr w:type="spellEnd"/>
      <w:r w:rsidRPr="00F34538">
        <w:rPr>
          <w:rFonts w:ascii="Courier New" w:eastAsia="Times New Roman" w:hAnsi="Courier New" w:cs="Courier New"/>
          <w:sz w:val="24"/>
          <w:szCs w:val="24"/>
          <w:lang/>
        </w:rPr>
        <w:t xml:space="preserve"> * RAND(), RAND() * 1000)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b/>
          <w:bCs/>
          <w:sz w:val="24"/>
          <w:szCs w:val="24"/>
          <w:lang/>
        </w:rPr>
        <w:t xml:space="preserve">SET </w:t>
      </w:r>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 @</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+ 1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END</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Courier New" w:eastAsia="Times New Roman" w:hAnsi="Courier New" w:cs="Courier New"/>
          <w:sz w:val="24"/>
          <w:szCs w:val="24"/>
          <w:lang/>
        </w:rPr>
        <w:lastRenderedPageBreak/>
        <w:t xml:space="preserve">/* create the customer dimension */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SET</w:t>
      </w:r>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 0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WHILE </w:t>
      </w:r>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&lt; @</w:t>
      </w:r>
      <w:proofErr w:type="spellStart"/>
      <w:r w:rsidRPr="00F34538">
        <w:rPr>
          <w:rFonts w:ascii="Courier New" w:eastAsia="Times New Roman" w:hAnsi="Courier New" w:cs="Courier New"/>
          <w:sz w:val="24"/>
          <w:szCs w:val="24"/>
          <w:lang/>
        </w:rPr>
        <w:t>customer_size</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b/>
          <w:bCs/>
          <w:sz w:val="24"/>
          <w:szCs w:val="24"/>
          <w:lang/>
        </w:rPr>
        <w:t>BEGIN</w:t>
      </w:r>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b/>
          <w:bCs/>
          <w:sz w:val="24"/>
          <w:szCs w:val="24"/>
          <w:lang/>
        </w:rPr>
        <w:t>INSERT</w:t>
      </w:r>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DimCustomer</w:t>
      </w:r>
      <w:proofErr w:type="spellEnd"/>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customer_sk</w:t>
      </w:r>
      <w:proofErr w:type="spellEnd"/>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shoe_size</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b/>
          <w:bCs/>
          <w:sz w:val="24"/>
          <w:szCs w:val="24"/>
          <w:lang/>
        </w:rPr>
        <w:t xml:space="preserve">VALUES </w:t>
      </w:r>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36 + @</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 15)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b/>
          <w:bCs/>
          <w:sz w:val="24"/>
          <w:szCs w:val="24"/>
          <w:lang/>
        </w:rPr>
        <w:t xml:space="preserve">SET </w:t>
      </w:r>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 @</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+ 1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END</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Courier New" w:eastAsia="Times New Roman" w:hAnsi="Courier New" w:cs="Courier New"/>
          <w:sz w:val="24"/>
          <w:szCs w:val="24"/>
          <w:lang/>
        </w:rPr>
        <w:t xml:space="preserve">/* Insert ten days of data in the fact */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SET</w:t>
      </w:r>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 0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WHILE </w:t>
      </w:r>
      <w:r w:rsidRPr="00F34538">
        <w:rPr>
          <w:rFonts w:ascii="Courier New" w:eastAsia="Times New Roman" w:hAnsi="Courier New" w:cs="Courier New"/>
          <w:sz w:val="24"/>
          <w:szCs w:val="24"/>
          <w:lang/>
        </w:rPr>
        <w:t>@</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&lt; 10 </w:t>
      </w:r>
      <w:r w:rsidRPr="00F34538">
        <w:rPr>
          <w:rFonts w:ascii="Courier New" w:eastAsia="Times New Roman" w:hAnsi="Courier New" w:cs="Courier New"/>
          <w:b/>
          <w:bCs/>
          <w:sz w:val="24"/>
          <w:szCs w:val="24"/>
          <w:lang/>
        </w:rPr>
        <w:t>BEGIN</w:t>
      </w:r>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b/>
          <w:bCs/>
          <w:sz w:val="24"/>
          <w:szCs w:val="24"/>
          <w:lang/>
        </w:rPr>
        <w:t xml:space="preserve">INSERT </w:t>
      </w:r>
      <w:r w:rsidRPr="00F34538">
        <w:rPr>
          <w:rFonts w:ascii="Courier New" w:eastAsia="Times New Roman" w:hAnsi="Courier New" w:cs="Courier New"/>
          <w:sz w:val="24"/>
          <w:szCs w:val="24"/>
          <w:lang/>
        </w:rPr>
        <w:t>Fact (</w:t>
      </w:r>
      <w:proofErr w:type="spellStart"/>
      <w:r w:rsidRPr="00F34538">
        <w:rPr>
          <w:rFonts w:ascii="Courier New" w:eastAsia="Times New Roman" w:hAnsi="Courier New" w:cs="Courier New"/>
          <w:sz w:val="24"/>
          <w:szCs w:val="24"/>
          <w:lang/>
        </w:rPr>
        <w:t>date_sk</w:t>
      </w:r>
      <w:proofErr w:type="spellEnd"/>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customer_sk</w:t>
      </w:r>
      <w:proofErr w:type="spellEnd"/>
      <w:r w:rsidRPr="00F34538">
        <w:rPr>
          <w:rFonts w:ascii="Courier New" w:eastAsia="Times New Roman" w:hAnsi="Courier New" w:cs="Courier New"/>
          <w:sz w:val="24"/>
          <w:szCs w:val="24"/>
          <w:lang/>
        </w:rPr>
        <w:t xml:space="preserve">, measure)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b/>
          <w:bCs/>
          <w:sz w:val="24"/>
          <w:szCs w:val="24"/>
          <w:lang/>
        </w:rPr>
        <w:t xml:space="preserve">SELECT </w:t>
      </w:r>
      <w:r w:rsidRPr="00F34538">
        <w:rPr>
          <w:rFonts w:ascii="Courier New" w:eastAsia="Times New Roman" w:hAnsi="Courier New" w:cs="Courier New"/>
          <w:sz w:val="24"/>
          <w:szCs w:val="24"/>
          <w:lang/>
        </w:rPr>
        <w:t>20010101 + @</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customer_sk</w:t>
      </w:r>
      <w:proofErr w:type="spellEnd"/>
      <w:r w:rsidRPr="00F34538">
        <w:rPr>
          <w:rFonts w:ascii="Courier New" w:eastAsia="Times New Roman" w:hAnsi="Courier New" w:cs="Courier New"/>
          <w:sz w:val="24"/>
          <w:szCs w:val="24"/>
          <w:lang/>
        </w:rPr>
        <w:t xml:space="preserve">, measure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b/>
          <w:bCs/>
          <w:sz w:val="24"/>
          <w:szCs w:val="24"/>
          <w:lang/>
        </w:rPr>
        <w:t xml:space="preserve">FROM </w:t>
      </w:r>
      <w:proofErr w:type="spellStart"/>
      <w:r w:rsidRPr="00F34538">
        <w:rPr>
          <w:rFonts w:ascii="Courier New" w:eastAsia="Times New Roman" w:hAnsi="Courier New" w:cs="Courier New"/>
          <w:sz w:val="24"/>
          <w:szCs w:val="24"/>
          <w:lang/>
        </w:rPr>
        <w:t>OneDay</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b/>
          <w:bCs/>
          <w:sz w:val="24"/>
          <w:szCs w:val="24"/>
          <w:lang/>
        </w:rPr>
        <w:t>SET</w:t>
      </w:r>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 @</w:t>
      </w:r>
      <w:proofErr w:type="spellStart"/>
      <w:r w:rsidRPr="00F34538">
        <w:rPr>
          <w:rFonts w:ascii="Courier New" w:eastAsia="Times New Roman" w:hAnsi="Courier New" w:cs="Courier New"/>
          <w:sz w:val="24"/>
          <w:szCs w:val="24"/>
          <w:lang/>
        </w:rPr>
        <w:t>i</w:t>
      </w:r>
      <w:proofErr w:type="spellEnd"/>
      <w:r w:rsidRPr="00F34538">
        <w:rPr>
          <w:rFonts w:ascii="Courier New" w:eastAsia="Times New Roman" w:hAnsi="Courier New" w:cs="Courier New"/>
          <w:sz w:val="24"/>
          <w:szCs w:val="24"/>
          <w:lang/>
        </w:rPr>
        <w:t xml:space="preserve"> + 1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END</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Good, now we can get started on some testing. Let us first execute a typical, star schema query. But before that, we will update the statistics. To be nice to the query, we will even do a full scan.</w:t>
      </w:r>
    </w:p>
    <w:p w:rsidR="00F34538" w:rsidRPr="00F34538" w:rsidRDefault="00F34538" w:rsidP="00F34538">
      <w:pPr>
        <w:spacing w:beforeAutospacing="1" w:after="100" w:afterAutospacing="1" w:line="240" w:lineRule="auto"/>
        <w:rPr>
          <w:rFonts w:ascii="Times New Roman" w:eastAsia="Times New Roman" w:hAnsi="Times New Roman" w:cs="Times New Roman"/>
          <w:sz w:val="24"/>
          <w:szCs w:val="24"/>
          <w:lang/>
        </w:rPr>
      </w:pPr>
      <w:r w:rsidRPr="00F34538">
        <w:rPr>
          <w:rFonts w:ascii="Courier New" w:eastAsia="Times New Roman" w:hAnsi="Courier New" w:cs="Courier New"/>
          <w:b/>
          <w:bCs/>
          <w:sz w:val="24"/>
          <w:szCs w:val="24"/>
          <w:lang/>
        </w:rPr>
        <w:t xml:space="preserve">UPDATE STATISTICS </w:t>
      </w:r>
      <w:r w:rsidRPr="00F34538">
        <w:rPr>
          <w:rFonts w:ascii="Courier New" w:eastAsia="Times New Roman" w:hAnsi="Courier New" w:cs="Courier New"/>
          <w:sz w:val="24"/>
          <w:szCs w:val="24"/>
          <w:lang/>
        </w:rPr>
        <w:t xml:space="preserve">Fact </w:t>
      </w:r>
      <w:r w:rsidRPr="00F34538">
        <w:rPr>
          <w:rFonts w:ascii="Courier New" w:eastAsia="Times New Roman" w:hAnsi="Courier New" w:cs="Courier New"/>
          <w:b/>
          <w:bCs/>
          <w:sz w:val="24"/>
          <w:szCs w:val="24"/>
          <w:lang/>
        </w:rPr>
        <w:t>WITH FULLSCAN</w:t>
      </w:r>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DBCC FREEPROCCACHE  </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Courier New" w:eastAsia="Times New Roman" w:hAnsi="Courier New" w:cs="Courier New"/>
          <w:sz w:val="24"/>
          <w:szCs w:val="24"/>
          <w:lang/>
        </w:rPr>
        <w:t xml:space="preserve">/* An ordinary star-schema query arrives */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SELECT </w:t>
      </w:r>
      <w:proofErr w:type="spellStart"/>
      <w:r w:rsidRPr="00F34538">
        <w:rPr>
          <w:rFonts w:ascii="Courier New" w:eastAsia="Times New Roman" w:hAnsi="Courier New" w:cs="Courier New"/>
          <w:sz w:val="24"/>
          <w:szCs w:val="24"/>
          <w:lang/>
        </w:rPr>
        <w:t>C.shoe_size</w:t>
      </w:r>
      <w:proofErr w:type="spellEnd"/>
      <w:r w:rsidRPr="00F34538">
        <w:rPr>
          <w:rFonts w:ascii="Courier New" w:eastAsia="Times New Roman" w:hAnsi="Courier New" w:cs="Courier New"/>
          <w:sz w:val="24"/>
          <w:szCs w:val="24"/>
          <w:lang/>
        </w:rPr>
        <w:t xml:space="preserve">, </w:t>
      </w:r>
      <w:proofErr w:type="gramStart"/>
      <w:r w:rsidRPr="00F34538">
        <w:rPr>
          <w:rFonts w:ascii="Courier New" w:eastAsia="Times New Roman" w:hAnsi="Courier New" w:cs="Courier New"/>
          <w:sz w:val="24"/>
          <w:szCs w:val="24"/>
          <w:lang/>
        </w:rPr>
        <w:t>SUM(</w:t>
      </w:r>
      <w:proofErr w:type="gramEnd"/>
      <w:r w:rsidRPr="00F34538">
        <w:rPr>
          <w:rFonts w:ascii="Courier New" w:eastAsia="Times New Roman" w:hAnsi="Courier New" w:cs="Courier New"/>
          <w:sz w:val="24"/>
          <w:szCs w:val="24"/>
          <w:lang/>
        </w:rPr>
        <w:t xml:space="preserve">Measure)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FROM </w:t>
      </w:r>
      <w:r w:rsidRPr="00F34538">
        <w:rPr>
          <w:rFonts w:ascii="Courier New" w:eastAsia="Times New Roman" w:hAnsi="Courier New" w:cs="Courier New"/>
          <w:sz w:val="24"/>
          <w:szCs w:val="24"/>
          <w:lang/>
        </w:rPr>
        <w:t xml:space="preserve">Fact F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JOIN </w:t>
      </w:r>
      <w:proofErr w:type="spellStart"/>
      <w:r w:rsidRPr="00F34538">
        <w:rPr>
          <w:rFonts w:ascii="Courier New" w:eastAsia="Times New Roman" w:hAnsi="Courier New" w:cs="Courier New"/>
          <w:sz w:val="24"/>
          <w:szCs w:val="24"/>
          <w:lang/>
        </w:rPr>
        <w:t>DimCustomer</w:t>
      </w:r>
      <w:proofErr w:type="spellEnd"/>
      <w:r w:rsidRPr="00F34538">
        <w:rPr>
          <w:rFonts w:ascii="Courier New" w:eastAsia="Times New Roman" w:hAnsi="Courier New" w:cs="Courier New"/>
          <w:sz w:val="24"/>
          <w:szCs w:val="24"/>
          <w:lang/>
        </w:rPr>
        <w:t xml:space="preserve"> C </w:t>
      </w:r>
      <w:r w:rsidRPr="00F34538">
        <w:rPr>
          <w:rFonts w:ascii="Courier New" w:eastAsia="Times New Roman" w:hAnsi="Courier New" w:cs="Courier New"/>
          <w:b/>
          <w:bCs/>
          <w:sz w:val="24"/>
          <w:szCs w:val="24"/>
          <w:lang/>
        </w:rPr>
        <w:t>ON</w:t>
      </w:r>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F.customer_sk</w:t>
      </w:r>
      <w:proofErr w:type="spellEnd"/>
      <w:r w:rsidRPr="00F34538">
        <w:rPr>
          <w:rFonts w:ascii="Courier New" w:eastAsia="Times New Roman" w:hAnsi="Courier New" w:cs="Courier New"/>
          <w:sz w:val="24"/>
          <w:szCs w:val="24"/>
          <w:lang/>
        </w:rPr>
        <w:t xml:space="preserve"> = </w:t>
      </w:r>
      <w:proofErr w:type="spellStart"/>
      <w:r w:rsidRPr="00F34538">
        <w:rPr>
          <w:rFonts w:ascii="Courier New" w:eastAsia="Times New Roman" w:hAnsi="Courier New" w:cs="Courier New"/>
          <w:sz w:val="24"/>
          <w:szCs w:val="24"/>
          <w:lang/>
        </w:rPr>
        <w:t>C.customer_sk</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WHERE</w:t>
      </w:r>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F.date_sk</w:t>
      </w:r>
      <w:proofErr w:type="spellEnd"/>
      <w:r w:rsidRPr="00F34538">
        <w:rPr>
          <w:rFonts w:ascii="Courier New" w:eastAsia="Times New Roman" w:hAnsi="Courier New" w:cs="Courier New"/>
          <w:sz w:val="24"/>
          <w:szCs w:val="24"/>
          <w:lang/>
        </w:rPr>
        <w:t xml:space="preserve"> = 20010101 </w:t>
      </w:r>
      <w:r w:rsidRPr="00F34538">
        <w:rPr>
          <w:rFonts w:ascii="Courier New" w:eastAsia="Times New Roman" w:hAnsi="Courier New" w:cs="Courier New"/>
          <w:sz w:val="24"/>
          <w:szCs w:val="24"/>
          <w:lang/>
        </w:rPr>
        <w:br/>
        <w:t xml:space="preserve">  </w:t>
      </w:r>
      <w:r w:rsidRPr="00F34538">
        <w:rPr>
          <w:rFonts w:ascii="Courier New" w:eastAsia="Times New Roman" w:hAnsi="Courier New" w:cs="Courier New"/>
          <w:b/>
          <w:bCs/>
          <w:sz w:val="24"/>
          <w:szCs w:val="24"/>
          <w:lang/>
        </w:rPr>
        <w:t>AND</w:t>
      </w:r>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C.shoe_size</w:t>
      </w:r>
      <w:proofErr w:type="spellEnd"/>
      <w:r w:rsidRPr="00F34538">
        <w:rPr>
          <w:rFonts w:ascii="Courier New" w:eastAsia="Times New Roman" w:hAnsi="Courier New" w:cs="Courier New"/>
          <w:sz w:val="24"/>
          <w:szCs w:val="24"/>
          <w:lang/>
        </w:rPr>
        <w:t xml:space="preserve"> = 43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GROUP BY </w:t>
      </w:r>
      <w:proofErr w:type="spellStart"/>
      <w:r w:rsidRPr="00F34538">
        <w:rPr>
          <w:rFonts w:ascii="Courier New" w:eastAsia="Times New Roman" w:hAnsi="Courier New" w:cs="Courier New"/>
          <w:sz w:val="24"/>
          <w:szCs w:val="24"/>
          <w:lang/>
        </w:rPr>
        <w:t>C.shoe_size</w:t>
      </w:r>
      <w:proofErr w:type="spellEnd"/>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On my 2-core laptop and a hot buffer pool, this query runs in a little over 100ms, touching over 500K rows. Life is good. The query plan is what I like to refer to as “the desired DW plan”:</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5364480" cy="1988820"/>
            <wp:effectExtent l="19050" t="0" r="7620" b="0"/>
            <wp:docPr id="1" name="Picture 1"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9"/>
                    </pic:cNvPr>
                    <pic:cNvPicPr>
                      <a:picLocks noChangeAspect="1" noChangeArrowheads="1"/>
                    </pic:cNvPicPr>
                  </pic:nvPicPr>
                  <pic:blipFill>
                    <a:blip r:embed="rId10" cstate="print"/>
                    <a:srcRect/>
                    <a:stretch>
                      <a:fillRect/>
                    </a:stretch>
                  </pic:blipFill>
                  <pic:spPr bwMode="auto">
                    <a:xfrm>
                      <a:off x="0" y="0"/>
                      <a:ext cx="5364480" cy="1988820"/>
                    </a:xfrm>
                    <a:prstGeom prst="rect">
                      <a:avLst/>
                    </a:prstGeom>
                    <a:noFill/>
                    <a:ln w="9525">
                      <a:noFill/>
                      <a:miter lim="800000"/>
                      <a:headEnd/>
                      <a:tailEnd/>
                    </a:ln>
                  </pic:spPr>
                </pic:pic>
              </a:graphicData>
            </a:graphic>
          </wp:inline>
        </w:drawing>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lastRenderedPageBreak/>
        <w:t>All the neat stuff in the SQL Server optimizer that we like for DW workloads:</w:t>
      </w:r>
    </w:p>
    <w:p w:rsidR="00F34538" w:rsidRPr="00F34538" w:rsidRDefault="00F34538" w:rsidP="00F34538">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Hash Join to dimension tables </w:t>
      </w:r>
    </w:p>
    <w:p w:rsidR="00F34538" w:rsidRPr="00F34538" w:rsidRDefault="00F34538" w:rsidP="00F34538">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Bitmap index pushdown to the fact table (</w:t>
      </w:r>
      <w:hyperlink r:id="rId11" w:history="1">
        <w:r w:rsidRPr="00F34538">
          <w:rPr>
            <w:rFonts w:ascii="Times New Roman" w:eastAsia="Times New Roman" w:hAnsi="Times New Roman" w:cs="Times New Roman"/>
            <w:color w:val="0000FF"/>
            <w:sz w:val="24"/>
            <w:szCs w:val="24"/>
            <w:u w:val="single"/>
            <w:lang/>
          </w:rPr>
          <w:t>BOL link</w:t>
        </w:r>
      </w:hyperlink>
      <w:r w:rsidRPr="00F34538">
        <w:rPr>
          <w:rFonts w:ascii="Times New Roman" w:eastAsia="Times New Roman" w:hAnsi="Times New Roman" w:cs="Times New Roman"/>
          <w:sz w:val="24"/>
          <w:szCs w:val="24"/>
          <w:lang/>
        </w:rPr>
        <w:t xml:space="preserve">) </w:t>
      </w:r>
    </w:p>
    <w:p w:rsidR="00F34538" w:rsidRPr="00F34538" w:rsidRDefault="00F34538" w:rsidP="00F34538">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The right join order (build hash on dimension, use fact table to probe) </w:t>
      </w:r>
    </w:p>
    <w:p w:rsidR="00F34538" w:rsidRPr="00F34538" w:rsidRDefault="00F34538" w:rsidP="00F34538">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Parallelism </w:t>
      </w:r>
    </w:p>
    <w:p w:rsidR="00F34538" w:rsidRPr="00F34538" w:rsidRDefault="00F34538" w:rsidP="00F34538">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Cluster index seek into nice, fat range of facts </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But warehouses are not always nice to us. During the night, some evil ETL developer comes along and loads a new day of data:</w:t>
      </w:r>
    </w:p>
    <w:p w:rsidR="00F34538" w:rsidRPr="00F34538" w:rsidRDefault="00F34538" w:rsidP="00F34538">
      <w:pPr>
        <w:spacing w:beforeAutospacing="1" w:after="100" w:afterAutospacing="1" w:line="240" w:lineRule="auto"/>
        <w:rPr>
          <w:rFonts w:ascii="Times New Roman" w:eastAsia="Times New Roman" w:hAnsi="Times New Roman" w:cs="Times New Roman"/>
          <w:sz w:val="24"/>
          <w:szCs w:val="24"/>
          <w:lang/>
        </w:rPr>
      </w:pPr>
      <w:r w:rsidRPr="00F34538">
        <w:rPr>
          <w:rFonts w:ascii="Courier New" w:eastAsia="Times New Roman" w:hAnsi="Courier New" w:cs="Courier New"/>
          <w:sz w:val="24"/>
          <w:szCs w:val="24"/>
          <w:lang/>
        </w:rPr>
        <w:t xml:space="preserve">/* Nightly ETL run adds another day of data */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INSERT </w:t>
      </w:r>
      <w:r w:rsidRPr="00F34538">
        <w:rPr>
          <w:rFonts w:ascii="Courier New" w:eastAsia="Times New Roman" w:hAnsi="Courier New" w:cs="Courier New"/>
          <w:sz w:val="24"/>
          <w:szCs w:val="24"/>
          <w:lang/>
        </w:rPr>
        <w:t>Fact (</w:t>
      </w:r>
      <w:proofErr w:type="spellStart"/>
      <w:r w:rsidRPr="00F34538">
        <w:rPr>
          <w:rFonts w:ascii="Courier New" w:eastAsia="Times New Roman" w:hAnsi="Courier New" w:cs="Courier New"/>
          <w:sz w:val="24"/>
          <w:szCs w:val="24"/>
          <w:lang/>
        </w:rPr>
        <w:t>date_sk</w:t>
      </w:r>
      <w:proofErr w:type="spellEnd"/>
      <w:r w:rsidRPr="00F34538">
        <w:rPr>
          <w:rFonts w:ascii="Courier New" w:eastAsia="Times New Roman" w:hAnsi="Courier New" w:cs="Courier New"/>
          <w:sz w:val="24"/>
          <w:szCs w:val="24"/>
          <w:lang/>
        </w:rPr>
        <w:t xml:space="preserve">, </w:t>
      </w:r>
      <w:proofErr w:type="spellStart"/>
      <w:r w:rsidRPr="00F34538">
        <w:rPr>
          <w:rFonts w:ascii="Courier New" w:eastAsia="Times New Roman" w:hAnsi="Courier New" w:cs="Courier New"/>
          <w:sz w:val="24"/>
          <w:szCs w:val="24"/>
          <w:lang/>
        </w:rPr>
        <w:t>customer_sk</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SELECT </w:t>
      </w:r>
      <w:r w:rsidRPr="00F34538">
        <w:rPr>
          <w:rFonts w:ascii="Courier New" w:eastAsia="Times New Roman" w:hAnsi="Courier New" w:cs="Courier New"/>
          <w:sz w:val="24"/>
          <w:szCs w:val="24"/>
          <w:lang/>
        </w:rPr>
        <w:t xml:space="preserve">20010111, </w:t>
      </w:r>
      <w:proofErr w:type="spellStart"/>
      <w:r w:rsidRPr="00F34538">
        <w:rPr>
          <w:rFonts w:ascii="Courier New" w:eastAsia="Times New Roman" w:hAnsi="Courier New" w:cs="Courier New"/>
          <w:sz w:val="24"/>
          <w:szCs w:val="24"/>
          <w:lang/>
        </w:rPr>
        <w:t>customer_sk</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b/>
          <w:bCs/>
          <w:sz w:val="24"/>
          <w:szCs w:val="24"/>
          <w:lang/>
        </w:rPr>
        <w:t xml:space="preserve">FROM </w:t>
      </w:r>
      <w:proofErr w:type="spellStart"/>
      <w:r w:rsidRPr="00F34538">
        <w:rPr>
          <w:rFonts w:ascii="Courier New" w:eastAsia="Times New Roman" w:hAnsi="Courier New" w:cs="Courier New"/>
          <w:sz w:val="24"/>
          <w:szCs w:val="24"/>
          <w:lang/>
        </w:rPr>
        <w:t>OneDay</w:t>
      </w:r>
      <w:proofErr w:type="spellEnd"/>
      <w:r w:rsidRPr="00F34538">
        <w:rPr>
          <w:rFonts w:ascii="Courier New" w:eastAsia="Times New Roman" w:hAnsi="Courier New" w:cs="Courier New"/>
          <w:sz w:val="24"/>
          <w:szCs w:val="24"/>
          <w:lang/>
        </w:rPr>
        <w:t xml:space="preserve"> </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Alas, the ETL guy did not have time to run statistics – maybe he forgot. Now, let us run the same DW query again, but this time with the newly loaded data:</w:t>
      </w:r>
    </w:p>
    <w:p w:rsidR="00F34538" w:rsidRPr="00F34538" w:rsidRDefault="00F34538" w:rsidP="00F34538">
      <w:pPr>
        <w:spacing w:beforeAutospacing="1" w:after="100" w:afterAutospacing="1" w:line="240" w:lineRule="auto"/>
        <w:rPr>
          <w:rFonts w:ascii="Times New Roman" w:eastAsia="Times New Roman" w:hAnsi="Times New Roman" w:cs="Times New Roman"/>
          <w:sz w:val="24"/>
          <w:szCs w:val="24"/>
          <w:lang/>
        </w:rPr>
      </w:pPr>
      <w:r w:rsidRPr="00F34538">
        <w:rPr>
          <w:rFonts w:ascii="Courier New" w:eastAsia="Times New Roman" w:hAnsi="Courier New" w:cs="Courier New"/>
          <w:b/>
          <w:bCs/>
          <w:sz w:val="24"/>
          <w:szCs w:val="24"/>
          <w:lang/>
        </w:rPr>
        <w:t>DBCC FREEPROCCACHE</w:t>
      </w:r>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SELECT </w:t>
      </w:r>
      <w:proofErr w:type="spellStart"/>
      <w:r w:rsidRPr="00F34538">
        <w:rPr>
          <w:rFonts w:ascii="Courier New" w:eastAsia="Times New Roman" w:hAnsi="Courier New" w:cs="Courier New"/>
          <w:sz w:val="24"/>
          <w:szCs w:val="24"/>
          <w:lang/>
        </w:rPr>
        <w:t>C.shoe_size</w:t>
      </w:r>
      <w:proofErr w:type="spellEnd"/>
      <w:r w:rsidRPr="00F34538">
        <w:rPr>
          <w:rFonts w:ascii="Courier New" w:eastAsia="Times New Roman" w:hAnsi="Courier New" w:cs="Courier New"/>
          <w:sz w:val="24"/>
          <w:szCs w:val="24"/>
          <w:lang/>
        </w:rPr>
        <w:t xml:space="preserve">, </w:t>
      </w:r>
      <w:proofErr w:type="gramStart"/>
      <w:r w:rsidRPr="00F34538">
        <w:rPr>
          <w:rFonts w:ascii="Courier New" w:eastAsia="Times New Roman" w:hAnsi="Courier New" w:cs="Courier New"/>
          <w:sz w:val="24"/>
          <w:szCs w:val="24"/>
          <w:lang/>
        </w:rPr>
        <w:t>SUM(</w:t>
      </w:r>
      <w:proofErr w:type="gramEnd"/>
      <w:r w:rsidRPr="00F34538">
        <w:rPr>
          <w:rFonts w:ascii="Courier New" w:eastAsia="Times New Roman" w:hAnsi="Courier New" w:cs="Courier New"/>
          <w:sz w:val="24"/>
          <w:szCs w:val="24"/>
          <w:lang/>
        </w:rPr>
        <w:t xml:space="preserve">Measure)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FROM </w:t>
      </w:r>
      <w:r w:rsidRPr="00F34538">
        <w:rPr>
          <w:rFonts w:ascii="Courier New" w:eastAsia="Times New Roman" w:hAnsi="Courier New" w:cs="Courier New"/>
          <w:sz w:val="24"/>
          <w:szCs w:val="24"/>
          <w:lang/>
        </w:rPr>
        <w:t xml:space="preserve">Fact F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JOIN </w:t>
      </w:r>
      <w:proofErr w:type="spellStart"/>
      <w:r w:rsidRPr="00F34538">
        <w:rPr>
          <w:rFonts w:ascii="Courier New" w:eastAsia="Times New Roman" w:hAnsi="Courier New" w:cs="Courier New"/>
          <w:sz w:val="24"/>
          <w:szCs w:val="24"/>
          <w:lang/>
        </w:rPr>
        <w:t>DimCustomer</w:t>
      </w:r>
      <w:proofErr w:type="spellEnd"/>
      <w:r w:rsidRPr="00F34538">
        <w:rPr>
          <w:rFonts w:ascii="Courier New" w:eastAsia="Times New Roman" w:hAnsi="Courier New" w:cs="Courier New"/>
          <w:sz w:val="24"/>
          <w:szCs w:val="24"/>
          <w:lang/>
        </w:rPr>
        <w:t xml:space="preserve"> C </w:t>
      </w:r>
      <w:r w:rsidRPr="00F34538">
        <w:rPr>
          <w:rFonts w:ascii="Courier New" w:eastAsia="Times New Roman" w:hAnsi="Courier New" w:cs="Courier New"/>
          <w:b/>
          <w:bCs/>
          <w:sz w:val="24"/>
          <w:szCs w:val="24"/>
          <w:lang/>
        </w:rPr>
        <w:t xml:space="preserve">ON </w:t>
      </w:r>
      <w:proofErr w:type="spellStart"/>
      <w:r w:rsidRPr="00F34538">
        <w:rPr>
          <w:rFonts w:ascii="Courier New" w:eastAsia="Times New Roman" w:hAnsi="Courier New" w:cs="Courier New"/>
          <w:sz w:val="24"/>
          <w:szCs w:val="24"/>
          <w:lang/>
        </w:rPr>
        <w:t>F.customer_sk</w:t>
      </w:r>
      <w:proofErr w:type="spellEnd"/>
      <w:r w:rsidRPr="00F34538">
        <w:rPr>
          <w:rFonts w:ascii="Courier New" w:eastAsia="Times New Roman" w:hAnsi="Courier New" w:cs="Courier New"/>
          <w:sz w:val="24"/>
          <w:szCs w:val="24"/>
          <w:lang/>
        </w:rPr>
        <w:t xml:space="preserve"> = </w:t>
      </w:r>
      <w:proofErr w:type="spellStart"/>
      <w:r w:rsidRPr="00F34538">
        <w:rPr>
          <w:rFonts w:ascii="Courier New" w:eastAsia="Times New Roman" w:hAnsi="Courier New" w:cs="Courier New"/>
          <w:sz w:val="24"/>
          <w:szCs w:val="24"/>
          <w:lang/>
        </w:rPr>
        <w:t>C.customer_sk</w:t>
      </w:r>
      <w:proofErr w:type="spellEnd"/>
      <w:r w:rsidRPr="00F34538">
        <w:rPr>
          <w:rFonts w:ascii="Courier New" w:eastAsia="Times New Roman" w:hAnsi="Courier New" w:cs="Courier New"/>
          <w:sz w:val="24"/>
          <w:szCs w:val="24"/>
          <w:lang/>
        </w:rPr>
        <w:t xml:space="preserve"> </w:t>
      </w:r>
      <w:r w:rsidRPr="00F34538">
        <w:rPr>
          <w:rFonts w:ascii="Courier New" w:eastAsia="Times New Roman" w:hAnsi="Courier New" w:cs="Courier New"/>
          <w:sz w:val="24"/>
          <w:szCs w:val="24"/>
          <w:lang/>
        </w:rPr>
        <w:br/>
      </w:r>
      <w:r w:rsidRPr="00F34538">
        <w:rPr>
          <w:rFonts w:ascii="Courier New" w:eastAsia="Times New Roman" w:hAnsi="Courier New" w:cs="Courier New"/>
          <w:b/>
          <w:bCs/>
          <w:sz w:val="24"/>
          <w:szCs w:val="24"/>
          <w:lang/>
        </w:rPr>
        <w:t xml:space="preserve">WHERE </w:t>
      </w:r>
      <w:proofErr w:type="spellStart"/>
      <w:r w:rsidRPr="00F34538">
        <w:rPr>
          <w:rFonts w:ascii="Courier New" w:eastAsia="Times New Roman" w:hAnsi="Courier New" w:cs="Courier New"/>
          <w:sz w:val="24"/>
          <w:szCs w:val="24"/>
          <w:lang/>
        </w:rPr>
        <w:t>F.date_sk</w:t>
      </w:r>
      <w:proofErr w:type="spellEnd"/>
      <w:r w:rsidRPr="00F34538">
        <w:rPr>
          <w:rFonts w:ascii="Courier New" w:eastAsia="Times New Roman" w:hAnsi="Courier New" w:cs="Courier New"/>
          <w:sz w:val="24"/>
          <w:szCs w:val="24"/>
          <w:lang/>
        </w:rPr>
        <w:t xml:space="preserve"> = </w:t>
      </w:r>
      <w:r w:rsidRPr="00F34538">
        <w:rPr>
          <w:rFonts w:ascii="Times New Roman" w:eastAsia="Times New Roman" w:hAnsi="Times New Roman" w:cs="Times New Roman"/>
          <w:color w:val="FF0000"/>
          <w:sz w:val="24"/>
          <w:szCs w:val="24"/>
          <w:lang/>
        </w:rPr>
        <w:t>20010111</w:t>
      </w:r>
      <w:r w:rsidRPr="00F34538">
        <w:rPr>
          <w:rFonts w:ascii="Times New Roman" w:eastAsia="Times New Roman" w:hAnsi="Times New Roman" w:cs="Times New Roman"/>
          <w:sz w:val="24"/>
          <w:szCs w:val="24"/>
          <w:lang/>
        </w:rPr>
        <w:t xml:space="preserve"> </w:t>
      </w:r>
      <w:r w:rsidRPr="00F34538">
        <w:rPr>
          <w:rFonts w:ascii="Times New Roman" w:eastAsia="Times New Roman" w:hAnsi="Times New Roman" w:cs="Times New Roman"/>
          <w:sz w:val="24"/>
          <w:szCs w:val="24"/>
          <w:lang/>
        </w:rPr>
        <w:br/>
      </w:r>
      <w:r w:rsidRPr="00F34538">
        <w:rPr>
          <w:rFonts w:ascii="Times New Roman" w:eastAsia="Times New Roman" w:hAnsi="Times New Roman" w:cs="Times New Roman"/>
          <w:b/>
          <w:bCs/>
          <w:sz w:val="24"/>
          <w:szCs w:val="24"/>
          <w:lang/>
        </w:rPr>
        <w:t xml:space="preserve">  AND </w:t>
      </w:r>
      <w:proofErr w:type="spellStart"/>
      <w:r w:rsidRPr="00F34538">
        <w:rPr>
          <w:rFonts w:ascii="Times New Roman" w:eastAsia="Times New Roman" w:hAnsi="Times New Roman" w:cs="Times New Roman"/>
          <w:sz w:val="24"/>
          <w:szCs w:val="24"/>
          <w:lang/>
        </w:rPr>
        <w:t>C.shoe_size</w:t>
      </w:r>
      <w:proofErr w:type="spellEnd"/>
      <w:r w:rsidRPr="00F34538">
        <w:rPr>
          <w:rFonts w:ascii="Times New Roman" w:eastAsia="Times New Roman" w:hAnsi="Times New Roman" w:cs="Times New Roman"/>
          <w:sz w:val="24"/>
          <w:szCs w:val="24"/>
          <w:lang/>
        </w:rPr>
        <w:t xml:space="preserve"> = 43 </w:t>
      </w:r>
      <w:r w:rsidRPr="00F34538">
        <w:rPr>
          <w:rFonts w:ascii="Times New Roman" w:eastAsia="Times New Roman" w:hAnsi="Times New Roman" w:cs="Times New Roman"/>
          <w:sz w:val="24"/>
          <w:szCs w:val="24"/>
          <w:lang/>
        </w:rPr>
        <w:br/>
      </w:r>
      <w:r w:rsidRPr="00F34538">
        <w:rPr>
          <w:rFonts w:ascii="Times New Roman" w:eastAsia="Times New Roman" w:hAnsi="Times New Roman" w:cs="Times New Roman"/>
          <w:b/>
          <w:bCs/>
          <w:sz w:val="24"/>
          <w:szCs w:val="24"/>
          <w:lang/>
        </w:rPr>
        <w:t>GROUP BY</w:t>
      </w:r>
      <w:r w:rsidRPr="00F34538">
        <w:rPr>
          <w:rFonts w:ascii="Times New Roman" w:eastAsia="Times New Roman" w:hAnsi="Times New Roman" w:cs="Times New Roman"/>
          <w:sz w:val="24"/>
          <w:szCs w:val="24"/>
          <w:lang/>
        </w:rPr>
        <w:t xml:space="preserve"> </w:t>
      </w:r>
      <w:proofErr w:type="spellStart"/>
      <w:r w:rsidRPr="00F34538">
        <w:rPr>
          <w:rFonts w:ascii="Times New Roman" w:eastAsia="Times New Roman" w:hAnsi="Times New Roman" w:cs="Times New Roman"/>
          <w:sz w:val="24"/>
          <w:szCs w:val="24"/>
          <w:lang/>
        </w:rPr>
        <w:t>C.shoe_size</w:t>
      </w:r>
      <w:proofErr w:type="spellEnd"/>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proofErr w:type="gramStart"/>
      <w:r w:rsidRPr="00F34538">
        <w:rPr>
          <w:rFonts w:ascii="Times New Roman" w:eastAsia="Times New Roman" w:hAnsi="Times New Roman" w:cs="Times New Roman"/>
          <w:sz w:val="24"/>
          <w:szCs w:val="24"/>
          <w:lang/>
        </w:rPr>
        <w:t>over</w:t>
      </w:r>
      <w:proofErr w:type="gramEnd"/>
      <w:r w:rsidRPr="00F34538">
        <w:rPr>
          <w:rFonts w:ascii="Times New Roman" w:eastAsia="Times New Roman" w:hAnsi="Times New Roman" w:cs="Times New Roman"/>
          <w:sz w:val="24"/>
          <w:szCs w:val="24"/>
          <w:lang/>
        </w:rPr>
        <w:t xml:space="preserve"> 2 seconds on my 2 core laptop, more than 20 times slower! This is the time when people typically complain that SQL server is broken and doesn’t scale. Instead, we adopt a less moaning stance and start a little bit of troubleshooting. As always, we begin with a look at the query plan:</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5341620" cy="1714500"/>
            <wp:effectExtent l="19050" t="0" r="0" b="0"/>
            <wp:docPr id="2" name="Picture 2"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2"/>
                    </pic:cNvPr>
                    <pic:cNvPicPr>
                      <a:picLocks noChangeAspect="1" noChangeArrowheads="1"/>
                    </pic:cNvPicPr>
                  </pic:nvPicPr>
                  <pic:blipFill>
                    <a:blip r:embed="rId13" cstate="print"/>
                    <a:srcRect/>
                    <a:stretch>
                      <a:fillRect/>
                    </a:stretch>
                  </pic:blipFill>
                  <pic:spPr bwMode="auto">
                    <a:xfrm>
                      <a:off x="0" y="0"/>
                      <a:ext cx="5341620" cy="1714500"/>
                    </a:xfrm>
                    <a:prstGeom prst="rect">
                      <a:avLst/>
                    </a:prstGeom>
                    <a:noFill/>
                    <a:ln w="9525">
                      <a:noFill/>
                      <a:miter lim="800000"/>
                      <a:headEnd/>
                      <a:tailEnd/>
                    </a:ln>
                  </pic:spPr>
                </pic:pic>
              </a:graphicData>
            </a:graphic>
          </wp:inline>
        </w:drawing>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Well, apart from the plan fitting the width of my blog, there is nothing good to say about it. What just happened?</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This is the part where we up the geek bar just a little: SQL Server gives you the ability to dig into the statistics like this:</w:t>
      </w:r>
    </w:p>
    <w:p w:rsidR="00F34538" w:rsidRPr="00F34538" w:rsidRDefault="00F34538" w:rsidP="00F34538">
      <w:pPr>
        <w:spacing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b/>
          <w:bCs/>
          <w:sz w:val="24"/>
          <w:szCs w:val="24"/>
          <w:lang/>
        </w:rPr>
        <w:lastRenderedPageBreak/>
        <w:t xml:space="preserve">DBCC SHOW_STATISTICS </w:t>
      </w:r>
      <w:r w:rsidRPr="00F34538">
        <w:rPr>
          <w:rFonts w:ascii="Times New Roman" w:eastAsia="Times New Roman" w:hAnsi="Times New Roman" w:cs="Times New Roman"/>
          <w:sz w:val="24"/>
          <w:szCs w:val="24"/>
          <w:lang/>
        </w:rPr>
        <w:t xml:space="preserve">(Fact, </w:t>
      </w:r>
      <w:proofErr w:type="spellStart"/>
      <w:r w:rsidRPr="00F34538">
        <w:rPr>
          <w:rFonts w:ascii="Times New Roman" w:eastAsia="Times New Roman" w:hAnsi="Times New Roman" w:cs="Times New Roman"/>
          <w:sz w:val="24"/>
          <w:szCs w:val="24"/>
          <w:lang/>
        </w:rPr>
        <w:t>scan_me</w:t>
      </w:r>
      <w:proofErr w:type="spellEnd"/>
      <w:r w:rsidRPr="00F34538">
        <w:rPr>
          <w:rFonts w:ascii="Times New Roman" w:eastAsia="Times New Roman" w:hAnsi="Times New Roman" w:cs="Times New Roman"/>
          <w:sz w:val="24"/>
          <w:szCs w:val="24"/>
          <w:lang/>
        </w:rPr>
        <w:t xml:space="preserve">) </w:t>
      </w:r>
      <w:r w:rsidRPr="00F34538">
        <w:rPr>
          <w:rFonts w:ascii="Times New Roman" w:eastAsia="Times New Roman" w:hAnsi="Times New Roman" w:cs="Times New Roman"/>
          <w:sz w:val="24"/>
          <w:szCs w:val="24"/>
          <w:lang/>
        </w:rPr>
        <w:br/>
      </w:r>
      <w:r w:rsidRPr="00F34538">
        <w:rPr>
          <w:rFonts w:ascii="Times New Roman" w:eastAsia="Times New Roman" w:hAnsi="Times New Roman" w:cs="Times New Roman"/>
          <w:b/>
          <w:bCs/>
          <w:sz w:val="24"/>
          <w:szCs w:val="24"/>
          <w:lang/>
        </w:rPr>
        <w:t>WITH HISTOGRAM</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Output:</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4183380" cy="1676400"/>
            <wp:effectExtent l="19050" t="0" r="7620" b="0"/>
            <wp:docPr id="3" name="Picture 3"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4"/>
                    </pic:cNvPr>
                    <pic:cNvPicPr>
                      <a:picLocks noChangeAspect="1" noChangeArrowheads="1"/>
                    </pic:cNvPicPr>
                  </pic:nvPicPr>
                  <pic:blipFill>
                    <a:blip r:embed="rId15" cstate="print"/>
                    <a:srcRect/>
                    <a:stretch>
                      <a:fillRect/>
                    </a:stretch>
                  </pic:blipFill>
                  <pic:spPr bwMode="auto">
                    <a:xfrm>
                      <a:off x="0" y="0"/>
                      <a:ext cx="4183380" cy="1676400"/>
                    </a:xfrm>
                    <a:prstGeom prst="rect">
                      <a:avLst/>
                    </a:prstGeom>
                    <a:noFill/>
                    <a:ln w="9525">
                      <a:noFill/>
                      <a:miter lim="800000"/>
                      <a:headEnd/>
                      <a:tailEnd/>
                    </a:ln>
                  </pic:spPr>
                </pic:pic>
              </a:graphicData>
            </a:graphic>
          </wp:inline>
        </w:drawing>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Oh no, the value 20010111 is not even in the histogram. The optimizer estimates zero rows coming out of the fact table. Zero rows are very cheap to access, so the overhead cost of all those nice, parallel and hash join optimizations are not deemed worth it. Of course, the problem here is that the histogram is </w:t>
      </w:r>
      <w:proofErr w:type="gramStart"/>
      <w:r w:rsidRPr="00F34538">
        <w:rPr>
          <w:rFonts w:ascii="Times New Roman" w:eastAsia="Times New Roman" w:hAnsi="Times New Roman" w:cs="Times New Roman"/>
          <w:sz w:val="24"/>
          <w:szCs w:val="24"/>
          <w:lang/>
        </w:rPr>
        <w:t>lying,</w:t>
      </w:r>
      <w:proofErr w:type="gramEnd"/>
      <w:r w:rsidRPr="00F34538">
        <w:rPr>
          <w:rFonts w:ascii="Times New Roman" w:eastAsia="Times New Roman" w:hAnsi="Times New Roman" w:cs="Times New Roman"/>
          <w:sz w:val="24"/>
          <w:szCs w:val="24"/>
          <w:lang/>
        </w:rPr>
        <w:t xml:space="preserve"> there are 500K rows in that date range! Loop joins are expensive in that case.</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That hurt, what now</w:t>
      </w:r>
      <w:proofErr w:type="gramStart"/>
      <w:r w:rsidRPr="00F34538">
        <w:rPr>
          <w:rFonts w:ascii="Times New Roman" w:eastAsia="Times New Roman" w:hAnsi="Times New Roman" w:cs="Times New Roman"/>
          <w:sz w:val="24"/>
          <w:szCs w:val="24"/>
          <w:lang/>
        </w:rPr>
        <w:t>?…</w:t>
      </w:r>
      <w:proofErr w:type="gramEnd"/>
      <w:r w:rsidRPr="00F34538">
        <w:rPr>
          <w:rFonts w:ascii="Times New Roman" w:eastAsia="Times New Roman" w:hAnsi="Times New Roman" w:cs="Times New Roman"/>
          <w:sz w:val="24"/>
          <w:szCs w:val="24"/>
          <w:lang/>
        </w:rPr>
        <w:t xml:space="preserve"> Well, I guess you just have to remember to update your statistics won’t you? And for those of you that can see </w:t>
      </w:r>
      <w:proofErr w:type="gramStart"/>
      <w:r w:rsidRPr="00F34538">
        <w:rPr>
          <w:rFonts w:ascii="Times New Roman" w:eastAsia="Times New Roman" w:hAnsi="Times New Roman" w:cs="Times New Roman"/>
          <w:sz w:val="24"/>
          <w:szCs w:val="24"/>
          <w:lang/>
        </w:rPr>
        <w:t>a problems</w:t>
      </w:r>
      <w:proofErr w:type="gramEnd"/>
      <w:r w:rsidRPr="00F34538">
        <w:rPr>
          <w:rFonts w:ascii="Times New Roman" w:eastAsia="Times New Roman" w:hAnsi="Times New Roman" w:cs="Times New Roman"/>
          <w:sz w:val="24"/>
          <w:szCs w:val="24"/>
          <w:lang/>
        </w:rPr>
        <w:t xml:space="preserve"> with the that (and some will) – start the commenting, go vote on Connect, and of course: stay tuned…</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 And by the way, one last </w:t>
      </w:r>
      <w:proofErr w:type="spellStart"/>
      <w:r w:rsidRPr="00F34538">
        <w:rPr>
          <w:rFonts w:ascii="Times New Roman" w:eastAsia="Times New Roman" w:hAnsi="Times New Roman" w:cs="Times New Roman"/>
          <w:sz w:val="24"/>
          <w:szCs w:val="24"/>
          <w:lang/>
        </w:rPr>
        <w:t>last</w:t>
      </w:r>
      <w:proofErr w:type="spellEnd"/>
      <w:r w:rsidRPr="00F34538">
        <w:rPr>
          <w:rFonts w:ascii="Times New Roman" w:eastAsia="Times New Roman" w:hAnsi="Times New Roman" w:cs="Times New Roman"/>
          <w:sz w:val="24"/>
          <w:szCs w:val="24"/>
          <w:lang/>
        </w:rPr>
        <w:t xml:space="preserve"> thing, until we meet again in the next post: Have a look at this: </w:t>
      </w:r>
      <w:hyperlink r:id="rId16" w:history="1">
        <w:r w:rsidRPr="00F34538">
          <w:rPr>
            <w:rFonts w:ascii="Times New Roman" w:eastAsia="Times New Roman" w:hAnsi="Times New Roman" w:cs="Times New Roman"/>
            <w:color w:val="0000FF"/>
            <w:sz w:val="24"/>
            <w:szCs w:val="24"/>
            <w:u w:val="single"/>
            <w:lang/>
          </w:rPr>
          <w:t>Ascending Keys and Auto Quick Corrected Statistics</w:t>
        </w:r>
      </w:hyperlink>
      <w:r w:rsidRPr="00F34538">
        <w:rPr>
          <w:rFonts w:ascii="Times New Roman" w:eastAsia="Times New Roman" w:hAnsi="Times New Roman" w:cs="Times New Roman"/>
          <w:sz w:val="24"/>
          <w:szCs w:val="24"/>
          <w:lang/>
        </w:rPr>
        <w:t>.</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Have a great weekend everyone, and consider updating your stats if the warehouse loads data on Sunday…</w:t>
      </w:r>
    </w:p>
    <w:p w:rsidR="00F34538" w:rsidRPr="00F34538" w:rsidRDefault="00F34538" w:rsidP="00F34538">
      <w:pPr>
        <w:spacing w:before="100" w:beforeAutospacing="1" w:after="100" w:afterAutospacing="1" w:line="240" w:lineRule="auto"/>
        <w:rPr>
          <w:rFonts w:ascii="Times New Roman" w:eastAsia="Times New Roman" w:hAnsi="Times New Roman" w:cs="Times New Roman"/>
          <w:sz w:val="24"/>
          <w:szCs w:val="24"/>
          <w:lang/>
        </w:rPr>
      </w:pPr>
      <w:r w:rsidRPr="00F34538">
        <w:rPr>
          <w:rFonts w:ascii="Times New Roman" w:eastAsia="Times New Roman" w:hAnsi="Times New Roman" w:cs="Times New Roman"/>
          <w:b/>
          <w:bCs/>
          <w:sz w:val="24"/>
          <w:szCs w:val="24"/>
          <w:lang/>
        </w:rPr>
        <w:t>Related Posts:</w:t>
      </w:r>
      <w:r w:rsidRPr="00F34538">
        <w:rPr>
          <w:rFonts w:ascii="Times New Roman" w:eastAsia="Times New Roman" w:hAnsi="Times New Roman" w:cs="Times New Roman"/>
          <w:sz w:val="24"/>
          <w:szCs w:val="24"/>
          <w:lang/>
        </w:rPr>
        <w:t xml:space="preserve"> </w:t>
      </w:r>
      <w:hyperlink r:id="rId17" w:history="1">
        <w:r w:rsidRPr="00F34538">
          <w:rPr>
            <w:rFonts w:ascii="Times New Roman" w:eastAsia="Times New Roman" w:hAnsi="Times New Roman" w:cs="Times New Roman"/>
            <w:color w:val="0000FF"/>
            <w:sz w:val="24"/>
            <w:szCs w:val="24"/>
            <w:u w:val="single"/>
            <w:lang/>
          </w:rPr>
          <w:t>Part 2 – Stat Job</w:t>
        </w:r>
      </w:hyperlink>
    </w:p>
    <w:p w:rsidR="00F34538" w:rsidRPr="00F34538" w:rsidRDefault="00F34538" w:rsidP="00F34538">
      <w:pPr>
        <w:spacing w:after="0" w:line="240" w:lineRule="auto"/>
        <w:jc w:val="center"/>
        <w:rPr>
          <w:rFonts w:ascii="Times New Roman" w:eastAsia="Times New Roman" w:hAnsi="Times New Roman" w:cs="Times New Roman"/>
          <w:sz w:val="24"/>
          <w:szCs w:val="24"/>
          <w:lang/>
        </w:rPr>
      </w:pPr>
      <w:hyperlink r:id="rId18" w:history="1">
        <w:r w:rsidRPr="00F34538">
          <w:rPr>
            <w:rFonts w:ascii="Arial" w:eastAsia="Times New Roman" w:hAnsi="Arial" w:cs="Arial"/>
            <w:color w:val="0000FF"/>
            <w:sz w:val="14"/>
            <w:u w:val="single"/>
            <w:lang/>
          </w:rPr>
          <w:t>About these ads</w:t>
        </w:r>
      </w:hyperlink>
      <w:r w:rsidRPr="00F34538">
        <w:rPr>
          <w:rFonts w:ascii="Times New Roman" w:eastAsia="Times New Roman" w:hAnsi="Times New Roman" w:cs="Times New Roman"/>
          <w:sz w:val="24"/>
          <w:szCs w:val="24"/>
          <w:lang/>
        </w:rPr>
        <w:t xml:space="preserve"> </w:t>
      </w:r>
      <w:r w:rsidRPr="00F34538">
        <w:rPr>
          <w:rFonts w:ascii="Times New Roman" w:eastAsia="Times New Roman" w:hAnsi="Times New Roman" w:cs="Times New Roman"/>
          <w:sz w:val="24"/>
          <w:szCs w:val="24"/>
          <w:lang/>
        </w:rPr>
        <w:pict/>
      </w:r>
      <w:r w:rsidRPr="00F34538">
        <w:rPr>
          <w:rFonts w:ascii="Times New Roman" w:eastAsia="Times New Roman" w:hAnsi="Times New Roman" w:cs="Times New Roman"/>
          <w:sz w:val="24"/>
          <w:szCs w:val="24"/>
          <w:lang/>
        </w:rPr>
        <w:pict/>
      </w:r>
    </w:p>
    <w:p w:rsidR="00F34538" w:rsidRPr="00F34538" w:rsidRDefault="00F34538" w:rsidP="00F34538">
      <w:pPr>
        <w:spacing w:before="45" w:after="45" w:line="240" w:lineRule="auto"/>
        <w:outlineLvl w:val="2"/>
        <w:rPr>
          <w:rFonts w:ascii="Helvetica" w:eastAsia="Times New Roman" w:hAnsi="Helvetica" w:cs="Helvetica"/>
          <w:b/>
          <w:bCs/>
          <w:sz w:val="18"/>
          <w:szCs w:val="18"/>
          <w:lang/>
        </w:rPr>
      </w:pPr>
      <w:r w:rsidRPr="00F34538">
        <w:rPr>
          <w:rFonts w:ascii="Times New Roman" w:eastAsia="Times New Roman" w:hAnsi="Times New Roman" w:cs="Times New Roman"/>
          <w:b/>
          <w:bCs/>
          <w:sz w:val="27"/>
          <w:szCs w:val="27"/>
          <w:lang/>
        </w:rPr>
        <w:pict/>
      </w:r>
      <w:r w:rsidRPr="00F34538">
        <w:rPr>
          <w:rFonts w:ascii="Times New Roman" w:eastAsia="Times New Roman" w:hAnsi="Times New Roman" w:cs="Times New Roman"/>
          <w:b/>
          <w:bCs/>
          <w:sz w:val="27"/>
          <w:szCs w:val="27"/>
          <w:lang/>
        </w:rPr>
        <w:pict/>
      </w:r>
      <w:r w:rsidRPr="00F34538">
        <w:rPr>
          <w:rFonts w:ascii="Times New Roman" w:eastAsia="Times New Roman" w:hAnsi="Times New Roman" w:cs="Times New Roman"/>
          <w:b/>
          <w:bCs/>
          <w:sz w:val="27"/>
          <w:szCs w:val="27"/>
          <w:lang/>
        </w:rPr>
        <w:pict/>
      </w:r>
      <w:r w:rsidRPr="00F34538">
        <w:rPr>
          <w:rFonts w:ascii="Helvetica" w:eastAsia="Times New Roman" w:hAnsi="Helvetica" w:cs="Helvetica"/>
          <w:b/>
          <w:bCs/>
          <w:sz w:val="18"/>
          <w:szCs w:val="18"/>
          <w:lang/>
        </w:rPr>
        <w:t>Share this:</w:t>
      </w:r>
    </w:p>
    <w:p w:rsidR="00F34538" w:rsidRPr="00F34538" w:rsidRDefault="00F34538" w:rsidP="00F34538">
      <w:pPr>
        <w:numPr>
          <w:ilvl w:val="0"/>
          <w:numId w:val="2"/>
        </w:numPr>
        <w:spacing w:before="100" w:beforeAutospacing="1" w:after="100" w:afterAutospacing="1" w:line="240" w:lineRule="auto"/>
        <w:rPr>
          <w:rFonts w:ascii="Helvetica" w:eastAsia="Times New Roman" w:hAnsi="Helvetica" w:cs="Helvetica"/>
          <w:sz w:val="18"/>
          <w:szCs w:val="18"/>
          <w:lang/>
        </w:rPr>
      </w:pPr>
    </w:p>
    <w:p w:rsidR="00F34538" w:rsidRPr="00F34538" w:rsidRDefault="00F34538" w:rsidP="00F34538">
      <w:pPr>
        <w:numPr>
          <w:ilvl w:val="0"/>
          <w:numId w:val="2"/>
        </w:numPr>
        <w:spacing w:before="100" w:beforeAutospacing="1" w:after="100" w:afterAutospacing="1" w:line="240" w:lineRule="auto"/>
        <w:rPr>
          <w:rFonts w:ascii="Helvetica" w:eastAsia="Times New Roman" w:hAnsi="Helvetica" w:cs="Helvetica"/>
          <w:sz w:val="18"/>
          <w:szCs w:val="18"/>
          <w:lang/>
        </w:rPr>
      </w:pPr>
    </w:p>
    <w:p w:rsidR="00F34538" w:rsidRPr="00F34538" w:rsidRDefault="00F34538" w:rsidP="00F34538">
      <w:pPr>
        <w:numPr>
          <w:ilvl w:val="0"/>
          <w:numId w:val="2"/>
        </w:numPr>
        <w:spacing w:before="100" w:beforeAutospacing="1" w:after="100" w:afterAutospacing="1" w:line="240" w:lineRule="auto"/>
        <w:rPr>
          <w:rFonts w:ascii="Helvetica" w:eastAsia="Times New Roman" w:hAnsi="Helvetica" w:cs="Helvetica"/>
          <w:sz w:val="18"/>
          <w:szCs w:val="18"/>
          <w:lang/>
        </w:rPr>
      </w:pPr>
    </w:p>
    <w:p w:rsidR="00F34538" w:rsidRPr="00F34538" w:rsidRDefault="00F34538" w:rsidP="00F34538">
      <w:pPr>
        <w:numPr>
          <w:ilvl w:val="0"/>
          <w:numId w:val="2"/>
        </w:numPr>
        <w:spacing w:before="100" w:beforeAutospacing="1" w:after="100" w:afterAutospacing="1" w:line="240" w:lineRule="auto"/>
        <w:rPr>
          <w:rFonts w:ascii="Helvetica" w:eastAsia="Times New Roman" w:hAnsi="Helvetica" w:cs="Helvetica"/>
          <w:sz w:val="18"/>
          <w:szCs w:val="18"/>
          <w:lang/>
        </w:rPr>
      </w:pPr>
    </w:p>
    <w:p w:rsidR="00F34538" w:rsidRPr="00F34538" w:rsidRDefault="00F34538" w:rsidP="00F34538">
      <w:pPr>
        <w:numPr>
          <w:ilvl w:val="0"/>
          <w:numId w:val="2"/>
        </w:numPr>
        <w:spacing w:before="100" w:beforeAutospacing="1" w:after="100" w:afterAutospacing="1" w:line="240" w:lineRule="auto"/>
        <w:rPr>
          <w:rFonts w:ascii="Helvetica" w:eastAsia="Times New Roman" w:hAnsi="Helvetica" w:cs="Helvetica"/>
          <w:sz w:val="18"/>
          <w:szCs w:val="18"/>
          <w:lang/>
        </w:rPr>
      </w:pPr>
      <w:hyperlink r:id="rId19" w:history="1">
        <w:r w:rsidRPr="00F34538">
          <w:rPr>
            <w:rFonts w:ascii="Helvetica" w:eastAsia="Times New Roman" w:hAnsi="Helvetica" w:cs="Helvetica"/>
            <w:color w:val="0000FF"/>
            <w:sz w:val="18"/>
            <w:u w:val="single"/>
            <w:lang/>
          </w:rPr>
          <w:t>More</w:t>
        </w:r>
      </w:hyperlink>
    </w:p>
    <w:p w:rsidR="00F34538" w:rsidRPr="00F34538" w:rsidRDefault="00F34538" w:rsidP="00F34538">
      <w:pPr>
        <w:numPr>
          <w:ilvl w:val="0"/>
          <w:numId w:val="2"/>
        </w:numPr>
        <w:spacing w:before="100" w:beforeAutospacing="1" w:after="100" w:afterAutospacing="1" w:line="240" w:lineRule="auto"/>
        <w:rPr>
          <w:rFonts w:ascii="Helvetica" w:eastAsia="Times New Roman" w:hAnsi="Helvetica" w:cs="Helvetica"/>
          <w:sz w:val="18"/>
          <w:szCs w:val="18"/>
          <w:lang/>
        </w:rPr>
      </w:pPr>
    </w:p>
    <w:p w:rsidR="00F34538" w:rsidRPr="00F34538" w:rsidRDefault="00F34538" w:rsidP="00F34538">
      <w:pPr>
        <w:numPr>
          <w:ilvl w:val="0"/>
          <w:numId w:val="3"/>
        </w:numPr>
        <w:spacing w:before="100" w:beforeAutospacing="1" w:after="100" w:afterAutospacing="1" w:line="240" w:lineRule="auto"/>
        <w:rPr>
          <w:rFonts w:ascii="Helvetica" w:eastAsia="Times New Roman" w:hAnsi="Helvetica" w:cs="Helvetica"/>
          <w:vanish/>
          <w:sz w:val="18"/>
          <w:szCs w:val="18"/>
          <w:lang/>
        </w:rPr>
      </w:pPr>
    </w:p>
    <w:p w:rsidR="00F34538" w:rsidRPr="00F34538" w:rsidRDefault="00F34538" w:rsidP="00F34538">
      <w:pPr>
        <w:numPr>
          <w:ilvl w:val="0"/>
          <w:numId w:val="3"/>
        </w:numPr>
        <w:spacing w:before="100" w:beforeAutospacing="1" w:after="100" w:afterAutospacing="1" w:line="240" w:lineRule="auto"/>
        <w:rPr>
          <w:rFonts w:ascii="Helvetica" w:eastAsia="Times New Roman" w:hAnsi="Helvetica" w:cs="Helvetica"/>
          <w:vanish/>
          <w:sz w:val="18"/>
          <w:szCs w:val="18"/>
          <w:lang/>
        </w:rPr>
      </w:pPr>
    </w:p>
    <w:p w:rsidR="00F34538" w:rsidRPr="00F34538" w:rsidRDefault="00F34538" w:rsidP="00F34538">
      <w:pPr>
        <w:numPr>
          <w:ilvl w:val="0"/>
          <w:numId w:val="3"/>
        </w:numPr>
        <w:spacing w:before="100" w:beforeAutospacing="1" w:after="100" w:afterAutospacing="1" w:line="240" w:lineRule="auto"/>
        <w:rPr>
          <w:rFonts w:ascii="Helvetica" w:eastAsia="Times New Roman" w:hAnsi="Helvetica" w:cs="Helvetica"/>
          <w:vanish/>
          <w:sz w:val="18"/>
          <w:szCs w:val="18"/>
          <w:lang/>
        </w:rPr>
      </w:pPr>
    </w:p>
    <w:p w:rsidR="00F34538" w:rsidRPr="00F34538" w:rsidRDefault="00F34538" w:rsidP="00F34538">
      <w:pPr>
        <w:numPr>
          <w:ilvl w:val="0"/>
          <w:numId w:val="3"/>
        </w:numPr>
        <w:spacing w:before="100" w:beforeAutospacing="1" w:after="100" w:afterAutospacing="1" w:line="240" w:lineRule="auto"/>
        <w:rPr>
          <w:rFonts w:ascii="Helvetica" w:eastAsia="Times New Roman" w:hAnsi="Helvetica" w:cs="Helvetica"/>
          <w:vanish/>
          <w:sz w:val="18"/>
          <w:szCs w:val="18"/>
          <w:lang/>
        </w:rPr>
      </w:pPr>
    </w:p>
    <w:p w:rsidR="00F34538" w:rsidRPr="00F34538" w:rsidRDefault="00F34538" w:rsidP="00F34538">
      <w:pPr>
        <w:spacing w:after="0" w:line="240" w:lineRule="auto"/>
        <w:rPr>
          <w:rFonts w:ascii="Times New Roman" w:eastAsia="Times New Roman" w:hAnsi="Times New Roman" w:cs="Times New Roman"/>
          <w:sz w:val="24"/>
          <w:szCs w:val="24"/>
          <w:lang/>
        </w:rPr>
      </w:pPr>
      <w:r w:rsidRPr="00F34538">
        <w:rPr>
          <w:rFonts w:ascii="Helvetica" w:eastAsia="Times New Roman" w:hAnsi="Helvetica" w:cs="Helvetica"/>
          <w:vanish/>
          <w:sz w:val="18"/>
          <w:szCs w:val="18"/>
          <w:lang/>
        </w:rPr>
        <w:pict/>
      </w:r>
      <w:hyperlink r:id="rId20" w:history="1">
        <w:r w:rsidRPr="00F34538">
          <w:rPr>
            <w:rFonts w:ascii="Times New Roman" w:eastAsia="Times New Roman" w:hAnsi="Times New Roman" w:cs="Times New Roman"/>
            <w:color w:val="0000FF"/>
            <w:sz w:val="24"/>
            <w:szCs w:val="24"/>
            <w:u w:val="single"/>
            <w:lang/>
          </w:rPr>
          <w:t>Comments (2)</w:t>
        </w:r>
      </w:hyperlink>
      <w:r w:rsidRPr="00F34538">
        <w:rPr>
          <w:rFonts w:ascii="Times New Roman" w:eastAsia="Times New Roman" w:hAnsi="Times New Roman" w:cs="Times New Roman"/>
          <w:sz w:val="24"/>
          <w:szCs w:val="24"/>
          <w:lang/>
        </w:rPr>
        <w:t xml:space="preserve"> </w:t>
      </w:r>
      <w:hyperlink r:id="rId21" w:history="1">
        <w:r w:rsidRPr="00F34538">
          <w:rPr>
            <w:rFonts w:ascii="Times New Roman" w:eastAsia="Times New Roman" w:hAnsi="Times New Roman" w:cs="Times New Roman"/>
            <w:color w:val="0000FF"/>
            <w:sz w:val="24"/>
            <w:szCs w:val="24"/>
            <w:u w:val="single"/>
            <w:lang/>
          </w:rPr>
          <w:t>Trackbacks (2)</w:t>
        </w:r>
      </w:hyperlink>
      <w:r w:rsidRPr="00F34538">
        <w:rPr>
          <w:rFonts w:ascii="Times New Roman" w:eastAsia="Times New Roman" w:hAnsi="Times New Roman" w:cs="Times New Roman"/>
          <w:sz w:val="24"/>
          <w:szCs w:val="24"/>
          <w:lang/>
        </w:rPr>
        <w:t xml:space="preserve"> </w:t>
      </w:r>
      <w:hyperlink r:id="rId22" w:anchor="respond" w:history="1">
        <w:proofErr w:type="gramStart"/>
        <w:r w:rsidRPr="00F34538">
          <w:rPr>
            <w:rFonts w:ascii="Times New Roman" w:eastAsia="Times New Roman" w:hAnsi="Times New Roman" w:cs="Times New Roman"/>
            <w:color w:val="0000FF"/>
            <w:sz w:val="24"/>
            <w:szCs w:val="24"/>
            <w:u w:val="single"/>
            <w:lang/>
          </w:rPr>
          <w:t>Leave</w:t>
        </w:r>
        <w:proofErr w:type="gramEnd"/>
        <w:r w:rsidRPr="00F34538">
          <w:rPr>
            <w:rFonts w:ascii="Times New Roman" w:eastAsia="Times New Roman" w:hAnsi="Times New Roman" w:cs="Times New Roman"/>
            <w:color w:val="0000FF"/>
            <w:sz w:val="24"/>
            <w:szCs w:val="24"/>
            <w:u w:val="single"/>
            <w:lang/>
          </w:rPr>
          <w:t xml:space="preserve"> a comment</w:t>
        </w:r>
      </w:hyperlink>
      <w:r w:rsidRPr="00F34538">
        <w:rPr>
          <w:rFonts w:ascii="Times New Roman" w:eastAsia="Times New Roman" w:hAnsi="Times New Roman" w:cs="Times New Roman"/>
          <w:sz w:val="24"/>
          <w:szCs w:val="24"/>
          <w:lang/>
        </w:rPr>
        <w:t xml:space="preserve"> </w:t>
      </w:r>
      <w:hyperlink r:id="rId23" w:history="1">
        <w:r w:rsidRPr="00F34538">
          <w:rPr>
            <w:rFonts w:ascii="Times New Roman" w:eastAsia="Times New Roman" w:hAnsi="Times New Roman" w:cs="Times New Roman"/>
            <w:color w:val="0000FF"/>
            <w:sz w:val="24"/>
            <w:szCs w:val="24"/>
            <w:u w:val="single"/>
            <w:lang/>
          </w:rPr>
          <w:t>Trackback</w:t>
        </w:r>
      </w:hyperlink>
      <w:r w:rsidRPr="00F34538">
        <w:rPr>
          <w:rFonts w:ascii="Times New Roman" w:eastAsia="Times New Roman" w:hAnsi="Times New Roman" w:cs="Times New Roman"/>
          <w:sz w:val="24"/>
          <w:szCs w:val="24"/>
          <w:lang/>
        </w:rPr>
        <w:t xml:space="preserve"> </w:t>
      </w:r>
    </w:p>
    <w:p w:rsidR="00F34538" w:rsidRPr="00F34538" w:rsidRDefault="00F34538" w:rsidP="00F3453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304800" cy="304800"/>
            <wp:effectExtent l="19050" t="0" r="0" b="0"/>
            <wp:docPr id="10" name="grav-e0b63be776ce8b2e674ad5fd7ce45536-0" descr="http://2.gravatar.com/avatar/e0b63be776ce8b2e674ad5fd7ce45536?s=32&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0b63be776ce8b2e674ad5fd7ce45536-0" descr="http://2.gravatar.com/avatar/e0b63be776ce8b2e674ad5fd7ce45536?s=32&amp;d=retro&amp;r=G"/>
                    <pic:cNvPicPr>
                      <a:picLocks noChangeAspect="1" noChangeArrowheads="1"/>
                    </pic:cNvPicPr>
                  </pic:nvPicPr>
                  <pic:blipFill>
                    <a:blip r:embed="rId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34538" w:rsidRPr="00F34538" w:rsidRDefault="00F34538" w:rsidP="00F34538">
      <w:pPr>
        <w:spacing w:before="100" w:beforeAutospacing="1" w:after="100" w:afterAutospacing="1" w:line="240" w:lineRule="auto"/>
        <w:ind w:left="720"/>
        <w:rPr>
          <w:rFonts w:ascii="Times New Roman" w:eastAsia="Times New Roman" w:hAnsi="Times New Roman" w:cs="Times New Roman"/>
          <w:sz w:val="24"/>
          <w:szCs w:val="24"/>
          <w:lang/>
        </w:rPr>
      </w:pPr>
      <w:hyperlink r:id="rId25" w:history="1">
        <w:proofErr w:type="spellStart"/>
        <w:r w:rsidRPr="00F34538">
          <w:rPr>
            <w:rFonts w:ascii="Times New Roman" w:eastAsia="Times New Roman" w:hAnsi="Times New Roman" w:cs="Times New Roman"/>
            <w:color w:val="0000FF"/>
            <w:sz w:val="24"/>
            <w:szCs w:val="24"/>
            <w:u w:val="single"/>
            <w:lang/>
          </w:rPr>
          <w:t>Ayyappan</w:t>
        </w:r>
        <w:proofErr w:type="spellEnd"/>
        <w:r w:rsidRPr="00F34538">
          <w:rPr>
            <w:rFonts w:ascii="Times New Roman" w:eastAsia="Times New Roman" w:hAnsi="Times New Roman" w:cs="Times New Roman"/>
            <w:color w:val="0000FF"/>
            <w:sz w:val="24"/>
            <w:szCs w:val="24"/>
            <w:u w:val="single"/>
            <w:lang/>
          </w:rPr>
          <w:t xml:space="preserve"> </w:t>
        </w:r>
        <w:proofErr w:type="spellStart"/>
        <w:r w:rsidRPr="00F34538">
          <w:rPr>
            <w:rFonts w:ascii="Times New Roman" w:eastAsia="Times New Roman" w:hAnsi="Times New Roman" w:cs="Times New Roman"/>
            <w:color w:val="0000FF"/>
            <w:sz w:val="24"/>
            <w:szCs w:val="24"/>
            <w:u w:val="single"/>
            <w:lang/>
          </w:rPr>
          <w:t>Thangaraj</w:t>
        </w:r>
        <w:proofErr w:type="spellEnd"/>
      </w:hyperlink>
      <w:r w:rsidRPr="00F34538">
        <w:rPr>
          <w:rFonts w:ascii="Times New Roman" w:eastAsia="Times New Roman" w:hAnsi="Times New Roman" w:cs="Times New Roman"/>
          <w:sz w:val="24"/>
          <w:szCs w:val="24"/>
          <w:lang/>
        </w:rPr>
        <w:t xml:space="preserve"> </w:t>
      </w:r>
    </w:p>
    <w:p w:rsidR="00F34538" w:rsidRPr="00F34538" w:rsidRDefault="00F34538" w:rsidP="00F34538">
      <w:pPr>
        <w:spacing w:before="100" w:beforeAutospacing="1" w:after="100" w:afterAutospacing="1" w:line="240" w:lineRule="auto"/>
        <w:ind w:left="720"/>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July 6, 2011 at 17:39 | </w:t>
      </w:r>
      <w:hyperlink r:id="rId26" w:anchor="comment-326" w:history="1">
        <w:r w:rsidRPr="00F34538">
          <w:rPr>
            <w:rFonts w:ascii="Times New Roman" w:eastAsia="Times New Roman" w:hAnsi="Times New Roman" w:cs="Times New Roman"/>
            <w:color w:val="0000FF"/>
            <w:sz w:val="24"/>
            <w:szCs w:val="24"/>
            <w:u w:val="single"/>
            <w:lang/>
          </w:rPr>
          <w:t>#1</w:t>
        </w:r>
      </w:hyperlink>
      <w:r w:rsidRPr="00F34538">
        <w:rPr>
          <w:rFonts w:ascii="Times New Roman" w:eastAsia="Times New Roman" w:hAnsi="Times New Roman" w:cs="Times New Roman"/>
          <w:sz w:val="24"/>
          <w:szCs w:val="24"/>
          <w:lang/>
        </w:rPr>
        <w:t xml:space="preserve"> </w:t>
      </w:r>
    </w:p>
    <w:p w:rsidR="00F34538" w:rsidRPr="00F34538" w:rsidRDefault="00F34538" w:rsidP="00F34538">
      <w:pPr>
        <w:spacing w:before="100" w:beforeAutospacing="1" w:after="100" w:afterAutospacing="1" w:line="240" w:lineRule="auto"/>
        <w:ind w:left="720"/>
        <w:rPr>
          <w:rFonts w:ascii="Times New Roman" w:eastAsia="Times New Roman" w:hAnsi="Times New Roman" w:cs="Times New Roman"/>
          <w:sz w:val="24"/>
          <w:szCs w:val="24"/>
          <w:lang/>
        </w:rPr>
      </w:pPr>
      <w:hyperlink r:id="rId27" w:anchor="respond" w:history="1">
        <w:r w:rsidRPr="00F34538">
          <w:rPr>
            <w:rFonts w:ascii="Times New Roman" w:eastAsia="Times New Roman" w:hAnsi="Times New Roman" w:cs="Times New Roman"/>
            <w:color w:val="0000FF"/>
            <w:sz w:val="24"/>
            <w:szCs w:val="24"/>
            <w:u w:val="single"/>
            <w:lang/>
          </w:rPr>
          <w:t>Reply</w:t>
        </w:r>
      </w:hyperlink>
      <w:r w:rsidRPr="00F34538">
        <w:rPr>
          <w:rFonts w:ascii="Times New Roman" w:eastAsia="Times New Roman" w:hAnsi="Times New Roman" w:cs="Times New Roman"/>
          <w:sz w:val="24"/>
          <w:szCs w:val="24"/>
          <w:lang/>
        </w:rPr>
        <w:t xml:space="preserve"> | </w:t>
      </w:r>
      <w:hyperlink r:id="rId28" w:history="1">
        <w:r w:rsidRPr="00F34538">
          <w:rPr>
            <w:rFonts w:ascii="Times New Roman" w:eastAsia="Times New Roman" w:hAnsi="Times New Roman" w:cs="Times New Roman"/>
            <w:color w:val="0000FF"/>
            <w:sz w:val="24"/>
            <w:szCs w:val="24"/>
            <w:u w:val="single"/>
            <w:lang/>
          </w:rPr>
          <w:t>Quote</w:t>
        </w:r>
      </w:hyperlink>
      <w:r w:rsidRPr="00F34538">
        <w:rPr>
          <w:rFonts w:ascii="Times New Roman" w:eastAsia="Times New Roman" w:hAnsi="Times New Roman" w:cs="Times New Roman"/>
          <w:sz w:val="24"/>
          <w:szCs w:val="24"/>
          <w:lang/>
        </w:rPr>
        <w:t xml:space="preserve"> </w:t>
      </w:r>
    </w:p>
    <w:p w:rsidR="00F34538" w:rsidRPr="00F34538" w:rsidRDefault="00F34538" w:rsidP="00F34538">
      <w:pPr>
        <w:spacing w:before="100" w:beforeAutospacing="1" w:after="100" w:afterAutospacing="1" w:line="240" w:lineRule="auto"/>
        <w:ind w:left="720"/>
        <w:rPr>
          <w:rFonts w:ascii="Times New Roman" w:eastAsia="Times New Roman" w:hAnsi="Times New Roman" w:cs="Times New Roman"/>
          <w:sz w:val="24"/>
          <w:szCs w:val="24"/>
          <w:lang/>
        </w:rPr>
      </w:pPr>
      <w:proofErr w:type="gramStart"/>
      <w:r w:rsidRPr="00F34538">
        <w:rPr>
          <w:rFonts w:ascii="Times New Roman" w:eastAsia="Times New Roman" w:hAnsi="Times New Roman" w:cs="Times New Roman"/>
          <w:sz w:val="24"/>
          <w:szCs w:val="24"/>
          <w:lang/>
        </w:rPr>
        <w:t>Excellent post.</w:t>
      </w:r>
      <w:proofErr w:type="gramEnd"/>
      <w:r w:rsidRPr="00F34538">
        <w:rPr>
          <w:rFonts w:ascii="Times New Roman" w:eastAsia="Times New Roman" w:hAnsi="Times New Roman" w:cs="Times New Roman"/>
          <w:sz w:val="24"/>
          <w:szCs w:val="24"/>
          <w:lang/>
        </w:rPr>
        <w:t xml:space="preserve"> Does statistics solves majority of the performance problems?</w:t>
      </w:r>
    </w:p>
    <w:p w:rsidR="00F34538" w:rsidRPr="00F34538" w:rsidRDefault="00F34538" w:rsidP="00F34538">
      <w:pPr>
        <w:numPr>
          <w:ilvl w:val="1"/>
          <w:numId w:val="4"/>
        </w:numPr>
        <w:spacing w:before="100" w:beforeAutospacing="1" w:after="100" w:afterAutospacing="1" w:line="240" w:lineRule="auto"/>
        <w:rPr>
          <w:rFonts w:ascii="Times New Roman" w:eastAsia="Times New Roman" w:hAnsi="Times New Roman" w:cs="Times New Roman"/>
          <w:sz w:val="24"/>
          <w:szCs w:val="24"/>
          <w:lang/>
        </w:rPr>
      </w:pPr>
    </w:p>
    <w:p w:rsidR="00F34538" w:rsidRPr="00F34538" w:rsidRDefault="00F34538" w:rsidP="00F34538">
      <w:pPr>
        <w:spacing w:before="100" w:beforeAutospacing="1" w:after="100" w:afterAutospacing="1" w:line="240" w:lineRule="auto"/>
        <w:ind w:left="1440"/>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Thomas </w:t>
      </w:r>
      <w:proofErr w:type="spellStart"/>
      <w:r w:rsidRPr="00F34538">
        <w:rPr>
          <w:rFonts w:ascii="Times New Roman" w:eastAsia="Times New Roman" w:hAnsi="Times New Roman" w:cs="Times New Roman"/>
          <w:sz w:val="24"/>
          <w:szCs w:val="24"/>
          <w:lang/>
        </w:rPr>
        <w:t>Kejser</w:t>
      </w:r>
      <w:proofErr w:type="spellEnd"/>
      <w:r w:rsidRPr="00F34538">
        <w:rPr>
          <w:rFonts w:ascii="Times New Roman" w:eastAsia="Times New Roman" w:hAnsi="Times New Roman" w:cs="Times New Roman"/>
          <w:sz w:val="24"/>
          <w:szCs w:val="24"/>
          <w:lang/>
        </w:rPr>
        <w:t xml:space="preserve"> </w:t>
      </w:r>
    </w:p>
    <w:p w:rsidR="00F34538" w:rsidRPr="00F34538" w:rsidRDefault="00F34538" w:rsidP="00F34538">
      <w:pPr>
        <w:spacing w:before="100" w:beforeAutospacing="1" w:after="100" w:afterAutospacing="1" w:line="240" w:lineRule="auto"/>
        <w:ind w:left="1440"/>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July 7, 2011 at 17:48 | </w:t>
      </w:r>
      <w:hyperlink r:id="rId29" w:anchor="comment-328" w:history="1">
        <w:r w:rsidRPr="00F34538">
          <w:rPr>
            <w:rFonts w:ascii="Times New Roman" w:eastAsia="Times New Roman" w:hAnsi="Times New Roman" w:cs="Times New Roman"/>
            <w:color w:val="0000FF"/>
            <w:sz w:val="24"/>
            <w:szCs w:val="24"/>
            <w:u w:val="single"/>
            <w:lang/>
          </w:rPr>
          <w:t>#2</w:t>
        </w:r>
      </w:hyperlink>
      <w:r w:rsidRPr="00F34538">
        <w:rPr>
          <w:rFonts w:ascii="Times New Roman" w:eastAsia="Times New Roman" w:hAnsi="Times New Roman" w:cs="Times New Roman"/>
          <w:sz w:val="24"/>
          <w:szCs w:val="24"/>
          <w:lang/>
        </w:rPr>
        <w:t xml:space="preserve"> </w:t>
      </w:r>
    </w:p>
    <w:p w:rsidR="00F34538" w:rsidRPr="00F34538" w:rsidRDefault="00F34538" w:rsidP="00F34538">
      <w:pPr>
        <w:spacing w:before="100" w:beforeAutospacing="1" w:after="100" w:afterAutospacing="1" w:line="240" w:lineRule="auto"/>
        <w:ind w:left="1440"/>
        <w:rPr>
          <w:rFonts w:ascii="Times New Roman" w:eastAsia="Times New Roman" w:hAnsi="Times New Roman" w:cs="Times New Roman"/>
          <w:sz w:val="24"/>
          <w:szCs w:val="24"/>
          <w:lang/>
        </w:rPr>
      </w:pPr>
      <w:hyperlink r:id="rId30" w:anchor="respond" w:history="1">
        <w:r w:rsidRPr="00F34538">
          <w:rPr>
            <w:rFonts w:ascii="Times New Roman" w:eastAsia="Times New Roman" w:hAnsi="Times New Roman" w:cs="Times New Roman"/>
            <w:color w:val="0000FF"/>
            <w:sz w:val="24"/>
            <w:szCs w:val="24"/>
            <w:u w:val="single"/>
            <w:lang/>
          </w:rPr>
          <w:t>Reply</w:t>
        </w:r>
      </w:hyperlink>
      <w:r w:rsidRPr="00F34538">
        <w:rPr>
          <w:rFonts w:ascii="Times New Roman" w:eastAsia="Times New Roman" w:hAnsi="Times New Roman" w:cs="Times New Roman"/>
          <w:sz w:val="24"/>
          <w:szCs w:val="24"/>
          <w:lang/>
        </w:rPr>
        <w:t xml:space="preserve"> | </w:t>
      </w:r>
      <w:hyperlink r:id="rId31" w:history="1">
        <w:r w:rsidRPr="00F34538">
          <w:rPr>
            <w:rFonts w:ascii="Times New Roman" w:eastAsia="Times New Roman" w:hAnsi="Times New Roman" w:cs="Times New Roman"/>
            <w:color w:val="0000FF"/>
            <w:sz w:val="24"/>
            <w:szCs w:val="24"/>
            <w:u w:val="single"/>
            <w:lang/>
          </w:rPr>
          <w:t>Quote</w:t>
        </w:r>
      </w:hyperlink>
      <w:r w:rsidRPr="00F34538">
        <w:rPr>
          <w:rFonts w:ascii="Times New Roman" w:eastAsia="Times New Roman" w:hAnsi="Times New Roman" w:cs="Times New Roman"/>
          <w:sz w:val="24"/>
          <w:szCs w:val="24"/>
          <w:lang/>
        </w:rPr>
        <w:t xml:space="preserve"> </w:t>
      </w:r>
    </w:p>
    <w:p w:rsidR="00F34538" w:rsidRPr="00F34538" w:rsidRDefault="00F34538" w:rsidP="00F34538">
      <w:pPr>
        <w:spacing w:before="100" w:beforeAutospacing="1" w:after="100" w:afterAutospacing="1" w:line="240" w:lineRule="auto"/>
        <w:ind w:left="1440"/>
        <w:rPr>
          <w:rFonts w:ascii="Times New Roman" w:eastAsia="Times New Roman" w:hAnsi="Times New Roman" w:cs="Times New Roman"/>
          <w:sz w:val="24"/>
          <w:szCs w:val="24"/>
          <w:lang/>
        </w:rPr>
      </w:pPr>
      <w:proofErr w:type="spellStart"/>
      <w:r w:rsidRPr="00F34538">
        <w:rPr>
          <w:rFonts w:ascii="Times New Roman" w:eastAsia="Times New Roman" w:hAnsi="Times New Roman" w:cs="Times New Roman"/>
          <w:sz w:val="24"/>
          <w:szCs w:val="24"/>
          <w:lang/>
        </w:rPr>
        <w:t>Ayyappan</w:t>
      </w:r>
      <w:proofErr w:type="spellEnd"/>
      <w:r w:rsidRPr="00F34538">
        <w:rPr>
          <w:rFonts w:ascii="Times New Roman" w:eastAsia="Times New Roman" w:hAnsi="Times New Roman" w:cs="Times New Roman"/>
          <w:sz w:val="24"/>
          <w:szCs w:val="24"/>
          <w:lang/>
        </w:rPr>
        <w:t xml:space="preserve">: </w:t>
      </w:r>
      <w:proofErr w:type="spellStart"/>
      <w:r w:rsidRPr="00F34538">
        <w:rPr>
          <w:rFonts w:ascii="Times New Roman" w:eastAsia="Times New Roman" w:hAnsi="Times New Roman" w:cs="Times New Roman"/>
          <w:sz w:val="24"/>
          <w:szCs w:val="24"/>
          <w:lang/>
        </w:rPr>
        <w:t>Statitistics</w:t>
      </w:r>
      <w:proofErr w:type="spellEnd"/>
      <w:r w:rsidRPr="00F34538">
        <w:rPr>
          <w:rFonts w:ascii="Times New Roman" w:eastAsia="Times New Roman" w:hAnsi="Times New Roman" w:cs="Times New Roman"/>
          <w:sz w:val="24"/>
          <w:szCs w:val="24"/>
          <w:lang/>
        </w:rPr>
        <w:t xml:space="preserve"> don’t solve every performance problem. But having good statistics will help the optimizer make the best choices on the data model you have. </w:t>
      </w:r>
    </w:p>
    <w:p w:rsidR="00F34538" w:rsidRPr="00F34538" w:rsidRDefault="00F34538" w:rsidP="00F34538">
      <w:pPr>
        <w:spacing w:before="100" w:beforeAutospacing="1" w:after="100" w:afterAutospacing="1" w:line="240" w:lineRule="auto"/>
        <w:ind w:left="1440"/>
        <w:rPr>
          <w:rFonts w:ascii="Times New Roman" w:eastAsia="Times New Roman" w:hAnsi="Times New Roman" w:cs="Times New Roman"/>
          <w:sz w:val="24"/>
          <w:szCs w:val="24"/>
          <w:lang/>
        </w:rPr>
      </w:pPr>
      <w:r w:rsidRPr="00F34538">
        <w:rPr>
          <w:rFonts w:ascii="Times New Roman" w:eastAsia="Times New Roman" w:hAnsi="Times New Roman" w:cs="Times New Roman"/>
          <w:sz w:val="24"/>
          <w:szCs w:val="24"/>
          <w:lang/>
        </w:rPr>
        <w:t xml:space="preserve">In my experience, the vast majority of problems in DW systems are caused by poor data model, and by trying to SAN for Data Warehousing storage. In this blog, I assume all the other homework has been done and you are looking for some extra tips </w:t>
      </w:r>
      <w:r>
        <w:rPr>
          <w:rFonts w:ascii="Times New Roman" w:eastAsia="Times New Roman" w:hAnsi="Times New Roman" w:cs="Times New Roman"/>
          <w:noProof/>
          <w:sz w:val="24"/>
          <w:szCs w:val="24"/>
        </w:rPr>
        <w:drawing>
          <wp:inline distT="0" distB="0" distL="0" distR="0">
            <wp:extent cx="144780" cy="144780"/>
            <wp:effectExtent l="19050" t="0" r="762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32" cstate="print"/>
                    <a:srcRect/>
                    <a:stretch>
                      <a:fillRect/>
                    </a:stretch>
                  </pic:blipFill>
                  <pic:spPr bwMode="auto">
                    <a:xfrm>
                      <a:off x="0" y="0"/>
                      <a:ext cx="144780" cy="144780"/>
                    </a:xfrm>
                    <a:prstGeom prst="rect">
                      <a:avLst/>
                    </a:prstGeom>
                    <a:noFill/>
                    <a:ln w="9525">
                      <a:noFill/>
                      <a:miter lim="800000"/>
                      <a:headEnd/>
                      <a:tailEnd/>
                    </a:ln>
                  </pic:spPr>
                </pic:pic>
              </a:graphicData>
            </a:graphic>
          </wp:inline>
        </w:drawing>
      </w:r>
    </w:p>
    <w:p w:rsidR="00F34538" w:rsidRDefault="00F34538"/>
    <w:sectPr w:rsidR="00F34538"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504C3"/>
    <w:multiLevelType w:val="multilevel"/>
    <w:tmpl w:val="BDEC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01BC3"/>
    <w:multiLevelType w:val="multilevel"/>
    <w:tmpl w:val="9D90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AC193D"/>
    <w:multiLevelType w:val="multilevel"/>
    <w:tmpl w:val="C7409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801CAB"/>
    <w:multiLevelType w:val="multilevel"/>
    <w:tmpl w:val="E4C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34538"/>
    <w:rsid w:val="0008037C"/>
    <w:rsid w:val="001E7602"/>
    <w:rsid w:val="004F54A0"/>
    <w:rsid w:val="008E1027"/>
    <w:rsid w:val="00B20879"/>
    <w:rsid w:val="00DE2A45"/>
    <w:rsid w:val="00EA395A"/>
    <w:rsid w:val="00F34538"/>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2">
    <w:name w:val="heading 2"/>
    <w:basedOn w:val="Normal"/>
    <w:link w:val="Heading2Char"/>
    <w:uiPriority w:val="9"/>
    <w:qFormat/>
    <w:rsid w:val="00F345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45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453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34538"/>
    <w:rPr>
      <w:color w:val="0000FF"/>
      <w:u w:val="single"/>
    </w:rPr>
  </w:style>
  <w:style w:type="paragraph" w:styleId="NormalWeb">
    <w:name w:val="Normal (Web)"/>
    <w:basedOn w:val="Normal"/>
    <w:uiPriority w:val="99"/>
    <w:semiHidden/>
    <w:unhideWhenUsed/>
    <w:rsid w:val="00F345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F34538"/>
  </w:style>
  <w:style w:type="character" w:customStyle="1" w:styleId="addcomment">
    <w:name w:val="addcomment"/>
    <w:basedOn w:val="DefaultParagraphFont"/>
    <w:rsid w:val="00F34538"/>
  </w:style>
  <w:style w:type="character" w:customStyle="1" w:styleId="comments">
    <w:name w:val="comments"/>
    <w:basedOn w:val="DefaultParagraphFont"/>
    <w:rsid w:val="00F34538"/>
  </w:style>
  <w:style w:type="character" w:styleId="Strong">
    <w:name w:val="Strong"/>
    <w:basedOn w:val="DefaultParagraphFont"/>
    <w:uiPriority w:val="22"/>
    <w:qFormat/>
    <w:rsid w:val="00F34538"/>
    <w:rPr>
      <w:b/>
      <w:bCs/>
    </w:rPr>
  </w:style>
  <w:style w:type="character" w:customStyle="1" w:styleId="addtrackback">
    <w:name w:val="addtrackback"/>
    <w:basedOn w:val="DefaultParagraphFont"/>
    <w:rsid w:val="00F34538"/>
  </w:style>
  <w:style w:type="paragraph" w:styleId="BalloonText">
    <w:name w:val="Balloon Text"/>
    <w:basedOn w:val="Normal"/>
    <w:link w:val="BalloonTextChar"/>
    <w:uiPriority w:val="99"/>
    <w:semiHidden/>
    <w:unhideWhenUsed/>
    <w:rsid w:val="00F34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5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7368810">
      <w:bodyDiv w:val="1"/>
      <w:marLeft w:val="0"/>
      <w:marRight w:val="0"/>
      <w:marTop w:val="0"/>
      <w:marBottom w:val="0"/>
      <w:divBdr>
        <w:top w:val="none" w:sz="0" w:space="0" w:color="auto"/>
        <w:left w:val="none" w:sz="0" w:space="0" w:color="auto"/>
        <w:bottom w:val="none" w:sz="0" w:space="0" w:color="auto"/>
        <w:right w:val="none" w:sz="0" w:space="0" w:color="auto"/>
      </w:divBdr>
      <w:divsChild>
        <w:div w:id="1410925769">
          <w:marLeft w:val="0"/>
          <w:marRight w:val="0"/>
          <w:marTop w:val="0"/>
          <w:marBottom w:val="0"/>
          <w:divBdr>
            <w:top w:val="none" w:sz="0" w:space="0" w:color="auto"/>
            <w:left w:val="none" w:sz="0" w:space="0" w:color="auto"/>
            <w:bottom w:val="none" w:sz="0" w:space="0" w:color="auto"/>
            <w:right w:val="none" w:sz="0" w:space="0" w:color="auto"/>
          </w:divBdr>
          <w:divsChild>
            <w:div w:id="514423582">
              <w:marLeft w:val="0"/>
              <w:marRight w:val="0"/>
              <w:marTop w:val="0"/>
              <w:marBottom w:val="0"/>
              <w:divBdr>
                <w:top w:val="none" w:sz="0" w:space="0" w:color="auto"/>
                <w:left w:val="none" w:sz="0" w:space="0" w:color="auto"/>
                <w:bottom w:val="none" w:sz="0" w:space="0" w:color="auto"/>
                <w:right w:val="none" w:sz="0" w:space="0" w:color="auto"/>
              </w:divBdr>
              <w:divsChild>
                <w:div w:id="3899155">
                  <w:marLeft w:val="0"/>
                  <w:marRight w:val="0"/>
                  <w:marTop w:val="0"/>
                  <w:marBottom w:val="0"/>
                  <w:divBdr>
                    <w:top w:val="none" w:sz="0" w:space="0" w:color="auto"/>
                    <w:left w:val="none" w:sz="0" w:space="0" w:color="auto"/>
                    <w:bottom w:val="none" w:sz="0" w:space="0" w:color="auto"/>
                    <w:right w:val="none" w:sz="0" w:space="0" w:color="auto"/>
                  </w:divBdr>
                  <w:divsChild>
                    <w:div w:id="2114401003">
                      <w:marLeft w:val="0"/>
                      <w:marRight w:val="0"/>
                      <w:marTop w:val="0"/>
                      <w:marBottom w:val="0"/>
                      <w:divBdr>
                        <w:top w:val="none" w:sz="0" w:space="0" w:color="auto"/>
                        <w:left w:val="none" w:sz="0" w:space="0" w:color="auto"/>
                        <w:bottom w:val="none" w:sz="0" w:space="0" w:color="auto"/>
                        <w:right w:val="none" w:sz="0" w:space="0" w:color="auto"/>
                      </w:divBdr>
                      <w:divsChild>
                        <w:div w:id="864833501">
                          <w:marLeft w:val="0"/>
                          <w:marRight w:val="0"/>
                          <w:marTop w:val="0"/>
                          <w:marBottom w:val="0"/>
                          <w:divBdr>
                            <w:top w:val="none" w:sz="0" w:space="0" w:color="auto"/>
                            <w:left w:val="none" w:sz="0" w:space="0" w:color="auto"/>
                            <w:bottom w:val="none" w:sz="0" w:space="0" w:color="auto"/>
                            <w:right w:val="none" w:sz="0" w:space="0" w:color="auto"/>
                          </w:divBdr>
                          <w:divsChild>
                            <w:div w:id="503864378">
                              <w:marLeft w:val="0"/>
                              <w:marRight w:val="0"/>
                              <w:marTop w:val="0"/>
                              <w:marBottom w:val="0"/>
                              <w:divBdr>
                                <w:top w:val="none" w:sz="0" w:space="0" w:color="auto"/>
                                <w:left w:val="none" w:sz="0" w:space="0" w:color="auto"/>
                                <w:bottom w:val="none" w:sz="0" w:space="0" w:color="auto"/>
                                <w:right w:val="none" w:sz="0" w:space="0" w:color="auto"/>
                              </w:divBdr>
                            </w:div>
                            <w:div w:id="1022055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824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45074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000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907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437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282944">
                              <w:marLeft w:val="0"/>
                              <w:marRight w:val="0"/>
                              <w:marTop w:val="0"/>
                              <w:marBottom w:val="0"/>
                              <w:divBdr>
                                <w:top w:val="none" w:sz="0" w:space="0" w:color="auto"/>
                                <w:left w:val="none" w:sz="0" w:space="0" w:color="auto"/>
                                <w:bottom w:val="none" w:sz="0" w:space="0" w:color="auto"/>
                                <w:right w:val="none" w:sz="0" w:space="0" w:color="auto"/>
                              </w:divBdr>
                              <w:divsChild>
                                <w:div w:id="665936178">
                                  <w:marLeft w:val="0"/>
                                  <w:marRight w:val="0"/>
                                  <w:marTop w:val="0"/>
                                  <w:marBottom w:val="0"/>
                                  <w:divBdr>
                                    <w:top w:val="none" w:sz="0" w:space="0" w:color="auto"/>
                                    <w:left w:val="none" w:sz="0" w:space="0" w:color="auto"/>
                                    <w:bottom w:val="none" w:sz="0" w:space="0" w:color="auto"/>
                                    <w:right w:val="none" w:sz="0" w:space="0" w:color="auto"/>
                                  </w:divBdr>
                                  <w:divsChild>
                                    <w:div w:id="846167336">
                                      <w:marLeft w:val="0"/>
                                      <w:marRight w:val="0"/>
                                      <w:marTop w:val="0"/>
                                      <w:marBottom w:val="0"/>
                                      <w:divBdr>
                                        <w:top w:val="none" w:sz="0" w:space="0" w:color="auto"/>
                                        <w:left w:val="none" w:sz="0" w:space="0" w:color="auto"/>
                                        <w:bottom w:val="none" w:sz="0" w:space="0" w:color="auto"/>
                                        <w:right w:val="none" w:sz="0" w:space="0" w:color="auto"/>
                                      </w:divBdr>
                                      <w:divsChild>
                                        <w:div w:id="520509864">
                                          <w:marLeft w:val="0"/>
                                          <w:marRight w:val="0"/>
                                          <w:marTop w:val="0"/>
                                          <w:marBottom w:val="0"/>
                                          <w:divBdr>
                                            <w:top w:val="none" w:sz="0" w:space="0" w:color="auto"/>
                                            <w:left w:val="none" w:sz="0" w:space="0" w:color="auto"/>
                                            <w:bottom w:val="none" w:sz="0" w:space="0" w:color="auto"/>
                                            <w:right w:val="none" w:sz="0" w:space="0" w:color="auto"/>
                                          </w:divBdr>
                                          <w:divsChild>
                                            <w:div w:id="1809543370">
                                              <w:marLeft w:val="0"/>
                                              <w:marRight w:val="0"/>
                                              <w:marTop w:val="0"/>
                                              <w:marBottom w:val="0"/>
                                              <w:divBdr>
                                                <w:top w:val="none" w:sz="0" w:space="0" w:color="auto"/>
                                                <w:left w:val="none" w:sz="0" w:space="0" w:color="auto"/>
                                                <w:bottom w:val="none" w:sz="0" w:space="0" w:color="auto"/>
                                                <w:right w:val="none" w:sz="0" w:space="0" w:color="auto"/>
                                              </w:divBdr>
                                              <w:divsChild>
                                                <w:div w:id="3225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14223">
                          <w:marLeft w:val="0"/>
                          <w:marRight w:val="0"/>
                          <w:marTop w:val="0"/>
                          <w:marBottom w:val="0"/>
                          <w:divBdr>
                            <w:top w:val="none" w:sz="0" w:space="0" w:color="auto"/>
                            <w:left w:val="none" w:sz="0" w:space="0" w:color="auto"/>
                            <w:bottom w:val="none" w:sz="0" w:space="0" w:color="auto"/>
                            <w:right w:val="none" w:sz="0" w:space="0" w:color="auto"/>
                          </w:divBdr>
                          <w:divsChild>
                            <w:div w:id="1917667094">
                              <w:marLeft w:val="0"/>
                              <w:marRight w:val="0"/>
                              <w:marTop w:val="0"/>
                              <w:marBottom w:val="0"/>
                              <w:divBdr>
                                <w:top w:val="none" w:sz="0" w:space="0" w:color="auto"/>
                                <w:left w:val="none" w:sz="0" w:space="0" w:color="auto"/>
                                <w:bottom w:val="none" w:sz="0" w:space="0" w:color="auto"/>
                                <w:right w:val="none" w:sz="0" w:space="0" w:color="auto"/>
                              </w:divBdr>
                            </w:div>
                            <w:div w:id="1332444946">
                              <w:marLeft w:val="0"/>
                              <w:marRight w:val="0"/>
                              <w:marTop w:val="0"/>
                              <w:marBottom w:val="0"/>
                              <w:divBdr>
                                <w:top w:val="none" w:sz="0" w:space="0" w:color="auto"/>
                                <w:left w:val="none" w:sz="0" w:space="0" w:color="auto"/>
                                <w:bottom w:val="none" w:sz="0" w:space="0" w:color="auto"/>
                                <w:right w:val="none" w:sz="0" w:space="0" w:color="auto"/>
                              </w:divBdr>
                              <w:divsChild>
                                <w:div w:id="514467841">
                                  <w:marLeft w:val="0"/>
                                  <w:marRight w:val="0"/>
                                  <w:marTop w:val="0"/>
                                  <w:marBottom w:val="0"/>
                                  <w:divBdr>
                                    <w:top w:val="none" w:sz="0" w:space="0" w:color="auto"/>
                                    <w:left w:val="none" w:sz="0" w:space="0" w:color="auto"/>
                                    <w:bottom w:val="none" w:sz="0" w:space="0" w:color="auto"/>
                                    <w:right w:val="none" w:sz="0" w:space="0" w:color="auto"/>
                                  </w:divBdr>
                                  <w:divsChild>
                                    <w:div w:id="1177426505">
                                      <w:marLeft w:val="0"/>
                                      <w:marRight w:val="0"/>
                                      <w:marTop w:val="0"/>
                                      <w:marBottom w:val="0"/>
                                      <w:divBdr>
                                        <w:top w:val="none" w:sz="0" w:space="0" w:color="auto"/>
                                        <w:left w:val="none" w:sz="0" w:space="0" w:color="auto"/>
                                        <w:bottom w:val="none" w:sz="0" w:space="0" w:color="auto"/>
                                        <w:right w:val="none" w:sz="0" w:space="0" w:color="auto"/>
                                      </w:divBdr>
                                    </w:div>
                                    <w:div w:id="1791120274">
                                      <w:marLeft w:val="0"/>
                                      <w:marRight w:val="0"/>
                                      <w:marTop w:val="0"/>
                                      <w:marBottom w:val="0"/>
                                      <w:divBdr>
                                        <w:top w:val="none" w:sz="0" w:space="0" w:color="auto"/>
                                        <w:left w:val="none" w:sz="0" w:space="0" w:color="auto"/>
                                        <w:bottom w:val="none" w:sz="0" w:space="0" w:color="auto"/>
                                        <w:right w:val="none" w:sz="0" w:space="0" w:color="auto"/>
                                      </w:divBdr>
                                    </w:div>
                                  </w:divsChild>
                                </w:div>
                                <w:div w:id="634872400">
                                  <w:marLeft w:val="0"/>
                                  <w:marRight w:val="0"/>
                                  <w:marTop w:val="0"/>
                                  <w:marBottom w:val="0"/>
                                  <w:divBdr>
                                    <w:top w:val="none" w:sz="0" w:space="0" w:color="auto"/>
                                    <w:left w:val="none" w:sz="0" w:space="0" w:color="auto"/>
                                    <w:bottom w:val="none" w:sz="0" w:space="0" w:color="auto"/>
                                    <w:right w:val="none" w:sz="0" w:space="0" w:color="auto"/>
                                  </w:divBdr>
                                  <w:divsChild>
                                    <w:div w:id="834106052">
                                      <w:marLeft w:val="0"/>
                                      <w:marRight w:val="0"/>
                                      <w:marTop w:val="0"/>
                                      <w:marBottom w:val="0"/>
                                      <w:divBdr>
                                        <w:top w:val="none" w:sz="0" w:space="0" w:color="auto"/>
                                        <w:left w:val="none" w:sz="0" w:space="0" w:color="auto"/>
                                        <w:bottom w:val="none" w:sz="0" w:space="0" w:color="auto"/>
                                        <w:right w:val="none" w:sz="0" w:space="0" w:color="auto"/>
                                      </w:divBdr>
                                    </w:div>
                                    <w:div w:id="91900176">
                                      <w:marLeft w:val="0"/>
                                      <w:marRight w:val="0"/>
                                      <w:marTop w:val="0"/>
                                      <w:marBottom w:val="0"/>
                                      <w:divBdr>
                                        <w:top w:val="none" w:sz="0" w:space="0" w:color="auto"/>
                                        <w:left w:val="none" w:sz="0" w:space="0" w:color="auto"/>
                                        <w:bottom w:val="none" w:sz="0" w:space="0" w:color="auto"/>
                                        <w:right w:val="none" w:sz="0" w:space="0" w:color="auto"/>
                                      </w:divBdr>
                                    </w:div>
                                    <w:div w:id="1604151164">
                                      <w:marLeft w:val="0"/>
                                      <w:marRight w:val="0"/>
                                      <w:marTop w:val="0"/>
                                      <w:marBottom w:val="0"/>
                                      <w:divBdr>
                                        <w:top w:val="none" w:sz="0" w:space="0" w:color="auto"/>
                                        <w:left w:val="none" w:sz="0" w:space="0" w:color="auto"/>
                                        <w:bottom w:val="none" w:sz="0" w:space="0" w:color="auto"/>
                                        <w:right w:val="none" w:sz="0" w:space="0" w:color="auto"/>
                                      </w:divBdr>
                                      <w:divsChild>
                                        <w:div w:id="21441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2874">
                                  <w:marLeft w:val="0"/>
                                  <w:marRight w:val="0"/>
                                  <w:marTop w:val="0"/>
                                  <w:marBottom w:val="0"/>
                                  <w:divBdr>
                                    <w:top w:val="none" w:sz="0" w:space="0" w:color="auto"/>
                                    <w:left w:val="none" w:sz="0" w:space="0" w:color="auto"/>
                                    <w:bottom w:val="none" w:sz="0" w:space="0" w:color="auto"/>
                                    <w:right w:val="none" w:sz="0" w:space="0" w:color="auto"/>
                                  </w:divBdr>
                                  <w:divsChild>
                                    <w:div w:id="852957887">
                                      <w:marLeft w:val="0"/>
                                      <w:marRight w:val="0"/>
                                      <w:marTop w:val="0"/>
                                      <w:marBottom w:val="0"/>
                                      <w:divBdr>
                                        <w:top w:val="none" w:sz="0" w:space="0" w:color="auto"/>
                                        <w:left w:val="none" w:sz="0" w:space="0" w:color="auto"/>
                                        <w:bottom w:val="none" w:sz="0" w:space="0" w:color="auto"/>
                                        <w:right w:val="none" w:sz="0" w:space="0" w:color="auto"/>
                                      </w:divBdr>
                                    </w:div>
                                    <w:div w:id="260643473">
                                      <w:marLeft w:val="0"/>
                                      <w:marRight w:val="0"/>
                                      <w:marTop w:val="0"/>
                                      <w:marBottom w:val="0"/>
                                      <w:divBdr>
                                        <w:top w:val="none" w:sz="0" w:space="0" w:color="auto"/>
                                        <w:left w:val="none" w:sz="0" w:space="0" w:color="auto"/>
                                        <w:bottom w:val="none" w:sz="0" w:space="0" w:color="auto"/>
                                        <w:right w:val="none" w:sz="0" w:space="0" w:color="auto"/>
                                      </w:divBdr>
                                    </w:div>
                                  </w:divsChild>
                                </w:div>
                                <w:div w:id="828599529">
                                  <w:marLeft w:val="0"/>
                                  <w:marRight w:val="0"/>
                                  <w:marTop w:val="0"/>
                                  <w:marBottom w:val="0"/>
                                  <w:divBdr>
                                    <w:top w:val="none" w:sz="0" w:space="0" w:color="auto"/>
                                    <w:left w:val="none" w:sz="0" w:space="0" w:color="auto"/>
                                    <w:bottom w:val="none" w:sz="0" w:space="0" w:color="auto"/>
                                    <w:right w:val="none" w:sz="0" w:space="0" w:color="auto"/>
                                  </w:divBdr>
                                  <w:divsChild>
                                    <w:div w:id="1878274295">
                                      <w:marLeft w:val="0"/>
                                      <w:marRight w:val="0"/>
                                      <w:marTop w:val="0"/>
                                      <w:marBottom w:val="0"/>
                                      <w:divBdr>
                                        <w:top w:val="none" w:sz="0" w:space="0" w:color="auto"/>
                                        <w:left w:val="none" w:sz="0" w:space="0" w:color="auto"/>
                                        <w:bottom w:val="none" w:sz="0" w:space="0" w:color="auto"/>
                                        <w:right w:val="none" w:sz="0" w:space="0" w:color="auto"/>
                                      </w:divBdr>
                                    </w:div>
                                    <w:div w:id="309214801">
                                      <w:marLeft w:val="0"/>
                                      <w:marRight w:val="0"/>
                                      <w:marTop w:val="0"/>
                                      <w:marBottom w:val="0"/>
                                      <w:divBdr>
                                        <w:top w:val="none" w:sz="0" w:space="0" w:color="auto"/>
                                        <w:left w:val="none" w:sz="0" w:space="0" w:color="auto"/>
                                        <w:bottom w:val="none" w:sz="0" w:space="0" w:color="auto"/>
                                        <w:right w:val="none" w:sz="0" w:space="0" w:color="auto"/>
                                      </w:divBdr>
                                    </w:div>
                                    <w:div w:id="1872113442">
                                      <w:marLeft w:val="0"/>
                                      <w:marRight w:val="0"/>
                                      <w:marTop w:val="0"/>
                                      <w:marBottom w:val="0"/>
                                      <w:divBdr>
                                        <w:top w:val="none" w:sz="0" w:space="0" w:color="auto"/>
                                        <w:left w:val="none" w:sz="0" w:space="0" w:color="auto"/>
                                        <w:bottom w:val="none" w:sz="0" w:space="0" w:color="auto"/>
                                        <w:right w:val="none" w:sz="0" w:space="0" w:color="auto"/>
                                      </w:divBdr>
                                      <w:divsChild>
                                        <w:div w:id="12870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lcat.com/" TargetMode="External"/><Relationship Id="rId13" Type="http://schemas.openxmlformats.org/officeDocument/2006/relationships/image" Target="media/image2.png"/><Relationship Id="rId18" Type="http://schemas.openxmlformats.org/officeDocument/2006/relationships/hyperlink" Target="http://en.wordpress.com/about-these-ads/" TargetMode="External"/><Relationship Id="rId26" Type="http://schemas.openxmlformats.org/officeDocument/2006/relationships/hyperlink" Target="http://blog.kejser.org/2011/07/01/the-ascending-key-problem-in-fact-tables-part-one-pain/"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theme" Target="theme/theme1.xml"/><Relationship Id="rId7" Type="http://schemas.openxmlformats.org/officeDocument/2006/relationships/hyperlink" Target="http://sqlcat.com/top10lists/archive/2008/02/06/top-10-best-practices-for-building-a-large-scale-relational-data-warehouse.aspx" TargetMode="External"/><Relationship Id="rId12" Type="http://schemas.openxmlformats.org/officeDocument/2006/relationships/hyperlink" Target="http://kejserbi.files.wordpress.com/2011/07/image1.png" TargetMode="External"/><Relationship Id="rId17" Type="http://schemas.openxmlformats.org/officeDocument/2006/relationships/hyperlink" Target="http://blog.kejser.org/2011/07/07/the-ascending-column-problem-in-fact-tables-part-two-stat-job/" TargetMode="External"/><Relationship Id="rId25" Type="http://schemas.openxmlformats.org/officeDocument/2006/relationships/hyperlink" Target="http://SQLServerRider.wordpress.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msdn.com/b/ianjo/archive/2006/04/24/582227.aspx" TargetMode="External"/><Relationship Id="rId20" Type="http://schemas.openxmlformats.org/officeDocument/2006/relationships/hyperlink" Target="javascript:void(0);" TargetMode="External"/><Relationship Id="rId29" Type="http://schemas.openxmlformats.org/officeDocument/2006/relationships/hyperlink" Target="http://blog.kejser.org/2011/07/01/the-ascending-key-problem-in-fact-tables-part-one-pain/" TargetMode="External"/><Relationship Id="rId1" Type="http://schemas.openxmlformats.org/officeDocument/2006/relationships/numbering" Target="numbering.xml"/><Relationship Id="rId6" Type="http://schemas.openxmlformats.org/officeDocument/2006/relationships/hyperlink" Target="http://sqlblog.com/blogs/joe_chang/default.aspx" TargetMode="External"/><Relationship Id="rId11" Type="http://schemas.openxmlformats.org/officeDocument/2006/relationships/hyperlink" Target="http://msdn.microsoft.com/en-us/library/bb522541.aspx" TargetMode="External"/><Relationship Id="rId24" Type="http://schemas.openxmlformats.org/officeDocument/2006/relationships/image" Target="media/image4.jpeg"/><Relationship Id="rId32" Type="http://schemas.openxmlformats.org/officeDocument/2006/relationships/image" Target="media/image5.gif"/><Relationship Id="rId5" Type="http://schemas.openxmlformats.org/officeDocument/2006/relationships/hyperlink" Target="http://blog.kejser.org/2011/07/01/the-ascending-key-problem-in-fact-tables-part-one-pain/" TargetMode="External"/><Relationship Id="rId15" Type="http://schemas.openxmlformats.org/officeDocument/2006/relationships/image" Target="media/image3.png"/><Relationship Id="rId23" Type="http://schemas.openxmlformats.org/officeDocument/2006/relationships/hyperlink" Target="http://blog.kejser.org/2011/07/01/the-ascending-key-problem-in-fact-tables-part-one-pain/trackback/" TargetMode="External"/><Relationship Id="rId28" Type="http://schemas.openxmlformats.org/officeDocument/2006/relationships/hyperlink" Target="javascript:void(0);" TargetMode="External"/><Relationship Id="rId10" Type="http://schemas.openxmlformats.org/officeDocument/2006/relationships/image" Target="media/image1.png"/><Relationship Id="rId19" Type="http://schemas.openxmlformats.org/officeDocument/2006/relationships/hyperlink" Target="http://blog.kejser.org/2011/07/01/the-ascending-key-problem-in-fact-tables-part-one-pain/"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kejserbi.files.wordpress.com/2011/07/image.png" TargetMode="External"/><Relationship Id="rId14" Type="http://schemas.openxmlformats.org/officeDocument/2006/relationships/hyperlink" Target="http://kejserbi.files.wordpress.com/2011/07/image2.png" TargetMode="External"/><Relationship Id="rId22" Type="http://schemas.openxmlformats.org/officeDocument/2006/relationships/hyperlink" Target="http://blog.kejser.org/2011/07/01/the-ascending-key-problem-in-fact-tables-part-one-pain/" TargetMode="External"/><Relationship Id="rId27" Type="http://schemas.openxmlformats.org/officeDocument/2006/relationships/hyperlink" Target="http://blog.kejser.org/2011/07/01/the-ascending-key-problem-in-fact-tables-part-one-pain/?replytocom=326" TargetMode="External"/><Relationship Id="rId30" Type="http://schemas.openxmlformats.org/officeDocument/2006/relationships/hyperlink" Target="http://blog.kejser.org/2011/07/01/the-ascending-key-problem-in-fact-tables-part-one-pain/?replytocom=3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1308</Words>
  <Characters>7457</Characters>
  <Application>Microsoft Office Word</Application>
  <DocSecurity>0</DocSecurity>
  <Lines>62</Lines>
  <Paragraphs>17</Paragraphs>
  <ScaleCrop>false</ScaleCrop>
  <Company>UPHS</Company>
  <LinksUpToDate>false</LinksUpToDate>
  <CharactersWithSpaces>8748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2013-08-29T15:08:00Z</dcterms:created>
  <dcterms:modified xsi:type="dcterms:W3CDTF">2013-08-29T15:10:00Z</dcterms:modified>
</cp:coreProperties>
</file>