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DCC" w:rsidRDefault="00135DCC"/>
    <w:p w:rsidR="0061494F" w:rsidRPr="0061494F" w:rsidRDefault="0061494F" w:rsidP="0061494F">
      <w:hyperlink r:id="rId6" w:tooltip="Posts by Phil Factor" w:history="1">
        <w:r w:rsidRPr="0061494F">
          <w:rPr>
            <w:rStyle w:val="Hyperlink"/>
          </w:rPr>
          <w:t>Phil Factor</w:t>
        </w:r>
      </w:hyperlink>
    </w:p>
    <w:bookmarkStart w:id="0" w:name="_GoBack"/>
    <w:p w:rsidR="0061494F" w:rsidRPr="0061494F" w:rsidRDefault="0061494F" w:rsidP="0061494F">
      <w:r w:rsidRPr="0061494F">
        <w:fldChar w:fldCharType="begin"/>
      </w:r>
      <w:r w:rsidRPr="0061494F">
        <w:instrText xml:space="preserve"> HYPERLINK "http://www.red-gate.com/blog/automating-database-deployments-to-and-from-source-control-using-sql-compare-and-powershell" \o "Automating database deployments to and from source control using SQL Compare and PowerShell" </w:instrText>
      </w:r>
      <w:r w:rsidRPr="0061494F">
        <w:fldChar w:fldCharType="separate"/>
      </w:r>
      <w:r w:rsidRPr="0061494F">
        <w:rPr>
          <w:rStyle w:val="Hyperlink"/>
        </w:rPr>
        <w:t>Automating database deployments to and from source control using SQL Compare and PowerShell</w:t>
      </w:r>
      <w:r w:rsidRPr="0061494F">
        <w:fldChar w:fldCharType="end"/>
      </w:r>
    </w:p>
    <w:bookmarkEnd w:id="0"/>
    <w:p w:rsidR="0061494F" w:rsidRPr="0061494F" w:rsidRDefault="0061494F" w:rsidP="0061494F">
      <w:r w:rsidRPr="0061494F">
        <w:t xml:space="preserve">Posted on 27 March 2017 </w:t>
      </w:r>
    </w:p>
    <w:p w:rsidR="0061494F" w:rsidRPr="0061494F" w:rsidRDefault="0061494F" w:rsidP="0061494F">
      <w:r w:rsidRPr="0061494F">
        <w:t xml:space="preserve">Guest Blogger: </w:t>
      </w:r>
      <w:r w:rsidRPr="0061494F">
        <w:br/>
        <w:t>Phil Factor</w:t>
      </w:r>
    </w:p>
    <w:p w:rsidR="0061494F" w:rsidRPr="0061494F" w:rsidRDefault="0061494F" w:rsidP="0061494F">
      <w:r w:rsidRPr="0061494F">
        <w:t>This is a guest post from Phil Factor.  </w:t>
      </w:r>
      <w:r w:rsidRPr="0061494F">
        <w:br/>
        <w:t>Phil Factor (real name withheld to protect the guilty), aka Database Mole, has 30 years of experience with database-intensive applications.</w:t>
      </w:r>
      <w:r w:rsidRPr="0061494F">
        <w:br/>
      </w:r>
      <w:r w:rsidRPr="0061494F">
        <w:br/>
        <w:t>Despite having once been shouted at by a furious Bill Gates at an exhibition in the early 1980s, he has remained resolutely anonymous throughout his career.</w:t>
      </w:r>
      <w:r w:rsidRPr="0061494F">
        <w:br/>
      </w:r>
      <w:r w:rsidRPr="0061494F">
        <w:br/>
        <w:t xml:space="preserve">He is a regular contributor to </w:t>
      </w:r>
      <w:hyperlink r:id="rId7" w:tgtFrame="" w:history="1">
        <w:r w:rsidRPr="0061494F">
          <w:rPr>
            <w:rStyle w:val="Hyperlink"/>
            <w:b/>
            <w:bCs/>
          </w:rPr>
          <w:t>Simple Talk</w:t>
        </w:r>
      </w:hyperlink>
      <w:r w:rsidRPr="0061494F">
        <w:t xml:space="preserve"> and </w:t>
      </w:r>
      <w:hyperlink r:id="rId8" w:tgtFrame="" w:history="1">
        <w:proofErr w:type="spellStart"/>
        <w:r w:rsidRPr="0061494F">
          <w:rPr>
            <w:rStyle w:val="Hyperlink"/>
            <w:b/>
            <w:bCs/>
          </w:rPr>
          <w:t>SQLServerCentral</w:t>
        </w:r>
        <w:proofErr w:type="spellEnd"/>
      </w:hyperlink>
      <w:r w:rsidRPr="0061494F">
        <w:t>.</w:t>
      </w:r>
    </w:p>
    <w:p w:rsidR="0061494F" w:rsidRPr="0061494F" w:rsidRDefault="0061494F" w:rsidP="0061494F">
      <w:r w:rsidRPr="0061494F">
        <w:t xml:space="preserve">Our goal is to show how to use </w:t>
      </w:r>
      <w:hyperlink r:id="rId9" w:tgtFrame="_blank" w:history="1">
        <w:r w:rsidRPr="0061494F">
          <w:rPr>
            <w:rStyle w:val="Hyperlink"/>
            <w:b/>
            <w:bCs/>
          </w:rPr>
          <w:t>SQL Compare</w:t>
        </w:r>
      </w:hyperlink>
      <w:r w:rsidRPr="0061494F">
        <w:t xml:space="preserve"> Pro command line with PowerShell to automate the following processes:</w:t>
      </w:r>
    </w:p>
    <w:p w:rsidR="0061494F" w:rsidRPr="0061494F" w:rsidRDefault="0061494F" w:rsidP="0061494F">
      <w:pPr>
        <w:numPr>
          <w:ilvl w:val="0"/>
          <w:numId w:val="1"/>
        </w:numPr>
      </w:pPr>
      <w:r w:rsidRPr="0061494F">
        <w:rPr>
          <w:b/>
          <w:bCs/>
        </w:rPr>
        <w:t>Getting a new database into version control</w:t>
      </w:r>
      <w:r w:rsidRPr="0061494F">
        <w:t>, or updating the object scripts in the VCS to reflect the latest database changes</w:t>
      </w:r>
    </w:p>
    <w:p w:rsidR="0061494F" w:rsidRPr="0061494F" w:rsidRDefault="0061494F" w:rsidP="0061494F">
      <w:pPr>
        <w:numPr>
          <w:ilvl w:val="0"/>
          <w:numId w:val="1"/>
        </w:numPr>
      </w:pPr>
      <w:r w:rsidRPr="0061494F">
        <w:rPr>
          <w:b/>
          <w:bCs/>
        </w:rPr>
        <w:t>Creating a new build script</w:t>
      </w:r>
      <w:r w:rsidRPr="0061494F">
        <w:t xml:space="preserve"> for a database version, from the object scripts in the VCS</w:t>
      </w:r>
    </w:p>
    <w:p w:rsidR="0061494F" w:rsidRPr="0061494F" w:rsidRDefault="0061494F" w:rsidP="0061494F">
      <w:pPr>
        <w:numPr>
          <w:ilvl w:val="0"/>
          <w:numId w:val="1"/>
        </w:numPr>
      </w:pPr>
      <w:r w:rsidRPr="0061494F">
        <w:rPr>
          <w:b/>
          <w:bCs/>
        </w:rPr>
        <w:t>Creating a database migration script</w:t>
      </w:r>
      <w:r w:rsidRPr="0061494F">
        <w:t xml:space="preserve"> to upgrade a target database to the version represented by the source object scripts</w:t>
      </w:r>
    </w:p>
    <w:p w:rsidR="0061494F" w:rsidRPr="0061494F" w:rsidRDefault="0061494F" w:rsidP="0061494F">
      <w:r w:rsidRPr="0061494F">
        <w:t>Getting a new database into version control</w:t>
      </w:r>
    </w:p>
    <w:p w:rsidR="0061494F" w:rsidRPr="0061494F" w:rsidRDefault="0061494F" w:rsidP="0061494F">
      <w:r w:rsidRPr="0061494F">
        <w:t xml:space="preserve">If we have an existing database that is not yet in source control, we can use SQL Compare to compare the source database to a directory of object scripts, which is linked to a Version Control System such as </w:t>
      </w:r>
      <w:proofErr w:type="spellStart"/>
      <w:r w:rsidRPr="0061494F">
        <w:t>GitHub</w:t>
      </w:r>
      <w:proofErr w:type="spellEnd"/>
      <w:r w:rsidRPr="0061494F">
        <w:t>, SVN or TFS.</w:t>
      </w:r>
    </w:p>
    <w:p w:rsidR="0061494F" w:rsidRPr="0061494F" w:rsidRDefault="0061494F" w:rsidP="0061494F">
      <w:r w:rsidRPr="0061494F">
        <w:t xml:space="preserve">SQL Compare will update the target directory, producing a set of object creation scripts that represent the current state of the database metadata in the source database. If the directory is empty, SQL Compare will write out the script files for every object in the database and create the necessary subdirectories to hold them. Then, it is easy to use a version control tool such as </w:t>
      </w:r>
      <w:proofErr w:type="spellStart"/>
      <w:r w:rsidRPr="0061494F">
        <w:t>TortoiseSVN</w:t>
      </w:r>
      <w:proofErr w:type="spellEnd"/>
      <w:r w:rsidRPr="0061494F">
        <w:t xml:space="preserve">, </w:t>
      </w:r>
      <w:proofErr w:type="spellStart"/>
      <w:r w:rsidRPr="0061494F">
        <w:t>TortoiseGit</w:t>
      </w:r>
      <w:proofErr w:type="spellEnd"/>
      <w:r w:rsidRPr="0061494F">
        <w:t xml:space="preserve"> or </w:t>
      </w:r>
      <w:proofErr w:type="spellStart"/>
      <w:r w:rsidRPr="0061494F">
        <w:t>GitHub</w:t>
      </w:r>
      <w:proofErr w:type="spellEnd"/>
      <w:r w:rsidRPr="0061494F">
        <w:t xml:space="preserve"> to create a repository.</w:t>
      </w:r>
    </w:p>
    <w:p w:rsidR="0061494F" w:rsidRPr="0061494F" w:rsidRDefault="0061494F" w:rsidP="0061494F">
      <w:r w:rsidRPr="0061494F">
        <w:t xml:space="preserve">Feodor </w:t>
      </w:r>
      <w:proofErr w:type="spellStart"/>
      <w:r w:rsidRPr="0061494F">
        <w:t>Georgiev’s</w:t>
      </w:r>
      <w:proofErr w:type="spellEnd"/>
      <w:r w:rsidRPr="0061494F">
        <w:t xml:space="preserve"> article, </w:t>
      </w:r>
      <w:hyperlink r:id="rId10" w:tgtFrame="_blank" w:history="1">
        <w:r w:rsidRPr="0061494F">
          <w:rPr>
            <w:rStyle w:val="Hyperlink"/>
          </w:rPr>
          <w:t>How to create a directory of object-level scripts using SQL Compare</w:t>
        </w:r>
      </w:hyperlink>
      <w:r w:rsidRPr="0061494F">
        <w:t xml:space="preserve">, shows how to do this using the SQL Compare UI, mainly, but also includes a PowerShell script that automates the database-to-directory deployment using the SQL Compare Pro command line. Please refer to that </w:t>
      </w:r>
      <w:r w:rsidRPr="0061494F">
        <w:lastRenderedPageBreak/>
        <w:t xml:space="preserve">article for the details on this script; here I use an adapted version of that code to generate the initial directory of scripts for my example database, </w:t>
      </w:r>
      <w:hyperlink r:id="rId11" w:tgtFrame="_blank" w:history="1">
        <w:r w:rsidRPr="0061494F">
          <w:rPr>
            <w:rStyle w:val="Hyperlink"/>
          </w:rPr>
          <w:t>Customers</w:t>
        </w:r>
      </w:hyperlink>
      <w:r w:rsidRPr="0061494F">
        <w:t xml:space="preserve"> (the link is to the build script):</w:t>
      </w:r>
    </w:p>
    <w:tbl>
      <w:tblPr>
        <w:tblW w:w="5000" w:type="pct"/>
        <w:tblInd w:w="-405" w:type="dxa"/>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404"/>
        <w:gridCol w:w="9136"/>
      </w:tblGrid>
      <w:tr w:rsidR="0061494F" w:rsidRPr="0061494F" w:rsidTr="0061494F">
        <w:tc>
          <w:tcPr>
            <w:tcW w:w="0" w:type="auto"/>
            <w:tcBorders>
              <w:top w:val="single" w:sz="6" w:space="0" w:color="DCDCDC"/>
              <w:left w:val="single" w:sz="6" w:space="0" w:color="DCDCDC"/>
              <w:bottom w:val="single" w:sz="6" w:space="0" w:color="AAAAAA"/>
              <w:right w:val="single" w:sz="6" w:space="0" w:color="DCDCDC"/>
            </w:tcBorders>
            <w:shd w:val="clear" w:color="auto" w:fill="EEEEEE"/>
            <w:tcMar>
              <w:top w:w="0" w:type="dxa"/>
              <w:left w:w="90" w:type="dxa"/>
              <w:bottom w:w="0" w:type="dxa"/>
              <w:right w:w="90" w:type="dxa"/>
            </w:tcMar>
            <w:hideMark/>
          </w:tcPr>
          <w:p w:rsidR="0061494F" w:rsidRPr="0061494F" w:rsidRDefault="0061494F" w:rsidP="0061494F">
            <w:r w:rsidRPr="0061494F">
              <w:t>1</w:t>
            </w:r>
          </w:p>
          <w:p w:rsidR="0061494F" w:rsidRPr="0061494F" w:rsidRDefault="0061494F" w:rsidP="0061494F">
            <w:r w:rsidRPr="0061494F">
              <w:t>2</w:t>
            </w:r>
          </w:p>
          <w:p w:rsidR="0061494F" w:rsidRPr="0061494F" w:rsidRDefault="0061494F" w:rsidP="0061494F">
            <w:r w:rsidRPr="0061494F">
              <w:t>3</w:t>
            </w:r>
          </w:p>
          <w:p w:rsidR="0061494F" w:rsidRPr="0061494F" w:rsidRDefault="0061494F" w:rsidP="0061494F">
            <w:r w:rsidRPr="0061494F">
              <w:t>4</w:t>
            </w:r>
          </w:p>
          <w:p w:rsidR="0061494F" w:rsidRPr="0061494F" w:rsidRDefault="0061494F" w:rsidP="0061494F">
            <w:r w:rsidRPr="0061494F">
              <w:t>5</w:t>
            </w:r>
          </w:p>
          <w:p w:rsidR="0061494F" w:rsidRPr="0061494F" w:rsidRDefault="0061494F" w:rsidP="0061494F">
            <w:r w:rsidRPr="0061494F">
              <w:t>6</w:t>
            </w:r>
          </w:p>
          <w:p w:rsidR="0061494F" w:rsidRPr="0061494F" w:rsidRDefault="0061494F" w:rsidP="0061494F">
            <w:r w:rsidRPr="0061494F">
              <w:t>7</w:t>
            </w:r>
          </w:p>
          <w:p w:rsidR="0061494F" w:rsidRPr="0061494F" w:rsidRDefault="0061494F" w:rsidP="0061494F">
            <w:r w:rsidRPr="0061494F">
              <w:t>8</w:t>
            </w:r>
          </w:p>
          <w:p w:rsidR="0061494F" w:rsidRPr="0061494F" w:rsidRDefault="0061494F" w:rsidP="0061494F">
            <w:r w:rsidRPr="0061494F">
              <w:t>9</w:t>
            </w:r>
          </w:p>
          <w:p w:rsidR="0061494F" w:rsidRPr="0061494F" w:rsidRDefault="0061494F" w:rsidP="0061494F">
            <w:r w:rsidRPr="0061494F">
              <w:t>10</w:t>
            </w:r>
          </w:p>
          <w:p w:rsidR="0061494F" w:rsidRPr="0061494F" w:rsidRDefault="0061494F" w:rsidP="0061494F">
            <w:r w:rsidRPr="0061494F">
              <w:t>11</w:t>
            </w:r>
          </w:p>
          <w:p w:rsidR="0061494F" w:rsidRPr="0061494F" w:rsidRDefault="0061494F" w:rsidP="0061494F">
            <w:r w:rsidRPr="0061494F">
              <w:t>12</w:t>
            </w:r>
          </w:p>
          <w:p w:rsidR="0061494F" w:rsidRPr="0061494F" w:rsidRDefault="0061494F" w:rsidP="0061494F">
            <w:r w:rsidRPr="0061494F">
              <w:t>13</w:t>
            </w:r>
          </w:p>
          <w:p w:rsidR="0061494F" w:rsidRPr="0061494F" w:rsidRDefault="0061494F" w:rsidP="0061494F">
            <w:r w:rsidRPr="0061494F">
              <w:t>14</w:t>
            </w:r>
          </w:p>
          <w:p w:rsidR="0061494F" w:rsidRPr="0061494F" w:rsidRDefault="0061494F" w:rsidP="0061494F">
            <w:r w:rsidRPr="0061494F">
              <w:t>15</w:t>
            </w:r>
          </w:p>
          <w:p w:rsidR="0061494F" w:rsidRPr="0061494F" w:rsidRDefault="0061494F" w:rsidP="0061494F">
            <w:r w:rsidRPr="0061494F">
              <w:t>16</w:t>
            </w:r>
          </w:p>
          <w:p w:rsidR="0061494F" w:rsidRPr="0061494F" w:rsidRDefault="0061494F" w:rsidP="0061494F">
            <w:r w:rsidRPr="0061494F">
              <w:t>17</w:t>
            </w:r>
          </w:p>
          <w:p w:rsidR="0061494F" w:rsidRPr="0061494F" w:rsidRDefault="0061494F" w:rsidP="0061494F">
            <w:r w:rsidRPr="0061494F">
              <w:t>18</w:t>
            </w:r>
          </w:p>
          <w:p w:rsidR="0061494F" w:rsidRPr="0061494F" w:rsidRDefault="0061494F" w:rsidP="0061494F">
            <w:r w:rsidRPr="0061494F">
              <w:t>19</w:t>
            </w:r>
          </w:p>
          <w:p w:rsidR="0061494F" w:rsidRPr="0061494F" w:rsidRDefault="0061494F" w:rsidP="0061494F">
            <w:r w:rsidRPr="0061494F">
              <w:t>20</w:t>
            </w:r>
          </w:p>
          <w:p w:rsidR="0061494F" w:rsidRPr="0061494F" w:rsidRDefault="0061494F" w:rsidP="0061494F">
            <w:r w:rsidRPr="0061494F">
              <w:t>21</w:t>
            </w:r>
          </w:p>
          <w:p w:rsidR="0061494F" w:rsidRPr="0061494F" w:rsidRDefault="0061494F" w:rsidP="0061494F">
            <w:r w:rsidRPr="0061494F">
              <w:t>22</w:t>
            </w:r>
          </w:p>
          <w:p w:rsidR="0061494F" w:rsidRPr="0061494F" w:rsidRDefault="0061494F" w:rsidP="0061494F">
            <w:r w:rsidRPr="0061494F">
              <w:t>23</w:t>
            </w:r>
          </w:p>
          <w:p w:rsidR="0061494F" w:rsidRPr="0061494F" w:rsidRDefault="0061494F" w:rsidP="0061494F">
            <w:r w:rsidRPr="0061494F">
              <w:lastRenderedPageBreak/>
              <w:t>24</w:t>
            </w:r>
          </w:p>
          <w:p w:rsidR="0061494F" w:rsidRPr="0061494F" w:rsidRDefault="0061494F" w:rsidP="0061494F">
            <w:r w:rsidRPr="0061494F">
              <w:t>25</w:t>
            </w:r>
          </w:p>
          <w:p w:rsidR="0061494F" w:rsidRPr="0061494F" w:rsidRDefault="0061494F" w:rsidP="0061494F">
            <w:r w:rsidRPr="0061494F">
              <w:t>26</w:t>
            </w:r>
          </w:p>
          <w:p w:rsidR="0061494F" w:rsidRPr="0061494F" w:rsidRDefault="0061494F" w:rsidP="0061494F">
            <w:r w:rsidRPr="0061494F">
              <w:t>27</w:t>
            </w:r>
          </w:p>
        </w:tc>
        <w:tc>
          <w:tcPr>
            <w:tcW w:w="0" w:type="auto"/>
            <w:tcBorders>
              <w:top w:val="single" w:sz="6" w:space="0" w:color="DCDCDC"/>
              <w:left w:val="single" w:sz="6" w:space="0" w:color="DCDCDC"/>
              <w:bottom w:val="single" w:sz="6" w:space="0" w:color="AAAAAA"/>
              <w:right w:val="single" w:sz="6" w:space="0" w:color="DCDCDC"/>
            </w:tcBorders>
            <w:shd w:val="clear" w:color="auto" w:fill="EEEEEE"/>
            <w:tcMar>
              <w:top w:w="0" w:type="dxa"/>
              <w:left w:w="90" w:type="dxa"/>
              <w:bottom w:w="0" w:type="dxa"/>
              <w:right w:w="90" w:type="dxa"/>
            </w:tcMar>
            <w:hideMark/>
          </w:tcPr>
          <w:p w:rsidR="0061494F" w:rsidRPr="0061494F" w:rsidRDefault="0061494F" w:rsidP="0061494F">
            <w:r w:rsidRPr="0061494F">
              <w:lastRenderedPageBreak/>
              <w:t>$</w:t>
            </w:r>
            <w:proofErr w:type="spellStart"/>
            <w:r w:rsidRPr="0061494F">
              <w:t>SQLCompare</w:t>
            </w:r>
            <w:proofErr w:type="spellEnd"/>
            <w:r w:rsidRPr="0061494F">
              <w:t>="${</w:t>
            </w:r>
            <w:proofErr w:type="spellStart"/>
            <w:r w:rsidRPr="0061494F">
              <w:t>env:ProgramFiles</w:t>
            </w:r>
            <w:proofErr w:type="spellEnd"/>
            <w:r w:rsidRPr="0061494F">
              <w:t>(x86)}\Red Gate\SQL Compare 12\sqlcompare.exe"# full path</w:t>
            </w:r>
          </w:p>
          <w:p w:rsidR="0061494F" w:rsidRPr="0061494F" w:rsidRDefault="0061494F" w:rsidP="0061494F">
            <w:r w:rsidRPr="0061494F">
              <w:t>$</w:t>
            </w:r>
            <w:proofErr w:type="spellStart"/>
            <w:r w:rsidRPr="0061494F">
              <w:t>MyServerInstance</w:t>
            </w:r>
            <w:proofErr w:type="spellEnd"/>
            <w:r w:rsidRPr="0061494F">
              <w:t>='</w:t>
            </w:r>
            <w:proofErr w:type="spellStart"/>
            <w:r w:rsidRPr="0061494F">
              <w:t>MyServer</w:t>
            </w:r>
            <w:proofErr w:type="spellEnd"/>
            <w:r w:rsidRPr="0061494F">
              <w:t>\</w:t>
            </w:r>
            <w:proofErr w:type="spellStart"/>
            <w:r w:rsidRPr="0061494F">
              <w:t>MyInstance</w:t>
            </w:r>
            <w:proofErr w:type="spellEnd"/>
            <w:r w:rsidRPr="0061494F">
              <w:t>' #The SQL Server instance</w:t>
            </w:r>
          </w:p>
          <w:p w:rsidR="0061494F" w:rsidRPr="0061494F" w:rsidRDefault="0061494F" w:rsidP="0061494F">
            <w:r w:rsidRPr="0061494F">
              <w:t>$</w:t>
            </w:r>
            <w:proofErr w:type="spellStart"/>
            <w:r w:rsidRPr="0061494F">
              <w:t>MyDatabase</w:t>
            </w:r>
            <w:proofErr w:type="spellEnd"/>
            <w:r w:rsidRPr="0061494F">
              <w:t>='Customers' #The name of the database</w:t>
            </w:r>
          </w:p>
          <w:p w:rsidR="0061494F" w:rsidRPr="0061494F" w:rsidRDefault="0061494F" w:rsidP="0061494F">
            <w:r w:rsidRPr="0061494F">
              <w:t>$</w:t>
            </w:r>
            <w:proofErr w:type="spellStart"/>
            <w:r w:rsidRPr="0061494F">
              <w:t>MyDatabasePath</w:t>
            </w:r>
            <w:proofErr w:type="spellEnd"/>
            <w:r w:rsidRPr="0061494F">
              <w:t xml:space="preserve"> =</w:t>
            </w:r>
          </w:p>
          <w:p w:rsidR="0061494F" w:rsidRPr="0061494F" w:rsidRDefault="0061494F" w:rsidP="0061494F">
            <w:r w:rsidRPr="0061494F">
              <w:t>"$($env:HOMEDRIVE)$($env:HOMEPATH)\Documents\GitHub\$MyDatabase\Source"</w:t>
            </w:r>
          </w:p>
          <w:p w:rsidR="0061494F" w:rsidRPr="0061494F" w:rsidRDefault="0061494F" w:rsidP="0061494F">
            <w:r w:rsidRPr="0061494F">
              <w:t>$</w:t>
            </w:r>
            <w:proofErr w:type="spellStart"/>
            <w:r w:rsidRPr="0061494F">
              <w:t>MyReportDirectory</w:t>
            </w:r>
            <w:proofErr w:type="spellEnd"/>
            <w:r w:rsidRPr="0061494F">
              <w:t xml:space="preserve"> = "$($env:HOMEDRIVE)$($env:HOMEPATH)\Documents\GitHub\$MyDatabase\Reports"</w:t>
            </w:r>
          </w:p>
          <w:p w:rsidR="0061494F" w:rsidRPr="0061494F" w:rsidRDefault="0061494F" w:rsidP="0061494F">
            <w:r w:rsidRPr="0061494F">
              <w:t> </w:t>
            </w:r>
          </w:p>
          <w:p w:rsidR="0061494F" w:rsidRPr="0061494F" w:rsidRDefault="0061494F" w:rsidP="0061494F">
            <w:r w:rsidRPr="0061494F">
              <w:t>if (-not (Test-Path -</w:t>
            </w:r>
            <w:proofErr w:type="spellStart"/>
            <w:r w:rsidRPr="0061494F">
              <w:t>PathType</w:t>
            </w:r>
            <w:proofErr w:type="spellEnd"/>
            <w:r w:rsidRPr="0061494F">
              <w:t xml:space="preserve"> Container $</w:t>
            </w:r>
            <w:proofErr w:type="spellStart"/>
            <w:r w:rsidRPr="0061494F">
              <w:t>MyReportDirectory</w:t>
            </w:r>
            <w:proofErr w:type="spellEnd"/>
            <w:r w:rsidRPr="0061494F">
              <w:t>))</w:t>
            </w:r>
          </w:p>
          <w:p w:rsidR="0061494F" w:rsidRPr="0061494F" w:rsidRDefault="0061494F" w:rsidP="0061494F">
            <w:r w:rsidRPr="0061494F">
              <w:t>    {</w:t>
            </w:r>
          </w:p>
          <w:p w:rsidR="0061494F" w:rsidRPr="0061494F" w:rsidRDefault="0061494F" w:rsidP="0061494F">
            <w:r w:rsidRPr="0061494F">
              <w:t xml:space="preserve">        # we create the report directory </w:t>
            </w:r>
          </w:p>
          <w:p w:rsidR="0061494F" w:rsidRPr="0061494F" w:rsidRDefault="0061494F" w:rsidP="0061494F">
            <w:r w:rsidRPr="0061494F">
              <w:t>        New-Item -</w:t>
            </w:r>
            <w:proofErr w:type="spellStart"/>
            <w:r w:rsidRPr="0061494F">
              <w:t>ItemType</w:t>
            </w:r>
            <w:proofErr w:type="spellEnd"/>
            <w:r w:rsidRPr="0061494F">
              <w:t xml:space="preserve"> Directory -Force -Path $</w:t>
            </w:r>
            <w:proofErr w:type="spellStart"/>
            <w:r w:rsidRPr="0061494F">
              <w:t>MyReportDirectory</w:t>
            </w:r>
            <w:proofErr w:type="spellEnd"/>
            <w:r w:rsidRPr="0061494F">
              <w:t>;</w:t>
            </w:r>
          </w:p>
          <w:p w:rsidR="0061494F" w:rsidRPr="0061494F" w:rsidRDefault="0061494F" w:rsidP="0061494F">
            <w:r w:rsidRPr="0061494F">
              <w:t>    }</w:t>
            </w:r>
          </w:p>
          <w:p w:rsidR="0061494F" w:rsidRPr="0061494F" w:rsidRDefault="0061494F" w:rsidP="0061494F">
            <w:r w:rsidRPr="0061494F">
              <w:t> </w:t>
            </w:r>
          </w:p>
          <w:p w:rsidR="0061494F" w:rsidRPr="0061494F" w:rsidRDefault="0061494F" w:rsidP="0061494F">
            <w:r w:rsidRPr="0061494F">
              <w:t>if (-not (Test-Path -</w:t>
            </w:r>
            <w:proofErr w:type="spellStart"/>
            <w:r w:rsidRPr="0061494F">
              <w:t>PathType</w:t>
            </w:r>
            <w:proofErr w:type="spellEnd"/>
            <w:r w:rsidRPr="0061494F">
              <w:t xml:space="preserve"> Container $</w:t>
            </w:r>
            <w:proofErr w:type="spellStart"/>
            <w:r w:rsidRPr="0061494F">
              <w:t>MyDatabasePath</w:t>
            </w:r>
            <w:proofErr w:type="spellEnd"/>
            <w:r w:rsidRPr="0061494F">
              <w:t>))</w:t>
            </w:r>
          </w:p>
          <w:p w:rsidR="0061494F" w:rsidRPr="0061494F" w:rsidRDefault="0061494F" w:rsidP="0061494F">
            <w:r w:rsidRPr="0061494F">
              <w:t>    {</w:t>
            </w:r>
          </w:p>
          <w:p w:rsidR="0061494F" w:rsidRPr="0061494F" w:rsidRDefault="0061494F" w:rsidP="0061494F">
            <w:r w:rsidRPr="0061494F">
              <w:t>        # we create the script directory (normally you get this from the VCS)</w:t>
            </w:r>
          </w:p>
          <w:p w:rsidR="0061494F" w:rsidRPr="0061494F" w:rsidRDefault="0061494F" w:rsidP="0061494F">
            <w:r w:rsidRPr="0061494F">
              <w:t>        New-Item -</w:t>
            </w:r>
            <w:proofErr w:type="spellStart"/>
            <w:r w:rsidRPr="0061494F">
              <w:t>ItemType</w:t>
            </w:r>
            <w:proofErr w:type="spellEnd"/>
            <w:r w:rsidRPr="0061494F">
              <w:t xml:space="preserve"> Directory -Force -Path $</w:t>
            </w:r>
            <w:proofErr w:type="spellStart"/>
            <w:r w:rsidRPr="0061494F">
              <w:t>MyDatabasePath</w:t>
            </w:r>
            <w:proofErr w:type="spellEnd"/>
            <w:r w:rsidRPr="0061494F">
              <w:t>;</w:t>
            </w:r>
          </w:p>
          <w:p w:rsidR="0061494F" w:rsidRPr="0061494F" w:rsidRDefault="0061494F" w:rsidP="0061494F">
            <w:r w:rsidRPr="0061494F">
              <w:t>    }</w:t>
            </w:r>
          </w:p>
          <w:p w:rsidR="0061494F" w:rsidRPr="0061494F" w:rsidRDefault="0061494F" w:rsidP="0061494F">
            <w:r w:rsidRPr="0061494F">
              <w:t> </w:t>
            </w:r>
          </w:p>
          <w:p w:rsidR="0061494F" w:rsidRPr="0061494F" w:rsidRDefault="0061494F" w:rsidP="0061494F">
            <w:r w:rsidRPr="0061494F">
              <w:t>$</w:t>
            </w:r>
            <w:proofErr w:type="spellStart"/>
            <w:r w:rsidRPr="0061494F">
              <w:t>AllArgs</w:t>
            </w:r>
            <w:proofErr w:type="spellEnd"/>
            <w:r w:rsidRPr="0061494F">
              <w:t xml:space="preserve"> = @("/server1:$</w:t>
            </w:r>
            <w:proofErr w:type="spellStart"/>
            <w:r w:rsidRPr="0061494F">
              <w:t>MyServerInstance</w:t>
            </w:r>
            <w:proofErr w:type="spellEnd"/>
            <w:r w:rsidRPr="0061494F">
              <w:t>", "/database1:$</w:t>
            </w:r>
            <w:proofErr w:type="spellStart"/>
            <w:r w:rsidRPr="0061494F">
              <w:t>MyDatabase</w:t>
            </w:r>
            <w:proofErr w:type="spellEnd"/>
            <w:r w:rsidRPr="0061494F">
              <w:t xml:space="preserve"> ",</w:t>
            </w:r>
          </w:p>
          <w:p w:rsidR="0061494F" w:rsidRPr="0061494F" w:rsidRDefault="0061494F" w:rsidP="0061494F">
            <w:r w:rsidRPr="0061494F">
              <w:t>"/scripts2:$</w:t>
            </w:r>
            <w:proofErr w:type="spellStart"/>
            <w:r w:rsidRPr="0061494F">
              <w:t>MyDatabasePath</w:t>
            </w:r>
            <w:proofErr w:type="spellEnd"/>
            <w:r w:rsidRPr="0061494F">
              <w:t>", '/q', '/synch',</w:t>
            </w:r>
          </w:p>
          <w:p w:rsidR="0061494F" w:rsidRPr="0061494F" w:rsidRDefault="0061494F" w:rsidP="0061494F">
            <w:r w:rsidRPr="0061494F">
              <w:t>"/report:$</w:t>
            </w:r>
            <w:proofErr w:type="spellStart"/>
            <w:r w:rsidRPr="0061494F">
              <w:t>MyReportDirectory</w:t>
            </w:r>
            <w:proofErr w:type="spellEnd"/>
            <w:r w:rsidRPr="0061494F">
              <w:t>\$MyDatabase.html",</w:t>
            </w:r>
          </w:p>
          <w:p w:rsidR="0061494F" w:rsidRPr="0061494F" w:rsidRDefault="0061494F" w:rsidP="0061494F">
            <w:r w:rsidRPr="0061494F">
              <w:t>"/</w:t>
            </w:r>
            <w:proofErr w:type="spellStart"/>
            <w:r w:rsidRPr="0061494F">
              <w:t>reportType:Simple</w:t>
            </w:r>
            <w:proofErr w:type="spellEnd"/>
            <w:r w:rsidRPr="0061494F">
              <w:t>","/rad","/force" )</w:t>
            </w:r>
          </w:p>
          <w:p w:rsidR="0061494F" w:rsidRPr="0061494F" w:rsidRDefault="0061494F" w:rsidP="0061494F">
            <w:r w:rsidRPr="0061494F">
              <w:lastRenderedPageBreak/>
              <w:t>&amp;$</w:t>
            </w:r>
            <w:proofErr w:type="spellStart"/>
            <w:r w:rsidRPr="0061494F">
              <w:t>SQLCompare</w:t>
            </w:r>
            <w:proofErr w:type="spellEnd"/>
            <w:r w:rsidRPr="0061494F">
              <w:t xml:space="preserve"> $</w:t>
            </w:r>
            <w:proofErr w:type="spellStart"/>
            <w:r w:rsidRPr="0061494F">
              <w:t>AllArgs</w:t>
            </w:r>
            <w:proofErr w:type="spellEnd"/>
          </w:p>
          <w:p w:rsidR="0061494F" w:rsidRPr="0061494F" w:rsidRDefault="0061494F" w:rsidP="0061494F">
            <w:proofErr w:type="gramStart"/>
            <w:r w:rsidRPr="0061494F">
              <w:t>if</w:t>
            </w:r>
            <w:proofErr w:type="gramEnd"/>
            <w:r w:rsidRPr="0061494F">
              <w:t xml:space="preserve"> ($?) {'updated successfully'}</w:t>
            </w:r>
          </w:p>
          <w:p w:rsidR="0061494F" w:rsidRPr="0061494F" w:rsidRDefault="0061494F" w:rsidP="0061494F">
            <w:r w:rsidRPr="0061494F">
              <w:t>else {if ($LASTEXITCODE=63) {'Database and scripts were identical'}</w:t>
            </w:r>
          </w:p>
          <w:p w:rsidR="0061494F" w:rsidRPr="0061494F" w:rsidRDefault="0061494F" w:rsidP="0061494F">
            <w:proofErr w:type="gramStart"/>
            <w:r w:rsidRPr="0061494F">
              <w:t>else</w:t>
            </w:r>
            <w:proofErr w:type="gramEnd"/>
            <w:r w:rsidRPr="0061494F">
              <w:t xml:space="preserve"> {"we had an error! (code $LASTEXITCODE)"}}</w:t>
            </w:r>
          </w:p>
        </w:tc>
      </w:tr>
    </w:tbl>
    <w:p w:rsidR="0061494F" w:rsidRPr="0061494F" w:rsidRDefault="0061494F" w:rsidP="0061494F">
      <w:r w:rsidRPr="0061494F">
        <w:rPr>
          <w:i/>
          <w:iCs/>
        </w:rPr>
        <w:lastRenderedPageBreak/>
        <w:t>Listing 1: Deploying from database-to-script folder</w:t>
      </w:r>
    </w:p>
    <w:p w:rsidR="0061494F" w:rsidRPr="0061494F" w:rsidRDefault="0061494F" w:rsidP="0061494F">
      <w:r w:rsidRPr="0061494F">
        <w:t xml:space="preserve">Of course, Listing 1 represents only the basics of what’s possible. You can set a range of other </w:t>
      </w:r>
      <w:hyperlink r:id="rId12" w:tgtFrame="_blank" w:history="1">
        <w:r w:rsidRPr="0061494F">
          <w:rPr>
            <w:rStyle w:val="Hyperlink"/>
          </w:rPr>
          <w:t>switches</w:t>
        </w:r>
      </w:hyperlink>
      <w:r w:rsidRPr="0061494F">
        <w:t xml:space="preserve"> and project </w:t>
      </w:r>
      <w:hyperlink r:id="rId13" w:tgtFrame="_blank" w:history="1">
        <w:r w:rsidRPr="0061494F">
          <w:rPr>
            <w:rStyle w:val="Hyperlink"/>
          </w:rPr>
          <w:t>options</w:t>
        </w:r>
      </w:hyperlink>
      <w:r w:rsidRPr="0061494F">
        <w:t xml:space="preserve"> during command line deployments.</w:t>
      </w:r>
    </w:p>
    <w:p w:rsidR="0061494F" w:rsidRPr="0061494F" w:rsidRDefault="0061494F" w:rsidP="0061494F">
      <w:r w:rsidRPr="0061494F">
        <w:t>Using a SQL Compare project in a command line switch</w:t>
      </w:r>
    </w:p>
    <w:p w:rsidR="0061494F" w:rsidRPr="0061494F" w:rsidRDefault="0061494F" w:rsidP="0061494F">
      <w:r w:rsidRPr="0061494F">
        <w:t xml:space="preserve">An alternative approach is to set up a database-to-directory deployment through the SQL Compare GUI, and then save the resulting project and </w:t>
      </w:r>
      <w:hyperlink r:id="rId14" w:tgtFrame="_blank" w:history="1">
        <w:r w:rsidRPr="0061494F">
          <w:rPr>
            <w:rStyle w:val="Hyperlink"/>
          </w:rPr>
          <w:t>execute it from a batch file</w:t>
        </w:r>
      </w:hyperlink>
      <w:r w:rsidRPr="0061494F">
        <w:t xml:space="preserve"> whenever you need to push changes into the VCS. This is useful if you want to use the UI to establish complex object filtering rules, and makes use of other advanced project comparison, and then automate. Command-line use is ideal for regular routine tasks that are usually scheduled.</w:t>
      </w:r>
    </w:p>
    <w:p w:rsidR="0061494F" w:rsidRPr="0061494F" w:rsidRDefault="0061494F" w:rsidP="0061494F">
      <w:r w:rsidRPr="0061494F">
        <w:t>Developers can also use the script in Listing 1 to ‘back fill’ the ‘state’ of each object in the VCS, so that its definition reflects their changes. For each tested set of changes to their development database, a developer can compare their source database to the script folder in the VCS and generate a database-to-script folder deployment script.</w:t>
      </w:r>
    </w:p>
    <w:p w:rsidR="0061494F" w:rsidRPr="0061494F" w:rsidRDefault="0061494F" w:rsidP="0061494F">
      <w:r w:rsidRPr="0061494F">
        <w:t>Each deployment will result in the VCS source file of any changed object being updated so that its definition matches that in the source database. Likewise, a file will be added to the VCS for any new object, and the file for any object that is deleted in the database will usually be deleted from the directory (occasionally, I’ve seen an empty, 0KB, file left in the directory).</w:t>
      </w:r>
    </w:p>
    <w:p w:rsidR="0061494F" w:rsidRPr="0061494F" w:rsidRDefault="0061494F" w:rsidP="0061494F">
      <w:r w:rsidRPr="0061494F">
        <w:t xml:space="preserve">Figure 1 shows a sample of the report generated after adding a stored procedure to my development database, and increasing the size of the </w:t>
      </w:r>
      <w:proofErr w:type="spellStart"/>
      <w:r w:rsidRPr="0061494F">
        <w:rPr>
          <w:b/>
          <w:bCs/>
        </w:rPr>
        <w:t>Customer.Address.City</w:t>
      </w:r>
      <w:proofErr w:type="spellEnd"/>
      <w:r w:rsidRPr="0061494F">
        <w:t xml:space="preserve"> column from </w:t>
      </w:r>
      <w:proofErr w:type="gramStart"/>
      <w:r w:rsidRPr="0061494F">
        <w:rPr>
          <w:b/>
          <w:bCs/>
        </w:rPr>
        <w:t>NVARCHAR(</w:t>
      </w:r>
      <w:proofErr w:type="gramEnd"/>
      <w:r w:rsidRPr="0061494F">
        <w:rPr>
          <w:b/>
          <w:bCs/>
        </w:rPr>
        <w:t>30)</w:t>
      </w:r>
      <w:r w:rsidRPr="0061494F">
        <w:t xml:space="preserve"> to </w:t>
      </w:r>
      <w:r w:rsidRPr="0061494F">
        <w:rPr>
          <w:b/>
          <w:bCs/>
        </w:rPr>
        <w:t>NVARCHAR(40)</w:t>
      </w:r>
      <w:r w:rsidRPr="0061494F">
        <w:t>, and then running Listing 1.</w:t>
      </w:r>
    </w:p>
    <w:p w:rsidR="0061494F" w:rsidRPr="0061494F" w:rsidRDefault="0061494F" w:rsidP="0061494F">
      <w:r w:rsidRPr="0061494F">
        <w:drawing>
          <wp:inline distT="0" distB="0" distL="0" distR="0">
            <wp:extent cx="9414510" cy="1217295"/>
            <wp:effectExtent l="0" t="0" r="0" b="1905"/>
            <wp:docPr id="1" name="Picture 1" descr="SQL Compare Power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Compare PowerShe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14510" cy="1217295"/>
                    </a:xfrm>
                    <a:prstGeom prst="rect">
                      <a:avLst/>
                    </a:prstGeom>
                    <a:noFill/>
                    <a:ln>
                      <a:noFill/>
                    </a:ln>
                  </pic:spPr>
                </pic:pic>
              </a:graphicData>
            </a:graphic>
          </wp:inline>
        </w:drawing>
      </w:r>
    </w:p>
    <w:p w:rsidR="0061494F" w:rsidRPr="0061494F" w:rsidRDefault="0061494F" w:rsidP="0061494F">
      <w:r w:rsidRPr="0061494F">
        <w:rPr>
          <w:i/>
          <w:iCs/>
        </w:rPr>
        <w:t>Figure 1</w:t>
      </w:r>
    </w:p>
    <w:p w:rsidR="0061494F" w:rsidRPr="0061494F" w:rsidRDefault="0061494F" w:rsidP="0061494F">
      <w:r w:rsidRPr="0061494F">
        <w:t xml:space="preserve">Take care when back-filling the database ‘state’, in this manner. If you’re working on a shared database, each developer on the team will need to add a </w:t>
      </w:r>
      <w:hyperlink r:id="rId16" w:tgtFrame="_blank" w:history="1">
        <w:r w:rsidRPr="0061494F">
          <w:rPr>
            <w:rStyle w:val="Hyperlink"/>
            <w:b/>
            <w:bCs/>
          </w:rPr>
          <w:t>/filter</w:t>
        </w:r>
        <w:r w:rsidRPr="0061494F">
          <w:rPr>
            <w:rStyle w:val="Hyperlink"/>
          </w:rPr>
          <w:t xml:space="preserve"> argument</w:t>
        </w:r>
      </w:hyperlink>
      <w:r w:rsidRPr="0061494F">
        <w:t xml:space="preserve">, to be sure to capture only his or her </w:t>
      </w:r>
      <w:r w:rsidRPr="0061494F">
        <w:lastRenderedPageBreak/>
        <w:t xml:space="preserve">changes. Having updated their local working directory with any changes, each developer can push those changes to the master branch in the remote shared repository, so other developers can access them. In bigger teams, it’s potentially easier to coordinate all this through a tool such as </w:t>
      </w:r>
      <w:hyperlink r:id="rId17" w:tgtFrame="_blank" w:history="1">
        <w:r w:rsidRPr="0061494F">
          <w:rPr>
            <w:rStyle w:val="Hyperlink"/>
            <w:b/>
            <w:bCs/>
          </w:rPr>
          <w:t>SQL Source Control</w:t>
        </w:r>
      </w:hyperlink>
      <w:r w:rsidRPr="0061494F">
        <w:t>.</w:t>
      </w:r>
    </w:p>
    <w:p w:rsidR="0061494F" w:rsidRPr="0061494F" w:rsidRDefault="0061494F" w:rsidP="0061494F">
      <w:r w:rsidRPr="0061494F">
        <w:t xml:space="preserve">Each developer can pull from the project’s </w:t>
      </w:r>
      <w:proofErr w:type="spellStart"/>
      <w:r w:rsidRPr="0061494F">
        <w:t>GitHub</w:t>
      </w:r>
      <w:proofErr w:type="spellEnd"/>
      <w:r w:rsidRPr="0061494F">
        <w:t xml:space="preserve"> repository the latest object-level scripts, with the committed changes of other developers, use SQL Compare to compare their newly-updated working folder with their development database, and generate a deployment script to update the latter with these changes. They can also use the latest set of scripts to build a new copy of the current database version.</w:t>
      </w:r>
    </w:p>
    <w:p w:rsidR="0061494F" w:rsidRPr="0061494F" w:rsidRDefault="0061494F" w:rsidP="0061494F">
      <w:r w:rsidRPr="0061494F">
        <w:t>Deploying a new database from version control</w:t>
      </w:r>
    </w:p>
    <w:p w:rsidR="0061494F" w:rsidRPr="0061494F" w:rsidRDefault="0061494F" w:rsidP="0061494F">
      <w:r w:rsidRPr="0061494F">
        <w:t>The database build mechanism must create a build script from the correct version of the object creation scripts for all necessary components, including the DDL scripts to create all the schema-scoped objects, such as tables, stored procedures, functions, views, aggregates, and synonyms.</w:t>
      </w:r>
    </w:p>
    <w:p w:rsidR="0061494F" w:rsidRPr="0061494F" w:rsidRDefault="0061494F" w:rsidP="0061494F">
      <w:r w:rsidRPr="0061494F">
        <w:t xml:space="preserve">SQL Compare can read a directory of scripts, parse them to create a ‘model’ of the database from the scripts, compare that with a target database, and generate a deployment script that will synchronize the two. When comparing to an empty target database, we can instruct SQL Compare to compare to the </w:t>
      </w:r>
      <w:hyperlink r:id="rId18" w:tgtFrame="_blank" w:history="1">
        <w:r w:rsidRPr="0061494F">
          <w:rPr>
            <w:rStyle w:val="Hyperlink"/>
            <w:b/>
            <w:bCs/>
          </w:rPr>
          <w:t>model</w:t>
        </w:r>
      </w:hyperlink>
      <w:r w:rsidRPr="0061494F">
        <w:t xml:space="preserve"> database, the template from which SQL Server builds all user databases. The net result is that SQL Compare will generate a complete build script for the database, with all the objects automatically built in the correct dependency order.</w:t>
      </w:r>
    </w:p>
    <w:p w:rsidR="0061494F" w:rsidRPr="0061494F" w:rsidRDefault="0061494F" w:rsidP="0061494F">
      <w:r w:rsidRPr="0061494F">
        <w:t xml:space="preserve">Listing 2 demonstrates this approach. Having created a blank </w:t>
      </w:r>
      <w:r w:rsidRPr="0061494F">
        <w:rPr>
          <w:b/>
          <w:bCs/>
        </w:rPr>
        <w:t>Customers</w:t>
      </w:r>
      <w:r w:rsidRPr="0061494F">
        <w:t xml:space="preserve"> database on the target SQL Server instance, running it will generate a database build script in the VCS project directory. If a build script already exists, we simply overwrite it in this simple example:</w:t>
      </w:r>
    </w:p>
    <w:tbl>
      <w:tblPr>
        <w:tblW w:w="5000" w:type="pct"/>
        <w:tblInd w:w="-405" w:type="dxa"/>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407"/>
        <w:gridCol w:w="9133"/>
      </w:tblGrid>
      <w:tr w:rsidR="0061494F" w:rsidRPr="0061494F" w:rsidTr="0061494F">
        <w:tc>
          <w:tcPr>
            <w:tcW w:w="0" w:type="auto"/>
            <w:tcBorders>
              <w:top w:val="single" w:sz="6" w:space="0" w:color="DCDCDC"/>
              <w:left w:val="single" w:sz="6" w:space="0" w:color="DCDCDC"/>
              <w:bottom w:val="single" w:sz="6" w:space="0" w:color="AAAAAA"/>
              <w:right w:val="single" w:sz="6" w:space="0" w:color="DCDCDC"/>
            </w:tcBorders>
            <w:shd w:val="clear" w:color="auto" w:fill="EEEEEE"/>
            <w:tcMar>
              <w:top w:w="0" w:type="dxa"/>
              <w:left w:w="90" w:type="dxa"/>
              <w:bottom w:w="0" w:type="dxa"/>
              <w:right w:w="90" w:type="dxa"/>
            </w:tcMar>
            <w:hideMark/>
          </w:tcPr>
          <w:p w:rsidR="0061494F" w:rsidRPr="0061494F" w:rsidRDefault="0061494F" w:rsidP="0061494F">
            <w:r w:rsidRPr="0061494F">
              <w:t>1</w:t>
            </w:r>
          </w:p>
          <w:p w:rsidR="0061494F" w:rsidRPr="0061494F" w:rsidRDefault="0061494F" w:rsidP="0061494F">
            <w:r w:rsidRPr="0061494F">
              <w:t>2</w:t>
            </w:r>
          </w:p>
          <w:p w:rsidR="0061494F" w:rsidRPr="0061494F" w:rsidRDefault="0061494F" w:rsidP="0061494F">
            <w:r w:rsidRPr="0061494F">
              <w:t>3</w:t>
            </w:r>
          </w:p>
          <w:p w:rsidR="0061494F" w:rsidRPr="0061494F" w:rsidRDefault="0061494F" w:rsidP="0061494F">
            <w:r w:rsidRPr="0061494F">
              <w:t>4</w:t>
            </w:r>
          </w:p>
          <w:p w:rsidR="0061494F" w:rsidRPr="0061494F" w:rsidRDefault="0061494F" w:rsidP="0061494F">
            <w:r w:rsidRPr="0061494F">
              <w:t>5</w:t>
            </w:r>
          </w:p>
          <w:p w:rsidR="0061494F" w:rsidRPr="0061494F" w:rsidRDefault="0061494F" w:rsidP="0061494F">
            <w:r w:rsidRPr="0061494F">
              <w:t>6</w:t>
            </w:r>
          </w:p>
          <w:p w:rsidR="0061494F" w:rsidRPr="0061494F" w:rsidRDefault="0061494F" w:rsidP="0061494F">
            <w:r w:rsidRPr="0061494F">
              <w:t>7</w:t>
            </w:r>
          </w:p>
          <w:p w:rsidR="0061494F" w:rsidRPr="0061494F" w:rsidRDefault="0061494F" w:rsidP="0061494F">
            <w:r w:rsidRPr="0061494F">
              <w:t>8</w:t>
            </w:r>
          </w:p>
          <w:p w:rsidR="0061494F" w:rsidRPr="0061494F" w:rsidRDefault="0061494F" w:rsidP="0061494F">
            <w:r w:rsidRPr="0061494F">
              <w:t>9</w:t>
            </w:r>
          </w:p>
          <w:p w:rsidR="0061494F" w:rsidRPr="0061494F" w:rsidRDefault="0061494F" w:rsidP="0061494F">
            <w:r w:rsidRPr="0061494F">
              <w:t>10</w:t>
            </w:r>
          </w:p>
          <w:p w:rsidR="0061494F" w:rsidRPr="0061494F" w:rsidRDefault="0061494F" w:rsidP="0061494F">
            <w:r w:rsidRPr="0061494F">
              <w:lastRenderedPageBreak/>
              <w:t>11</w:t>
            </w:r>
          </w:p>
          <w:p w:rsidR="0061494F" w:rsidRPr="0061494F" w:rsidRDefault="0061494F" w:rsidP="0061494F">
            <w:r w:rsidRPr="0061494F">
              <w:t>12</w:t>
            </w:r>
          </w:p>
          <w:p w:rsidR="0061494F" w:rsidRPr="0061494F" w:rsidRDefault="0061494F" w:rsidP="0061494F">
            <w:r w:rsidRPr="0061494F">
              <w:t>13</w:t>
            </w:r>
          </w:p>
          <w:p w:rsidR="0061494F" w:rsidRPr="0061494F" w:rsidRDefault="0061494F" w:rsidP="0061494F">
            <w:r w:rsidRPr="0061494F">
              <w:t>14</w:t>
            </w:r>
          </w:p>
          <w:p w:rsidR="0061494F" w:rsidRPr="0061494F" w:rsidRDefault="0061494F" w:rsidP="0061494F">
            <w:r w:rsidRPr="0061494F">
              <w:t>15</w:t>
            </w:r>
          </w:p>
          <w:p w:rsidR="0061494F" w:rsidRPr="0061494F" w:rsidRDefault="0061494F" w:rsidP="0061494F">
            <w:r w:rsidRPr="0061494F">
              <w:t>16</w:t>
            </w:r>
          </w:p>
          <w:p w:rsidR="0061494F" w:rsidRPr="0061494F" w:rsidRDefault="0061494F" w:rsidP="0061494F">
            <w:r w:rsidRPr="0061494F">
              <w:t>17</w:t>
            </w:r>
          </w:p>
          <w:p w:rsidR="0061494F" w:rsidRPr="0061494F" w:rsidRDefault="0061494F" w:rsidP="0061494F">
            <w:r w:rsidRPr="0061494F">
              <w:t>18</w:t>
            </w:r>
          </w:p>
          <w:p w:rsidR="0061494F" w:rsidRPr="0061494F" w:rsidRDefault="0061494F" w:rsidP="0061494F">
            <w:r w:rsidRPr="0061494F">
              <w:t>19</w:t>
            </w:r>
          </w:p>
        </w:tc>
        <w:tc>
          <w:tcPr>
            <w:tcW w:w="0" w:type="auto"/>
            <w:tcBorders>
              <w:top w:val="single" w:sz="6" w:space="0" w:color="DCDCDC"/>
              <w:left w:val="single" w:sz="6" w:space="0" w:color="DCDCDC"/>
              <w:bottom w:val="single" w:sz="6" w:space="0" w:color="AAAAAA"/>
              <w:right w:val="single" w:sz="6" w:space="0" w:color="DCDCDC"/>
            </w:tcBorders>
            <w:shd w:val="clear" w:color="auto" w:fill="EEEEEE"/>
            <w:tcMar>
              <w:top w:w="0" w:type="dxa"/>
              <w:left w:w="90" w:type="dxa"/>
              <w:bottom w:w="0" w:type="dxa"/>
              <w:right w:w="90" w:type="dxa"/>
            </w:tcMar>
            <w:hideMark/>
          </w:tcPr>
          <w:p w:rsidR="0061494F" w:rsidRPr="0061494F" w:rsidRDefault="0061494F" w:rsidP="0061494F">
            <w:r w:rsidRPr="0061494F">
              <w:lastRenderedPageBreak/>
              <w:t>$</w:t>
            </w:r>
            <w:proofErr w:type="spellStart"/>
            <w:r w:rsidRPr="0061494F">
              <w:t>SQLCompare</w:t>
            </w:r>
            <w:proofErr w:type="spellEnd"/>
            <w:r w:rsidRPr="0061494F">
              <w:t>="${</w:t>
            </w:r>
            <w:proofErr w:type="spellStart"/>
            <w:r w:rsidRPr="0061494F">
              <w:t>env:ProgramFiles</w:t>
            </w:r>
            <w:proofErr w:type="spellEnd"/>
            <w:r w:rsidRPr="0061494F">
              <w:t>(x86)}\Red Gate\SQL Compare 12\sqlcompare.exe"# full path</w:t>
            </w:r>
          </w:p>
          <w:p w:rsidR="0061494F" w:rsidRPr="0061494F" w:rsidRDefault="0061494F" w:rsidP="0061494F">
            <w:r w:rsidRPr="0061494F">
              <w:t>$</w:t>
            </w:r>
            <w:proofErr w:type="spellStart"/>
            <w:r w:rsidRPr="0061494F">
              <w:t>MyServerInstance</w:t>
            </w:r>
            <w:proofErr w:type="spellEnd"/>
            <w:r w:rsidRPr="0061494F">
              <w:t>='</w:t>
            </w:r>
            <w:proofErr w:type="spellStart"/>
            <w:r w:rsidRPr="0061494F">
              <w:t>MyServer</w:t>
            </w:r>
            <w:proofErr w:type="spellEnd"/>
            <w:r w:rsidRPr="0061494F">
              <w:t>\</w:t>
            </w:r>
            <w:proofErr w:type="spellStart"/>
            <w:r w:rsidRPr="0061494F">
              <w:t>MyInstance</w:t>
            </w:r>
            <w:proofErr w:type="spellEnd"/>
            <w:r w:rsidRPr="0061494F">
              <w:t>' #The SQL Server instance</w:t>
            </w:r>
          </w:p>
          <w:p w:rsidR="0061494F" w:rsidRPr="0061494F" w:rsidRDefault="0061494F" w:rsidP="0061494F">
            <w:r w:rsidRPr="0061494F">
              <w:t>$</w:t>
            </w:r>
            <w:proofErr w:type="spellStart"/>
            <w:r w:rsidRPr="0061494F">
              <w:t>MyDatabase</w:t>
            </w:r>
            <w:proofErr w:type="spellEnd"/>
            <w:r w:rsidRPr="0061494F">
              <w:t>='Customers' #The name of the database</w:t>
            </w:r>
          </w:p>
          <w:p w:rsidR="0061494F" w:rsidRPr="0061494F" w:rsidRDefault="0061494F" w:rsidP="0061494F">
            <w:r w:rsidRPr="0061494F">
              <w:t>$</w:t>
            </w:r>
            <w:proofErr w:type="spellStart"/>
            <w:r w:rsidRPr="0061494F">
              <w:t>MyDatabasePath</w:t>
            </w:r>
            <w:proofErr w:type="spellEnd"/>
            <w:r w:rsidRPr="0061494F">
              <w:t xml:space="preserve"> =</w:t>
            </w:r>
          </w:p>
          <w:p w:rsidR="0061494F" w:rsidRPr="0061494F" w:rsidRDefault="0061494F" w:rsidP="0061494F">
            <w:r w:rsidRPr="0061494F">
              <w:t>"$($env:HOMEDRIVE)$($env:HOMEPATH)\Documents\GitHub\$MyDatabase\Source"</w:t>
            </w:r>
          </w:p>
          <w:p w:rsidR="0061494F" w:rsidRPr="0061494F" w:rsidRDefault="0061494F" w:rsidP="0061494F">
            <w:r w:rsidRPr="0061494F">
              <w:t>$</w:t>
            </w:r>
            <w:proofErr w:type="spellStart"/>
            <w:r w:rsidRPr="0061494F">
              <w:t>MyBuildFile</w:t>
            </w:r>
            <w:proofErr w:type="spellEnd"/>
            <w:r w:rsidRPr="0061494F">
              <w:t xml:space="preserve"> = "$($env:HOMEDRIVE)$($env:HOMEPATH)\Documents\GitHub\$MyDatabase\Build"</w:t>
            </w:r>
          </w:p>
          <w:p w:rsidR="0061494F" w:rsidRPr="0061494F" w:rsidRDefault="0061494F" w:rsidP="0061494F">
            <w:r w:rsidRPr="0061494F">
              <w:t> </w:t>
            </w:r>
          </w:p>
          <w:p w:rsidR="0061494F" w:rsidRPr="0061494F" w:rsidRDefault="0061494F" w:rsidP="0061494F">
            <w:r w:rsidRPr="0061494F">
              <w:t>if (-not (Test-Path -</w:t>
            </w:r>
            <w:proofErr w:type="spellStart"/>
            <w:r w:rsidRPr="0061494F">
              <w:t>PathType</w:t>
            </w:r>
            <w:proofErr w:type="spellEnd"/>
            <w:r w:rsidRPr="0061494F">
              <w:t xml:space="preserve"> Container $</w:t>
            </w:r>
            <w:proofErr w:type="spellStart"/>
            <w:r w:rsidRPr="0061494F">
              <w:t>MyBuildFile</w:t>
            </w:r>
            <w:proofErr w:type="spellEnd"/>
            <w:r w:rsidRPr="0061494F">
              <w:t>))</w:t>
            </w:r>
          </w:p>
          <w:p w:rsidR="0061494F" w:rsidRPr="0061494F" w:rsidRDefault="0061494F" w:rsidP="0061494F">
            <w:r w:rsidRPr="0061494F">
              <w:t>    {</w:t>
            </w:r>
          </w:p>
          <w:p w:rsidR="0061494F" w:rsidRPr="0061494F" w:rsidRDefault="0061494F" w:rsidP="0061494F">
            <w:r w:rsidRPr="0061494F">
              <w:t>        # we create the build directory</w:t>
            </w:r>
          </w:p>
          <w:p w:rsidR="0061494F" w:rsidRPr="0061494F" w:rsidRDefault="0061494F" w:rsidP="0061494F">
            <w:r w:rsidRPr="0061494F">
              <w:lastRenderedPageBreak/>
              <w:t>        New-Item -</w:t>
            </w:r>
            <w:proofErr w:type="spellStart"/>
            <w:r w:rsidRPr="0061494F">
              <w:t>ItemType</w:t>
            </w:r>
            <w:proofErr w:type="spellEnd"/>
            <w:r w:rsidRPr="0061494F">
              <w:t xml:space="preserve"> Directory -Force -Path $</w:t>
            </w:r>
            <w:proofErr w:type="spellStart"/>
            <w:r w:rsidRPr="0061494F">
              <w:t>MyBuildFile</w:t>
            </w:r>
            <w:proofErr w:type="spellEnd"/>
            <w:r w:rsidRPr="0061494F">
              <w:t>;</w:t>
            </w:r>
          </w:p>
          <w:p w:rsidR="0061494F" w:rsidRPr="0061494F" w:rsidRDefault="0061494F" w:rsidP="0061494F">
            <w:r w:rsidRPr="0061494F">
              <w:t>    }</w:t>
            </w:r>
          </w:p>
          <w:p w:rsidR="0061494F" w:rsidRPr="0061494F" w:rsidRDefault="0061494F" w:rsidP="0061494F">
            <w:r w:rsidRPr="0061494F">
              <w:t> </w:t>
            </w:r>
          </w:p>
          <w:p w:rsidR="0061494F" w:rsidRPr="0061494F" w:rsidRDefault="0061494F" w:rsidP="0061494F">
            <w:r w:rsidRPr="0061494F">
              <w:t>$</w:t>
            </w:r>
            <w:proofErr w:type="spellStart"/>
            <w:r w:rsidRPr="0061494F">
              <w:t>AllArgs</w:t>
            </w:r>
            <w:proofErr w:type="spellEnd"/>
            <w:r w:rsidRPr="0061494F">
              <w:t xml:space="preserve"> = @("/scripts1:$</w:t>
            </w:r>
            <w:proofErr w:type="spellStart"/>
            <w:r w:rsidRPr="0061494F">
              <w:t>MyDatabasePath</w:t>
            </w:r>
            <w:proofErr w:type="spellEnd"/>
            <w:r w:rsidRPr="0061494F">
              <w:t>", "/server2:$</w:t>
            </w:r>
            <w:proofErr w:type="spellStart"/>
            <w:r w:rsidRPr="0061494F">
              <w:t>MyServerInstance</w:t>
            </w:r>
            <w:proofErr w:type="spellEnd"/>
            <w:r w:rsidRPr="0061494F">
              <w:t>",</w:t>
            </w:r>
          </w:p>
          <w:p w:rsidR="0061494F" w:rsidRPr="0061494F" w:rsidRDefault="0061494F" w:rsidP="0061494F">
            <w:r w:rsidRPr="0061494F">
              <w:t>      '/quiet', "/database2:model","/</w:t>
            </w:r>
            <w:proofErr w:type="spellStart"/>
            <w:r w:rsidRPr="0061494F">
              <w:t>scriptfile</w:t>
            </w:r>
            <w:proofErr w:type="spellEnd"/>
            <w:r w:rsidRPr="0061494F">
              <w:t>:$</w:t>
            </w:r>
            <w:proofErr w:type="spellStart"/>
            <w:r w:rsidRPr="0061494F">
              <w:t>MyBuildFile</w:t>
            </w:r>
            <w:proofErr w:type="spellEnd"/>
            <w:r w:rsidRPr="0061494F">
              <w:t>\$</w:t>
            </w:r>
            <w:proofErr w:type="spellStart"/>
            <w:r w:rsidRPr="0061494F">
              <w:t>MyDatabase.sql</w:t>
            </w:r>
            <w:proofErr w:type="spellEnd"/>
            <w:r w:rsidRPr="0061494F">
              <w:t>")</w:t>
            </w:r>
          </w:p>
          <w:p w:rsidR="0061494F" w:rsidRPr="0061494F" w:rsidRDefault="0061494F" w:rsidP="0061494F">
            <w:r w:rsidRPr="0061494F">
              <w:t>if (Test-Path "$</w:t>
            </w:r>
            <w:proofErr w:type="spellStart"/>
            <w:r w:rsidRPr="0061494F">
              <w:t>MyBuildFile</w:t>
            </w:r>
            <w:proofErr w:type="spellEnd"/>
            <w:r w:rsidRPr="0061494F">
              <w:t>\$</w:t>
            </w:r>
            <w:proofErr w:type="spellStart"/>
            <w:r w:rsidRPr="0061494F">
              <w:t>MyDatabase.sql</w:t>
            </w:r>
            <w:proofErr w:type="spellEnd"/>
            <w:r w:rsidRPr="0061494F">
              <w:t>" ) {Remove-item "$</w:t>
            </w:r>
            <w:proofErr w:type="spellStart"/>
            <w:r w:rsidRPr="0061494F">
              <w:t>MyBuildFile</w:t>
            </w:r>
            <w:proofErr w:type="spellEnd"/>
            <w:r w:rsidRPr="0061494F">
              <w:t>\$</w:t>
            </w:r>
            <w:proofErr w:type="spellStart"/>
            <w:r w:rsidRPr="0061494F">
              <w:t>MyDatabase.sql</w:t>
            </w:r>
            <w:proofErr w:type="spellEnd"/>
            <w:r w:rsidRPr="0061494F">
              <w:t>" }</w:t>
            </w:r>
          </w:p>
          <w:p w:rsidR="0061494F" w:rsidRPr="0061494F" w:rsidRDefault="0061494F" w:rsidP="0061494F">
            <w:r w:rsidRPr="0061494F">
              <w:t>&amp;$</w:t>
            </w:r>
            <w:proofErr w:type="spellStart"/>
            <w:r w:rsidRPr="0061494F">
              <w:t>SQLCompare</w:t>
            </w:r>
            <w:proofErr w:type="spellEnd"/>
            <w:r w:rsidRPr="0061494F">
              <w:t xml:space="preserve"> $</w:t>
            </w:r>
            <w:proofErr w:type="spellStart"/>
            <w:r w:rsidRPr="0061494F">
              <w:t>AllArgs</w:t>
            </w:r>
            <w:proofErr w:type="spellEnd"/>
          </w:p>
          <w:p w:rsidR="0061494F" w:rsidRPr="0061494F" w:rsidRDefault="0061494F" w:rsidP="0061494F">
            <w:proofErr w:type="gramStart"/>
            <w:r w:rsidRPr="0061494F">
              <w:t>if</w:t>
            </w:r>
            <w:proofErr w:type="gramEnd"/>
            <w:r w:rsidRPr="0061494F">
              <w:t xml:space="preserve"> ($?) {'Script generated successfully'}</w:t>
            </w:r>
          </w:p>
          <w:p w:rsidR="0061494F" w:rsidRPr="0061494F" w:rsidRDefault="0061494F" w:rsidP="0061494F">
            <w:r w:rsidRPr="0061494F">
              <w:t xml:space="preserve">   </w:t>
            </w:r>
            <w:proofErr w:type="gramStart"/>
            <w:r w:rsidRPr="0061494F">
              <w:t>else</w:t>
            </w:r>
            <w:proofErr w:type="gramEnd"/>
            <w:r w:rsidRPr="0061494F">
              <w:t xml:space="preserve"> {"we had an error! (code $LASTEXITCODE)"}</w:t>
            </w:r>
          </w:p>
        </w:tc>
      </w:tr>
    </w:tbl>
    <w:p w:rsidR="0061494F" w:rsidRPr="0061494F" w:rsidRDefault="0061494F" w:rsidP="0061494F">
      <w:r w:rsidRPr="0061494F">
        <w:rPr>
          <w:i/>
          <w:iCs/>
        </w:rPr>
        <w:lastRenderedPageBreak/>
        <w:t xml:space="preserve">Listing 2: Creating a database </w:t>
      </w:r>
      <w:proofErr w:type="gramStart"/>
      <w:r w:rsidRPr="0061494F">
        <w:rPr>
          <w:i/>
          <w:iCs/>
        </w:rPr>
        <w:t>build</w:t>
      </w:r>
      <w:proofErr w:type="gramEnd"/>
      <w:r w:rsidRPr="0061494F">
        <w:rPr>
          <w:i/>
          <w:iCs/>
        </w:rPr>
        <w:t xml:space="preserve"> script</w:t>
      </w:r>
    </w:p>
    <w:p w:rsidR="0061494F" w:rsidRPr="0061494F" w:rsidRDefault="0061494F" w:rsidP="0061494F">
      <w:r w:rsidRPr="0061494F">
        <w:t xml:space="preserve">An alternative to comparing to the model database on the target instance is simply to use the </w:t>
      </w:r>
      <w:hyperlink r:id="rId19" w:anchor="Switchesusedinthecommandline-/empty2" w:history="1">
        <w:r w:rsidRPr="0061494F">
          <w:rPr>
            <w:rStyle w:val="Hyperlink"/>
          </w:rPr>
          <w:t>/empty2</w:t>
        </w:r>
      </w:hyperlink>
      <w:r w:rsidRPr="0061494F">
        <w:t xml:space="preserve"> command line switch instead, if that’s more convenient. The risk here is that the resulting database may have database option settings different to those defined in the model database for that instance.</w:t>
      </w:r>
    </w:p>
    <w:p w:rsidR="0061494F" w:rsidRPr="0061494F" w:rsidRDefault="0061494F" w:rsidP="0061494F">
      <w:r w:rsidRPr="0061494F">
        <w:t xml:space="preserve">Having verified and tested the build </w:t>
      </w:r>
      <w:proofErr w:type="gramStart"/>
      <w:r w:rsidRPr="0061494F">
        <w:t>script,</w:t>
      </w:r>
      <w:proofErr w:type="gramEnd"/>
      <w:r w:rsidRPr="0061494F">
        <w:t xml:space="preserve"> simply set the target database to </w:t>
      </w:r>
      <w:r w:rsidRPr="0061494F">
        <w:rPr>
          <w:b/>
          <w:bCs/>
        </w:rPr>
        <w:t>Customers</w:t>
      </w:r>
      <w:r w:rsidRPr="0061494F">
        <w:t xml:space="preserve"> and run the script, using SSMS or SQLCMD, to deploy a new build of that database version. The team can use this same script to reproduce that exact same build on any target server.</w:t>
      </w:r>
    </w:p>
    <w:p w:rsidR="0061494F" w:rsidRPr="0061494F" w:rsidRDefault="0061494F" w:rsidP="0061494F">
      <w:r w:rsidRPr="0061494F">
        <w:t>Updating an existing database from version control</w:t>
      </w:r>
    </w:p>
    <w:p w:rsidR="0061494F" w:rsidRPr="0061494F" w:rsidRDefault="0061494F" w:rsidP="0061494F">
      <w:r w:rsidRPr="0061494F">
        <w:t xml:space="preserve">The script for updating an existing database with the latest changes in the VCS, shown in Listing 3, is suspiciously similar, except this time we are not comparing with </w:t>
      </w:r>
      <w:r w:rsidRPr="0061494F">
        <w:rPr>
          <w:b/>
          <w:bCs/>
        </w:rPr>
        <w:t>model</w:t>
      </w:r>
      <w:r w:rsidRPr="0061494F">
        <w:t xml:space="preserve"> but with the target database.</w:t>
      </w:r>
    </w:p>
    <w:p w:rsidR="0061494F" w:rsidRPr="0061494F" w:rsidRDefault="0061494F" w:rsidP="0061494F">
      <w:r w:rsidRPr="0061494F">
        <w:t>Again, it will generate a migration script in the project directory for that database. You’ll need to ensure that the migration script is named in a way that indicates the source and target version of the database on which it operates. You now have a script that takes a database from one version to another, reliably, on any environment:</w:t>
      </w:r>
    </w:p>
    <w:tbl>
      <w:tblPr>
        <w:tblW w:w="5000" w:type="pct"/>
        <w:tblInd w:w="-405" w:type="dxa"/>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404"/>
        <w:gridCol w:w="9136"/>
      </w:tblGrid>
      <w:tr w:rsidR="0061494F" w:rsidRPr="0061494F" w:rsidTr="0061494F">
        <w:tc>
          <w:tcPr>
            <w:tcW w:w="0" w:type="auto"/>
            <w:tcBorders>
              <w:top w:val="single" w:sz="6" w:space="0" w:color="DCDCDC"/>
              <w:left w:val="single" w:sz="6" w:space="0" w:color="DCDCDC"/>
              <w:bottom w:val="single" w:sz="6" w:space="0" w:color="AAAAAA"/>
              <w:right w:val="single" w:sz="6" w:space="0" w:color="DCDCDC"/>
            </w:tcBorders>
            <w:shd w:val="clear" w:color="auto" w:fill="EEEEEE"/>
            <w:tcMar>
              <w:top w:w="0" w:type="dxa"/>
              <w:left w:w="90" w:type="dxa"/>
              <w:bottom w:w="0" w:type="dxa"/>
              <w:right w:w="90" w:type="dxa"/>
            </w:tcMar>
            <w:hideMark/>
          </w:tcPr>
          <w:p w:rsidR="0061494F" w:rsidRPr="0061494F" w:rsidRDefault="0061494F" w:rsidP="0061494F">
            <w:r w:rsidRPr="0061494F">
              <w:t>1</w:t>
            </w:r>
          </w:p>
          <w:p w:rsidR="0061494F" w:rsidRPr="0061494F" w:rsidRDefault="0061494F" w:rsidP="0061494F">
            <w:r w:rsidRPr="0061494F">
              <w:t>2</w:t>
            </w:r>
          </w:p>
          <w:p w:rsidR="0061494F" w:rsidRPr="0061494F" w:rsidRDefault="0061494F" w:rsidP="0061494F">
            <w:r w:rsidRPr="0061494F">
              <w:t>3</w:t>
            </w:r>
          </w:p>
          <w:p w:rsidR="0061494F" w:rsidRPr="0061494F" w:rsidRDefault="0061494F" w:rsidP="0061494F">
            <w:r w:rsidRPr="0061494F">
              <w:t>4</w:t>
            </w:r>
          </w:p>
          <w:p w:rsidR="0061494F" w:rsidRPr="0061494F" w:rsidRDefault="0061494F" w:rsidP="0061494F">
            <w:r w:rsidRPr="0061494F">
              <w:t>5</w:t>
            </w:r>
          </w:p>
          <w:p w:rsidR="0061494F" w:rsidRPr="0061494F" w:rsidRDefault="0061494F" w:rsidP="0061494F">
            <w:r w:rsidRPr="0061494F">
              <w:lastRenderedPageBreak/>
              <w:t>6</w:t>
            </w:r>
          </w:p>
          <w:p w:rsidR="0061494F" w:rsidRPr="0061494F" w:rsidRDefault="0061494F" w:rsidP="0061494F">
            <w:r w:rsidRPr="0061494F">
              <w:t>7</w:t>
            </w:r>
          </w:p>
          <w:p w:rsidR="0061494F" w:rsidRPr="0061494F" w:rsidRDefault="0061494F" w:rsidP="0061494F">
            <w:r w:rsidRPr="0061494F">
              <w:t>8</w:t>
            </w:r>
          </w:p>
          <w:p w:rsidR="0061494F" w:rsidRPr="0061494F" w:rsidRDefault="0061494F" w:rsidP="0061494F">
            <w:r w:rsidRPr="0061494F">
              <w:t>9</w:t>
            </w:r>
          </w:p>
          <w:p w:rsidR="0061494F" w:rsidRPr="0061494F" w:rsidRDefault="0061494F" w:rsidP="0061494F">
            <w:r w:rsidRPr="0061494F">
              <w:t>10</w:t>
            </w:r>
          </w:p>
          <w:p w:rsidR="0061494F" w:rsidRPr="0061494F" w:rsidRDefault="0061494F" w:rsidP="0061494F">
            <w:r w:rsidRPr="0061494F">
              <w:t>11</w:t>
            </w:r>
          </w:p>
          <w:p w:rsidR="0061494F" w:rsidRPr="0061494F" w:rsidRDefault="0061494F" w:rsidP="0061494F">
            <w:r w:rsidRPr="0061494F">
              <w:t>12</w:t>
            </w:r>
          </w:p>
          <w:p w:rsidR="0061494F" w:rsidRPr="0061494F" w:rsidRDefault="0061494F" w:rsidP="0061494F">
            <w:r w:rsidRPr="0061494F">
              <w:t>13</w:t>
            </w:r>
          </w:p>
          <w:p w:rsidR="0061494F" w:rsidRPr="0061494F" w:rsidRDefault="0061494F" w:rsidP="0061494F">
            <w:r w:rsidRPr="0061494F">
              <w:t>14</w:t>
            </w:r>
          </w:p>
          <w:p w:rsidR="0061494F" w:rsidRPr="0061494F" w:rsidRDefault="0061494F" w:rsidP="0061494F">
            <w:r w:rsidRPr="0061494F">
              <w:t>15</w:t>
            </w:r>
          </w:p>
          <w:p w:rsidR="0061494F" w:rsidRPr="0061494F" w:rsidRDefault="0061494F" w:rsidP="0061494F">
            <w:r w:rsidRPr="0061494F">
              <w:t>16</w:t>
            </w:r>
          </w:p>
          <w:p w:rsidR="0061494F" w:rsidRPr="0061494F" w:rsidRDefault="0061494F" w:rsidP="0061494F">
            <w:r w:rsidRPr="0061494F">
              <w:t>17</w:t>
            </w:r>
          </w:p>
          <w:p w:rsidR="0061494F" w:rsidRPr="0061494F" w:rsidRDefault="0061494F" w:rsidP="0061494F">
            <w:r w:rsidRPr="0061494F">
              <w:t>18</w:t>
            </w:r>
          </w:p>
          <w:p w:rsidR="0061494F" w:rsidRPr="0061494F" w:rsidRDefault="0061494F" w:rsidP="0061494F">
            <w:r w:rsidRPr="0061494F">
              <w:t>19</w:t>
            </w:r>
          </w:p>
        </w:tc>
        <w:tc>
          <w:tcPr>
            <w:tcW w:w="0" w:type="auto"/>
            <w:tcBorders>
              <w:top w:val="single" w:sz="6" w:space="0" w:color="DCDCDC"/>
              <w:left w:val="single" w:sz="6" w:space="0" w:color="DCDCDC"/>
              <w:bottom w:val="single" w:sz="6" w:space="0" w:color="AAAAAA"/>
              <w:right w:val="single" w:sz="6" w:space="0" w:color="DCDCDC"/>
            </w:tcBorders>
            <w:shd w:val="clear" w:color="auto" w:fill="EEEEEE"/>
            <w:tcMar>
              <w:top w:w="0" w:type="dxa"/>
              <w:left w:w="90" w:type="dxa"/>
              <w:bottom w:w="0" w:type="dxa"/>
              <w:right w:w="90" w:type="dxa"/>
            </w:tcMar>
            <w:hideMark/>
          </w:tcPr>
          <w:p w:rsidR="0061494F" w:rsidRPr="0061494F" w:rsidRDefault="0061494F" w:rsidP="0061494F">
            <w:r w:rsidRPr="0061494F">
              <w:lastRenderedPageBreak/>
              <w:t>$</w:t>
            </w:r>
            <w:proofErr w:type="spellStart"/>
            <w:r w:rsidRPr="0061494F">
              <w:t>SQLCompare</w:t>
            </w:r>
            <w:proofErr w:type="spellEnd"/>
            <w:r w:rsidRPr="0061494F">
              <w:t>="${</w:t>
            </w:r>
            <w:proofErr w:type="spellStart"/>
            <w:r w:rsidRPr="0061494F">
              <w:t>env:ProgramFiles</w:t>
            </w:r>
            <w:proofErr w:type="spellEnd"/>
            <w:r w:rsidRPr="0061494F">
              <w:t>(x86)}\Red Gate\SQL Compare 12\sqlcompare.exe"# full path</w:t>
            </w:r>
          </w:p>
          <w:p w:rsidR="0061494F" w:rsidRPr="0061494F" w:rsidRDefault="0061494F" w:rsidP="0061494F">
            <w:r w:rsidRPr="0061494F">
              <w:t>$</w:t>
            </w:r>
            <w:proofErr w:type="spellStart"/>
            <w:r w:rsidRPr="0061494F">
              <w:t>MyServerInstance</w:t>
            </w:r>
            <w:proofErr w:type="spellEnd"/>
            <w:r w:rsidRPr="0061494F">
              <w:t>='</w:t>
            </w:r>
            <w:proofErr w:type="spellStart"/>
            <w:r w:rsidRPr="0061494F">
              <w:t>MyServer</w:t>
            </w:r>
            <w:proofErr w:type="spellEnd"/>
            <w:r w:rsidRPr="0061494F">
              <w:t>\</w:t>
            </w:r>
            <w:proofErr w:type="spellStart"/>
            <w:r w:rsidRPr="0061494F">
              <w:t>MyInstance</w:t>
            </w:r>
            <w:proofErr w:type="spellEnd"/>
            <w:r w:rsidRPr="0061494F">
              <w:t xml:space="preserve"> ' #The SQL Server instance</w:t>
            </w:r>
          </w:p>
          <w:p w:rsidR="0061494F" w:rsidRPr="0061494F" w:rsidRDefault="0061494F" w:rsidP="0061494F">
            <w:r w:rsidRPr="0061494F">
              <w:t>$</w:t>
            </w:r>
            <w:proofErr w:type="spellStart"/>
            <w:r w:rsidRPr="0061494F">
              <w:t>MyDatabase</w:t>
            </w:r>
            <w:proofErr w:type="spellEnd"/>
            <w:r w:rsidRPr="0061494F">
              <w:t>='Customers' #The name of the database</w:t>
            </w:r>
          </w:p>
          <w:p w:rsidR="0061494F" w:rsidRPr="0061494F" w:rsidRDefault="0061494F" w:rsidP="0061494F">
            <w:r w:rsidRPr="0061494F">
              <w:t>$</w:t>
            </w:r>
            <w:proofErr w:type="spellStart"/>
            <w:r w:rsidRPr="0061494F">
              <w:t>MyDatabasePath</w:t>
            </w:r>
            <w:proofErr w:type="spellEnd"/>
            <w:r w:rsidRPr="0061494F">
              <w:t xml:space="preserve"> =</w:t>
            </w:r>
          </w:p>
          <w:p w:rsidR="0061494F" w:rsidRPr="0061494F" w:rsidRDefault="0061494F" w:rsidP="0061494F">
            <w:r w:rsidRPr="0061494F">
              <w:t>"$($env:HOMEDRIVE)$($env:HOMEPATH)\Documents\GitHub\$MyDatabase\Source"</w:t>
            </w:r>
          </w:p>
          <w:p w:rsidR="0061494F" w:rsidRPr="0061494F" w:rsidRDefault="0061494F" w:rsidP="0061494F">
            <w:r w:rsidRPr="0061494F">
              <w:lastRenderedPageBreak/>
              <w:t>$</w:t>
            </w:r>
            <w:proofErr w:type="spellStart"/>
            <w:r w:rsidRPr="0061494F">
              <w:t>MyMigrationFile</w:t>
            </w:r>
            <w:proofErr w:type="spellEnd"/>
            <w:r w:rsidRPr="0061494F">
              <w:t xml:space="preserve"> = "$($env:HOMEDRIVE)$($env:HOMEPATH)\Documents\GitHub\$MyDatabase\Migrations"</w:t>
            </w:r>
          </w:p>
          <w:p w:rsidR="0061494F" w:rsidRPr="0061494F" w:rsidRDefault="0061494F" w:rsidP="0061494F">
            <w:r w:rsidRPr="0061494F">
              <w:t> </w:t>
            </w:r>
          </w:p>
          <w:p w:rsidR="0061494F" w:rsidRPr="0061494F" w:rsidRDefault="0061494F" w:rsidP="0061494F">
            <w:r w:rsidRPr="0061494F">
              <w:t>if (-not (Test-Path -</w:t>
            </w:r>
            <w:proofErr w:type="spellStart"/>
            <w:r w:rsidRPr="0061494F">
              <w:t>PathType</w:t>
            </w:r>
            <w:proofErr w:type="spellEnd"/>
            <w:r w:rsidRPr="0061494F">
              <w:t xml:space="preserve"> Container $</w:t>
            </w:r>
            <w:proofErr w:type="spellStart"/>
            <w:r w:rsidRPr="0061494F">
              <w:t>MyMigrationFile</w:t>
            </w:r>
            <w:proofErr w:type="spellEnd"/>
            <w:r w:rsidRPr="0061494F">
              <w:t>))</w:t>
            </w:r>
          </w:p>
          <w:p w:rsidR="0061494F" w:rsidRPr="0061494F" w:rsidRDefault="0061494F" w:rsidP="0061494F">
            <w:r w:rsidRPr="0061494F">
              <w:t>    {</w:t>
            </w:r>
          </w:p>
          <w:p w:rsidR="0061494F" w:rsidRPr="0061494F" w:rsidRDefault="0061494F" w:rsidP="0061494F">
            <w:r w:rsidRPr="0061494F">
              <w:t xml:space="preserve">        # we create the migrations directory </w:t>
            </w:r>
          </w:p>
          <w:p w:rsidR="0061494F" w:rsidRPr="0061494F" w:rsidRDefault="0061494F" w:rsidP="0061494F">
            <w:r w:rsidRPr="0061494F">
              <w:t>        New-Item -</w:t>
            </w:r>
            <w:proofErr w:type="spellStart"/>
            <w:r w:rsidRPr="0061494F">
              <w:t>ItemType</w:t>
            </w:r>
            <w:proofErr w:type="spellEnd"/>
            <w:r w:rsidRPr="0061494F">
              <w:t xml:space="preserve"> Directory -Force -Path $</w:t>
            </w:r>
            <w:proofErr w:type="spellStart"/>
            <w:r w:rsidRPr="0061494F">
              <w:t>MyMigrationFile</w:t>
            </w:r>
            <w:proofErr w:type="spellEnd"/>
            <w:r w:rsidRPr="0061494F">
              <w:t>;</w:t>
            </w:r>
          </w:p>
          <w:p w:rsidR="0061494F" w:rsidRPr="0061494F" w:rsidRDefault="0061494F" w:rsidP="0061494F">
            <w:r w:rsidRPr="0061494F">
              <w:t>    }</w:t>
            </w:r>
          </w:p>
          <w:p w:rsidR="0061494F" w:rsidRPr="0061494F" w:rsidRDefault="0061494F" w:rsidP="0061494F">
            <w:r w:rsidRPr="0061494F">
              <w:t> </w:t>
            </w:r>
          </w:p>
          <w:p w:rsidR="0061494F" w:rsidRPr="0061494F" w:rsidRDefault="0061494F" w:rsidP="0061494F">
            <w:r w:rsidRPr="0061494F">
              <w:t>$</w:t>
            </w:r>
            <w:proofErr w:type="spellStart"/>
            <w:r w:rsidRPr="0061494F">
              <w:t>AllArgs</w:t>
            </w:r>
            <w:proofErr w:type="spellEnd"/>
            <w:r w:rsidRPr="0061494F">
              <w:t xml:space="preserve"> = @("/scripts1:$</w:t>
            </w:r>
            <w:proofErr w:type="spellStart"/>
            <w:r w:rsidRPr="0061494F">
              <w:t>MyDatabasePath</w:t>
            </w:r>
            <w:proofErr w:type="spellEnd"/>
            <w:r w:rsidRPr="0061494F">
              <w:t>", "/server2:$</w:t>
            </w:r>
            <w:proofErr w:type="spellStart"/>
            <w:r w:rsidRPr="0061494F">
              <w:t>MyServerInstance</w:t>
            </w:r>
            <w:proofErr w:type="spellEnd"/>
            <w:r w:rsidRPr="0061494F">
              <w:t>",</w:t>
            </w:r>
          </w:p>
          <w:p w:rsidR="0061494F" w:rsidRPr="0061494F" w:rsidRDefault="0061494F" w:rsidP="0061494F">
            <w:r w:rsidRPr="0061494F">
              <w:t>      '/quiet', "/database2:$MyDatabase","/scriptfile:$MyMigrationFile\$MyDatabase.sql")</w:t>
            </w:r>
          </w:p>
          <w:p w:rsidR="0061494F" w:rsidRPr="0061494F" w:rsidRDefault="0061494F" w:rsidP="0061494F">
            <w:r w:rsidRPr="0061494F">
              <w:t>if (Test-Path "$</w:t>
            </w:r>
            <w:proofErr w:type="spellStart"/>
            <w:r w:rsidRPr="0061494F">
              <w:t>MyMigrationFile</w:t>
            </w:r>
            <w:proofErr w:type="spellEnd"/>
            <w:r w:rsidRPr="0061494F">
              <w:t>\$</w:t>
            </w:r>
            <w:proofErr w:type="spellStart"/>
            <w:r w:rsidRPr="0061494F">
              <w:t>MyDatabase.sql</w:t>
            </w:r>
            <w:proofErr w:type="spellEnd"/>
            <w:r w:rsidRPr="0061494F">
              <w:t>" ) {Remove-item "$</w:t>
            </w:r>
            <w:proofErr w:type="spellStart"/>
            <w:r w:rsidRPr="0061494F">
              <w:t>MyMigrationFile</w:t>
            </w:r>
            <w:proofErr w:type="spellEnd"/>
            <w:r w:rsidRPr="0061494F">
              <w:t>\$</w:t>
            </w:r>
            <w:proofErr w:type="spellStart"/>
            <w:r w:rsidRPr="0061494F">
              <w:t>MyDatabase.sql</w:t>
            </w:r>
            <w:proofErr w:type="spellEnd"/>
            <w:r w:rsidRPr="0061494F">
              <w:t>" }</w:t>
            </w:r>
          </w:p>
          <w:p w:rsidR="0061494F" w:rsidRPr="0061494F" w:rsidRDefault="0061494F" w:rsidP="0061494F">
            <w:r w:rsidRPr="0061494F">
              <w:t>&amp;$</w:t>
            </w:r>
            <w:proofErr w:type="spellStart"/>
            <w:r w:rsidRPr="0061494F">
              <w:t>SQLCompare</w:t>
            </w:r>
            <w:proofErr w:type="spellEnd"/>
            <w:r w:rsidRPr="0061494F">
              <w:t xml:space="preserve"> $</w:t>
            </w:r>
            <w:proofErr w:type="spellStart"/>
            <w:r w:rsidRPr="0061494F">
              <w:t>AllArgs</w:t>
            </w:r>
            <w:proofErr w:type="spellEnd"/>
          </w:p>
          <w:p w:rsidR="0061494F" w:rsidRPr="0061494F" w:rsidRDefault="0061494F" w:rsidP="0061494F">
            <w:proofErr w:type="gramStart"/>
            <w:r w:rsidRPr="0061494F">
              <w:t>if</w:t>
            </w:r>
            <w:proofErr w:type="gramEnd"/>
            <w:r w:rsidRPr="0061494F">
              <w:t xml:space="preserve"> ($?) {'Script generated successfully'}</w:t>
            </w:r>
          </w:p>
          <w:p w:rsidR="0061494F" w:rsidRPr="0061494F" w:rsidRDefault="0061494F" w:rsidP="0061494F">
            <w:r w:rsidRPr="0061494F">
              <w:t xml:space="preserve">   </w:t>
            </w:r>
            <w:proofErr w:type="gramStart"/>
            <w:r w:rsidRPr="0061494F">
              <w:t>else</w:t>
            </w:r>
            <w:proofErr w:type="gramEnd"/>
            <w:r w:rsidRPr="0061494F">
              <w:t xml:space="preserve"> {"we had an error! (code $LASTEXITCODE)"}</w:t>
            </w:r>
          </w:p>
        </w:tc>
      </w:tr>
    </w:tbl>
    <w:p w:rsidR="0061494F" w:rsidRPr="0061494F" w:rsidRDefault="0061494F" w:rsidP="0061494F">
      <w:r w:rsidRPr="0061494F">
        <w:rPr>
          <w:i/>
          <w:iCs/>
        </w:rPr>
        <w:lastRenderedPageBreak/>
        <w:t>Listing 3: Creating a database migration script</w:t>
      </w:r>
    </w:p>
    <w:p w:rsidR="0061494F" w:rsidRPr="0061494F" w:rsidRDefault="0061494F" w:rsidP="0061494F">
      <w:r w:rsidRPr="0061494F">
        <w:t xml:space="preserve">Ultimately, you’ll be deploying this sort of script to a target database that contains data, so it will need careful testing to ensure that the script preserves all data correctly in the target database. Occasionally, there will be messy problems that SQL Compare can’t tackle automatically, such as when you split a table or rename a column. In such cases, you’ll need to hand craft those migration scripts, or use a migrations tool such as </w:t>
      </w:r>
      <w:hyperlink r:id="rId20" w:tgtFrame="_blank" w:history="1">
        <w:proofErr w:type="spellStart"/>
        <w:r w:rsidRPr="0061494F">
          <w:rPr>
            <w:rStyle w:val="Hyperlink"/>
            <w:b/>
            <w:bCs/>
          </w:rPr>
          <w:t>ReadyRoll</w:t>
        </w:r>
        <w:proofErr w:type="spellEnd"/>
      </w:hyperlink>
      <w:r w:rsidRPr="0061494F">
        <w:t xml:space="preserve"> to help.</w:t>
      </w:r>
    </w:p>
    <w:p w:rsidR="0061494F" w:rsidRPr="0061494F" w:rsidRDefault="0061494F" w:rsidP="0061494F">
      <w:r w:rsidRPr="0061494F">
        <w:t>In this simple example, we again just delete any existing migration script and replace it with the current one. In practice, you’ll have a unique naming convention for each script, based for example on the source and target database version, or on the date.</w:t>
      </w:r>
    </w:p>
    <w:p w:rsidR="0061494F" w:rsidRPr="0061494F" w:rsidRDefault="0061494F" w:rsidP="0061494F">
      <w:r w:rsidRPr="0061494F">
        <w:t>Summary</w:t>
      </w:r>
    </w:p>
    <w:p w:rsidR="0061494F" w:rsidRPr="0061494F" w:rsidRDefault="0061494F" w:rsidP="0061494F">
      <w:r w:rsidRPr="0061494F">
        <w:t xml:space="preserve">Here we’ve simply sketched out, using working examples, the ways that </w:t>
      </w:r>
      <w:hyperlink r:id="rId21" w:tgtFrame="_blank" w:history="1">
        <w:r w:rsidRPr="0061494F">
          <w:rPr>
            <w:rStyle w:val="Hyperlink"/>
            <w:b/>
            <w:bCs/>
          </w:rPr>
          <w:t>SQL Compare</w:t>
        </w:r>
      </w:hyperlink>
      <w:r w:rsidRPr="0061494F">
        <w:t xml:space="preserve"> can help with aspects of deployment. The </w:t>
      </w:r>
      <w:hyperlink r:id="rId22" w:tgtFrame="_blank" w:history="1">
        <w:r w:rsidRPr="0061494F">
          <w:rPr>
            <w:rStyle w:val="Hyperlink"/>
            <w:b/>
            <w:bCs/>
          </w:rPr>
          <w:t xml:space="preserve">SQL </w:t>
        </w:r>
        <w:proofErr w:type="spellStart"/>
        <w:r w:rsidRPr="0061494F">
          <w:rPr>
            <w:rStyle w:val="Hyperlink"/>
            <w:b/>
            <w:bCs/>
          </w:rPr>
          <w:t>Toolbelt</w:t>
        </w:r>
        <w:proofErr w:type="spellEnd"/>
      </w:hyperlink>
      <w:r w:rsidRPr="0061494F">
        <w:t xml:space="preserve"> allows you to do much more. I’ve already shown you in this series of articles how to </w:t>
      </w:r>
      <w:hyperlink r:id="rId23" w:tgtFrame="_blank" w:history="1">
        <w:r w:rsidRPr="0061494F">
          <w:rPr>
            <w:rStyle w:val="Hyperlink"/>
          </w:rPr>
          <w:t>automatically fill the build database with dat</w:t>
        </w:r>
      </w:hyperlink>
      <w:r w:rsidRPr="0061494F">
        <w:t xml:space="preserve">a for testing using </w:t>
      </w:r>
      <w:hyperlink r:id="rId24" w:tgtFrame="_blank" w:history="1">
        <w:r w:rsidRPr="0061494F">
          <w:rPr>
            <w:rStyle w:val="Hyperlink"/>
            <w:b/>
            <w:bCs/>
          </w:rPr>
          <w:t>SQL Data Generator</w:t>
        </w:r>
      </w:hyperlink>
      <w:r w:rsidRPr="0061494F">
        <w:t xml:space="preserve">, and how to </w:t>
      </w:r>
      <w:hyperlink r:id="rId25" w:tgtFrame="_blank" w:history="1">
        <w:r w:rsidRPr="0061494F">
          <w:rPr>
            <w:rStyle w:val="Hyperlink"/>
          </w:rPr>
          <w:t>document a new build automatically</w:t>
        </w:r>
      </w:hyperlink>
      <w:r w:rsidRPr="0061494F">
        <w:t xml:space="preserve"> via </w:t>
      </w:r>
      <w:hyperlink r:id="rId26" w:tgtFrame="_blank" w:history="1">
        <w:r w:rsidRPr="0061494F">
          <w:rPr>
            <w:rStyle w:val="Hyperlink"/>
            <w:b/>
            <w:bCs/>
          </w:rPr>
          <w:t>SQL Doc</w:t>
        </w:r>
      </w:hyperlink>
      <w:r w:rsidRPr="0061494F">
        <w:t xml:space="preserve">. It’s also very easy to provision </w:t>
      </w:r>
      <w:r w:rsidRPr="0061494F">
        <w:lastRenderedPageBreak/>
        <w:t xml:space="preserve">all of your test cells with a database stocked with data via </w:t>
      </w:r>
      <w:hyperlink r:id="rId27" w:tgtFrame="_blank" w:history="1">
        <w:r w:rsidRPr="0061494F">
          <w:rPr>
            <w:rStyle w:val="Hyperlink"/>
            <w:b/>
            <w:bCs/>
          </w:rPr>
          <w:t>SQL Data Compare</w:t>
        </w:r>
      </w:hyperlink>
      <w:r w:rsidRPr="0061494F">
        <w:t xml:space="preserve">. Once you understand the principles you can then go on to add plenty more, such as code analysis, to the </w:t>
      </w:r>
      <w:proofErr w:type="spellStart"/>
      <w:r w:rsidRPr="0061494F">
        <w:t>toolchain</w:t>
      </w:r>
      <w:proofErr w:type="spellEnd"/>
      <w:r w:rsidRPr="0061494F">
        <w:t>.</w:t>
      </w:r>
    </w:p>
    <w:p w:rsidR="0061494F" w:rsidRDefault="0061494F"/>
    <w:sectPr w:rsidR="00614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193352"/>
    <w:multiLevelType w:val="multilevel"/>
    <w:tmpl w:val="3186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94F"/>
    <w:rsid w:val="00135DCC"/>
    <w:rsid w:val="00614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494F"/>
    <w:rPr>
      <w:color w:val="0000FF" w:themeColor="hyperlink"/>
      <w:u w:val="single"/>
    </w:rPr>
  </w:style>
  <w:style w:type="paragraph" w:styleId="BalloonText">
    <w:name w:val="Balloon Text"/>
    <w:basedOn w:val="Normal"/>
    <w:link w:val="BalloonTextChar"/>
    <w:uiPriority w:val="99"/>
    <w:semiHidden/>
    <w:unhideWhenUsed/>
    <w:rsid w:val="00614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9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494F"/>
    <w:rPr>
      <w:color w:val="0000FF" w:themeColor="hyperlink"/>
      <w:u w:val="single"/>
    </w:rPr>
  </w:style>
  <w:style w:type="paragraph" w:styleId="BalloonText">
    <w:name w:val="Balloon Text"/>
    <w:basedOn w:val="Normal"/>
    <w:link w:val="BalloonTextChar"/>
    <w:uiPriority w:val="99"/>
    <w:semiHidden/>
    <w:unhideWhenUsed/>
    <w:rsid w:val="00614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9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400477">
      <w:bodyDiv w:val="1"/>
      <w:marLeft w:val="0"/>
      <w:marRight w:val="0"/>
      <w:marTop w:val="0"/>
      <w:marBottom w:val="0"/>
      <w:divBdr>
        <w:top w:val="none" w:sz="0" w:space="0" w:color="auto"/>
        <w:left w:val="none" w:sz="0" w:space="0" w:color="auto"/>
        <w:bottom w:val="none" w:sz="0" w:space="0" w:color="auto"/>
        <w:right w:val="none" w:sz="0" w:space="0" w:color="auto"/>
      </w:divBdr>
      <w:divsChild>
        <w:div w:id="90392085">
          <w:marLeft w:val="0"/>
          <w:marRight w:val="0"/>
          <w:marTop w:val="0"/>
          <w:marBottom w:val="0"/>
          <w:divBdr>
            <w:top w:val="none" w:sz="0" w:space="0" w:color="auto"/>
            <w:left w:val="none" w:sz="0" w:space="0" w:color="auto"/>
            <w:bottom w:val="none" w:sz="0" w:space="0" w:color="auto"/>
            <w:right w:val="none" w:sz="0" w:space="0" w:color="auto"/>
          </w:divBdr>
          <w:divsChild>
            <w:div w:id="1113326015">
              <w:marLeft w:val="0"/>
              <w:marRight w:val="0"/>
              <w:marTop w:val="100"/>
              <w:marBottom w:val="100"/>
              <w:divBdr>
                <w:top w:val="none" w:sz="0" w:space="0" w:color="auto"/>
                <w:left w:val="none" w:sz="0" w:space="0" w:color="auto"/>
                <w:bottom w:val="none" w:sz="0" w:space="0" w:color="auto"/>
                <w:right w:val="none" w:sz="0" w:space="0" w:color="auto"/>
              </w:divBdr>
              <w:divsChild>
                <w:div w:id="430396613">
                  <w:marLeft w:val="0"/>
                  <w:marRight w:val="0"/>
                  <w:marTop w:val="0"/>
                  <w:marBottom w:val="0"/>
                  <w:divBdr>
                    <w:top w:val="none" w:sz="0" w:space="0" w:color="auto"/>
                    <w:left w:val="none" w:sz="0" w:space="0" w:color="auto"/>
                    <w:bottom w:val="none" w:sz="0" w:space="0" w:color="auto"/>
                    <w:right w:val="none" w:sz="0" w:space="0" w:color="auto"/>
                  </w:divBdr>
                  <w:divsChild>
                    <w:div w:id="2056000234">
                      <w:marLeft w:val="0"/>
                      <w:marRight w:val="0"/>
                      <w:marTop w:val="0"/>
                      <w:marBottom w:val="0"/>
                      <w:divBdr>
                        <w:top w:val="none" w:sz="0" w:space="0" w:color="auto"/>
                        <w:left w:val="none" w:sz="0" w:space="0" w:color="auto"/>
                        <w:bottom w:val="none" w:sz="0" w:space="0" w:color="auto"/>
                        <w:right w:val="none" w:sz="0" w:space="0" w:color="auto"/>
                      </w:divBdr>
                    </w:div>
                  </w:divsChild>
                </w:div>
                <w:div w:id="742223251">
                  <w:marLeft w:val="0"/>
                  <w:marRight w:val="0"/>
                  <w:marTop w:val="0"/>
                  <w:marBottom w:val="0"/>
                  <w:divBdr>
                    <w:top w:val="none" w:sz="0" w:space="0" w:color="auto"/>
                    <w:left w:val="none" w:sz="0" w:space="0" w:color="auto"/>
                    <w:bottom w:val="none" w:sz="0" w:space="0" w:color="auto"/>
                    <w:right w:val="none" w:sz="0" w:space="0" w:color="auto"/>
                  </w:divBdr>
                </w:div>
              </w:divsChild>
            </w:div>
            <w:div w:id="2067026960">
              <w:marLeft w:val="0"/>
              <w:marRight w:val="0"/>
              <w:marTop w:val="0"/>
              <w:marBottom w:val="0"/>
              <w:divBdr>
                <w:top w:val="none" w:sz="0" w:space="0" w:color="auto"/>
                <w:left w:val="none" w:sz="0" w:space="0" w:color="auto"/>
                <w:bottom w:val="none" w:sz="0" w:space="0" w:color="auto"/>
                <w:right w:val="none" w:sz="0" w:space="0" w:color="auto"/>
              </w:divBdr>
              <w:divsChild>
                <w:div w:id="49885404">
                  <w:marLeft w:val="600"/>
                  <w:marRight w:val="0"/>
                  <w:marTop w:val="0"/>
                  <w:marBottom w:val="0"/>
                  <w:divBdr>
                    <w:top w:val="single" w:sz="6" w:space="15" w:color="FFE335"/>
                    <w:left w:val="single" w:sz="6" w:space="15" w:color="FFE335"/>
                    <w:bottom w:val="single" w:sz="6" w:space="15" w:color="FFE335"/>
                    <w:right w:val="single" w:sz="6" w:space="15" w:color="FFE335"/>
                  </w:divBdr>
                </w:div>
                <w:div w:id="534465150">
                  <w:marLeft w:val="0"/>
                  <w:marRight w:val="0"/>
                  <w:marTop w:val="360"/>
                  <w:marBottom w:val="360"/>
                  <w:divBdr>
                    <w:top w:val="none" w:sz="0" w:space="0" w:color="auto"/>
                    <w:left w:val="none" w:sz="0" w:space="0" w:color="auto"/>
                    <w:bottom w:val="none" w:sz="0" w:space="0" w:color="auto"/>
                    <w:right w:val="none" w:sz="0" w:space="0" w:color="auto"/>
                  </w:divBdr>
                  <w:divsChild>
                    <w:div w:id="1915118726">
                      <w:marLeft w:val="0"/>
                      <w:marRight w:val="0"/>
                      <w:marTop w:val="0"/>
                      <w:marBottom w:val="0"/>
                      <w:divBdr>
                        <w:top w:val="none" w:sz="0" w:space="0" w:color="auto"/>
                        <w:left w:val="none" w:sz="0" w:space="0" w:color="auto"/>
                        <w:bottom w:val="none" w:sz="0" w:space="0" w:color="auto"/>
                        <w:right w:val="none" w:sz="0" w:space="0" w:color="auto"/>
                      </w:divBdr>
                      <w:divsChild>
                        <w:div w:id="1004279771">
                          <w:marLeft w:val="0"/>
                          <w:marRight w:val="0"/>
                          <w:marTop w:val="0"/>
                          <w:marBottom w:val="0"/>
                          <w:divBdr>
                            <w:top w:val="none" w:sz="0" w:space="0" w:color="auto"/>
                            <w:left w:val="none" w:sz="0" w:space="0" w:color="auto"/>
                            <w:bottom w:val="none" w:sz="0" w:space="0" w:color="auto"/>
                            <w:right w:val="none" w:sz="0" w:space="0" w:color="auto"/>
                          </w:divBdr>
                          <w:divsChild>
                            <w:div w:id="458687272">
                              <w:marLeft w:val="0"/>
                              <w:marRight w:val="0"/>
                              <w:marTop w:val="0"/>
                              <w:marBottom w:val="0"/>
                              <w:divBdr>
                                <w:top w:val="none" w:sz="0" w:space="0" w:color="auto"/>
                                <w:left w:val="none" w:sz="0" w:space="0" w:color="auto"/>
                                <w:bottom w:val="none" w:sz="0" w:space="0" w:color="auto"/>
                                <w:right w:val="none" w:sz="0" w:space="0" w:color="auto"/>
                              </w:divBdr>
                            </w:div>
                            <w:div w:id="382827067">
                              <w:marLeft w:val="0"/>
                              <w:marRight w:val="0"/>
                              <w:marTop w:val="0"/>
                              <w:marBottom w:val="0"/>
                              <w:divBdr>
                                <w:top w:val="none" w:sz="0" w:space="0" w:color="auto"/>
                                <w:left w:val="none" w:sz="0" w:space="0" w:color="auto"/>
                                <w:bottom w:val="none" w:sz="0" w:space="0" w:color="auto"/>
                                <w:right w:val="none" w:sz="0" w:space="0" w:color="auto"/>
                              </w:divBdr>
                            </w:div>
                            <w:div w:id="1207983177">
                              <w:marLeft w:val="0"/>
                              <w:marRight w:val="0"/>
                              <w:marTop w:val="0"/>
                              <w:marBottom w:val="0"/>
                              <w:divBdr>
                                <w:top w:val="none" w:sz="0" w:space="0" w:color="auto"/>
                                <w:left w:val="none" w:sz="0" w:space="0" w:color="auto"/>
                                <w:bottom w:val="none" w:sz="0" w:space="0" w:color="auto"/>
                                <w:right w:val="none" w:sz="0" w:space="0" w:color="auto"/>
                              </w:divBdr>
                            </w:div>
                            <w:div w:id="1978147780">
                              <w:marLeft w:val="0"/>
                              <w:marRight w:val="0"/>
                              <w:marTop w:val="0"/>
                              <w:marBottom w:val="0"/>
                              <w:divBdr>
                                <w:top w:val="none" w:sz="0" w:space="0" w:color="auto"/>
                                <w:left w:val="none" w:sz="0" w:space="0" w:color="auto"/>
                                <w:bottom w:val="none" w:sz="0" w:space="0" w:color="auto"/>
                                <w:right w:val="none" w:sz="0" w:space="0" w:color="auto"/>
                              </w:divBdr>
                            </w:div>
                            <w:div w:id="490408728">
                              <w:marLeft w:val="0"/>
                              <w:marRight w:val="0"/>
                              <w:marTop w:val="0"/>
                              <w:marBottom w:val="0"/>
                              <w:divBdr>
                                <w:top w:val="none" w:sz="0" w:space="0" w:color="auto"/>
                                <w:left w:val="none" w:sz="0" w:space="0" w:color="auto"/>
                                <w:bottom w:val="none" w:sz="0" w:space="0" w:color="auto"/>
                                <w:right w:val="none" w:sz="0" w:space="0" w:color="auto"/>
                              </w:divBdr>
                            </w:div>
                            <w:div w:id="602423227">
                              <w:marLeft w:val="0"/>
                              <w:marRight w:val="0"/>
                              <w:marTop w:val="0"/>
                              <w:marBottom w:val="0"/>
                              <w:divBdr>
                                <w:top w:val="none" w:sz="0" w:space="0" w:color="auto"/>
                                <w:left w:val="none" w:sz="0" w:space="0" w:color="auto"/>
                                <w:bottom w:val="none" w:sz="0" w:space="0" w:color="auto"/>
                                <w:right w:val="none" w:sz="0" w:space="0" w:color="auto"/>
                              </w:divBdr>
                            </w:div>
                            <w:div w:id="171383805">
                              <w:marLeft w:val="0"/>
                              <w:marRight w:val="0"/>
                              <w:marTop w:val="0"/>
                              <w:marBottom w:val="0"/>
                              <w:divBdr>
                                <w:top w:val="none" w:sz="0" w:space="0" w:color="auto"/>
                                <w:left w:val="none" w:sz="0" w:space="0" w:color="auto"/>
                                <w:bottom w:val="none" w:sz="0" w:space="0" w:color="auto"/>
                                <w:right w:val="none" w:sz="0" w:space="0" w:color="auto"/>
                              </w:divBdr>
                            </w:div>
                            <w:div w:id="1355571194">
                              <w:marLeft w:val="0"/>
                              <w:marRight w:val="0"/>
                              <w:marTop w:val="0"/>
                              <w:marBottom w:val="0"/>
                              <w:divBdr>
                                <w:top w:val="none" w:sz="0" w:space="0" w:color="auto"/>
                                <w:left w:val="none" w:sz="0" w:space="0" w:color="auto"/>
                                <w:bottom w:val="none" w:sz="0" w:space="0" w:color="auto"/>
                                <w:right w:val="none" w:sz="0" w:space="0" w:color="auto"/>
                              </w:divBdr>
                            </w:div>
                            <w:div w:id="737943600">
                              <w:marLeft w:val="0"/>
                              <w:marRight w:val="0"/>
                              <w:marTop w:val="0"/>
                              <w:marBottom w:val="0"/>
                              <w:divBdr>
                                <w:top w:val="none" w:sz="0" w:space="0" w:color="auto"/>
                                <w:left w:val="none" w:sz="0" w:space="0" w:color="auto"/>
                                <w:bottom w:val="none" w:sz="0" w:space="0" w:color="auto"/>
                                <w:right w:val="none" w:sz="0" w:space="0" w:color="auto"/>
                              </w:divBdr>
                            </w:div>
                            <w:div w:id="1557742985">
                              <w:marLeft w:val="0"/>
                              <w:marRight w:val="0"/>
                              <w:marTop w:val="0"/>
                              <w:marBottom w:val="0"/>
                              <w:divBdr>
                                <w:top w:val="none" w:sz="0" w:space="0" w:color="auto"/>
                                <w:left w:val="none" w:sz="0" w:space="0" w:color="auto"/>
                                <w:bottom w:val="none" w:sz="0" w:space="0" w:color="auto"/>
                                <w:right w:val="none" w:sz="0" w:space="0" w:color="auto"/>
                              </w:divBdr>
                            </w:div>
                            <w:div w:id="807816618">
                              <w:marLeft w:val="0"/>
                              <w:marRight w:val="0"/>
                              <w:marTop w:val="0"/>
                              <w:marBottom w:val="0"/>
                              <w:divBdr>
                                <w:top w:val="none" w:sz="0" w:space="0" w:color="auto"/>
                                <w:left w:val="none" w:sz="0" w:space="0" w:color="auto"/>
                                <w:bottom w:val="none" w:sz="0" w:space="0" w:color="auto"/>
                                <w:right w:val="none" w:sz="0" w:space="0" w:color="auto"/>
                              </w:divBdr>
                            </w:div>
                            <w:div w:id="258803806">
                              <w:marLeft w:val="0"/>
                              <w:marRight w:val="0"/>
                              <w:marTop w:val="0"/>
                              <w:marBottom w:val="0"/>
                              <w:divBdr>
                                <w:top w:val="none" w:sz="0" w:space="0" w:color="auto"/>
                                <w:left w:val="none" w:sz="0" w:space="0" w:color="auto"/>
                                <w:bottom w:val="none" w:sz="0" w:space="0" w:color="auto"/>
                                <w:right w:val="none" w:sz="0" w:space="0" w:color="auto"/>
                              </w:divBdr>
                            </w:div>
                            <w:div w:id="357659859">
                              <w:marLeft w:val="0"/>
                              <w:marRight w:val="0"/>
                              <w:marTop w:val="0"/>
                              <w:marBottom w:val="0"/>
                              <w:divBdr>
                                <w:top w:val="none" w:sz="0" w:space="0" w:color="auto"/>
                                <w:left w:val="none" w:sz="0" w:space="0" w:color="auto"/>
                                <w:bottom w:val="none" w:sz="0" w:space="0" w:color="auto"/>
                                <w:right w:val="none" w:sz="0" w:space="0" w:color="auto"/>
                              </w:divBdr>
                            </w:div>
                            <w:div w:id="1920670121">
                              <w:marLeft w:val="0"/>
                              <w:marRight w:val="0"/>
                              <w:marTop w:val="0"/>
                              <w:marBottom w:val="0"/>
                              <w:divBdr>
                                <w:top w:val="none" w:sz="0" w:space="0" w:color="auto"/>
                                <w:left w:val="none" w:sz="0" w:space="0" w:color="auto"/>
                                <w:bottom w:val="none" w:sz="0" w:space="0" w:color="auto"/>
                                <w:right w:val="none" w:sz="0" w:space="0" w:color="auto"/>
                              </w:divBdr>
                            </w:div>
                            <w:div w:id="1779062993">
                              <w:marLeft w:val="0"/>
                              <w:marRight w:val="0"/>
                              <w:marTop w:val="0"/>
                              <w:marBottom w:val="0"/>
                              <w:divBdr>
                                <w:top w:val="none" w:sz="0" w:space="0" w:color="auto"/>
                                <w:left w:val="none" w:sz="0" w:space="0" w:color="auto"/>
                                <w:bottom w:val="none" w:sz="0" w:space="0" w:color="auto"/>
                                <w:right w:val="none" w:sz="0" w:space="0" w:color="auto"/>
                              </w:divBdr>
                            </w:div>
                            <w:div w:id="1553082152">
                              <w:marLeft w:val="0"/>
                              <w:marRight w:val="0"/>
                              <w:marTop w:val="0"/>
                              <w:marBottom w:val="0"/>
                              <w:divBdr>
                                <w:top w:val="none" w:sz="0" w:space="0" w:color="auto"/>
                                <w:left w:val="none" w:sz="0" w:space="0" w:color="auto"/>
                                <w:bottom w:val="none" w:sz="0" w:space="0" w:color="auto"/>
                                <w:right w:val="none" w:sz="0" w:space="0" w:color="auto"/>
                              </w:divBdr>
                            </w:div>
                            <w:div w:id="1065223948">
                              <w:marLeft w:val="0"/>
                              <w:marRight w:val="0"/>
                              <w:marTop w:val="0"/>
                              <w:marBottom w:val="0"/>
                              <w:divBdr>
                                <w:top w:val="none" w:sz="0" w:space="0" w:color="auto"/>
                                <w:left w:val="none" w:sz="0" w:space="0" w:color="auto"/>
                                <w:bottom w:val="none" w:sz="0" w:space="0" w:color="auto"/>
                                <w:right w:val="none" w:sz="0" w:space="0" w:color="auto"/>
                              </w:divBdr>
                            </w:div>
                            <w:div w:id="1481922381">
                              <w:marLeft w:val="0"/>
                              <w:marRight w:val="0"/>
                              <w:marTop w:val="0"/>
                              <w:marBottom w:val="0"/>
                              <w:divBdr>
                                <w:top w:val="none" w:sz="0" w:space="0" w:color="auto"/>
                                <w:left w:val="none" w:sz="0" w:space="0" w:color="auto"/>
                                <w:bottom w:val="none" w:sz="0" w:space="0" w:color="auto"/>
                                <w:right w:val="none" w:sz="0" w:space="0" w:color="auto"/>
                              </w:divBdr>
                            </w:div>
                            <w:div w:id="1251696631">
                              <w:marLeft w:val="0"/>
                              <w:marRight w:val="0"/>
                              <w:marTop w:val="0"/>
                              <w:marBottom w:val="0"/>
                              <w:divBdr>
                                <w:top w:val="none" w:sz="0" w:space="0" w:color="auto"/>
                                <w:left w:val="none" w:sz="0" w:space="0" w:color="auto"/>
                                <w:bottom w:val="none" w:sz="0" w:space="0" w:color="auto"/>
                                <w:right w:val="none" w:sz="0" w:space="0" w:color="auto"/>
                              </w:divBdr>
                            </w:div>
                            <w:div w:id="608389357">
                              <w:marLeft w:val="0"/>
                              <w:marRight w:val="0"/>
                              <w:marTop w:val="0"/>
                              <w:marBottom w:val="0"/>
                              <w:divBdr>
                                <w:top w:val="none" w:sz="0" w:space="0" w:color="auto"/>
                                <w:left w:val="none" w:sz="0" w:space="0" w:color="auto"/>
                                <w:bottom w:val="none" w:sz="0" w:space="0" w:color="auto"/>
                                <w:right w:val="none" w:sz="0" w:space="0" w:color="auto"/>
                              </w:divBdr>
                            </w:div>
                            <w:div w:id="972834134">
                              <w:marLeft w:val="0"/>
                              <w:marRight w:val="0"/>
                              <w:marTop w:val="0"/>
                              <w:marBottom w:val="0"/>
                              <w:divBdr>
                                <w:top w:val="none" w:sz="0" w:space="0" w:color="auto"/>
                                <w:left w:val="none" w:sz="0" w:space="0" w:color="auto"/>
                                <w:bottom w:val="none" w:sz="0" w:space="0" w:color="auto"/>
                                <w:right w:val="none" w:sz="0" w:space="0" w:color="auto"/>
                              </w:divBdr>
                            </w:div>
                            <w:div w:id="564995088">
                              <w:marLeft w:val="0"/>
                              <w:marRight w:val="0"/>
                              <w:marTop w:val="0"/>
                              <w:marBottom w:val="0"/>
                              <w:divBdr>
                                <w:top w:val="none" w:sz="0" w:space="0" w:color="auto"/>
                                <w:left w:val="none" w:sz="0" w:space="0" w:color="auto"/>
                                <w:bottom w:val="none" w:sz="0" w:space="0" w:color="auto"/>
                                <w:right w:val="none" w:sz="0" w:space="0" w:color="auto"/>
                              </w:divBdr>
                            </w:div>
                            <w:div w:id="302929422">
                              <w:marLeft w:val="0"/>
                              <w:marRight w:val="0"/>
                              <w:marTop w:val="0"/>
                              <w:marBottom w:val="0"/>
                              <w:divBdr>
                                <w:top w:val="none" w:sz="0" w:space="0" w:color="auto"/>
                                <w:left w:val="none" w:sz="0" w:space="0" w:color="auto"/>
                                <w:bottom w:val="none" w:sz="0" w:space="0" w:color="auto"/>
                                <w:right w:val="none" w:sz="0" w:space="0" w:color="auto"/>
                              </w:divBdr>
                            </w:div>
                            <w:div w:id="106848624">
                              <w:marLeft w:val="0"/>
                              <w:marRight w:val="0"/>
                              <w:marTop w:val="0"/>
                              <w:marBottom w:val="0"/>
                              <w:divBdr>
                                <w:top w:val="none" w:sz="0" w:space="0" w:color="auto"/>
                                <w:left w:val="none" w:sz="0" w:space="0" w:color="auto"/>
                                <w:bottom w:val="none" w:sz="0" w:space="0" w:color="auto"/>
                                <w:right w:val="none" w:sz="0" w:space="0" w:color="auto"/>
                              </w:divBdr>
                            </w:div>
                            <w:div w:id="763182984">
                              <w:marLeft w:val="0"/>
                              <w:marRight w:val="0"/>
                              <w:marTop w:val="0"/>
                              <w:marBottom w:val="0"/>
                              <w:divBdr>
                                <w:top w:val="none" w:sz="0" w:space="0" w:color="auto"/>
                                <w:left w:val="none" w:sz="0" w:space="0" w:color="auto"/>
                                <w:bottom w:val="none" w:sz="0" w:space="0" w:color="auto"/>
                                <w:right w:val="none" w:sz="0" w:space="0" w:color="auto"/>
                              </w:divBdr>
                            </w:div>
                            <w:div w:id="1434863608">
                              <w:marLeft w:val="0"/>
                              <w:marRight w:val="0"/>
                              <w:marTop w:val="0"/>
                              <w:marBottom w:val="0"/>
                              <w:divBdr>
                                <w:top w:val="none" w:sz="0" w:space="0" w:color="auto"/>
                                <w:left w:val="none" w:sz="0" w:space="0" w:color="auto"/>
                                <w:bottom w:val="none" w:sz="0" w:space="0" w:color="auto"/>
                                <w:right w:val="none" w:sz="0" w:space="0" w:color="auto"/>
                              </w:divBdr>
                            </w:div>
                            <w:div w:id="2980907">
                              <w:marLeft w:val="0"/>
                              <w:marRight w:val="0"/>
                              <w:marTop w:val="0"/>
                              <w:marBottom w:val="0"/>
                              <w:divBdr>
                                <w:top w:val="none" w:sz="0" w:space="0" w:color="auto"/>
                                <w:left w:val="none" w:sz="0" w:space="0" w:color="auto"/>
                                <w:bottom w:val="none" w:sz="0" w:space="0" w:color="auto"/>
                                <w:right w:val="none" w:sz="0" w:space="0" w:color="auto"/>
                              </w:divBdr>
                            </w:div>
                          </w:divsChild>
                        </w:div>
                        <w:div w:id="369455209">
                          <w:marLeft w:val="0"/>
                          <w:marRight w:val="0"/>
                          <w:marTop w:val="0"/>
                          <w:marBottom w:val="0"/>
                          <w:divBdr>
                            <w:top w:val="none" w:sz="0" w:space="0" w:color="auto"/>
                            <w:left w:val="none" w:sz="0" w:space="0" w:color="auto"/>
                            <w:bottom w:val="none" w:sz="0" w:space="0" w:color="auto"/>
                            <w:right w:val="none" w:sz="0" w:space="0" w:color="auto"/>
                          </w:divBdr>
                          <w:divsChild>
                            <w:div w:id="988049707">
                              <w:marLeft w:val="0"/>
                              <w:marRight w:val="0"/>
                              <w:marTop w:val="0"/>
                              <w:marBottom w:val="0"/>
                              <w:divBdr>
                                <w:top w:val="none" w:sz="0" w:space="0" w:color="auto"/>
                                <w:left w:val="none" w:sz="0" w:space="0" w:color="auto"/>
                                <w:bottom w:val="none" w:sz="0" w:space="0" w:color="auto"/>
                                <w:right w:val="none" w:sz="0" w:space="0" w:color="auto"/>
                              </w:divBdr>
                            </w:div>
                            <w:div w:id="714355073">
                              <w:marLeft w:val="0"/>
                              <w:marRight w:val="0"/>
                              <w:marTop w:val="0"/>
                              <w:marBottom w:val="0"/>
                              <w:divBdr>
                                <w:top w:val="none" w:sz="0" w:space="0" w:color="auto"/>
                                <w:left w:val="none" w:sz="0" w:space="0" w:color="auto"/>
                                <w:bottom w:val="none" w:sz="0" w:space="0" w:color="auto"/>
                                <w:right w:val="none" w:sz="0" w:space="0" w:color="auto"/>
                              </w:divBdr>
                            </w:div>
                            <w:div w:id="789979017">
                              <w:marLeft w:val="0"/>
                              <w:marRight w:val="0"/>
                              <w:marTop w:val="0"/>
                              <w:marBottom w:val="0"/>
                              <w:divBdr>
                                <w:top w:val="none" w:sz="0" w:space="0" w:color="auto"/>
                                <w:left w:val="none" w:sz="0" w:space="0" w:color="auto"/>
                                <w:bottom w:val="none" w:sz="0" w:space="0" w:color="auto"/>
                                <w:right w:val="none" w:sz="0" w:space="0" w:color="auto"/>
                              </w:divBdr>
                            </w:div>
                            <w:div w:id="1434397267">
                              <w:marLeft w:val="0"/>
                              <w:marRight w:val="0"/>
                              <w:marTop w:val="0"/>
                              <w:marBottom w:val="0"/>
                              <w:divBdr>
                                <w:top w:val="none" w:sz="0" w:space="0" w:color="auto"/>
                                <w:left w:val="none" w:sz="0" w:space="0" w:color="auto"/>
                                <w:bottom w:val="none" w:sz="0" w:space="0" w:color="auto"/>
                                <w:right w:val="none" w:sz="0" w:space="0" w:color="auto"/>
                              </w:divBdr>
                            </w:div>
                            <w:div w:id="1428111992">
                              <w:marLeft w:val="0"/>
                              <w:marRight w:val="0"/>
                              <w:marTop w:val="0"/>
                              <w:marBottom w:val="0"/>
                              <w:divBdr>
                                <w:top w:val="none" w:sz="0" w:space="0" w:color="auto"/>
                                <w:left w:val="none" w:sz="0" w:space="0" w:color="auto"/>
                                <w:bottom w:val="none" w:sz="0" w:space="0" w:color="auto"/>
                                <w:right w:val="none" w:sz="0" w:space="0" w:color="auto"/>
                              </w:divBdr>
                            </w:div>
                            <w:div w:id="56361887">
                              <w:marLeft w:val="0"/>
                              <w:marRight w:val="0"/>
                              <w:marTop w:val="0"/>
                              <w:marBottom w:val="0"/>
                              <w:divBdr>
                                <w:top w:val="none" w:sz="0" w:space="0" w:color="auto"/>
                                <w:left w:val="none" w:sz="0" w:space="0" w:color="auto"/>
                                <w:bottom w:val="none" w:sz="0" w:space="0" w:color="auto"/>
                                <w:right w:val="none" w:sz="0" w:space="0" w:color="auto"/>
                              </w:divBdr>
                            </w:div>
                            <w:div w:id="1750273345">
                              <w:marLeft w:val="0"/>
                              <w:marRight w:val="0"/>
                              <w:marTop w:val="0"/>
                              <w:marBottom w:val="0"/>
                              <w:divBdr>
                                <w:top w:val="none" w:sz="0" w:space="0" w:color="auto"/>
                                <w:left w:val="none" w:sz="0" w:space="0" w:color="auto"/>
                                <w:bottom w:val="none" w:sz="0" w:space="0" w:color="auto"/>
                                <w:right w:val="none" w:sz="0" w:space="0" w:color="auto"/>
                              </w:divBdr>
                            </w:div>
                            <w:div w:id="1906262118">
                              <w:marLeft w:val="0"/>
                              <w:marRight w:val="0"/>
                              <w:marTop w:val="0"/>
                              <w:marBottom w:val="0"/>
                              <w:divBdr>
                                <w:top w:val="none" w:sz="0" w:space="0" w:color="auto"/>
                                <w:left w:val="none" w:sz="0" w:space="0" w:color="auto"/>
                                <w:bottom w:val="none" w:sz="0" w:space="0" w:color="auto"/>
                                <w:right w:val="none" w:sz="0" w:space="0" w:color="auto"/>
                              </w:divBdr>
                            </w:div>
                            <w:div w:id="761295011">
                              <w:marLeft w:val="0"/>
                              <w:marRight w:val="0"/>
                              <w:marTop w:val="0"/>
                              <w:marBottom w:val="0"/>
                              <w:divBdr>
                                <w:top w:val="none" w:sz="0" w:space="0" w:color="auto"/>
                                <w:left w:val="none" w:sz="0" w:space="0" w:color="auto"/>
                                <w:bottom w:val="none" w:sz="0" w:space="0" w:color="auto"/>
                                <w:right w:val="none" w:sz="0" w:space="0" w:color="auto"/>
                              </w:divBdr>
                            </w:div>
                            <w:div w:id="1374580529">
                              <w:marLeft w:val="0"/>
                              <w:marRight w:val="0"/>
                              <w:marTop w:val="0"/>
                              <w:marBottom w:val="0"/>
                              <w:divBdr>
                                <w:top w:val="none" w:sz="0" w:space="0" w:color="auto"/>
                                <w:left w:val="none" w:sz="0" w:space="0" w:color="auto"/>
                                <w:bottom w:val="none" w:sz="0" w:space="0" w:color="auto"/>
                                <w:right w:val="none" w:sz="0" w:space="0" w:color="auto"/>
                              </w:divBdr>
                            </w:div>
                            <w:div w:id="1714891752">
                              <w:marLeft w:val="0"/>
                              <w:marRight w:val="0"/>
                              <w:marTop w:val="0"/>
                              <w:marBottom w:val="0"/>
                              <w:divBdr>
                                <w:top w:val="none" w:sz="0" w:space="0" w:color="auto"/>
                                <w:left w:val="none" w:sz="0" w:space="0" w:color="auto"/>
                                <w:bottom w:val="none" w:sz="0" w:space="0" w:color="auto"/>
                                <w:right w:val="none" w:sz="0" w:space="0" w:color="auto"/>
                              </w:divBdr>
                            </w:div>
                            <w:div w:id="1809206485">
                              <w:marLeft w:val="0"/>
                              <w:marRight w:val="0"/>
                              <w:marTop w:val="0"/>
                              <w:marBottom w:val="0"/>
                              <w:divBdr>
                                <w:top w:val="none" w:sz="0" w:space="0" w:color="auto"/>
                                <w:left w:val="none" w:sz="0" w:space="0" w:color="auto"/>
                                <w:bottom w:val="none" w:sz="0" w:space="0" w:color="auto"/>
                                <w:right w:val="none" w:sz="0" w:space="0" w:color="auto"/>
                              </w:divBdr>
                            </w:div>
                            <w:div w:id="512959453">
                              <w:marLeft w:val="0"/>
                              <w:marRight w:val="0"/>
                              <w:marTop w:val="0"/>
                              <w:marBottom w:val="0"/>
                              <w:divBdr>
                                <w:top w:val="none" w:sz="0" w:space="0" w:color="auto"/>
                                <w:left w:val="none" w:sz="0" w:space="0" w:color="auto"/>
                                <w:bottom w:val="none" w:sz="0" w:space="0" w:color="auto"/>
                                <w:right w:val="none" w:sz="0" w:space="0" w:color="auto"/>
                              </w:divBdr>
                            </w:div>
                            <w:div w:id="2004972061">
                              <w:marLeft w:val="0"/>
                              <w:marRight w:val="0"/>
                              <w:marTop w:val="0"/>
                              <w:marBottom w:val="0"/>
                              <w:divBdr>
                                <w:top w:val="none" w:sz="0" w:space="0" w:color="auto"/>
                                <w:left w:val="none" w:sz="0" w:space="0" w:color="auto"/>
                                <w:bottom w:val="none" w:sz="0" w:space="0" w:color="auto"/>
                                <w:right w:val="none" w:sz="0" w:space="0" w:color="auto"/>
                              </w:divBdr>
                            </w:div>
                            <w:div w:id="1704014670">
                              <w:marLeft w:val="0"/>
                              <w:marRight w:val="0"/>
                              <w:marTop w:val="0"/>
                              <w:marBottom w:val="0"/>
                              <w:divBdr>
                                <w:top w:val="none" w:sz="0" w:space="0" w:color="auto"/>
                                <w:left w:val="none" w:sz="0" w:space="0" w:color="auto"/>
                                <w:bottom w:val="none" w:sz="0" w:space="0" w:color="auto"/>
                                <w:right w:val="none" w:sz="0" w:space="0" w:color="auto"/>
                              </w:divBdr>
                            </w:div>
                            <w:div w:id="1478112216">
                              <w:marLeft w:val="0"/>
                              <w:marRight w:val="0"/>
                              <w:marTop w:val="0"/>
                              <w:marBottom w:val="0"/>
                              <w:divBdr>
                                <w:top w:val="none" w:sz="0" w:space="0" w:color="auto"/>
                                <w:left w:val="none" w:sz="0" w:space="0" w:color="auto"/>
                                <w:bottom w:val="none" w:sz="0" w:space="0" w:color="auto"/>
                                <w:right w:val="none" w:sz="0" w:space="0" w:color="auto"/>
                              </w:divBdr>
                            </w:div>
                            <w:div w:id="1954509222">
                              <w:marLeft w:val="0"/>
                              <w:marRight w:val="0"/>
                              <w:marTop w:val="0"/>
                              <w:marBottom w:val="0"/>
                              <w:divBdr>
                                <w:top w:val="none" w:sz="0" w:space="0" w:color="auto"/>
                                <w:left w:val="none" w:sz="0" w:space="0" w:color="auto"/>
                                <w:bottom w:val="none" w:sz="0" w:space="0" w:color="auto"/>
                                <w:right w:val="none" w:sz="0" w:space="0" w:color="auto"/>
                              </w:divBdr>
                            </w:div>
                            <w:div w:id="102237218">
                              <w:marLeft w:val="0"/>
                              <w:marRight w:val="0"/>
                              <w:marTop w:val="0"/>
                              <w:marBottom w:val="0"/>
                              <w:divBdr>
                                <w:top w:val="none" w:sz="0" w:space="0" w:color="auto"/>
                                <w:left w:val="none" w:sz="0" w:space="0" w:color="auto"/>
                                <w:bottom w:val="none" w:sz="0" w:space="0" w:color="auto"/>
                                <w:right w:val="none" w:sz="0" w:space="0" w:color="auto"/>
                              </w:divBdr>
                            </w:div>
                            <w:div w:id="447697975">
                              <w:marLeft w:val="0"/>
                              <w:marRight w:val="0"/>
                              <w:marTop w:val="0"/>
                              <w:marBottom w:val="0"/>
                              <w:divBdr>
                                <w:top w:val="none" w:sz="0" w:space="0" w:color="auto"/>
                                <w:left w:val="none" w:sz="0" w:space="0" w:color="auto"/>
                                <w:bottom w:val="none" w:sz="0" w:space="0" w:color="auto"/>
                                <w:right w:val="none" w:sz="0" w:space="0" w:color="auto"/>
                              </w:divBdr>
                            </w:div>
                            <w:div w:id="1700543449">
                              <w:marLeft w:val="0"/>
                              <w:marRight w:val="0"/>
                              <w:marTop w:val="0"/>
                              <w:marBottom w:val="0"/>
                              <w:divBdr>
                                <w:top w:val="none" w:sz="0" w:space="0" w:color="auto"/>
                                <w:left w:val="none" w:sz="0" w:space="0" w:color="auto"/>
                                <w:bottom w:val="none" w:sz="0" w:space="0" w:color="auto"/>
                                <w:right w:val="none" w:sz="0" w:space="0" w:color="auto"/>
                              </w:divBdr>
                            </w:div>
                            <w:div w:id="371536443">
                              <w:marLeft w:val="0"/>
                              <w:marRight w:val="0"/>
                              <w:marTop w:val="0"/>
                              <w:marBottom w:val="0"/>
                              <w:divBdr>
                                <w:top w:val="none" w:sz="0" w:space="0" w:color="auto"/>
                                <w:left w:val="none" w:sz="0" w:space="0" w:color="auto"/>
                                <w:bottom w:val="none" w:sz="0" w:space="0" w:color="auto"/>
                                <w:right w:val="none" w:sz="0" w:space="0" w:color="auto"/>
                              </w:divBdr>
                            </w:div>
                            <w:div w:id="635184429">
                              <w:marLeft w:val="0"/>
                              <w:marRight w:val="0"/>
                              <w:marTop w:val="0"/>
                              <w:marBottom w:val="0"/>
                              <w:divBdr>
                                <w:top w:val="none" w:sz="0" w:space="0" w:color="auto"/>
                                <w:left w:val="none" w:sz="0" w:space="0" w:color="auto"/>
                                <w:bottom w:val="none" w:sz="0" w:space="0" w:color="auto"/>
                                <w:right w:val="none" w:sz="0" w:space="0" w:color="auto"/>
                              </w:divBdr>
                            </w:div>
                            <w:div w:id="833297393">
                              <w:marLeft w:val="0"/>
                              <w:marRight w:val="0"/>
                              <w:marTop w:val="0"/>
                              <w:marBottom w:val="0"/>
                              <w:divBdr>
                                <w:top w:val="none" w:sz="0" w:space="0" w:color="auto"/>
                                <w:left w:val="none" w:sz="0" w:space="0" w:color="auto"/>
                                <w:bottom w:val="none" w:sz="0" w:space="0" w:color="auto"/>
                                <w:right w:val="none" w:sz="0" w:space="0" w:color="auto"/>
                              </w:divBdr>
                            </w:div>
                            <w:div w:id="1872641820">
                              <w:marLeft w:val="0"/>
                              <w:marRight w:val="0"/>
                              <w:marTop w:val="0"/>
                              <w:marBottom w:val="0"/>
                              <w:divBdr>
                                <w:top w:val="none" w:sz="0" w:space="0" w:color="auto"/>
                                <w:left w:val="none" w:sz="0" w:space="0" w:color="auto"/>
                                <w:bottom w:val="none" w:sz="0" w:space="0" w:color="auto"/>
                                <w:right w:val="none" w:sz="0" w:space="0" w:color="auto"/>
                              </w:divBdr>
                            </w:div>
                            <w:div w:id="644775827">
                              <w:marLeft w:val="0"/>
                              <w:marRight w:val="0"/>
                              <w:marTop w:val="0"/>
                              <w:marBottom w:val="0"/>
                              <w:divBdr>
                                <w:top w:val="none" w:sz="0" w:space="0" w:color="auto"/>
                                <w:left w:val="none" w:sz="0" w:space="0" w:color="auto"/>
                                <w:bottom w:val="none" w:sz="0" w:space="0" w:color="auto"/>
                                <w:right w:val="none" w:sz="0" w:space="0" w:color="auto"/>
                              </w:divBdr>
                            </w:div>
                            <w:div w:id="1318413366">
                              <w:marLeft w:val="0"/>
                              <w:marRight w:val="0"/>
                              <w:marTop w:val="0"/>
                              <w:marBottom w:val="0"/>
                              <w:divBdr>
                                <w:top w:val="none" w:sz="0" w:space="0" w:color="auto"/>
                                <w:left w:val="none" w:sz="0" w:space="0" w:color="auto"/>
                                <w:bottom w:val="none" w:sz="0" w:space="0" w:color="auto"/>
                                <w:right w:val="none" w:sz="0" w:space="0" w:color="auto"/>
                              </w:divBdr>
                            </w:div>
                            <w:div w:id="1543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90439">
                  <w:marLeft w:val="0"/>
                  <w:marRight w:val="0"/>
                  <w:marTop w:val="360"/>
                  <w:marBottom w:val="360"/>
                  <w:divBdr>
                    <w:top w:val="none" w:sz="0" w:space="0" w:color="auto"/>
                    <w:left w:val="none" w:sz="0" w:space="0" w:color="auto"/>
                    <w:bottom w:val="none" w:sz="0" w:space="0" w:color="auto"/>
                    <w:right w:val="none" w:sz="0" w:space="0" w:color="auto"/>
                  </w:divBdr>
                  <w:divsChild>
                    <w:div w:id="609046407">
                      <w:marLeft w:val="0"/>
                      <w:marRight w:val="0"/>
                      <w:marTop w:val="0"/>
                      <w:marBottom w:val="0"/>
                      <w:divBdr>
                        <w:top w:val="none" w:sz="0" w:space="0" w:color="auto"/>
                        <w:left w:val="none" w:sz="0" w:space="0" w:color="auto"/>
                        <w:bottom w:val="none" w:sz="0" w:space="0" w:color="auto"/>
                        <w:right w:val="none" w:sz="0" w:space="0" w:color="auto"/>
                      </w:divBdr>
                      <w:divsChild>
                        <w:div w:id="2091076872">
                          <w:marLeft w:val="0"/>
                          <w:marRight w:val="0"/>
                          <w:marTop w:val="0"/>
                          <w:marBottom w:val="0"/>
                          <w:divBdr>
                            <w:top w:val="none" w:sz="0" w:space="0" w:color="auto"/>
                            <w:left w:val="none" w:sz="0" w:space="0" w:color="auto"/>
                            <w:bottom w:val="none" w:sz="0" w:space="0" w:color="auto"/>
                            <w:right w:val="none" w:sz="0" w:space="0" w:color="auto"/>
                          </w:divBdr>
                          <w:divsChild>
                            <w:div w:id="1582527185">
                              <w:marLeft w:val="0"/>
                              <w:marRight w:val="0"/>
                              <w:marTop w:val="0"/>
                              <w:marBottom w:val="0"/>
                              <w:divBdr>
                                <w:top w:val="none" w:sz="0" w:space="0" w:color="auto"/>
                                <w:left w:val="none" w:sz="0" w:space="0" w:color="auto"/>
                                <w:bottom w:val="none" w:sz="0" w:space="0" w:color="auto"/>
                                <w:right w:val="none" w:sz="0" w:space="0" w:color="auto"/>
                              </w:divBdr>
                            </w:div>
                            <w:div w:id="1515994740">
                              <w:marLeft w:val="0"/>
                              <w:marRight w:val="0"/>
                              <w:marTop w:val="0"/>
                              <w:marBottom w:val="0"/>
                              <w:divBdr>
                                <w:top w:val="none" w:sz="0" w:space="0" w:color="auto"/>
                                <w:left w:val="none" w:sz="0" w:space="0" w:color="auto"/>
                                <w:bottom w:val="none" w:sz="0" w:space="0" w:color="auto"/>
                                <w:right w:val="none" w:sz="0" w:space="0" w:color="auto"/>
                              </w:divBdr>
                            </w:div>
                            <w:div w:id="280377486">
                              <w:marLeft w:val="0"/>
                              <w:marRight w:val="0"/>
                              <w:marTop w:val="0"/>
                              <w:marBottom w:val="0"/>
                              <w:divBdr>
                                <w:top w:val="none" w:sz="0" w:space="0" w:color="auto"/>
                                <w:left w:val="none" w:sz="0" w:space="0" w:color="auto"/>
                                <w:bottom w:val="none" w:sz="0" w:space="0" w:color="auto"/>
                                <w:right w:val="none" w:sz="0" w:space="0" w:color="auto"/>
                              </w:divBdr>
                            </w:div>
                            <w:div w:id="974531113">
                              <w:marLeft w:val="0"/>
                              <w:marRight w:val="0"/>
                              <w:marTop w:val="0"/>
                              <w:marBottom w:val="0"/>
                              <w:divBdr>
                                <w:top w:val="none" w:sz="0" w:space="0" w:color="auto"/>
                                <w:left w:val="none" w:sz="0" w:space="0" w:color="auto"/>
                                <w:bottom w:val="none" w:sz="0" w:space="0" w:color="auto"/>
                                <w:right w:val="none" w:sz="0" w:space="0" w:color="auto"/>
                              </w:divBdr>
                            </w:div>
                            <w:div w:id="2111464513">
                              <w:marLeft w:val="0"/>
                              <w:marRight w:val="0"/>
                              <w:marTop w:val="0"/>
                              <w:marBottom w:val="0"/>
                              <w:divBdr>
                                <w:top w:val="none" w:sz="0" w:space="0" w:color="auto"/>
                                <w:left w:val="none" w:sz="0" w:space="0" w:color="auto"/>
                                <w:bottom w:val="none" w:sz="0" w:space="0" w:color="auto"/>
                                <w:right w:val="none" w:sz="0" w:space="0" w:color="auto"/>
                              </w:divBdr>
                            </w:div>
                            <w:div w:id="714623156">
                              <w:marLeft w:val="0"/>
                              <w:marRight w:val="0"/>
                              <w:marTop w:val="0"/>
                              <w:marBottom w:val="0"/>
                              <w:divBdr>
                                <w:top w:val="none" w:sz="0" w:space="0" w:color="auto"/>
                                <w:left w:val="none" w:sz="0" w:space="0" w:color="auto"/>
                                <w:bottom w:val="none" w:sz="0" w:space="0" w:color="auto"/>
                                <w:right w:val="none" w:sz="0" w:space="0" w:color="auto"/>
                              </w:divBdr>
                            </w:div>
                            <w:div w:id="1175651903">
                              <w:marLeft w:val="0"/>
                              <w:marRight w:val="0"/>
                              <w:marTop w:val="0"/>
                              <w:marBottom w:val="0"/>
                              <w:divBdr>
                                <w:top w:val="none" w:sz="0" w:space="0" w:color="auto"/>
                                <w:left w:val="none" w:sz="0" w:space="0" w:color="auto"/>
                                <w:bottom w:val="none" w:sz="0" w:space="0" w:color="auto"/>
                                <w:right w:val="none" w:sz="0" w:space="0" w:color="auto"/>
                              </w:divBdr>
                            </w:div>
                            <w:div w:id="924076746">
                              <w:marLeft w:val="0"/>
                              <w:marRight w:val="0"/>
                              <w:marTop w:val="0"/>
                              <w:marBottom w:val="0"/>
                              <w:divBdr>
                                <w:top w:val="none" w:sz="0" w:space="0" w:color="auto"/>
                                <w:left w:val="none" w:sz="0" w:space="0" w:color="auto"/>
                                <w:bottom w:val="none" w:sz="0" w:space="0" w:color="auto"/>
                                <w:right w:val="none" w:sz="0" w:space="0" w:color="auto"/>
                              </w:divBdr>
                            </w:div>
                            <w:div w:id="880091917">
                              <w:marLeft w:val="0"/>
                              <w:marRight w:val="0"/>
                              <w:marTop w:val="0"/>
                              <w:marBottom w:val="0"/>
                              <w:divBdr>
                                <w:top w:val="none" w:sz="0" w:space="0" w:color="auto"/>
                                <w:left w:val="none" w:sz="0" w:space="0" w:color="auto"/>
                                <w:bottom w:val="none" w:sz="0" w:space="0" w:color="auto"/>
                                <w:right w:val="none" w:sz="0" w:space="0" w:color="auto"/>
                              </w:divBdr>
                            </w:div>
                            <w:div w:id="984552231">
                              <w:marLeft w:val="0"/>
                              <w:marRight w:val="0"/>
                              <w:marTop w:val="0"/>
                              <w:marBottom w:val="0"/>
                              <w:divBdr>
                                <w:top w:val="none" w:sz="0" w:space="0" w:color="auto"/>
                                <w:left w:val="none" w:sz="0" w:space="0" w:color="auto"/>
                                <w:bottom w:val="none" w:sz="0" w:space="0" w:color="auto"/>
                                <w:right w:val="none" w:sz="0" w:space="0" w:color="auto"/>
                              </w:divBdr>
                            </w:div>
                            <w:div w:id="1098795262">
                              <w:marLeft w:val="0"/>
                              <w:marRight w:val="0"/>
                              <w:marTop w:val="0"/>
                              <w:marBottom w:val="0"/>
                              <w:divBdr>
                                <w:top w:val="none" w:sz="0" w:space="0" w:color="auto"/>
                                <w:left w:val="none" w:sz="0" w:space="0" w:color="auto"/>
                                <w:bottom w:val="none" w:sz="0" w:space="0" w:color="auto"/>
                                <w:right w:val="none" w:sz="0" w:space="0" w:color="auto"/>
                              </w:divBdr>
                            </w:div>
                            <w:div w:id="1585189677">
                              <w:marLeft w:val="0"/>
                              <w:marRight w:val="0"/>
                              <w:marTop w:val="0"/>
                              <w:marBottom w:val="0"/>
                              <w:divBdr>
                                <w:top w:val="none" w:sz="0" w:space="0" w:color="auto"/>
                                <w:left w:val="none" w:sz="0" w:space="0" w:color="auto"/>
                                <w:bottom w:val="none" w:sz="0" w:space="0" w:color="auto"/>
                                <w:right w:val="none" w:sz="0" w:space="0" w:color="auto"/>
                              </w:divBdr>
                            </w:div>
                            <w:div w:id="884951195">
                              <w:marLeft w:val="0"/>
                              <w:marRight w:val="0"/>
                              <w:marTop w:val="0"/>
                              <w:marBottom w:val="0"/>
                              <w:divBdr>
                                <w:top w:val="none" w:sz="0" w:space="0" w:color="auto"/>
                                <w:left w:val="none" w:sz="0" w:space="0" w:color="auto"/>
                                <w:bottom w:val="none" w:sz="0" w:space="0" w:color="auto"/>
                                <w:right w:val="none" w:sz="0" w:space="0" w:color="auto"/>
                              </w:divBdr>
                            </w:div>
                            <w:div w:id="26299591">
                              <w:marLeft w:val="0"/>
                              <w:marRight w:val="0"/>
                              <w:marTop w:val="0"/>
                              <w:marBottom w:val="0"/>
                              <w:divBdr>
                                <w:top w:val="none" w:sz="0" w:space="0" w:color="auto"/>
                                <w:left w:val="none" w:sz="0" w:space="0" w:color="auto"/>
                                <w:bottom w:val="none" w:sz="0" w:space="0" w:color="auto"/>
                                <w:right w:val="none" w:sz="0" w:space="0" w:color="auto"/>
                              </w:divBdr>
                            </w:div>
                            <w:div w:id="184952466">
                              <w:marLeft w:val="0"/>
                              <w:marRight w:val="0"/>
                              <w:marTop w:val="0"/>
                              <w:marBottom w:val="0"/>
                              <w:divBdr>
                                <w:top w:val="none" w:sz="0" w:space="0" w:color="auto"/>
                                <w:left w:val="none" w:sz="0" w:space="0" w:color="auto"/>
                                <w:bottom w:val="none" w:sz="0" w:space="0" w:color="auto"/>
                                <w:right w:val="none" w:sz="0" w:space="0" w:color="auto"/>
                              </w:divBdr>
                            </w:div>
                            <w:div w:id="1246064481">
                              <w:marLeft w:val="0"/>
                              <w:marRight w:val="0"/>
                              <w:marTop w:val="0"/>
                              <w:marBottom w:val="0"/>
                              <w:divBdr>
                                <w:top w:val="none" w:sz="0" w:space="0" w:color="auto"/>
                                <w:left w:val="none" w:sz="0" w:space="0" w:color="auto"/>
                                <w:bottom w:val="none" w:sz="0" w:space="0" w:color="auto"/>
                                <w:right w:val="none" w:sz="0" w:space="0" w:color="auto"/>
                              </w:divBdr>
                            </w:div>
                            <w:div w:id="89087983">
                              <w:marLeft w:val="0"/>
                              <w:marRight w:val="0"/>
                              <w:marTop w:val="0"/>
                              <w:marBottom w:val="0"/>
                              <w:divBdr>
                                <w:top w:val="none" w:sz="0" w:space="0" w:color="auto"/>
                                <w:left w:val="none" w:sz="0" w:space="0" w:color="auto"/>
                                <w:bottom w:val="none" w:sz="0" w:space="0" w:color="auto"/>
                                <w:right w:val="none" w:sz="0" w:space="0" w:color="auto"/>
                              </w:divBdr>
                            </w:div>
                            <w:div w:id="1749228881">
                              <w:marLeft w:val="0"/>
                              <w:marRight w:val="0"/>
                              <w:marTop w:val="0"/>
                              <w:marBottom w:val="0"/>
                              <w:divBdr>
                                <w:top w:val="none" w:sz="0" w:space="0" w:color="auto"/>
                                <w:left w:val="none" w:sz="0" w:space="0" w:color="auto"/>
                                <w:bottom w:val="none" w:sz="0" w:space="0" w:color="auto"/>
                                <w:right w:val="none" w:sz="0" w:space="0" w:color="auto"/>
                              </w:divBdr>
                            </w:div>
                            <w:div w:id="839858150">
                              <w:marLeft w:val="0"/>
                              <w:marRight w:val="0"/>
                              <w:marTop w:val="0"/>
                              <w:marBottom w:val="0"/>
                              <w:divBdr>
                                <w:top w:val="none" w:sz="0" w:space="0" w:color="auto"/>
                                <w:left w:val="none" w:sz="0" w:space="0" w:color="auto"/>
                                <w:bottom w:val="none" w:sz="0" w:space="0" w:color="auto"/>
                                <w:right w:val="none" w:sz="0" w:space="0" w:color="auto"/>
                              </w:divBdr>
                            </w:div>
                          </w:divsChild>
                        </w:div>
                        <w:div w:id="433864416">
                          <w:marLeft w:val="0"/>
                          <w:marRight w:val="0"/>
                          <w:marTop w:val="0"/>
                          <w:marBottom w:val="0"/>
                          <w:divBdr>
                            <w:top w:val="none" w:sz="0" w:space="0" w:color="auto"/>
                            <w:left w:val="none" w:sz="0" w:space="0" w:color="auto"/>
                            <w:bottom w:val="none" w:sz="0" w:space="0" w:color="auto"/>
                            <w:right w:val="none" w:sz="0" w:space="0" w:color="auto"/>
                          </w:divBdr>
                          <w:divsChild>
                            <w:div w:id="1291857416">
                              <w:marLeft w:val="0"/>
                              <w:marRight w:val="0"/>
                              <w:marTop w:val="0"/>
                              <w:marBottom w:val="0"/>
                              <w:divBdr>
                                <w:top w:val="none" w:sz="0" w:space="0" w:color="auto"/>
                                <w:left w:val="none" w:sz="0" w:space="0" w:color="auto"/>
                                <w:bottom w:val="none" w:sz="0" w:space="0" w:color="auto"/>
                                <w:right w:val="none" w:sz="0" w:space="0" w:color="auto"/>
                              </w:divBdr>
                            </w:div>
                            <w:div w:id="278227050">
                              <w:marLeft w:val="0"/>
                              <w:marRight w:val="0"/>
                              <w:marTop w:val="0"/>
                              <w:marBottom w:val="0"/>
                              <w:divBdr>
                                <w:top w:val="none" w:sz="0" w:space="0" w:color="auto"/>
                                <w:left w:val="none" w:sz="0" w:space="0" w:color="auto"/>
                                <w:bottom w:val="none" w:sz="0" w:space="0" w:color="auto"/>
                                <w:right w:val="none" w:sz="0" w:space="0" w:color="auto"/>
                              </w:divBdr>
                            </w:div>
                            <w:div w:id="1225412265">
                              <w:marLeft w:val="0"/>
                              <w:marRight w:val="0"/>
                              <w:marTop w:val="0"/>
                              <w:marBottom w:val="0"/>
                              <w:divBdr>
                                <w:top w:val="none" w:sz="0" w:space="0" w:color="auto"/>
                                <w:left w:val="none" w:sz="0" w:space="0" w:color="auto"/>
                                <w:bottom w:val="none" w:sz="0" w:space="0" w:color="auto"/>
                                <w:right w:val="none" w:sz="0" w:space="0" w:color="auto"/>
                              </w:divBdr>
                            </w:div>
                            <w:div w:id="1236815107">
                              <w:marLeft w:val="0"/>
                              <w:marRight w:val="0"/>
                              <w:marTop w:val="0"/>
                              <w:marBottom w:val="0"/>
                              <w:divBdr>
                                <w:top w:val="none" w:sz="0" w:space="0" w:color="auto"/>
                                <w:left w:val="none" w:sz="0" w:space="0" w:color="auto"/>
                                <w:bottom w:val="none" w:sz="0" w:space="0" w:color="auto"/>
                                <w:right w:val="none" w:sz="0" w:space="0" w:color="auto"/>
                              </w:divBdr>
                            </w:div>
                            <w:div w:id="502161427">
                              <w:marLeft w:val="0"/>
                              <w:marRight w:val="0"/>
                              <w:marTop w:val="0"/>
                              <w:marBottom w:val="0"/>
                              <w:divBdr>
                                <w:top w:val="none" w:sz="0" w:space="0" w:color="auto"/>
                                <w:left w:val="none" w:sz="0" w:space="0" w:color="auto"/>
                                <w:bottom w:val="none" w:sz="0" w:space="0" w:color="auto"/>
                                <w:right w:val="none" w:sz="0" w:space="0" w:color="auto"/>
                              </w:divBdr>
                            </w:div>
                            <w:div w:id="1644002484">
                              <w:marLeft w:val="0"/>
                              <w:marRight w:val="0"/>
                              <w:marTop w:val="0"/>
                              <w:marBottom w:val="0"/>
                              <w:divBdr>
                                <w:top w:val="none" w:sz="0" w:space="0" w:color="auto"/>
                                <w:left w:val="none" w:sz="0" w:space="0" w:color="auto"/>
                                <w:bottom w:val="none" w:sz="0" w:space="0" w:color="auto"/>
                                <w:right w:val="none" w:sz="0" w:space="0" w:color="auto"/>
                              </w:divBdr>
                            </w:div>
                            <w:div w:id="685062233">
                              <w:marLeft w:val="0"/>
                              <w:marRight w:val="0"/>
                              <w:marTop w:val="0"/>
                              <w:marBottom w:val="0"/>
                              <w:divBdr>
                                <w:top w:val="none" w:sz="0" w:space="0" w:color="auto"/>
                                <w:left w:val="none" w:sz="0" w:space="0" w:color="auto"/>
                                <w:bottom w:val="none" w:sz="0" w:space="0" w:color="auto"/>
                                <w:right w:val="none" w:sz="0" w:space="0" w:color="auto"/>
                              </w:divBdr>
                            </w:div>
                            <w:div w:id="1095519828">
                              <w:marLeft w:val="0"/>
                              <w:marRight w:val="0"/>
                              <w:marTop w:val="0"/>
                              <w:marBottom w:val="0"/>
                              <w:divBdr>
                                <w:top w:val="none" w:sz="0" w:space="0" w:color="auto"/>
                                <w:left w:val="none" w:sz="0" w:space="0" w:color="auto"/>
                                <w:bottom w:val="none" w:sz="0" w:space="0" w:color="auto"/>
                                <w:right w:val="none" w:sz="0" w:space="0" w:color="auto"/>
                              </w:divBdr>
                            </w:div>
                            <w:div w:id="2125423265">
                              <w:marLeft w:val="0"/>
                              <w:marRight w:val="0"/>
                              <w:marTop w:val="0"/>
                              <w:marBottom w:val="0"/>
                              <w:divBdr>
                                <w:top w:val="none" w:sz="0" w:space="0" w:color="auto"/>
                                <w:left w:val="none" w:sz="0" w:space="0" w:color="auto"/>
                                <w:bottom w:val="none" w:sz="0" w:space="0" w:color="auto"/>
                                <w:right w:val="none" w:sz="0" w:space="0" w:color="auto"/>
                              </w:divBdr>
                            </w:div>
                            <w:div w:id="1860854594">
                              <w:marLeft w:val="0"/>
                              <w:marRight w:val="0"/>
                              <w:marTop w:val="0"/>
                              <w:marBottom w:val="0"/>
                              <w:divBdr>
                                <w:top w:val="none" w:sz="0" w:space="0" w:color="auto"/>
                                <w:left w:val="none" w:sz="0" w:space="0" w:color="auto"/>
                                <w:bottom w:val="none" w:sz="0" w:space="0" w:color="auto"/>
                                <w:right w:val="none" w:sz="0" w:space="0" w:color="auto"/>
                              </w:divBdr>
                            </w:div>
                            <w:div w:id="227766812">
                              <w:marLeft w:val="0"/>
                              <w:marRight w:val="0"/>
                              <w:marTop w:val="0"/>
                              <w:marBottom w:val="0"/>
                              <w:divBdr>
                                <w:top w:val="none" w:sz="0" w:space="0" w:color="auto"/>
                                <w:left w:val="none" w:sz="0" w:space="0" w:color="auto"/>
                                <w:bottom w:val="none" w:sz="0" w:space="0" w:color="auto"/>
                                <w:right w:val="none" w:sz="0" w:space="0" w:color="auto"/>
                              </w:divBdr>
                            </w:div>
                            <w:div w:id="954603090">
                              <w:marLeft w:val="0"/>
                              <w:marRight w:val="0"/>
                              <w:marTop w:val="0"/>
                              <w:marBottom w:val="0"/>
                              <w:divBdr>
                                <w:top w:val="none" w:sz="0" w:space="0" w:color="auto"/>
                                <w:left w:val="none" w:sz="0" w:space="0" w:color="auto"/>
                                <w:bottom w:val="none" w:sz="0" w:space="0" w:color="auto"/>
                                <w:right w:val="none" w:sz="0" w:space="0" w:color="auto"/>
                              </w:divBdr>
                            </w:div>
                            <w:div w:id="1461537063">
                              <w:marLeft w:val="0"/>
                              <w:marRight w:val="0"/>
                              <w:marTop w:val="0"/>
                              <w:marBottom w:val="0"/>
                              <w:divBdr>
                                <w:top w:val="none" w:sz="0" w:space="0" w:color="auto"/>
                                <w:left w:val="none" w:sz="0" w:space="0" w:color="auto"/>
                                <w:bottom w:val="none" w:sz="0" w:space="0" w:color="auto"/>
                                <w:right w:val="none" w:sz="0" w:space="0" w:color="auto"/>
                              </w:divBdr>
                            </w:div>
                            <w:div w:id="2043166752">
                              <w:marLeft w:val="0"/>
                              <w:marRight w:val="0"/>
                              <w:marTop w:val="0"/>
                              <w:marBottom w:val="0"/>
                              <w:divBdr>
                                <w:top w:val="none" w:sz="0" w:space="0" w:color="auto"/>
                                <w:left w:val="none" w:sz="0" w:space="0" w:color="auto"/>
                                <w:bottom w:val="none" w:sz="0" w:space="0" w:color="auto"/>
                                <w:right w:val="none" w:sz="0" w:space="0" w:color="auto"/>
                              </w:divBdr>
                            </w:div>
                            <w:div w:id="710887824">
                              <w:marLeft w:val="0"/>
                              <w:marRight w:val="0"/>
                              <w:marTop w:val="0"/>
                              <w:marBottom w:val="0"/>
                              <w:divBdr>
                                <w:top w:val="none" w:sz="0" w:space="0" w:color="auto"/>
                                <w:left w:val="none" w:sz="0" w:space="0" w:color="auto"/>
                                <w:bottom w:val="none" w:sz="0" w:space="0" w:color="auto"/>
                                <w:right w:val="none" w:sz="0" w:space="0" w:color="auto"/>
                              </w:divBdr>
                            </w:div>
                            <w:div w:id="660814430">
                              <w:marLeft w:val="0"/>
                              <w:marRight w:val="0"/>
                              <w:marTop w:val="0"/>
                              <w:marBottom w:val="0"/>
                              <w:divBdr>
                                <w:top w:val="none" w:sz="0" w:space="0" w:color="auto"/>
                                <w:left w:val="none" w:sz="0" w:space="0" w:color="auto"/>
                                <w:bottom w:val="none" w:sz="0" w:space="0" w:color="auto"/>
                                <w:right w:val="none" w:sz="0" w:space="0" w:color="auto"/>
                              </w:divBdr>
                            </w:div>
                            <w:div w:id="968903841">
                              <w:marLeft w:val="0"/>
                              <w:marRight w:val="0"/>
                              <w:marTop w:val="0"/>
                              <w:marBottom w:val="0"/>
                              <w:divBdr>
                                <w:top w:val="none" w:sz="0" w:space="0" w:color="auto"/>
                                <w:left w:val="none" w:sz="0" w:space="0" w:color="auto"/>
                                <w:bottom w:val="none" w:sz="0" w:space="0" w:color="auto"/>
                                <w:right w:val="none" w:sz="0" w:space="0" w:color="auto"/>
                              </w:divBdr>
                            </w:div>
                            <w:div w:id="1358461463">
                              <w:marLeft w:val="0"/>
                              <w:marRight w:val="0"/>
                              <w:marTop w:val="0"/>
                              <w:marBottom w:val="0"/>
                              <w:divBdr>
                                <w:top w:val="none" w:sz="0" w:space="0" w:color="auto"/>
                                <w:left w:val="none" w:sz="0" w:space="0" w:color="auto"/>
                                <w:bottom w:val="none" w:sz="0" w:space="0" w:color="auto"/>
                                <w:right w:val="none" w:sz="0" w:space="0" w:color="auto"/>
                              </w:divBdr>
                            </w:div>
                            <w:div w:id="18095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98038">
                  <w:marLeft w:val="0"/>
                  <w:marRight w:val="0"/>
                  <w:marTop w:val="360"/>
                  <w:marBottom w:val="360"/>
                  <w:divBdr>
                    <w:top w:val="none" w:sz="0" w:space="0" w:color="auto"/>
                    <w:left w:val="none" w:sz="0" w:space="0" w:color="auto"/>
                    <w:bottom w:val="none" w:sz="0" w:space="0" w:color="auto"/>
                    <w:right w:val="none" w:sz="0" w:space="0" w:color="auto"/>
                  </w:divBdr>
                  <w:divsChild>
                    <w:div w:id="172385099">
                      <w:marLeft w:val="0"/>
                      <w:marRight w:val="0"/>
                      <w:marTop w:val="0"/>
                      <w:marBottom w:val="0"/>
                      <w:divBdr>
                        <w:top w:val="none" w:sz="0" w:space="0" w:color="auto"/>
                        <w:left w:val="none" w:sz="0" w:space="0" w:color="auto"/>
                        <w:bottom w:val="none" w:sz="0" w:space="0" w:color="auto"/>
                        <w:right w:val="none" w:sz="0" w:space="0" w:color="auto"/>
                      </w:divBdr>
                      <w:divsChild>
                        <w:div w:id="1765880422">
                          <w:marLeft w:val="0"/>
                          <w:marRight w:val="0"/>
                          <w:marTop w:val="0"/>
                          <w:marBottom w:val="0"/>
                          <w:divBdr>
                            <w:top w:val="none" w:sz="0" w:space="0" w:color="auto"/>
                            <w:left w:val="none" w:sz="0" w:space="0" w:color="auto"/>
                            <w:bottom w:val="none" w:sz="0" w:space="0" w:color="auto"/>
                            <w:right w:val="none" w:sz="0" w:space="0" w:color="auto"/>
                          </w:divBdr>
                          <w:divsChild>
                            <w:div w:id="903105503">
                              <w:marLeft w:val="0"/>
                              <w:marRight w:val="0"/>
                              <w:marTop w:val="0"/>
                              <w:marBottom w:val="0"/>
                              <w:divBdr>
                                <w:top w:val="none" w:sz="0" w:space="0" w:color="auto"/>
                                <w:left w:val="none" w:sz="0" w:space="0" w:color="auto"/>
                                <w:bottom w:val="none" w:sz="0" w:space="0" w:color="auto"/>
                                <w:right w:val="none" w:sz="0" w:space="0" w:color="auto"/>
                              </w:divBdr>
                            </w:div>
                            <w:div w:id="989864297">
                              <w:marLeft w:val="0"/>
                              <w:marRight w:val="0"/>
                              <w:marTop w:val="0"/>
                              <w:marBottom w:val="0"/>
                              <w:divBdr>
                                <w:top w:val="none" w:sz="0" w:space="0" w:color="auto"/>
                                <w:left w:val="none" w:sz="0" w:space="0" w:color="auto"/>
                                <w:bottom w:val="none" w:sz="0" w:space="0" w:color="auto"/>
                                <w:right w:val="none" w:sz="0" w:space="0" w:color="auto"/>
                              </w:divBdr>
                            </w:div>
                            <w:div w:id="994799322">
                              <w:marLeft w:val="0"/>
                              <w:marRight w:val="0"/>
                              <w:marTop w:val="0"/>
                              <w:marBottom w:val="0"/>
                              <w:divBdr>
                                <w:top w:val="none" w:sz="0" w:space="0" w:color="auto"/>
                                <w:left w:val="none" w:sz="0" w:space="0" w:color="auto"/>
                                <w:bottom w:val="none" w:sz="0" w:space="0" w:color="auto"/>
                                <w:right w:val="none" w:sz="0" w:space="0" w:color="auto"/>
                              </w:divBdr>
                            </w:div>
                            <w:div w:id="1286424615">
                              <w:marLeft w:val="0"/>
                              <w:marRight w:val="0"/>
                              <w:marTop w:val="0"/>
                              <w:marBottom w:val="0"/>
                              <w:divBdr>
                                <w:top w:val="none" w:sz="0" w:space="0" w:color="auto"/>
                                <w:left w:val="none" w:sz="0" w:space="0" w:color="auto"/>
                                <w:bottom w:val="none" w:sz="0" w:space="0" w:color="auto"/>
                                <w:right w:val="none" w:sz="0" w:space="0" w:color="auto"/>
                              </w:divBdr>
                            </w:div>
                            <w:div w:id="180244144">
                              <w:marLeft w:val="0"/>
                              <w:marRight w:val="0"/>
                              <w:marTop w:val="0"/>
                              <w:marBottom w:val="0"/>
                              <w:divBdr>
                                <w:top w:val="none" w:sz="0" w:space="0" w:color="auto"/>
                                <w:left w:val="none" w:sz="0" w:space="0" w:color="auto"/>
                                <w:bottom w:val="none" w:sz="0" w:space="0" w:color="auto"/>
                                <w:right w:val="none" w:sz="0" w:space="0" w:color="auto"/>
                              </w:divBdr>
                            </w:div>
                            <w:div w:id="1119834491">
                              <w:marLeft w:val="0"/>
                              <w:marRight w:val="0"/>
                              <w:marTop w:val="0"/>
                              <w:marBottom w:val="0"/>
                              <w:divBdr>
                                <w:top w:val="none" w:sz="0" w:space="0" w:color="auto"/>
                                <w:left w:val="none" w:sz="0" w:space="0" w:color="auto"/>
                                <w:bottom w:val="none" w:sz="0" w:space="0" w:color="auto"/>
                                <w:right w:val="none" w:sz="0" w:space="0" w:color="auto"/>
                              </w:divBdr>
                            </w:div>
                            <w:div w:id="1934126864">
                              <w:marLeft w:val="0"/>
                              <w:marRight w:val="0"/>
                              <w:marTop w:val="0"/>
                              <w:marBottom w:val="0"/>
                              <w:divBdr>
                                <w:top w:val="none" w:sz="0" w:space="0" w:color="auto"/>
                                <w:left w:val="none" w:sz="0" w:space="0" w:color="auto"/>
                                <w:bottom w:val="none" w:sz="0" w:space="0" w:color="auto"/>
                                <w:right w:val="none" w:sz="0" w:space="0" w:color="auto"/>
                              </w:divBdr>
                            </w:div>
                            <w:div w:id="1895891922">
                              <w:marLeft w:val="0"/>
                              <w:marRight w:val="0"/>
                              <w:marTop w:val="0"/>
                              <w:marBottom w:val="0"/>
                              <w:divBdr>
                                <w:top w:val="none" w:sz="0" w:space="0" w:color="auto"/>
                                <w:left w:val="none" w:sz="0" w:space="0" w:color="auto"/>
                                <w:bottom w:val="none" w:sz="0" w:space="0" w:color="auto"/>
                                <w:right w:val="none" w:sz="0" w:space="0" w:color="auto"/>
                              </w:divBdr>
                            </w:div>
                            <w:div w:id="250431951">
                              <w:marLeft w:val="0"/>
                              <w:marRight w:val="0"/>
                              <w:marTop w:val="0"/>
                              <w:marBottom w:val="0"/>
                              <w:divBdr>
                                <w:top w:val="none" w:sz="0" w:space="0" w:color="auto"/>
                                <w:left w:val="none" w:sz="0" w:space="0" w:color="auto"/>
                                <w:bottom w:val="none" w:sz="0" w:space="0" w:color="auto"/>
                                <w:right w:val="none" w:sz="0" w:space="0" w:color="auto"/>
                              </w:divBdr>
                            </w:div>
                            <w:div w:id="443772077">
                              <w:marLeft w:val="0"/>
                              <w:marRight w:val="0"/>
                              <w:marTop w:val="0"/>
                              <w:marBottom w:val="0"/>
                              <w:divBdr>
                                <w:top w:val="none" w:sz="0" w:space="0" w:color="auto"/>
                                <w:left w:val="none" w:sz="0" w:space="0" w:color="auto"/>
                                <w:bottom w:val="none" w:sz="0" w:space="0" w:color="auto"/>
                                <w:right w:val="none" w:sz="0" w:space="0" w:color="auto"/>
                              </w:divBdr>
                            </w:div>
                            <w:div w:id="1220901594">
                              <w:marLeft w:val="0"/>
                              <w:marRight w:val="0"/>
                              <w:marTop w:val="0"/>
                              <w:marBottom w:val="0"/>
                              <w:divBdr>
                                <w:top w:val="none" w:sz="0" w:space="0" w:color="auto"/>
                                <w:left w:val="none" w:sz="0" w:space="0" w:color="auto"/>
                                <w:bottom w:val="none" w:sz="0" w:space="0" w:color="auto"/>
                                <w:right w:val="none" w:sz="0" w:space="0" w:color="auto"/>
                              </w:divBdr>
                            </w:div>
                            <w:div w:id="752311804">
                              <w:marLeft w:val="0"/>
                              <w:marRight w:val="0"/>
                              <w:marTop w:val="0"/>
                              <w:marBottom w:val="0"/>
                              <w:divBdr>
                                <w:top w:val="none" w:sz="0" w:space="0" w:color="auto"/>
                                <w:left w:val="none" w:sz="0" w:space="0" w:color="auto"/>
                                <w:bottom w:val="none" w:sz="0" w:space="0" w:color="auto"/>
                                <w:right w:val="none" w:sz="0" w:space="0" w:color="auto"/>
                              </w:divBdr>
                            </w:div>
                            <w:div w:id="743726681">
                              <w:marLeft w:val="0"/>
                              <w:marRight w:val="0"/>
                              <w:marTop w:val="0"/>
                              <w:marBottom w:val="0"/>
                              <w:divBdr>
                                <w:top w:val="none" w:sz="0" w:space="0" w:color="auto"/>
                                <w:left w:val="none" w:sz="0" w:space="0" w:color="auto"/>
                                <w:bottom w:val="none" w:sz="0" w:space="0" w:color="auto"/>
                                <w:right w:val="none" w:sz="0" w:space="0" w:color="auto"/>
                              </w:divBdr>
                            </w:div>
                            <w:div w:id="786658610">
                              <w:marLeft w:val="0"/>
                              <w:marRight w:val="0"/>
                              <w:marTop w:val="0"/>
                              <w:marBottom w:val="0"/>
                              <w:divBdr>
                                <w:top w:val="none" w:sz="0" w:space="0" w:color="auto"/>
                                <w:left w:val="none" w:sz="0" w:space="0" w:color="auto"/>
                                <w:bottom w:val="none" w:sz="0" w:space="0" w:color="auto"/>
                                <w:right w:val="none" w:sz="0" w:space="0" w:color="auto"/>
                              </w:divBdr>
                            </w:div>
                            <w:div w:id="438960211">
                              <w:marLeft w:val="0"/>
                              <w:marRight w:val="0"/>
                              <w:marTop w:val="0"/>
                              <w:marBottom w:val="0"/>
                              <w:divBdr>
                                <w:top w:val="none" w:sz="0" w:space="0" w:color="auto"/>
                                <w:left w:val="none" w:sz="0" w:space="0" w:color="auto"/>
                                <w:bottom w:val="none" w:sz="0" w:space="0" w:color="auto"/>
                                <w:right w:val="none" w:sz="0" w:space="0" w:color="auto"/>
                              </w:divBdr>
                            </w:div>
                            <w:div w:id="1772622962">
                              <w:marLeft w:val="0"/>
                              <w:marRight w:val="0"/>
                              <w:marTop w:val="0"/>
                              <w:marBottom w:val="0"/>
                              <w:divBdr>
                                <w:top w:val="none" w:sz="0" w:space="0" w:color="auto"/>
                                <w:left w:val="none" w:sz="0" w:space="0" w:color="auto"/>
                                <w:bottom w:val="none" w:sz="0" w:space="0" w:color="auto"/>
                                <w:right w:val="none" w:sz="0" w:space="0" w:color="auto"/>
                              </w:divBdr>
                            </w:div>
                            <w:div w:id="1512908814">
                              <w:marLeft w:val="0"/>
                              <w:marRight w:val="0"/>
                              <w:marTop w:val="0"/>
                              <w:marBottom w:val="0"/>
                              <w:divBdr>
                                <w:top w:val="none" w:sz="0" w:space="0" w:color="auto"/>
                                <w:left w:val="none" w:sz="0" w:space="0" w:color="auto"/>
                                <w:bottom w:val="none" w:sz="0" w:space="0" w:color="auto"/>
                                <w:right w:val="none" w:sz="0" w:space="0" w:color="auto"/>
                              </w:divBdr>
                            </w:div>
                            <w:div w:id="781803033">
                              <w:marLeft w:val="0"/>
                              <w:marRight w:val="0"/>
                              <w:marTop w:val="0"/>
                              <w:marBottom w:val="0"/>
                              <w:divBdr>
                                <w:top w:val="none" w:sz="0" w:space="0" w:color="auto"/>
                                <w:left w:val="none" w:sz="0" w:space="0" w:color="auto"/>
                                <w:bottom w:val="none" w:sz="0" w:space="0" w:color="auto"/>
                                <w:right w:val="none" w:sz="0" w:space="0" w:color="auto"/>
                              </w:divBdr>
                            </w:div>
                            <w:div w:id="402457186">
                              <w:marLeft w:val="0"/>
                              <w:marRight w:val="0"/>
                              <w:marTop w:val="0"/>
                              <w:marBottom w:val="0"/>
                              <w:divBdr>
                                <w:top w:val="none" w:sz="0" w:space="0" w:color="auto"/>
                                <w:left w:val="none" w:sz="0" w:space="0" w:color="auto"/>
                                <w:bottom w:val="none" w:sz="0" w:space="0" w:color="auto"/>
                                <w:right w:val="none" w:sz="0" w:space="0" w:color="auto"/>
                              </w:divBdr>
                            </w:div>
                          </w:divsChild>
                        </w:div>
                        <w:div w:id="125926786">
                          <w:marLeft w:val="0"/>
                          <w:marRight w:val="0"/>
                          <w:marTop w:val="0"/>
                          <w:marBottom w:val="0"/>
                          <w:divBdr>
                            <w:top w:val="none" w:sz="0" w:space="0" w:color="auto"/>
                            <w:left w:val="none" w:sz="0" w:space="0" w:color="auto"/>
                            <w:bottom w:val="none" w:sz="0" w:space="0" w:color="auto"/>
                            <w:right w:val="none" w:sz="0" w:space="0" w:color="auto"/>
                          </w:divBdr>
                          <w:divsChild>
                            <w:div w:id="234361388">
                              <w:marLeft w:val="0"/>
                              <w:marRight w:val="0"/>
                              <w:marTop w:val="0"/>
                              <w:marBottom w:val="0"/>
                              <w:divBdr>
                                <w:top w:val="none" w:sz="0" w:space="0" w:color="auto"/>
                                <w:left w:val="none" w:sz="0" w:space="0" w:color="auto"/>
                                <w:bottom w:val="none" w:sz="0" w:space="0" w:color="auto"/>
                                <w:right w:val="none" w:sz="0" w:space="0" w:color="auto"/>
                              </w:divBdr>
                            </w:div>
                            <w:div w:id="1102261167">
                              <w:marLeft w:val="0"/>
                              <w:marRight w:val="0"/>
                              <w:marTop w:val="0"/>
                              <w:marBottom w:val="0"/>
                              <w:divBdr>
                                <w:top w:val="none" w:sz="0" w:space="0" w:color="auto"/>
                                <w:left w:val="none" w:sz="0" w:space="0" w:color="auto"/>
                                <w:bottom w:val="none" w:sz="0" w:space="0" w:color="auto"/>
                                <w:right w:val="none" w:sz="0" w:space="0" w:color="auto"/>
                              </w:divBdr>
                            </w:div>
                            <w:div w:id="1976829862">
                              <w:marLeft w:val="0"/>
                              <w:marRight w:val="0"/>
                              <w:marTop w:val="0"/>
                              <w:marBottom w:val="0"/>
                              <w:divBdr>
                                <w:top w:val="none" w:sz="0" w:space="0" w:color="auto"/>
                                <w:left w:val="none" w:sz="0" w:space="0" w:color="auto"/>
                                <w:bottom w:val="none" w:sz="0" w:space="0" w:color="auto"/>
                                <w:right w:val="none" w:sz="0" w:space="0" w:color="auto"/>
                              </w:divBdr>
                            </w:div>
                            <w:div w:id="52387851">
                              <w:marLeft w:val="0"/>
                              <w:marRight w:val="0"/>
                              <w:marTop w:val="0"/>
                              <w:marBottom w:val="0"/>
                              <w:divBdr>
                                <w:top w:val="none" w:sz="0" w:space="0" w:color="auto"/>
                                <w:left w:val="none" w:sz="0" w:space="0" w:color="auto"/>
                                <w:bottom w:val="none" w:sz="0" w:space="0" w:color="auto"/>
                                <w:right w:val="none" w:sz="0" w:space="0" w:color="auto"/>
                              </w:divBdr>
                            </w:div>
                            <w:div w:id="936790246">
                              <w:marLeft w:val="0"/>
                              <w:marRight w:val="0"/>
                              <w:marTop w:val="0"/>
                              <w:marBottom w:val="0"/>
                              <w:divBdr>
                                <w:top w:val="none" w:sz="0" w:space="0" w:color="auto"/>
                                <w:left w:val="none" w:sz="0" w:space="0" w:color="auto"/>
                                <w:bottom w:val="none" w:sz="0" w:space="0" w:color="auto"/>
                                <w:right w:val="none" w:sz="0" w:space="0" w:color="auto"/>
                              </w:divBdr>
                            </w:div>
                            <w:div w:id="826626367">
                              <w:marLeft w:val="0"/>
                              <w:marRight w:val="0"/>
                              <w:marTop w:val="0"/>
                              <w:marBottom w:val="0"/>
                              <w:divBdr>
                                <w:top w:val="none" w:sz="0" w:space="0" w:color="auto"/>
                                <w:left w:val="none" w:sz="0" w:space="0" w:color="auto"/>
                                <w:bottom w:val="none" w:sz="0" w:space="0" w:color="auto"/>
                                <w:right w:val="none" w:sz="0" w:space="0" w:color="auto"/>
                              </w:divBdr>
                            </w:div>
                            <w:div w:id="1900900316">
                              <w:marLeft w:val="0"/>
                              <w:marRight w:val="0"/>
                              <w:marTop w:val="0"/>
                              <w:marBottom w:val="0"/>
                              <w:divBdr>
                                <w:top w:val="none" w:sz="0" w:space="0" w:color="auto"/>
                                <w:left w:val="none" w:sz="0" w:space="0" w:color="auto"/>
                                <w:bottom w:val="none" w:sz="0" w:space="0" w:color="auto"/>
                                <w:right w:val="none" w:sz="0" w:space="0" w:color="auto"/>
                              </w:divBdr>
                            </w:div>
                            <w:div w:id="63143609">
                              <w:marLeft w:val="0"/>
                              <w:marRight w:val="0"/>
                              <w:marTop w:val="0"/>
                              <w:marBottom w:val="0"/>
                              <w:divBdr>
                                <w:top w:val="none" w:sz="0" w:space="0" w:color="auto"/>
                                <w:left w:val="none" w:sz="0" w:space="0" w:color="auto"/>
                                <w:bottom w:val="none" w:sz="0" w:space="0" w:color="auto"/>
                                <w:right w:val="none" w:sz="0" w:space="0" w:color="auto"/>
                              </w:divBdr>
                            </w:div>
                            <w:div w:id="781993869">
                              <w:marLeft w:val="0"/>
                              <w:marRight w:val="0"/>
                              <w:marTop w:val="0"/>
                              <w:marBottom w:val="0"/>
                              <w:divBdr>
                                <w:top w:val="none" w:sz="0" w:space="0" w:color="auto"/>
                                <w:left w:val="none" w:sz="0" w:space="0" w:color="auto"/>
                                <w:bottom w:val="none" w:sz="0" w:space="0" w:color="auto"/>
                                <w:right w:val="none" w:sz="0" w:space="0" w:color="auto"/>
                              </w:divBdr>
                            </w:div>
                            <w:div w:id="1992900135">
                              <w:marLeft w:val="0"/>
                              <w:marRight w:val="0"/>
                              <w:marTop w:val="0"/>
                              <w:marBottom w:val="0"/>
                              <w:divBdr>
                                <w:top w:val="none" w:sz="0" w:space="0" w:color="auto"/>
                                <w:left w:val="none" w:sz="0" w:space="0" w:color="auto"/>
                                <w:bottom w:val="none" w:sz="0" w:space="0" w:color="auto"/>
                                <w:right w:val="none" w:sz="0" w:space="0" w:color="auto"/>
                              </w:divBdr>
                            </w:div>
                            <w:div w:id="176309752">
                              <w:marLeft w:val="0"/>
                              <w:marRight w:val="0"/>
                              <w:marTop w:val="0"/>
                              <w:marBottom w:val="0"/>
                              <w:divBdr>
                                <w:top w:val="none" w:sz="0" w:space="0" w:color="auto"/>
                                <w:left w:val="none" w:sz="0" w:space="0" w:color="auto"/>
                                <w:bottom w:val="none" w:sz="0" w:space="0" w:color="auto"/>
                                <w:right w:val="none" w:sz="0" w:space="0" w:color="auto"/>
                              </w:divBdr>
                            </w:div>
                            <w:div w:id="1761563706">
                              <w:marLeft w:val="0"/>
                              <w:marRight w:val="0"/>
                              <w:marTop w:val="0"/>
                              <w:marBottom w:val="0"/>
                              <w:divBdr>
                                <w:top w:val="none" w:sz="0" w:space="0" w:color="auto"/>
                                <w:left w:val="none" w:sz="0" w:space="0" w:color="auto"/>
                                <w:bottom w:val="none" w:sz="0" w:space="0" w:color="auto"/>
                                <w:right w:val="none" w:sz="0" w:space="0" w:color="auto"/>
                              </w:divBdr>
                            </w:div>
                            <w:div w:id="1232040755">
                              <w:marLeft w:val="0"/>
                              <w:marRight w:val="0"/>
                              <w:marTop w:val="0"/>
                              <w:marBottom w:val="0"/>
                              <w:divBdr>
                                <w:top w:val="none" w:sz="0" w:space="0" w:color="auto"/>
                                <w:left w:val="none" w:sz="0" w:space="0" w:color="auto"/>
                                <w:bottom w:val="none" w:sz="0" w:space="0" w:color="auto"/>
                                <w:right w:val="none" w:sz="0" w:space="0" w:color="auto"/>
                              </w:divBdr>
                            </w:div>
                            <w:div w:id="477302245">
                              <w:marLeft w:val="0"/>
                              <w:marRight w:val="0"/>
                              <w:marTop w:val="0"/>
                              <w:marBottom w:val="0"/>
                              <w:divBdr>
                                <w:top w:val="none" w:sz="0" w:space="0" w:color="auto"/>
                                <w:left w:val="none" w:sz="0" w:space="0" w:color="auto"/>
                                <w:bottom w:val="none" w:sz="0" w:space="0" w:color="auto"/>
                                <w:right w:val="none" w:sz="0" w:space="0" w:color="auto"/>
                              </w:divBdr>
                            </w:div>
                            <w:div w:id="153420735">
                              <w:marLeft w:val="0"/>
                              <w:marRight w:val="0"/>
                              <w:marTop w:val="0"/>
                              <w:marBottom w:val="0"/>
                              <w:divBdr>
                                <w:top w:val="none" w:sz="0" w:space="0" w:color="auto"/>
                                <w:left w:val="none" w:sz="0" w:space="0" w:color="auto"/>
                                <w:bottom w:val="none" w:sz="0" w:space="0" w:color="auto"/>
                                <w:right w:val="none" w:sz="0" w:space="0" w:color="auto"/>
                              </w:divBdr>
                            </w:div>
                            <w:div w:id="1193180369">
                              <w:marLeft w:val="0"/>
                              <w:marRight w:val="0"/>
                              <w:marTop w:val="0"/>
                              <w:marBottom w:val="0"/>
                              <w:divBdr>
                                <w:top w:val="none" w:sz="0" w:space="0" w:color="auto"/>
                                <w:left w:val="none" w:sz="0" w:space="0" w:color="auto"/>
                                <w:bottom w:val="none" w:sz="0" w:space="0" w:color="auto"/>
                                <w:right w:val="none" w:sz="0" w:space="0" w:color="auto"/>
                              </w:divBdr>
                            </w:div>
                            <w:div w:id="199829595">
                              <w:marLeft w:val="0"/>
                              <w:marRight w:val="0"/>
                              <w:marTop w:val="0"/>
                              <w:marBottom w:val="0"/>
                              <w:divBdr>
                                <w:top w:val="none" w:sz="0" w:space="0" w:color="auto"/>
                                <w:left w:val="none" w:sz="0" w:space="0" w:color="auto"/>
                                <w:bottom w:val="none" w:sz="0" w:space="0" w:color="auto"/>
                                <w:right w:val="none" w:sz="0" w:space="0" w:color="auto"/>
                              </w:divBdr>
                            </w:div>
                            <w:div w:id="1005134625">
                              <w:marLeft w:val="0"/>
                              <w:marRight w:val="0"/>
                              <w:marTop w:val="0"/>
                              <w:marBottom w:val="0"/>
                              <w:divBdr>
                                <w:top w:val="none" w:sz="0" w:space="0" w:color="auto"/>
                                <w:left w:val="none" w:sz="0" w:space="0" w:color="auto"/>
                                <w:bottom w:val="none" w:sz="0" w:space="0" w:color="auto"/>
                                <w:right w:val="none" w:sz="0" w:space="0" w:color="auto"/>
                              </w:divBdr>
                            </w:div>
                            <w:div w:id="8020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d-gate.com/blog/&#8220;http:/www.sqlservercentral.com/&#8221;" TargetMode="External"/><Relationship Id="rId13" Type="http://schemas.openxmlformats.org/officeDocument/2006/relationships/hyperlink" Target="https://documentation.red-gate.com/display/SC12/Options+used+in+the+command+line" TargetMode="External"/><Relationship Id="rId18" Type="http://schemas.openxmlformats.org/officeDocument/2006/relationships/hyperlink" Target="https://msdn.microsoft.com/en-us/library/ms186388.aspx" TargetMode="External"/><Relationship Id="rId26" Type="http://schemas.openxmlformats.org/officeDocument/2006/relationships/hyperlink" Target="http://www.red-gate.com/products/sql-development/sql-doc/" TargetMode="External"/><Relationship Id="rId3" Type="http://schemas.microsoft.com/office/2007/relationships/stylesWithEffects" Target="stylesWithEffects.xml"/><Relationship Id="rId21" Type="http://schemas.openxmlformats.org/officeDocument/2006/relationships/hyperlink" Target="http://www.red-gate.com/products/sql-development/sql-compare/" TargetMode="External"/><Relationship Id="rId7" Type="http://schemas.openxmlformats.org/officeDocument/2006/relationships/hyperlink" Target="http://www.red-gate.com/blog/&#8220;http:/www.simple-talk.com/&#8221;" TargetMode="External"/><Relationship Id="rId12" Type="http://schemas.openxmlformats.org/officeDocument/2006/relationships/hyperlink" Target="https://documentation.red-gate.com/display/SC12/Switches+used+in+the+command+line" TargetMode="External"/><Relationship Id="rId17" Type="http://schemas.openxmlformats.org/officeDocument/2006/relationships/hyperlink" Target="http://www.red-gate.com/products/sql-development/sql-source-control/" TargetMode="External"/><Relationship Id="rId25" Type="http://schemas.openxmlformats.org/officeDocument/2006/relationships/hyperlink" Target="https://www.red-gate.com/blog/sql-doc-powershell-epub-database-documentation" TargetMode="External"/><Relationship Id="rId2" Type="http://schemas.openxmlformats.org/officeDocument/2006/relationships/styles" Target="styles.xml"/><Relationship Id="rId16" Type="http://schemas.openxmlformats.org/officeDocument/2006/relationships/hyperlink" Target="http://documentation.red-gate.com/display/SC11/Using+filters?__hstc=81186632.a2a55ce4965e1421d4f01aabe6fe066a.1415891801020.1490010456558.1490096003939.1635&amp;__hssc=81186632.2.1490096003939&amp;__hsfp=941192876" TargetMode="External"/><Relationship Id="rId20" Type="http://schemas.openxmlformats.org/officeDocument/2006/relationships/hyperlink" Target="http://www.red-gate.com/products/sql-development/readyrol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red-gate.com/blog/author/phil-factor" TargetMode="External"/><Relationship Id="rId11" Type="http://schemas.openxmlformats.org/officeDocument/2006/relationships/hyperlink" Target="https://www.red-gate.com/wp-content/uploads/2016/12/Customers-Database-v2.sql" TargetMode="External"/><Relationship Id="rId24" Type="http://schemas.openxmlformats.org/officeDocument/2006/relationships/hyperlink" Target="http://www.red-gate.com/products/sql-development/sql-data-generator/"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red-gate.com/blog/multiple-development-databases-powershell-sql-data-generator" TargetMode="External"/><Relationship Id="rId28" Type="http://schemas.openxmlformats.org/officeDocument/2006/relationships/fontTable" Target="fontTable.xml"/><Relationship Id="rId10" Type="http://schemas.openxmlformats.org/officeDocument/2006/relationships/hyperlink" Target="http://www.red-gate.com/blog/object-level-scripts" TargetMode="External"/><Relationship Id="rId19" Type="http://schemas.openxmlformats.org/officeDocument/2006/relationships/hyperlink" Target="https://documentation.red-gate.com/display/SC12/Switches+used+in+the+command+line" TargetMode="External"/><Relationship Id="rId4" Type="http://schemas.openxmlformats.org/officeDocument/2006/relationships/settings" Target="settings.xml"/><Relationship Id="rId9" Type="http://schemas.openxmlformats.org/officeDocument/2006/relationships/hyperlink" Target="http://www.red-gate.com/products/sql-development/sql-compare/" TargetMode="External"/><Relationship Id="rId14" Type="http://schemas.openxmlformats.org/officeDocument/2006/relationships/hyperlink" Target="http://www.red-gate.com/blog/sql-compare-command-line" TargetMode="External"/><Relationship Id="rId22" Type="http://schemas.openxmlformats.org/officeDocument/2006/relationships/hyperlink" Target="http://www.red-gate.com/products/sql-development/sql-toolbelt/" TargetMode="External"/><Relationship Id="rId27" Type="http://schemas.openxmlformats.org/officeDocument/2006/relationships/hyperlink" Target="http://www.red-gate.com/products/sql-development/sql-data-comp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2117</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2017-04-12T12:07:00Z</dcterms:created>
  <dcterms:modified xsi:type="dcterms:W3CDTF">2017-04-12T12:10:00Z</dcterms:modified>
</cp:coreProperties>
</file>