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3AC" w:rsidRDefault="003944FD"/>
    <w:p w:rsidR="003944FD" w:rsidRPr="003944FD" w:rsidRDefault="003944FD" w:rsidP="003944FD">
      <w:r w:rsidRPr="003944FD">
        <w:t>Stairway to U-SQL Level 19</w:t>
      </w:r>
      <w:bookmarkStart w:id="0" w:name="_GoBack"/>
      <w:r w:rsidRPr="003944FD">
        <w:t>: Azure Data Lake Metadata with PowerShell</w:t>
      </w:r>
      <w:bookmarkEnd w:id="0"/>
    </w:p>
    <w:p w:rsidR="003944FD" w:rsidRDefault="003944FD" w:rsidP="003944FD">
      <w:pPr>
        <w:rPr>
          <w:b/>
          <w:bCs/>
        </w:rPr>
      </w:pPr>
      <w:r w:rsidRPr="003944FD">
        <w:rPr>
          <w:b/>
          <w:bCs/>
        </w:rPr>
        <w:t xml:space="preserve">By </w:t>
      </w:r>
      <w:hyperlink r:id="rId5" w:history="1">
        <w:r w:rsidRPr="003944FD">
          <w:rPr>
            <w:rStyle w:val="Hyperlink"/>
            <w:b/>
            <w:bCs/>
          </w:rPr>
          <w:t xml:space="preserve">Mike </w:t>
        </w:r>
        <w:proofErr w:type="spellStart"/>
        <w:r w:rsidRPr="003944FD">
          <w:rPr>
            <w:rStyle w:val="Hyperlink"/>
            <w:b/>
            <w:bCs/>
          </w:rPr>
          <w:t>McQuillan</w:t>
        </w:r>
        <w:proofErr w:type="spellEnd"/>
      </w:hyperlink>
      <w:r w:rsidRPr="003944FD">
        <w:rPr>
          <w:b/>
          <w:bCs/>
        </w:rPr>
        <w:t xml:space="preserve">, 2018/03/07 </w:t>
      </w:r>
    </w:p>
    <w:p w:rsidR="003944FD" w:rsidRDefault="003944FD" w:rsidP="003944FD">
      <w:pPr>
        <w:rPr>
          <w:b/>
          <w:bCs/>
        </w:rPr>
      </w:pPr>
      <w:r>
        <w:rPr>
          <w:b/>
          <w:bCs/>
        </w:rPr>
        <w:t xml:space="preserve">FROM:  </w:t>
      </w:r>
      <w:hyperlink r:id="rId6" w:history="1">
        <w:r w:rsidRPr="00427C7D">
          <w:rPr>
            <w:rStyle w:val="Hyperlink"/>
            <w:b/>
            <w:bCs/>
          </w:rPr>
          <w:t>http://www.sqlservercentral.com/articles/Azure/168471/?utm_source=SSC&amp;utm_medium=pubemail</w:t>
        </w:r>
      </w:hyperlink>
    </w:p>
    <w:p w:rsidR="003944FD" w:rsidRPr="003944FD" w:rsidRDefault="003944FD" w:rsidP="003944FD">
      <w:r w:rsidRPr="003944FD">
        <w:t xml:space="preserve">Time to wrap up our PowerShell investigation! In this final article (for now) on PowerShell and Azure Data Lakes, we’ll see how PowerShell can be used to obtain metadata on all of the items in an Azure Data Lake. This includes folders, files, databases, and database objects. There’s still more PowerShell stuff to come as this Stairway progresses, but it will be blended into other articles (including the very next one!). </w:t>
      </w:r>
    </w:p>
    <w:p w:rsidR="003944FD" w:rsidRPr="003944FD" w:rsidRDefault="003944FD" w:rsidP="003944FD">
      <w:r w:rsidRPr="003944FD">
        <w:t xml:space="preserve">Considerations </w:t>
      </w:r>
    </w:p>
    <w:p w:rsidR="003944FD" w:rsidRPr="003944FD" w:rsidRDefault="003944FD" w:rsidP="003944FD">
      <w:r w:rsidRPr="003944FD">
        <w:t xml:space="preserve">Most of the cmdlets used to interrogate objects in the Data Lake require a path to be specified. The key thing to remember with paths in Azure is they are case-sensitive. If even one letter is in the wrong case, the command will fail with a path not found error. Also, be aware that paths for the Azure Data Lake Store use a forward slash (“/”) as a separator, whilst paths for Azure Data Lake Analytics use a period (“.”). </w:t>
      </w:r>
    </w:p>
    <w:p w:rsidR="003944FD" w:rsidRPr="003944FD" w:rsidRDefault="003944FD" w:rsidP="003944FD">
      <w:r w:rsidRPr="003944FD">
        <w:t xml:space="preserve">Setting Up the Script </w:t>
      </w:r>
    </w:p>
    <w:p w:rsidR="003944FD" w:rsidRPr="003944FD" w:rsidRDefault="003944FD" w:rsidP="003944FD">
      <w:r w:rsidRPr="003944FD">
        <w:t xml:space="preserve">Just like we’ve done in previous articles looking at PowerShell, we use PowerShell ISE for development. Refer back to </w:t>
      </w:r>
      <w:hyperlink r:id="rId7" w:history="1">
        <w:r w:rsidRPr="003944FD">
          <w:rPr>
            <w:rStyle w:val="Hyperlink"/>
          </w:rPr>
          <w:t>Level 17</w:t>
        </w:r>
      </w:hyperlink>
      <w:r w:rsidRPr="003944FD">
        <w:t xml:space="preserve"> for information on this. Every cmdlet we run needs to run in the context of an Azure login, which means we need to re-use the login function we wrote in Level 17. It’s reproduced here: </w:t>
      </w:r>
    </w:p>
    <w:p w:rsidR="003944FD" w:rsidRPr="003944FD" w:rsidRDefault="003944FD" w:rsidP="003944FD">
      <w:r w:rsidRPr="003944FD">
        <w:t># Login to the Data Lake using a context file</w:t>
      </w:r>
    </w:p>
    <w:p w:rsidR="003944FD" w:rsidRPr="003944FD" w:rsidRDefault="003944FD" w:rsidP="003944FD">
      <w:r w:rsidRPr="003944FD">
        <w:t>function Perform-</w:t>
      </w:r>
      <w:proofErr w:type="spellStart"/>
      <w:r w:rsidRPr="003944FD">
        <w:t>AdlLogin</w:t>
      </w:r>
      <w:proofErr w:type="spellEnd"/>
      <w:r w:rsidRPr="003944FD">
        <w:t xml:space="preserve"> ([string] $</w:t>
      </w:r>
      <w:proofErr w:type="spellStart"/>
      <w:r w:rsidRPr="003944FD">
        <w:t>contextPath</w:t>
      </w:r>
      <w:proofErr w:type="spellEnd"/>
      <w:r w:rsidRPr="003944FD">
        <w:t>)</w:t>
      </w:r>
    </w:p>
    <w:p w:rsidR="003944FD" w:rsidRPr="003944FD" w:rsidRDefault="003944FD" w:rsidP="003944FD">
      <w:r w:rsidRPr="003944FD">
        <w:t>{</w:t>
      </w:r>
    </w:p>
    <w:p w:rsidR="003944FD" w:rsidRPr="003944FD" w:rsidRDefault="003944FD" w:rsidP="003944FD">
      <w:r w:rsidRPr="003944FD">
        <w:t xml:space="preserve"> $</w:t>
      </w:r>
      <w:proofErr w:type="spellStart"/>
      <w:r w:rsidRPr="003944FD">
        <w:t>contextFileExists</w:t>
      </w:r>
      <w:proofErr w:type="spellEnd"/>
      <w:r w:rsidRPr="003944FD">
        <w:t xml:space="preserve"> = Test-Path $</w:t>
      </w:r>
      <w:proofErr w:type="spellStart"/>
      <w:r w:rsidRPr="003944FD">
        <w:t>contextPath</w:t>
      </w:r>
      <w:proofErr w:type="spellEnd"/>
    </w:p>
    <w:p w:rsidR="003944FD" w:rsidRPr="003944FD" w:rsidRDefault="003944FD" w:rsidP="003944FD"/>
    <w:p w:rsidR="003944FD" w:rsidRPr="003944FD" w:rsidRDefault="003944FD" w:rsidP="003944FD">
      <w:r w:rsidRPr="003944FD">
        <w:t xml:space="preserve"> Write-Output "Logging in using $</w:t>
      </w:r>
      <w:proofErr w:type="spellStart"/>
      <w:r w:rsidRPr="003944FD">
        <w:t>contextPath</w:t>
      </w:r>
      <w:proofErr w:type="spellEnd"/>
      <w:r w:rsidRPr="003944FD">
        <w:t>"</w:t>
      </w:r>
    </w:p>
    <w:p w:rsidR="003944FD" w:rsidRPr="003944FD" w:rsidRDefault="003944FD" w:rsidP="003944FD"/>
    <w:p w:rsidR="003944FD" w:rsidRPr="003944FD" w:rsidRDefault="003944FD" w:rsidP="003944FD">
      <w:r w:rsidRPr="003944FD">
        <w:t xml:space="preserve"> Try</w:t>
      </w:r>
    </w:p>
    <w:p w:rsidR="003944FD" w:rsidRPr="003944FD" w:rsidRDefault="003944FD" w:rsidP="003944FD">
      <w:r w:rsidRPr="003944FD">
        <w:t xml:space="preserve"> {</w:t>
      </w:r>
    </w:p>
    <w:p w:rsidR="003944FD" w:rsidRPr="003944FD" w:rsidRDefault="003944FD" w:rsidP="003944FD">
      <w:r w:rsidRPr="003944FD">
        <w:t xml:space="preserve">  if ($</w:t>
      </w:r>
      <w:proofErr w:type="spellStart"/>
      <w:r w:rsidRPr="003944FD">
        <w:t>contextFileExists</w:t>
      </w:r>
      <w:proofErr w:type="spellEnd"/>
      <w:r w:rsidRPr="003944FD">
        <w:t>)</w:t>
      </w:r>
    </w:p>
    <w:p w:rsidR="003944FD" w:rsidRPr="003944FD" w:rsidRDefault="003944FD" w:rsidP="003944FD">
      <w:r w:rsidRPr="003944FD">
        <w:t xml:space="preserve">  {</w:t>
      </w:r>
    </w:p>
    <w:p w:rsidR="003944FD" w:rsidRPr="003944FD" w:rsidRDefault="003944FD" w:rsidP="003944FD">
      <w:r w:rsidRPr="003944FD">
        <w:t xml:space="preserve">   # Login to Azure using saved context</w:t>
      </w:r>
    </w:p>
    <w:p w:rsidR="003944FD" w:rsidRPr="003944FD" w:rsidRDefault="003944FD" w:rsidP="003944FD">
      <w:r w:rsidRPr="003944FD">
        <w:lastRenderedPageBreak/>
        <w:t xml:space="preserve">   Import-</w:t>
      </w:r>
      <w:proofErr w:type="spellStart"/>
      <w:r w:rsidRPr="003944FD">
        <w:t>AzureRmContext</w:t>
      </w:r>
      <w:proofErr w:type="spellEnd"/>
      <w:r w:rsidRPr="003944FD">
        <w:t xml:space="preserve"> -Path $</w:t>
      </w:r>
      <w:proofErr w:type="spellStart"/>
      <w:r w:rsidRPr="003944FD">
        <w:t>contextPath</w:t>
      </w:r>
      <w:proofErr w:type="spellEnd"/>
    </w:p>
    <w:p w:rsidR="003944FD" w:rsidRPr="003944FD" w:rsidRDefault="003944FD" w:rsidP="003944FD">
      <w:r w:rsidRPr="003944FD">
        <w:t xml:space="preserve">  }</w:t>
      </w:r>
    </w:p>
    <w:p w:rsidR="003944FD" w:rsidRPr="003944FD" w:rsidRDefault="003944FD" w:rsidP="003944FD">
      <w:r w:rsidRPr="003944FD">
        <w:t xml:space="preserve">  else</w:t>
      </w:r>
    </w:p>
    <w:p w:rsidR="003944FD" w:rsidRPr="003944FD" w:rsidRDefault="003944FD" w:rsidP="003944FD">
      <w:r w:rsidRPr="003944FD">
        <w:t xml:space="preserve">  {</w:t>
      </w:r>
    </w:p>
    <w:p w:rsidR="003944FD" w:rsidRPr="003944FD" w:rsidRDefault="003944FD" w:rsidP="003944FD">
      <w:r w:rsidRPr="003944FD">
        <w:t xml:space="preserve">   Write-Output "The context file does not exist: $</w:t>
      </w:r>
      <w:proofErr w:type="spellStart"/>
      <w:r w:rsidRPr="003944FD">
        <w:t>contextPath</w:t>
      </w:r>
      <w:proofErr w:type="spellEnd"/>
      <w:r w:rsidRPr="003944FD">
        <w:t>"</w:t>
      </w:r>
    </w:p>
    <w:p w:rsidR="003944FD" w:rsidRPr="003944FD" w:rsidRDefault="003944FD" w:rsidP="003944FD">
      <w:r w:rsidRPr="003944FD">
        <w:t xml:space="preserve">   break</w:t>
      </w:r>
    </w:p>
    <w:p w:rsidR="003944FD" w:rsidRPr="003944FD" w:rsidRDefault="003944FD" w:rsidP="003944FD">
      <w:r w:rsidRPr="003944FD">
        <w:t xml:space="preserve">  }</w:t>
      </w:r>
    </w:p>
    <w:p w:rsidR="003944FD" w:rsidRPr="003944FD" w:rsidRDefault="003944FD" w:rsidP="003944FD">
      <w:r w:rsidRPr="003944FD">
        <w:t xml:space="preserve"> }</w:t>
      </w:r>
    </w:p>
    <w:p w:rsidR="003944FD" w:rsidRPr="003944FD" w:rsidRDefault="003944FD" w:rsidP="003944FD">
      <w:r w:rsidRPr="003944FD">
        <w:t xml:space="preserve"> Catch</w:t>
      </w:r>
    </w:p>
    <w:p w:rsidR="003944FD" w:rsidRPr="003944FD" w:rsidRDefault="003944FD" w:rsidP="003944FD">
      <w:r w:rsidRPr="003944FD">
        <w:t xml:space="preserve"> {</w:t>
      </w:r>
    </w:p>
    <w:p w:rsidR="003944FD" w:rsidRPr="003944FD" w:rsidRDefault="003944FD" w:rsidP="003944FD">
      <w:r w:rsidRPr="003944FD">
        <w:t xml:space="preserve">  Write-Output "Logging in from context file failed - check your context file."</w:t>
      </w:r>
    </w:p>
    <w:p w:rsidR="003944FD" w:rsidRPr="003944FD" w:rsidRDefault="003944FD" w:rsidP="003944FD">
      <w:r w:rsidRPr="003944FD">
        <w:t xml:space="preserve">  break</w:t>
      </w:r>
    </w:p>
    <w:p w:rsidR="003944FD" w:rsidRPr="003944FD" w:rsidRDefault="003944FD" w:rsidP="003944FD">
      <w:r w:rsidRPr="003944FD">
        <w:t xml:space="preserve"> }</w:t>
      </w:r>
    </w:p>
    <w:p w:rsidR="003944FD" w:rsidRPr="003944FD" w:rsidRDefault="003944FD" w:rsidP="003944FD">
      <w:r w:rsidRPr="003944FD">
        <w:t xml:space="preserve">With the ability to log-in in place, we can start writing some useful functions. We’ll write a function to check if a database object exists first, then follow it up with a function that returns information on the databases in the Data Lake. </w:t>
      </w:r>
    </w:p>
    <w:p w:rsidR="003944FD" w:rsidRPr="003944FD" w:rsidRDefault="003944FD" w:rsidP="003944FD">
      <w:r w:rsidRPr="003944FD">
        <w:t xml:space="preserve">Checking if a Database Object Exists </w:t>
      </w:r>
    </w:p>
    <w:p w:rsidR="003944FD" w:rsidRPr="003944FD" w:rsidRDefault="003944FD" w:rsidP="003944FD">
      <w:r w:rsidRPr="003944FD">
        <w:t xml:space="preserve">The cmdlet to use here is </w:t>
      </w:r>
      <w:r w:rsidRPr="003944FD">
        <w:rPr>
          <w:i/>
          <w:iCs/>
        </w:rPr>
        <w:t>Test-</w:t>
      </w:r>
      <w:proofErr w:type="spellStart"/>
      <w:r w:rsidRPr="003944FD">
        <w:rPr>
          <w:i/>
          <w:iCs/>
        </w:rPr>
        <w:t>AdlCatalogItem</w:t>
      </w:r>
      <w:proofErr w:type="spellEnd"/>
      <w:r w:rsidRPr="003944FD">
        <w:t xml:space="preserve">. This cmdlet accepts an item type and a path for the object name. The cmdlet returns true or false. Typical usage may look like this: </w:t>
      </w:r>
    </w:p>
    <w:p w:rsidR="003944FD" w:rsidRPr="003944FD" w:rsidRDefault="003944FD" w:rsidP="003944FD">
      <w:r w:rsidRPr="003944FD">
        <w:t>Test-</w:t>
      </w:r>
      <w:proofErr w:type="spellStart"/>
      <w:r w:rsidRPr="003944FD">
        <w:t>AdlCatalogItem</w:t>
      </w:r>
      <w:proofErr w:type="spellEnd"/>
      <w:r w:rsidRPr="003944FD">
        <w:t xml:space="preserve"> -Account "</w:t>
      </w:r>
      <w:proofErr w:type="spellStart"/>
      <w:r w:rsidRPr="003944FD">
        <w:t>sqlservercentral</w:t>
      </w:r>
      <w:proofErr w:type="spellEnd"/>
      <w:r w:rsidRPr="003944FD">
        <w:t>" -</w:t>
      </w:r>
      <w:proofErr w:type="spellStart"/>
      <w:r w:rsidRPr="003944FD">
        <w:t>ItemType</w:t>
      </w:r>
      <w:proofErr w:type="spellEnd"/>
      <w:r w:rsidRPr="003944FD">
        <w:t xml:space="preserve"> Table -Path "</w:t>
      </w:r>
      <w:proofErr w:type="spellStart"/>
      <w:proofErr w:type="gramStart"/>
      <w:r w:rsidRPr="003944FD">
        <w:t>UkPostcodes.Postcodes.Postcodes</w:t>
      </w:r>
      <w:proofErr w:type="spellEnd"/>
      <w:proofErr w:type="gramEnd"/>
      <w:r w:rsidRPr="003944FD">
        <w:t>"</w:t>
      </w:r>
    </w:p>
    <w:p w:rsidR="003944FD" w:rsidRPr="003944FD" w:rsidRDefault="003944FD" w:rsidP="003944FD">
      <w:r w:rsidRPr="003944FD">
        <w:t xml:space="preserve">The </w:t>
      </w:r>
      <w:r w:rsidRPr="003944FD">
        <w:rPr>
          <w:i/>
          <w:iCs/>
        </w:rPr>
        <w:t>Test-</w:t>
      </w:r>
      <w:proofErr w:type="spellStart"/>
      <w:r w:rsidRPr="003944FD">
        <w:rPr>
          <w:i/>
          <w:iCs/>
        </w:rPr>
        <w:t>AdlCatalogItem’s</w:t>
      </w:r>
      <w:proofErr w:type="spellEnd"/>
      <w:r w:rsidRPr="003944FD">
        <w:t xml:space="preserve"> </w:t>
      </w:r>
      <w:proofErr w:type="spellStart"/>
      <w:r w:rsidRPr="003944FD">
        <w:rPr>
          <w:b/>
          <w:bCs/>
        </w:rPr>
        <w:t>ItemType</w:t>
      </w:r>
      <w:proofErr w:type="spellEnd"/>
      <w:r w:rsidRPr="003944FD">
        <w:t xml:space="preserve"> parameter supports the following types of item: </w:t>
      </w:r>
    </w:p>
    <w:p w:rsidR="003944FD" w:rsidRPr="003944FD" w:rsidRDefault="003944FD" w:rsidP="003944FD">
      <w:pPr>
        <w:numPr>
          <w:ilvl w:val="0"/>
          <w:numId w:val="1"/>
        </w:numPr>
      </w:pPr>
      <w:r w:rsidRPr="003944FD">
        <w:t>Assembly</w:t>
      </w:r>
    </w:p>
    <w:p w:rsidR="003944FD" w:rsidRPr="003944FD" w:rsidRDefault="003944FD" w:rsidP="003944FD">
      <w:pPr>
        <w:numPr>
          <w:ilvl w:val="0"/>
          <w:numId w:val="1"/>
        </w:numPr>
      </w:pPr>
      <w:r w:rsidRPr="003944FD">
        <w:t>Credential</w:t>
      </w:r>
    </w:p>
    <w:p w:rsidR="003944FD" w:rsidRPr="003944FD" w:rsidRDefault="003944FD" w:rsidP="003944FD">
      <w:pPr>
        <w:numPr>
          <w:ilvl w:val="0"/>
          <w:numId w:val="1"/>
        </w:numPr>
      </w:pPr>
      <w:r w:rsidRPr="003944FD">
        <w:t>Database</w:t>
      </w:r>
    </w:p>
    <w:p w:rsidR="003944FD" w:rsidRPr="003944FD" w:rsidRDefault="003944FD" w:rsidP="003944FD">
      <w:pPr>
        <w:numPr>
          <w:ilvl w:val="0"/>
          <w:numId w:val="1"/>
        </w:numPr>
      </w:pPr>
      <w:proofErr w:type="spellStart"/>
      <w:r w:rsidRPr="003944FD">
        <w:t>ExternalDataSource</w:t>
      </w:r>
      <w:proofErr w:type="spellEnd"/>
    </w:p>
    <w:p w:rsidR="003944FD" w:rsidRPr="003944FD" w:rsidRDefault="003944FD" w:rsidP="003944FD">
      <w:pPr>
        <w:numPr>
          <w:ilvl w:val="0"/>
          <w:numId w:val="1"/>
        </w:numPr>
      </w:pPr>
      <w:r w:rsidRPr="003944FD">
        <w:t>Package</w:t>
      </w:r>
    </w:p>
    <w:p w:rsidR="003944FD" w:rsidRPr="003944FD" w:rsidRDefault="003944FD" w:rsidP="003944FD">
      <w:pPr>
        <w:numPr>
          <w:ilvl w:val="0"/>
          <w:numId w:val="1"/>
        </w:numPr>
      </w:pPr>
      <w:r w:rsidRPr="003944FD">
        <w:t>Procedure</w:t>
      </w:r>
    </w:p>
    <w:p w:rsidR="003944FD" w:rsidRPr="003944FD" w:rsidRDefault="003944FD" w:rsidP="003944FD">
      <w:pPr>
        <w:numPr>
          <w:ilvl w:val="0"/>
          <w:numId w:val="1"/>
        </w:numPr>
      </w:pPr>
      <w:r w:rsidRPr="003944FD">
        <w:t>Schema</w:t>
      </w:r>
    </w:p>
    <w:p w:rsidR="003944FD" w:rsidRPr="003944FD" w:rsidRDefault="003944FD" w:rsidP="003944FD">
      <w:pPr>
        <w:numPr>
          <w:ilvl w:val="0"/>
          <w:numId w:val="1"/>
        </w:numPr>
      </w:pPr>
      <w:r w:rsidRPr="003944FD">
        <w:t>Secret</w:t>
      </w:r>
    </w:p>
    <w:p w:rsidR="003944FD" w:rsidRPr="003944FD" w:rsidRDefault="003944FD" w:rsidP="003944FD">
      <w:pPr>
        <w:numPr>
          <w:ilvl w:val="0"/>
          <w:numId w:val="1"/>
        </w:numPr>
      </w:pPr>
      <w:r w:rsidRPr="003944FD">
        <w:lastRenderedPageBreak/>
        <w:t>Table</w:t>
      </w:r>
    </w:p>
    <w:p w:rsidR="003944FD" w:rsidRPr="003944FD" w:rsidRDefault="003944FD" w:rsidP="003944FD">
      <w:pPr>
        <w:numPr>
          <w:ilvl w:val="0"/>
          <w:numId w:val="1"/>
        </w:numPr>
      </w:pPr>
      <w:proofErr w:type="spellStart"/>
      <w:r w:rsidRPr="003944FD">
        <w:t>TablePartition</w:t>
      </w:r>
      <w:proofErr w:type="spellEnd"/>
    </w:p>
    <w:p w:rsidR="003944FD" w:rsidRPr="003944FD" w:rsidRDefault="003944FD" w:rsidP="003944FD">
      <w:pPr>
        <w:numPr>
          <w:ilvl w:val="0"/>
          <w:numId w:val="1"/>
        </w:numPr>
      </w:pPr>
      <w:proofErr w:type="spellStart"/>
      <w:r w:rsidRPr="003944FD">
        <w:t>TableStatistics</w:t>
      </w:r>
      <w:proofErr w:type="spellEnd"/>
    </w:p>
    <w:p w:rsidR="003944FD" w:rsidRPr="003944FD" w:rsidRDefault="003944FD" w:rsidP="003944FD">
      <w:pPr>
        <w:numPr>
          <w:ilvl w:val="0"/>
          <w:numId w:val="1"/>
        </w:numPr>
      </w:pPr>
      <w:proofErr w:type="spellStart"/>
      <w:r w:rsidRPr="003944FD">
        <w:t>TableValuedFunction</w:t>
      </w:r>
      <w:proofErr w:type="spellEnd"/>
    </w:p>
    <w:p w:rsidR="003944FD" w:rsidRPr="003944FD" w:rsidRDefault="003944FD" w:rsidP="003944FD">
      <w:pPr>
        <w:numPr>
          <w:ilvl w:val="0"/>
          <w:numId w:val="1"/>
        </w:numPr>
      </w:pPr>
      <w:r w:rsidRPr="003944FD">
        <w:t>Types</w:t>
      </w:r>
    </w:p>
    <w:p w:rsidR="003944FD" w:rsidRPr="003944FD" w:rsidRDefault="003944FD" w:rsidP="003944FD">
      <w:pPr>
        <w:numPr>
          <w:ilvl w:val="0"/>
          <w:numId w:val="1"/>
        </w:numPr>
      </w:pPr>
      <w:r w:rsidRPr="003944FD">
        <w:t>View</w:t>
      </w:r>
    </w:p>
    <w:p w:rsidR="003944FD" w:rsidRPr="003944FD" w:rsidRDefault="003944FD" w:rsidP="003944FD">
      <w:r w:rsidRPr="003944FD">
        <w:t xml:space="preserve">All of these require the </w:t>
      </w:r>
      <w:r w:rsidRPr="003944FD">
        <w:rPr>
          <w:b/>
          <w:bCs/>
        </w:rPr>
        <w:t>Path</w:t>
      </w:r>
      <w:r w:rsidRPr="003944FD">
        <w:t xml:space="preserve"> parameter to be specified, except for </w:t>
      </w:r>
      <w:r w:rsidRPr="003944FD">
        <w:rPr>
          <w:b/>
          <w:bCs/>
        </w:rPr>
        <w:t>Database</w:t>
      </w:r>
      <w:r w:rsidRPr="003944FD">
        <w:t xml:space="preserve">. </w:t>
      </w:r>
    </w:p>
    <w:p w:rsidR="003944FD" w:rsidRPr="003944FD" w:rsidRDefault="003944FD" w:rsidP="003944FD">
      <w:r w:rsidRPr="003944FD">
        <w:t xml:space="preserve">Let’s wrap this cmdlet up in a nice little function, which will accept a database name, object type and object name. It’s designed to check if items within a database exist. </w:t>
      </w:r>
    </w:p>
    <w:p w:rsidR="003944FD" w:rsidRPr="003944FD" w:rsidRDefault="003944FD" w:rsidP="003944FD">
      <w:r w:rsidRPr="003944FD">
        <w:t>function Check-Database-Object-Exists</w:t>
      </w:r>
    </w:p>
    <w:p w:rsidR="003944FD" w:rsidRPr="003944FD" w:rsidRDefault="003944FD" w:rsidP="003944FD">
      <w:r w:rsidRPr="003944FD">
        <w:t>([string] $</w:t>
      </w:r>
      <w:proofErr w:type="spellStart"/>
      <w:r w:rsidRPr="003944FD">
        <w:t>accountName</w:t>
      </w:r>
      <w:proofErr w:type="spellEnd"/>
      <w:r w:rsidRPr="003944FD">
        <w:t>, [string] $</w:t>
      </w:r>
      <w:proofErr w:type="spellStart"/>
      <w:r w:rsidRPr="003944FD">
        <w:t>contextPath</w:t>
      </w:r>
      <w:proofErr w:type="spellEnd"/>
      <w:r w:rsidRPr="003944FD">
        <w:t>, [string] $</w:t>
      </w:r>
      <w:proofErr w:type="spellStart"/>
      <w:r w:rsidRPr="003944FD">
        <w:t>databaseName</w:t>
      </w:r>
      <w:proofErr w:type="spellEnd"/>
      <w:r w:rsidRPr="003944FD">
        <w:t>, [string] $</w:t>
      </w:r>
      <w:proofErr w:type="spellStart"/>
      <w:r w:rsidRPr="003944FD">
        <w:t>objectType</w:t>
      </w:r>
      <w:proofErr w:type="spellEnd"/>
      <w:r w:rsidRPr="003944FD">
        <w:t>, [string] $</w:t>
      </w:r>
      <w:proofErr w:type="spellStart"/>
      <w:r w:rsidRPr="003944FD">
        <w:t>objectName</w:t>
      </w:r>
      <w:proofErr w:type="spellEnd"/>
      <w:r w:rsidRPr="003944FD">
        <w:t>)</w:t>
      </w:r>
    </w:p>
    <w:p w:rsidR="003944FD" w:rsidRPr="003944FD" w:rsidRDefault="003944FD" w:rsidP="003944FD">
      <w:r w:rsidRPr="003944FD">
        <w:t>{</w:t>
      </w:r>
    </w:p>
    <w:p w:rsidR="003944FD" w:rsidRPr="003944FD" w:rsidRDefault="003944FD" w:rsidP="003944FD">
      <w:r w:rsidRPr="003944FD">
        <w:t xml:space="preserve"> Perform-</w:t>
      </w:r>
      <w:proofErr w:type="spellStart"/>
      <w:r w:rsidRPr="003944FD">
        <w:t>AdlLogin</w:t>
      </w:r>
      <w:proofErr w:type="spellEnd"/>
      <w:r w:rsidRPr="003944FD">
        <w:t xml:space="preserve"> $</w:t>
      </w:r>
      <w:proofErr w:type="spellStart"/>
      <w:r w:rsidRPr="003944FD">
        <w:t>contextPath</w:t>
      </w:r>
      <w:proofErr w:type="spellEnd"/>
    </w:p>
    <w:p w:rsidR="003944FD" w:rsidRPr="003944FD" w:rsidRDefault="003944FD" w:rsidP="003944FD"/>
    <w:p w:rsidR="003944FD" w:rsidRPr="003944FD" w:rsidRDefault="003944FD" w:rsidP="003944FD">
      <w:r w:rsidRPr="003944FD">
        <w:t xml:space="preserve"> $</w:t>
      </w:r>
      <w:proofErr w:type="spellStart"/>
      <w:r w:rsidRPr="003944FD">
        <w:t>fullPath</w:t>
      </w:r>
      <w:proofErr w:type="spellEnd"/>
      <w:r w:rsidRPr="003944FD">
        <w:t xml:space="preserve"> = "$($</w:t>
      </w:r>
      <w:proofErr w:type="spellStart"/>
      <w:r w:rsidRPr="003944FD">
        <w:t>databaseName</w:t>
      </w:r>
      <w:proofErr w:type="spellEnd"/>
      <w:proofErr w:type="gramStart"/>
      <w:r w:rsidRPr="003944FD">
        <w:t>).$</w:t>
      </w:r>
      <w:proofErr w:type="gramEnd"/>
      <w:r w:rsidRPr="003944FD">
        <w:t>($</w:t>
      </w:r>
      <w:proofErr w:type="spellStart"/>
      <w:r w:rsidRPr="003944FD">
        <w:t>objectName</w:t>
      </w:r>
      <w:proofErr w:type="spellEnd"/>
      <w:r w:rsidRPr="003944FD">
        <w:t xml:space="preserve">)" </w:t>
      </w:r>
    </w:p>
    <w:p w:rsidR="003944FD" w:rsidRPr="003944FD" w:rsidRDefault="003944FD" w:rsidP="003944FD">
      <w:r w:rsidRPr="003944FD">
        <w:t xml:space="preserve"> $</w:t>
      </w:r>
      <w:proofErr w:type="spellStart"/>
      <w:r w:rsidRPr="003944FD">
        <w:t>ItemExists</w:t>
      </w:r>
      <w:proofErr w:type="spellEnd"/>
      <w:r w:rsidRPr="003944FD">
        <w:t xml:space="preserve"> = Test-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w:t>
      </w:r>
      <w:proofErr w:type="spellStart"/>
      <w:r w:rsidRPr="003944FD">
        <w:t>objectType</w:t>
      </w:r>
      <w:proofErr w:type="spellEnd"/>
      <w:r w:rsidRPr="003944FD">
        <w:t xml:space="preserve"> -Path $</w:t>
      </w:r>
      <w:proofErr w:type="spellStart"/>
      <w:r w:rsidRPr="003944FD">
        <w:t>fullPath</w:t>
      </w:r>
      <w:proofErr w:type="spellEnd"/>
    </w:p>
    <w:p w:rsidR="003944FD" w:rsidRPr="003944FD" w:rsidRDefault="003944FD" w:rsidP="003944FD"/>
    <w:p w:rsidR="003944FD" w:rsidRPr="003944FD" w:rsidRDefault="003944FD" w:rsidP="003944FD">
      <w:r w:rsidRPr="003944FD">
        <w:t xml:space="preserve"> return $</w:t>
      </w:r>
      <w:proofErr w:type="spellStart"/>
      <w:r w:rsidRPr="003944FD">
        <w:t>ItemExists</w:t>
      </w:r>
      <w:proofErr w:type="spellEnd"/>
    </w:p>
    <w:p w:rsidR="003944FD" w:rsidRPr="003944FD" w:rsidRDefault="003944FD" w:rsidP="003944FD">
      <w:r w:rsidRPr="003944FD">
        <w:t>}</w:t>
      </w:r>
    </w:p>
    <w:p w:rsidR="003944FD" w:rsidRPr="003944FD" w:rsidRDefault="003944FD" w:rsidP="003944FD">
      <w:r w:rsidRPr="003944FD">
        <w:t xml:space="preserve">The </w:t>
      </w:r>
      <w:r w:rsidRPr="003944FD">
        <w:rPr>
          <w:b/>
          <w:bCs/>
        </w:rPr>
        <w:t>$</w:t>
      </w:r>
      <w:proofErr w:type="spellStart"/>
      <w:r w:rsidRPr="003944FD">
        <w:rPr>
          <w:b/>
          <w:bCs/>
        </w:rPr>
        <w:t>contextPath</w:t>
      </w:r>
      <w:proofErr w:type="spellEnd"/>
      <w:r w:rsidRPr="003944FD">
        <w:t xml:space="preserve"> variable is used to perform the login. The path to the object is obtained by merging the database and object names together, after which the check can then be made by calling the </w:t>
      </w:r>
      <w:r w:rsidRPr="003944FD">
        <w:rPr>
          <w:i/>
          <w:iCs/>
        </w:rPr>
        <w:t>Test-</w:t>
      </w:r>
      <w:proofErr w:type="spellStart"/>
      <w:r w:rsidRPr="003944FD">
        <w:rPr>
          <w:i/>
          <w:iCs/>
        </w:rPr>
        <w:t>AdlCatalogItem</w:t>
      </w:r>
      <w:proofErr w:type="spellEnd"/>
      <w:r w:rsidRPr="003944FD">
        <w:t xml:space="preserve"> cmdlet. Say we wanted to check if a table called </w:t>
      </w:r>
      <w:r w:rsidRPr="003944FD">
        <w:rPr>
          <w:i/>
          <w:iCs/>
        </w:rPr>
        <w:t>Postcodes</w:t>
      </w:r>
      <w:r w:rsidRPr="003944FD">
        <w:t xml:space="preserve"> exists in the </w:t>
      </w:r>
      <w:proofErr w:type="spellStart"/>
      <w:r w:rsidRPr="003944FD">
        <w:rPr>
          <w:i/>
          <w:iCs/>
        </w:rPr>
        <w:t>UkPostcodes</w:t>
      </w:r>
      <w:proofErr w:type="spellEnd"/>
      <w:r w:rsidRPr="003944FD">
        <w:rPr>
          <w:b/>
          <w:bCs/>
          <w:i/>
          <w:iCs/>
        </w:rPr>
        <w:t xml:space="preserve"> </w:t>
      </w:r>
      <w:r w:rsidRPr="003944FD">
        <w:t xml:space="preserve">database: </w:t>
      </w:r>
    </w:p>
    <w:p w:rsidR="003944FD" w:rsidRPr="003944FD" w:rsidRDefault="003944FD" w:rsidP="003944FD">
      <w:r w:rsidRPr="003944FD">
        <w:t>Check-Database-Object-Exists "</w:t>
      </w:r>
      <w:proofErr w:type="spellStart"/>
      <w:r w:rsidRPr="003944FD">
        <w:t>sqlservercentral</w:t>
      </w:r>
      <w:proofErr w:type="spellEnd"/>
      <w:r w:rsidRPr="003944FD">
        <w:t>" "C:\temp\ssc_2018\azurecontext.json" "</w:t>
      </w:r>
      <w:proofErr w:type="spellStart"/>
      <w:r w:rsidRPr="003944FD">
        <w:t>UkPostcodes</w:t>
      </w:r>
      <w:proofErr w:type="spellEnd"/>
      <w:r w:rsidRPr="003944FD">
        <w:t>" "Table" "Postcodes"</w:t>
      </w:r>
    </w:p>
    <w:p w:rsidR="003944FD" w:rsidRPr="003944FD" w:rsidRDefault="003944FD" w:rsidP="003944FD">
      <w:r w:rsidRPr="003944FD">
        <w:t xml:space="preserve">A table called Postcodes does indeed exist, so this returns true: </w:t>
      </w:r>
    </w:p>
    <w:p w:rsidR="003944FD" w:rsidRPr="003944FD" w:rsidRDefault="003944FD" w:rsidP="003944FD">
      <w:r w:rsidRPr="003944FD">
        <w:lastRenderedPageBreak/>
        <w:drawing>
          <wp:inline distT="0" distB="0" distL="0" distR="0">
            <wp:extent cx="17526000" cy="7620000"/>
            <wp:effectExtent l="0" t="0" r="0" b="0"/>
            <wp:docPr id="18" name="Picture 18" descr="http://www.sqlservercentral.com/Images/34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qlservercentral.com/Images/343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0" cy="762000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17" name="Picture 17"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10" w:history="1">
        <w:r w:rsidRPr="003944FD">
          <w:rPr>
            <w:rStyle w:val="Hyperlink"/>
          </w:rPr>
          <w:t>Zoom in</w:t>
        </w:r>
      </w:hyperlink>
      <w:r w:rsidRPr="003944FD">
        <w:t>  |  </w:t>
      </w:r>
      <w:hyperlink r:id="rId11" w:history="1">
        <w:r w:rsidRPr="003944FD">
          <w:rPr>
            <w:rStyle w:val="Hyperlink"/>
          </w:rPr>
          <w:t>Open in new window</w:t>
        </w:r>
      </w:hyperlink>
    </w:p>
    <w:p w:rsidR="003944FD" w:rsidRPr="003944FD" w:rsidRDefault="003944FD" w:rsidP="003944FD">
      <w:r w:rsidRPr="003944FD">
        <w:t xml:space="preserve">The full path including the schema can be passed, which will also return true: </w:t>
      </w:r>
    </w:p>
    <w:p w:rsidR="003944FD" w:rsidRPr="003944FD" w:rsidRDefault="003944FD" w:rsidP="003944FD">
      <w:r w:rsidRPr="003944FD">
        <w:lastRenderedPageBreak/>
        <w:t>Check-Database-Object-Exists "</w:t>
      </w:r>
      <w:proofErr w:type="spellStart"/>
      <w:r w:rsidRPr="003944FD">
        <w:t>sqlservercentral</w:t>
      </w:r>
      <w:proofErr w:type="spellEnd"/>
      <w:r w:rsidRPr="003944FD">
        <w:t>" "C:\temp\ssc_2018\azurecontext.json" "</w:t>
      </w:r>
      <w:proofErr w:type="spellStart"/>
      <w:r w:rsidRPr="003944FD">
        <w:t>UkPostcodes</w:t>
      </w:r>
      <w:proofErr w:type="spellEnd"/>
      <w:r w:rsidRPr="003944FD">
        <w:t>" "Table" "</w:t>
      </w:r>
      <w:proofErr w:type="spellStart"/>
      <w:r w:rsidRPr="003944FD">
        <w:t>Postcodes.Postcodes</w:t>
      </w:r>
      <w:proofErr w:type="spellEnd"/>
      <w:r w:rsidRPr="003944FD">
        <w:t>" </w:t>
      </w:r>
    </w:p>
    <w:p w:rsidR="003944FD" w:rsidRPr="003944FD" w:rsidRDefault="003944FD" w:rsidP="003944FD">
      <w:r w:rsidRPr="003944FD">
        <w:t xml:space="preserve">But if an invalid path is given, false is returned. </w:t>
      </w:r>
    </w:p>
    <w:p w:rsidR="003944FD" w:rsidRPr="003944FD" w:rsidRDefault="003944FD" w:rsidP="003944FD">
      <w:r w:rsidRPr="003944FD">
        <w:t>Check-Database-Object-Exists "</w:t>
      </w:r>
      <w:proofErr w:type="spellStart"/>
      <w:r w:rsidRPr="003944FD">
        <w:t>sqlservercentral</w:t>
      </w:r>
      <w:proofErr w:type="spellEnd"/>
      <w:r w:rsidRPr="003944FD">
        <w:t>" "C:\temp\ssc_2018\azurecontext.json" "</w:t>
      </w:r>
      <w:proofErr w:type="spellStart"/>
      <w:r w:rsidRPr="003944FD">
        <w:t>UkPostcodes</w:t>
      </w:r>
      <w:proofErr w:type="spellEnd"/>
      <w:r w:rsidRPr="003944FD">
        <w:t>" "Table" "</w:t>
      </w:r>
      <w:proofErr w:type="spellStart"/>
      <w:r w:rsidRPr="003944FD">
        <w:t>IDontExist</w:t>
      </w:r>
      <w:proofErr w:type="spellEnd"/>
      <w:r w:rsidRPr="003944FD">
        <w:t>"</w:t>
      </w:r>
    </w:p>
    <w:p w:rsidR="003944FD" w:rsidRPr="003944FD" w:rsidRDefault="003944FD" w:rsidP="003944FD">
      <w:r w:rsidRPr="003944FD">
        <w:drawing>
          <wp:inline distT="0" distB="0" distL="0" distR="0">
            <wp:extent cx="17887950" cy="4781550"/>
            <wp:effectExtent l="0" t="0" r="0" b="0"/>
            <wp:docPr id="16" name="Picture 16" descr="http://www.sqlservercentral.com/Images/34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qlservercentral.com/Images/3434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87950" cy="478155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15" name="Picture 15"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13" w:history="1">
        <w:r w:rsidRPr="003944FD">
          <w:rPr>
            <w:rStyle w:val="Hyperlink"/>
          </w:rPr>
          <w:t>Zoom in</w:t>
        </w:r>
      </w:hyperlink>
      <w:r w:rsidRPr="003944FD">
        <w:t>  |  </w:t>
      </w:r>
      <w:hyperlink r:id="rId14" w:history="1">
        <w:r w:rsidRPr="003944FD">
          <w:rPr>
            <w:rStyle w:val="Hyperlink"/>
          </w:rPr>
          <w:t>Open in new window</w:t>
        </w:r>
      </w:hyperlink>
    </w:p>
    <w:p w:rsidR="003944FD" w:rsidRPr="003944FD" w:rsidRDefault="003944FD" w:rsidP="003944FD">
      <w:r w:rsidRPr="003944FD">
        <w:t xml:space="preserve">Listing Database Objects </w:t>
      </w:r>
    </w:p>
    <w:p w:rsidR="003944FD" w:rsidRPr="003944FD" w:rsidRDefault="003944FD" w:rsidP="003944FD">
      <w:r w:rsidRPr="003944FD">
        <w:t xml:space="preserve">The next function we’ll create makes judicious use of </w:t>
      </w:r>
      <w:r w:rsidRPr="003944FD">
        <w:rPr>
          <w:i/>
          <w:iCs/>
        </w:rPr>
        <w:t>Get-</w:t>
      </w:r>
      <w:proofErr w:type="spellStart"/>
      <w:r w:rsidRPr="003944FD">
        <w:rPr>
          <w:i/>
          <w:iCs/>
        </w:rPr>
        <w:t>AdlCatalogItem</w:t>
      </w:r>
      <w:proofErr w:type="spellEnd"/>
      <w:r w:rsidRPr="003944FD">
        <w:t xml:space="preserve">. This cmdlet returns information on specific items in the Data Lake – we briefly saw this in action when we were discussing the Data Lake Catalog in </w:t>
      </w:r>
      <w:hyperlink r:id="rId15" w:history="1">
        <w:r w:rsidRPr="003944FD">
          <w:rPr>
            <w:rStyle w:val="Hyperlink"/>
          </w:rPr>
          <w:t>article 16</w:t>
        </w:r>
      </w:hyperlink>
      <w:r w:rsidRPr="003944FD">
        <w:t xml:space="preserve">. It accepts the target account, the item type, and the path (the path isn’t needed if the Item Type is set to </w:t>
      </w:r>
      <w:r w:rsidRPr="003944FD">
        <w:rPr>
          <w:b/>
          <w:bCs/>
        </w:rPr>
        <w:t>Database</w:t>
      </w:r>
      <w:r w:rsidRPr="003944FD">
        <w:t xml:space="preserve">). The supported item types are the same as for </w:t>
      </w:r>
      <w:r w:rsidRPr="003944FD">
        <w:rPr>
          <w:i/>
          <w:iCs/>
        </w:rPr>
        <w:t>Test-</w:t>
      </w:r>
      <w:proofErr w:type="spellStart"/>
      <w:r w:rsidRPr="003944FD">
        <w:rPr>
          <w:i/>
          <w:iCs/>
        </w:rPr>
        <w:t>AdlCatalogItem</w:t>
      </w:r>
      <w:proofErr w:type="spellEnd"/>
      <w:r w:rsidRPr="003944FD">
        <w:t xml:space="preserve"> – take a look at the list above. </w:t>
      </w:r>
    </w:p>
    <w:p w:rsidR="003944FD" w:rsidRPr="003944FD" w:rsidRDefault="003944FD" w:rsidP="003944FD">
      <w:r w:rsidRPr="003944FD">
        <w:lastRenderedPageBreak/>
        <w:t xml:space="preserve">Each of the database object types has different properties. You can find out which properties each object type has by assigning the output of the relevant </w:t>
      </w:r>
      <w:r w:rsidRPr="003944FD">
        <w:rPr>
          <w:i/>
          <w:iCs/>
        </w:rPr>
        <w:t>Get-</w:t>
      </w:r>
      <w:proofErr w:type="spellStart"/>
      <w:r w:rsidRPr="003944FD">
        <w:rPr>
          <w:i/>
          <w:iCs/>
        </w:rPr>
        <w:t>AdlCatalogItem</w:t>
      </w:r>
      <w:proofErr w:type="spellEnd"/>
      <w:r w:rsidRPr="003944FD">
        <w:t xml:space="preserve"> call, then requesting the properties for the object. </w:t>
      </w:r>
    </w:p>
    <w:p w:rsidR="003944FD" w:rsidRPr="003944FD" w:rsidRDefault="003944FD" w:rsidP="003944FD">
      <w:r w:rsidRPr="003944FD">
        <w:t xml:space="preserve">Identifying Object Properties </w:t>
      </w:r>
    </w:p>
    <w:p w:rsidR="003944FD" w:rsidRPr="003944FD" w:rsidRDefault="003944FD" w:rsidP="003944FD">
      <w:r w:rsidRPr="003944FD">
        <w:t xml:space="preserve">Run this command and you might expect to see details on the Postcodes table. </w:t>
      </w:r>
    </w:p>
    <w:p w:rsidR="003944FD" w:rsidRPr="003944FD" w:rsidRDefault="003944FD" w:rsidP="003944FD">
      <w:r w:rsidRPr="003944FD">
        <w:t>Get-</w:t>
      </w:r>
      <w:proofErr w:type="spellStart"/>
      <w:r w:rsidRPr="003944FD">
        <w:t>AdlCatalogItem</w:t>
      </w:r>
      <w:proofErr w:type="spellEnd"/>
      <w:r w:rsidRPr="003944FD">
        <w:t xml:space="preserve"> -Account "</w:t>
      </w:r>
      <w:proofErr w:type="spellStart"/>
      <w:r w:rsidRPr="003944FD">
        <w:t>sqlservercentral</w:t>
      </w:r>
      <w:proofErr w:type="spellEnd"/>
      <w:r w:rsidRPr="003944FD">
        <w:t>" -</w:t>
      </w:r>
      <w:proofErr w:type="spellStart"/>
      <w:r w:rsidRPr="003944FD">
        <w:t>ItemType</w:t>
      </w:r>
      <w:proofErr w:type="spellEnd"/>
      <w:r w:rsidRPr="003944FD">
        <w:t xml:space="preserve"> Table -Path "</w:t>
      </w:r>
      <w:proofErr w:type="spellStart"/>
      <w:r w:rsidRPr="003944FD">
        <w:t>UkPostcodes.Postcodes</w:t>
      </w:r>
      <w:proofErr w:type="spellEnd"/>
      <w:r w:rsidRPr="003944FD">
        <w:t>"</w:t>
      </w:r>
    </w:p>
    <w:p w:rsidR="003944FD" w:rsidRPr="003944FD" w:rsidRDefault="003944FD" w:rsidP="003944FD">
      <w:r w:rsidRPr="003944FD">
        <w:t xml:space="preserve">But no! What you actually see is details on all tables in the Postcodes schema. </w:t>
      </w:r>
    </w:p>
    <w:p w:rsidR="003944FD" w:rsidRPr="003944FD" w:rsidRDefault="003944FD" w:rsidP="003944FD">
      <w:r w:rsidRPr="003944FD">
        <w:lastRenderedPageBreak/>
        <w:drawing>
          <wp:inline distT="0" distB="0" distL="0" distR="0">
            <wp:extent cx="16021050" cy="12687300"/>
            <wp:effectExtent l="0" t="0" r="0" b="0"/>
            <wp:docPr id="14" name="Picture 14" descr="http://www.sqlservercentral.com/Images/34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qlservercentral.com/Images/3430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21050" cy="12687300"/>
                    </a:xfrm>
                    <a:prstGeom prst="rect">
                      <a:avLst/>
                    </a:prstGeom>
                    <a:noFill/>
                    <a:ln>
                      <a:noFill/>
                    </a:ln>
                  </pic:spPr>
                </pic:pic>
              </a:graphicData>
            </a:graphic>
          </wp:inline>
        </w:drawing>
      </w:r>
    </w:p>
    <w:p w:rsidR="003944FD" w:rsidRPr="003944FD" w:rsidRDefault="003944FD" w:rsidP="003944FD">
      <w:r w:rsidRPr="003944FD">
        <w:lastRenderedPageBreak/>
        <w:drawing>
          <wp:inline distT="0" distB="0" distL="0" distR="0">
            <wp:extent cx="85725" cy="85725"/>
            <wp:effectExtent l="0" t="0" r="9525" b="9525"/>
            <wp:docPr id="13" name="Picture 13"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17" w:history="1">
        <w:r w:rsidRPr="003944FD">
          <w:rPr>
            <w:rStyle w:val="Hyperlink"/>
          </w:rPr>
          <w:t>Zoom in</w:t>
        </w:r>
      </w:hyperlink>
      <w:r w:rsidRPr="003944FD">
        <w:t>  |  </w:t>
      </w:r>
      <w:hyperlink r:id="rId18" w:history="1">
        <w:r w:rsidRPr="003944FD">
          <w:rPr>
            <w:rStyle w:val="Hyperlink"/>
          </w:rPr>
          <w:t>Open in new window</w:t>
        </w:r>
      </w:hyperlink>
    </w:p>
    <w:p w:rsidR="003944FD" w:rsidRPr="003944FD" w:rsidRDefault="003944FD" w:rsidP="003944FD">
      <w:r w:rsidRPr="003944FD">
        <w:t xml:space="preserve">This actually serves to show the properties for each table. If you wanted to see the details for one table, you change the path to include the table name. So the value of the </w:t>
      </w:r>
      <w:r w:rsidRPr="003944FD">
        <w:rPr>
          <w:b/>
          <w:bCs/>
        </w:rPr>
        <w:t>path</w:t>
      </w:r>
      <w:r w:rsidRPr="003944FD">
        <w:t xml:space="preserve"> parameter becomes </w:t>
      </w:r>
      <w:proofErr w:type="spellStart"/>
      <w:proofErr w:type="gramStart"/>
      <w:r w:rsidRPr="003944FD">
        <w:rPr>
          <w:b/>
          <w:bCs/>
        </w:rPr>
        <w:t>UkPostcodes.Postcodes.PostcodeEstimates</w:t>
      </w:r>
      <w:proofErr w:type="spellEnd"/>
      <w:proofErr w:type="gramEnd"/>
      <w:r w:rsidRPr="003944FD">
        <w:t xml:space="preserve">, for example. </w:t>
      </w:r>
    </w:p>
    <w:p w:rsidR="003944FD" w:rsidRPr="003944FD" w:rsidRDefault="003944FD" w:rsidP="003944FD">
      <w:r w:rsidRPr="003944FD">
        <w:drawing>
          <wp:inline distT="0" distB="0" distL="0" distR="0">
            <wp:extent cx="16002000" cy="4057650"/>
            <wp:effectExtent l="0" t="0" r="0" b="0"/>
            <wp:docPr id="12" name="Picture 12" descr="http://www.sqlservercentral.com/Images/34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qlservercentral.com/Images/3430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0" cy="405765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11" name="Picture 11"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20" w:history="1">
        <w:r w:rsidRPr="003944FD">
          <w:rPr>
            <w:rStyle w:val="Hyperlink"/>
          </w:rPr>
          <w:t>Zoom in</w:t>
        </w:r>
      </w:hyperlink>
      <w:r w:rsidRPr="003944FD">
        <w:t>  |  </w:t>
      </w:r>
      <w:hyperlink r:id="rId21" w:history="1">
        <w:r w:rsidRPr="003944FD">
          <w:rPr>
            <w:rStyle w:val="Hyperlink"/>
          </w:rPr>
          <w:t>Open in new window</w:t>
        </w:r>
      </w:hyperlink>
    </w:p>
    <w:p w:rsidR="003944FD" w:rsidRPr="003944FD" w:rsidRDefault="003944FD" w:rsidP="003944FD">
      <w:r w:rsidRPr="003944FD">
        <w:t xml:space="preserve">There’s a little trick you can use to view the properties of any object. Assign the output of a command to a variable and pipe the variable to the Select-Object cmdlet. Here’s an example: </w:t>
      </w:r>
    </w:p>
    <w:p w:rsidR="003944FD" w:rsidRPr="003944FD" w:rsidRDefault="003944FD" w:rsidP="003944FD">
      <w:r w:rsidRPr="003944FD">
        <w:t>$table = Get-</w:t>
      </w:r>
      <w:proofErr w:type="spellStart"/>
      <w:r w:rsidRPr="003944FD">
        <w:t>AdlCatalogItem</w:t>
      </w:r>
      <w:proofErr w:type="spellEnd"/>
      <w:r w:rsidRPr="003944FD">
        <w:t xml:space="preserve"> -Account "</w:t>
      </w:r>
      <w:proofErr w:type="spellStart"/>
      <w:r w:rsidRPr="003944FD">
        <w:t>sqlservercentral</w:t>
      </w:r>
      <w:proofErr w:type="spellEnd"/>
      <w:r w:rsidRPr="003944FD">
        <w:t>" -</w:t>
      </w:r>
      <w:proofErr w:type="spellStart"/>
      <w:r w:rsidRPr="003944FD">
        <w:t>ItemType</w:t>
      </w:r>
      <w:proofErr w:type="spellEnd"/>
      <w:r w:rsidRPr="003944FD">
        <w:t xml:space="preserve"> Table -Path "</w:t>
      </w:r>
      <w:proofErr w:type="spellStart"/>
      <w:proofErr w:type="gramStart"/>
      <w:r w:rsidRPr="003944FD">
        <w:t>UkPostcodes.Postcodes.PostcodeEstimates</w:t>
      </w:r>
      <w:proofErr w:type="spellEnd"/>
      <w:proofErr w:type="gramEnd"/>
      <w:r w:rsidRPr="003944FD">
        <w:t>"</w:t>
      </w:r>
    </w:p>
    <w:p w:rsidR="003944FD" w:rsidRPr="003944FD" w:rsidRDefault="003944FD" w:rsidP="003944FD">
      <w:r w:rsidRPr="003944FD">
        <w:t>$table | Select-Object -Property *</w:t>
      </w:r>
    </w:p>
    <w:p w:rsidR="003944FD" w:rsidRPr="003944FD" w:rsidRDefault="003944FD" w:rsidP="003944FD">
      <w:r w:rsidRPr="003944FD">
        <w:t xml:space="preserve">Function to List Database Objects </w:t>
      </w:r>
    </w:p>
    <w:p w:rsidR="003944FD" w:rsidRPr="003944FD" w:rsidRDefault="003944FD" w:rsidP="003944FD">
      <w:r w:rsidRPr="003944FD">
        <w:t xml:space="preserve">A few levels ago, I mentioned it might be fun (I don’t get out much) to write a method which listed all objects in a database. Here’s a function which returns a subset of a database’s objects – the schemas, tables, table-valued functions and stored procedures. </w:t>
      </w:r>
    </w:p>
    <w:p w:rsidR="003944FD" w:rsidRPr="003944FD" w:rsidRDefault="003944FD" w:rsidP="003944FD">
      <w:r w:rsidRPr="003944FD">
        <w:t>function Get-Database-Info([string] $</w:t>
      </w:r>
      <w:proofErr w:type="spellStart"/>
      <w:r w:rsidRPr="003944FD">
        <w:t>accountName</w:t>
      </w:r>
      <w:proofErr w:type="spellEnd"/>
      <w:r w:rsidRPr="003944FD">
        <w:t>, [string] $</w:t>
      </w:r>
      <w:proofErr w:type="spellStart"/>
      <w:r w:rsidRPr="003944FD">
        <w:t>contextPath</w:t>
      </w:r>
      <w:proofErr w:type="spellEnd"/>
      <w:r w:rsidRPr="003944FD">
        <w:t>, [Parameter(Mandatory=$false</w:t>
      </w:r>
      <w:proofErr w:type="gramStart"/>
      <w:r w:rsidRPr="003944FD">
        <w:t>)][</w:t>
      </w:r>
      <w:proofErr w:type="gramEnd"/>
      <w:r w:rsidRPr="003944FD">
        <w:t>string] $</w:t>
      </w:r>
      <w:proofErr w:type="spellStart"/>
      <w:r w:rsidRPr="003944FD">
        <w:t>databaseName</w:t>
      </w:r>
      <w:proofErr w:type="spellEnd"/>
      <w:r w:rsidRPr="003944FD">
        <w:t>)</w:t>
      </w:r>
    </w:p>
    <w:p w:rsidR="003944FD" w:rsidRPr="003944FD" w:rsidRDefault="003944FD" w:rsidP="003944FD">
      <w:r w:rsidRPr="003944FD">
        <w:t>{</w:t>
      </w:r>
    </w:p>
    <w:p w:rsidR="003944FD" w:rsidRPr="003944FD" w:rsidRDefault="003944FD" w:rsidP="003944FD">
      <w:r w:rsidRPr="003944FD">
        <w:lastRenderedPageBreak/>
        <w:t xml:space="preserve"> Write-Output $</w:t>
      </w:r>
      <w:proofErr w:type="spellStart"/>
      <w:r w:rsidRPr="003944FD">
        <w:t>contextPath</w:t>
      </w:r>
      <w:proofErr w:type="spellEnd"/>
    </w:p>
    <w:p w:rsidR="003944FD" w:rsidRPr="003944FD" w:rsidRDefault="003944FD" w:rsidP="003944FD">
      <w:r w:rsidRPr="003944FD">
        <w:t xml:space="preserve"> Perform-</w:t>
      </w:r>
      <w:proofErr w:type="spellStart"/>
      <w:r w:rsidRPr="003944FD">
        <w:t>AdlLogin</w:t>
      </w:r>
      <w:proofErr w:type="spellEnd"/>
      <w:r w:rsidRPr="003944FD">
        <w:t xml:space="preserve"> $</w:t>
      </w:r>
      <w:proofErr w:type="spellStart"/>
      <w:r w:rsidRPr="003944FD">
        <w:t>contextPath</w:t>
      </w:r>
      <w:proofErr w:type="spellEnd"/>
    </w:p>
    <w:p w:rsidR="003944FD" w:rsidRPr="003944FD" w:rsidRDefault="003944FD" w:rsidP="003944FD"/>
    <w:p w:rsidR="003944FD" w:rsidRPr="003944FD" w:rsidRDefault="003944FD" w:rsidP="003944FD">
      <w:r w:rsidRPr="003944FD">
        <w:t xml:space="preserve"> if </w:t>
      </w:r>
      <w:proofErr w:type="gramStart"/>
      <w:r w:rsidRPr="003944FD">
        <w:t>(!$</w:t>
      </w:r>
      <w:proofErr w:type="spellStart"/>
      <w:proofErr w:type="gramEnd"/>
      <w:r w:rsidRPr="003944FD">
        <w:t>databaseName</w:t>
      </w:r>
      <w:proofErr w:type="spellEnd"/>
      <w:r w:rsidRPr="003944FD">
        <w:t>)</w:t>
      </w:r>
    </w:p>
    <w:p w:rsidR="003944FD" w:rsidRPr="003944FD" w:rsidRDefault="003944FD" w:rsidP="003944FD">
      <w:r w:rsidRPr="003944FD">
        <w:t xml:space="preserve"> {</w:t>
      </w:r>
    </w:p>
    <w:p w:rsidR="003944FD" w:rsidRPr="003944FD" w:rsidRDefault="003944FD" w:rsidP="003944FD">
      <w:r w:rsidRPr="003944FD">
        <w:t xml:space="preserve">  $databases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Database</w:t>
      </w:r>
    </w:p>
    <w:p w:rsidR="003944FD" w:rsidRPr="003944FD" w:rsidRDefault="003944FD" w:rsidP="003944FD">
      <w:r w:rsidRPr="003944FD">
        <w:t xml:space="preserve"> }</w:t>
      </w:r>
    </w:p>
    <w:p w:rsidR="003944FD" w:rsidRPr="003944FD" w:rsidRDefault="003944FD" w:rsidP="003944FD">
      <w:r w:rsidRPr="003944FD">
        <w:t xml:space="preserve"> else</w:t>
      </w:r>
    </w:p>
    <w:p w:rsidR="003944FD" w:rsidRPr="003944FD" w:rsidRDefault="003944FD" w:rsidP="003944FD">
      <w:r w:rsidRPr="003944FD">
        <w:t xml:space="preserve"> {</w:t>
      </w:r>
    </w:p>
    <w:p w:rsidR="003944FD" w:rsidRPr="003944FD" w:rsidRDefault="003944FD" w:rsidP="003944FD">
      <w:r w:rsidRPr="003944FD">
        <w:t xml:space="preserve">  $databases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Database -Path $</w:t>
      </w:r>
      <w:proofErr w:type="spellStart"/>
      <w:r w:rsidRPr="003944FD">
        <w:t>databaseName</w:t>
      </w:r>
      <w:proofErr w:type="spellEnd"/>
    </w:p>
    <w:p w:rsidR="003944FD" w:rsidRPr="003944FD" w:rsidRDefault="003944FD" w:rsidP="003944FD">
      <w:r w:rsidRPr="003944FD">
        <w:t xml:space="preserve"> }</w:t>
      </w:r>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w:t>
      </w:r>
      <w:proofErr w:type="spellStart"/>
      <w:r w:rsidRPr="003944FD">
        <w:t>db</w:t>
      </w:r>
      <w:proofErr w:type="spellEnd"/>
      <w:r w:rsidRPr="003944FD">
        <w:t xml:space="preserve"> in $databases)</w:t>
      </w:r>
    </w:p>
    <w:p w:rsidR="003944FD" w:rsidRPr="003944FD" w:rsidRDefault="003944FD" w:rsidP="003944FD">
      <w:r w:rsidRPr="003944FD">
        <w:t xml:space="preserve"> {</w:t>
      </w:r>
    </w:p>
    <w:p w:rsidR="003944FD" w:rsidRPr="003944FD" w:rsidRDefault="003944FD" w:rsidP="003944FD">
      <w:r w:rsidRPr="003944FD">
        <w:t xml:space="preserve">  Write-Output "DATABASE NAME: $($</w:t>
      </w:r>
      <w:proofErr w:type="spellStart"/>
      <w:proofErr w:type="gramStart"/>
      <w:r w:rsidRPr="003944FD">
        <w:t>db.Name</w:t>
      </w:r>
      <w:proofErr w:type="spellEnd"/>
      <w:proofErr w:type="gramEnd"/>
      <w:r w:rsidRPr="003944FD">
        <w:t>)"</w:t>
      </w:r>
    </w:p>
    <w:p w:rsidR="003944FD" w:rsidRPr="003944FD" w:rsidRDefault="003944FD" w:rsidP="003944FD">
      <w:r w:rsidRPr="003944FD">
        <w:t xml:space="preserve">  Write-Output "BELONGS TO ACCOUNT: $($</w:t>
      </w:r>
      <w:proofErr w:type="spellStart"/>
      <w:proofErr w:type="gramStart"/>
      <w:r w:rsidRPr="003944FD">
        <w:t>db.ComputeAccountName</w:t>
      </w:r>
      <w:proofErr w:type="spellEnd"/>
      <w:proofErr w:type="gramEnd"/>
      <w:r w:rsidRPr="003944FD">
        <w:t>)"</w:t>
      </w:r>
    </w:p>
    <w:p w:rsidR="003944FD" w:rsidRPr="003944FD" w:rsidRDefault="003944FD" w:rsidP="003944FD">
      <w:r w:rsidRPr="003944FD">
        <w:t xml:space="preserve">  Write-Output "----------"</w:t>
      </w:r>
    </w:p>
    <w:p w:rsidR="003944FD" w:rsidRPr="003944FD" w:rsidRDefault="003944FD" w:rsidP="003944FD">
      <w:r w:rsidRPr="003944FD">
        <w:t xml:space="preserve">  Write-Output "SCHEMAS"</w:t>
      </w:r>
    </w:p>
    <w:p w:rsidR="003944FD" w:rsidRPr="003944FD" w:rsidRDefault="003944FD" w:rsidP="003944FD">
      <w:r w:rsidRPr="003944FD">
        <w:t xml:space="preserve">  Write-Output "----------"</w:t>
      </w:r>
    </w:p>
    <w:p w:rsidR="003944FD" w:rsidRPr="003944FD" w:rsidRDefault="003944FD" w:rsidP="003944FD"/>
    <w:p w:rsidR="003944FD" w:rsidRPr="003944FD" w:rsidRDefault="003944FD" w:rsidP="003944FD">
      <w:r w:rsidRPr="003944FD">
        <w:t xml:space="preserve">  $schemas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Schema -Path $</w:t>
      </w:r>
      <w:proofErr w:type="spellStart"/>
      <w:proofErr w:type="gramStart"/>
      <w:r w:rsidRPr="003944FD">
        <w:t>db.Name</w:t>
      </w:r>
      <w:proofErr w:type="spellEnd"/>
      <w:proofErr w:type="gramEnd"/>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($schema in $schemas)</w:t>
      </w:r>
    </w:p>
    <w:p w:rsidR="003944FD" w:rsidRPr="003944FD" w:rsidRDefault="003944FD" w:rsidP="003944FD">
      <w:r w:rsidRPr="003944FD">
        <w:t xml:space="preserve">  {</w:t>
      </w:r>
    </w:p>
    <w:p w:rsidR="003944FD" w:rsidRPr="003944FD" w:rsidRDefault="003944FD" w:rsidP="003944FD">
      <w:r w:rsidRPr="003944FD">
        <w:t xml:space="preserve">   Write-Output $</w:t>
      </w:r>
      <w:proofErr w:type="spellStart"/>
      <w:proofErr w:type="gramStart"/>
      <w:r w:rsidRPr="003944FD">
        <w:t>schema.Name</w:t>
      </w:r>
      <w:proofErr w:type="spellEnd"/>
      <w:proofErr w:type="gramEnd"/>
    </w:p>
    <w:p w:rsidR="003944FD" w:rsidRPr="003944FD" w:rsidRDefault="003944FD" w:rsidP="003944FD">
      <w:r w:rsidRPr="003944FD">
        <w:t xml:space="preserve">  }</w:t>
      </w:r>
    </w:p>
    <w:p w:rsidR="003944FD" w:rsidRPr="003944FD" w:rsidRDefault="003944FD" w:rsidP="003944FD"/>
    <w:p w:rsidR="003944FD" w:rsidRPr="003944FD" w:rsidRDefault="003944FD" w:rsidP="003944FD">
      <w:r w:rsidRPr="003944FD">
        <w:t xml:space="preserve">  Write-Output ""</w:t>
      </w:r>
    </w:p>
    <w:p w:rsidR="003944FD" w:rsidRPr="003944FD" w:rsidRDefault="003944FD" w:rsidP="003944FD">
      <w:r w:rsidRPr="003944FD">
        <w:t xml:space="preserve">  Write-Output "----------"</w:t>
      </w:r>
    </w:p>
    <w:p w:rsidR="003944FD" w:rsidRPr="003944FD" w:rsidRDefault="003944FD" w:rsidP="003944FD">
      <w:r w:rsidRPr="003944FD">
        <w:lastRenderedPageBreak/>
        <w:t xml:space="preserve">  Write-Output "TABLES"</w:t>
      </w:r>
    </w:p>
    <w:p w:rsidR="003944FD" w:rsidRPr="003944FD" w:rsidRDefault="003944FD" w:rsidP="003944FD">
      <w:r w:rsidRPr="003944FD">
        <w:t xml:space="preserve">  Write-Output "----------"</w:t>
      </w:r>
    </w:p>
    <w:p w:rsidR="003944FD" w:rsidRPr="003944FD" w:rsidRDefault="003944FD" w:rsidP="003944FD"/>
    <w:p w:rsidR="003944FD" w:rsidRPr="003944FD" w:rsidRDefault="003944FD" w:rsidP="003944FD">
      <w:r w:rsidRPr="003944FD">
        <w:t xml:space="preserve">  $tables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Table -Path $</w:t>
      </w:r>
      <w:proofErr w:type="spellStart"/>
      <w:proofErr w:type="gramStart"/>
      <w:r w:rsidRPr="003944FD">
        <w:t>db.Name</w:t>
      </w:r>
      <w:proofErr w:type="spellEnd"/>
      <w:proofErr w:type="gramEnd"/>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($table in $tables)</w:t>
      </w:r>
    </w:p>
    <w:p w:rsidR="003944FD" w:rsidRPr="003944FD" w:rsidRDefault="003944FD" w:rsidP="003944FD">
      <w:r w:rsidRPr="003944FD">
        <w:t xml:space="preserve">  {</w:t>
      </w:r>
    </w:p>
    <w:p w:rsidR="003944FD" w:rsidRPr="003944FD" w:rsidRDefault="003944FD" w:rsidP="003944FD">
      <w:r w:rsidRPr="003944FD">
        <w:t xml:space="preserve">   Write-Output "TABLE NAME: $($</w:t>
      </w:r>
      <w:proofErr w:type="spellStart"/>
      <w:proofErr w:type="gramStart"/>
      <w:r w:rsidRPr="003944FD">
        <w:t>table.Schema</w:t>
      </w:r>
      <w:proofErr w:type="spellEnd"/>
      <w:proofErr w:type="gramEnd"/>
      <w:r w:rsidRPr="003944FD">
        <w:t>).$($</w:t>
      </w:r>
      <w:proofErr w:type="spellStart"/>
      <w:r w:rsidRPr="003944FD">
        <w:t>table.Name</w:t>
      </w:r>
      <w:proofErr w:type="spellEnd"/>
      <w:r w:rsidRPr="003944FD">
        <w:t>)"</w:t>
      </w:r>
    </w:p>
    <w:p w:rsidR="003944FD" w:rsidRPr="003944FD" w:rsidRDefault="003944FD" w:rsidP="003944FD">
      <w:r w:rsidRPr="003944FD">
        <w:t xml:space="preserve">   Write-Output "COLUMN COUNT: $($</w:t>
      </w:r>
      <w:proofErr w:type="spellStart"/>
      <w:proofErr w:type="gramStart"/>
      <w:r w:rsidRPr="003944FD">
        <w:t>table.ColumnList.Count</w:t>
      </w:r>
      <w:proofErr w:type="spellEnd"/>
      <w:proofErr w:type="gramEnd"/>
      <w:r w:rsidRPr="003944FD">
        <w:t>)"</w:t>
      </w:r>
    </w:p>
    <w:p w:rsidR="003944FD" w:rsidRPr="003944FD" w:rsidRDefault="003944FD" w:rsidP="003944FD">
      <w:r w:rsidRPr="003944FD">
        <w:t xml:space="preserve">   Write-Output ""</w:t>
      </w:r>
    </w:p>
    <w:p w:rsidR="003944FD" w:rsidRPr="003944FD" w:rsidRDefault="003944FD" w:rsidP="003944FD">
      <w:r w:rsidRPr="003944FD">
        <w:t xml:space="preserve">  }</w:t>
      </w:r>
    </w:p>
    <w:p w:rsidR="003944FD" w:rsidRPr="003944FD" w:rsidRDefault="003944FD" w:rsidP="003944FD"/>
    <w:p w:rsidR="003944FD" w:rsidRPr="003944FD" w:rsidRDefault="003944FD" w:rsidP="003944FD">
      <w:r w:rsidRPr="003944FD">
        <w:t xml:space="preserve">  Write-Output "----------"</w:t>
      </w:r>
    </w:p>
    <w:p w:rsidR="003944FD" w:rsidRPr="003944FD" w:rsidRDefault="003944FD" w:rsidP="003944FD">
      <w:r w:rsidRPr="003944FD">
        <w:t xml:space="preserve">  Write-Output "TABLE VALUED FUNCTIONS"</w:t>
      </w:r>
    </w:p>
    <w:p w:rsidR="003944FD" w:rsidRPr="003944FD" w:rsidRDefault="003944FD" w:rsidP="003944FD">
      <w:r w:rsidRPr="003944FD">
        <w:t xml:space="preserve">  Write-Output "----------"</w:t>
      </w:r>
    </w:p>
    <w:p w:rsidR="003944FD" w:rsidRPr="003944FD" w:rsidRDefault="003944FD" w:rsidP="003944FD"/>
    <w:p w:rsidR="003944FD" w:rsidRPr="003944FD" w:rsidRDefault="003944FD" w:rsidP="003944FD">
      <w:r w:rsidRPr="003944FD">
        <w:t xml:space="preserve">  $functions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w:t>
      </w:r>
      <w:proofErr w:type="spellStart"/>
      <w:r w:rsidRPr="003944FD">
        <w:t>TableValuedFunction</w:t>
      </w:r>
      <w:proofErr w:type="spellEnd"/>
      <w:r w:rsidRPr="003944FD">
        <w:t xml:space="preserve"> -Path $</w:t>
      </w:r>
      <w:proofErr w:type="spellStart"/>
      <w:proofErr w:type="gramStart"/>
      <w:r w:rsidRPr="003944FD">
        <w:t>db.Name</w:t>
      </w:r>
      <w:proofErr w:type="spellEnd"/>
      <w:proofErr w:type="gramEnd"/>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($function in $functions)</w:t>
      </w:r>
    </w:p>
    <w:p w:rsidR="003944FD" w:rsidRPr="003944FD" w:rsidRDefault="003944FD" w:rsidP="003944FD">
      <w:r w:rsidRPr="003944FD">
        <w:t xml:space="preserve">  {</w:t>
      </w:r>
    </w:p>
    <w:p w:rsidR="003944FD" w:rsidRPr="003944FD" w:rsidRDefault="003944FD" w:rsidP="003944FD">
      <w:r w:rsidRPr="003944FD">
        <w:t xml:space="preserve">   Write-Output "FUNCTION NAME: $($</w:t>
      </w:r>
      <w:proofErr w:type="spellStart"/>
      <w:proofErr w:type="gramStart"/>
      <w:r w:rsidRPr="003944FD">
        <w:t>function.Schema</w:t>
      </w:r>
      <w:proofErr w:type="spellEnd"/>
      <w:proofErr w:type="gramEnd"/>
      <w:r w:rsidRPr="003944FD">
        <w:t>).$($</w:t>
      </w:r>
      <w:proofErr w:type="spellStart"/>
      <w:r w:rsidRPr="003944FD">
        <w:t>function.Name</w:t>
      </w:r>
      <w:proofErr w:type="spellEnd"/>
      <w:r w:rsidRPr="003944FD">
        <w:t>)"</w:t>
      </w:r>
    </w:p>
    <w:p w:rsidR="003944FD" w:rsidRPr="003944FD" w:rsidRDefault="003944FD" w:rsidP="003944FD">
      <w:r w:rsidRPr="003944FD">
        <w:t xml:space="preserve">   Write-Output ""</w:t>
      </w:r>
    </w:p>
    <w:p w:rsidR="003944FD" w:rsidRPr="003944FD" w:rsidRDefault="003944FD" w:rsidP="003944FD">
      <w:r w:rsidRPr="003944FD">
        <w:t xml:space="preserve">  }</w:t>
      </w:r>
    </w:p>
    <w:p w:rsidR="003944FD" w:rsidRPr="003944FD" w:rsidRDefault="003944FD" w:rsidP="003944FD"/>
    <w:p w:rsidR="003944FD" w:rsidRPr="003944FD" w:rsidRDefault="003944FD" w:rsidP="003944FD">
      <w:r w:rsidRPr="003944FD">
        <w:t xml:space="preserve">  Write-Output "----------"</w:t>
      </w:r>
    </w:p>
    <w:p w:rsidR="003944FD" w:rsidRPr="003944FD" w:rsidRDefault="003944FD" w:rsidP="003944FD">
      <w:r w:rsidRPr="003944FD">
        <w:t xml:space="preserve">  Write-Output "PROCEDURES"</w:t>
      </w:r>
    </w:p>
    <w:p w:rsidR="003944FD" w:rsidRPr="003944FD" w:rsidRDefault="003944FD" w:rsidP="003944FD">
      <w:r w:rsidRPr="003944FD">
        <w:t xml:space="preserve">  Write-Output "----------"</w:t>
      </w:r>
    </w:p>
    <w:p w:rsidR="003944FD" w:rsidRPr="003944FD" w:rsidRDefault="003944FD" w:rsidP="003944FD"/>
    <w:p w:rsidR="003944FD" w:rsidRPr="003944FD" w:rsidRDefault="003944FD" w:rsidP="003944FD">
      <w:r w:rsidRPr="003944FD">
        <w:lastRenderedPageBreak/>
        <w:t xml:space="preserve">  </w:t>
      </w:r>
      <w:proofErr w:type="spellStart"/>
      <w:r w:rsidRPr="003944FD">
        <w:t>foreach</w:t>
      </w:r>
      <w:proofErr w:type="spellEnd"/>
      <w:r w:rsidRPr="003944FD">
        <w:t xml:space="preserve"> ($schema in $schemas)</w:t>
      </w:r>
    </w:p>
    <w:p w:rsidR="003944FD" w:rsidRPr="003944FD" w:rsidRDefault="003944FD" w:rsidP="003944FD">
      <w:r w:rsidRPr="003944FD">
        <w:t xml:space="preserve">  {</w:t>
      </w:r>
    </w:p>
    <w:p w:rsidR="003944FD" w:rsidRPr="003944FD" w:rsidRDefault="003944FD" w:rsidP="003944FD">
      <w:r w:rsidRPr="003944FD">
        <w:t xml:space="preserve">   $path = "$($</w:t>
      </w:r>
      <w:proofErr w:type="spellStart"/>
      <w:proofErr w:type="gramStart"/>
      <w:r w:rsidRPr="003944FD">
        <w:t>db.Name</w:t>
      </w:r>
      <w:proofErr w:type="spellEnd"/>
      <w:proofErr w:type="gramEnd"/>
      <w:r w:rsidRPr="003944FD">
        <w:t>).$($</w:t>
      </w:r>
      <w:proofErr w:type="spellStart"/>
      <w:r w:rsidRPr="003944FD">
        <w:t>schema.Name</w:t>
      </w:r>
      <w:proofErr w:type="spellEnd"/>
      <w:r w:rsidRPr="003944FD">
        <w:t>)"</w:t>
      </w:r>
    </w:p>
    <w:p w:rsidR="003944FD" w:rsidRPr="003944FD" w:rsidRDefault="003944FD" w:rsidP="003944FD">
      <w:r w:rsidRPr="003944FD">
        <w:t xml:space="preserve">   $</w:t>
      </w:r>
      <w:proofErr w:type="spellStart"/>
      <w:r w:rsidRPr="003944FD">
        <w:t>procs</w:t>
      </w:r>
      <w:proofErr w:type="spellEnd"/>
      <w:r w:rsidRPr="003944FD">
        <w:t xml:space="preserve">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Procedure -Path $path</w:t>
      </w:r>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w:t>
      </w:r>
      <w:proofErr w:type="spellStart"/>
      <w:r w:rsidRPr="003944FD">
        <w:t>proc</w:t>
      </w:r>
      <w:proofErr w:type="spellEnd"/>
      <w:r w:rsidRPr="003944FD">
        <w:t xml:space="preserve"> in $</w:t>
      </w:r>
      <w:proofErr w:type="spellStart"/>
      <w:r w:rsidRPr="003944FD">
        <w:t>procs</w:t>
      </w:r>
      <w:proofErr w:type="spellEnd"/>
      <w:r w:rsidRPr="003944FD">
        <w:t>)</w:t>
      </w:r>
    </w:p>
    <w:p w:rsidR="003944FD" w:rsidRPr="003944FD" w:rsidRDefault="003944FD" w:rsidP="003944FD">
      <w:r w:rsidRPr="003944FD">
        <w:t xml:space="preserve">   {</w:t>
      </w:r>
    </w:p>
    <w:p w:rsidR="003944FD" w:rsidRPr="003944FD" w:rsidRDefault="003944FD" w:rsidP="003944FD">
      <w:r w:rsidRPr="003944FD">
        <w:t xml:space="preserve">    Write-Output "PROC NAME: $($</w:t>
      </w:r>
      <w:proofErr w:type="spellStart"/>
      <w:proofErr w:type="gramStart"/>
      <w:r w:rsidRPr="003944FD">
        <w:t>proc.Schema</w:t>
      </w:r>
      <w:proofErr w:type="spellEnd"/>
      <w:proofErr w:type="gramEnd"/>
      <w:r w:rsidRPr="003944FD">
        <w:t>).$($</w:t>
      </w:r>
      <w:proofErr w:type="spellStart"/>
      <w:r w:rsidRPr="003944FD">
        <w:t>proc.Name</w:t>
      </w:r>
      <w:proofErr w:type="spellEnd"/>
      <w:r w:rsidRPr="003944FD">
        <w:t>)"</w:t>
      </w:r>
    </w:p>
    <w:p w:rsidR="003944FD" w:rsidRPr="003944FD" w:rsidRDefault="003944FD" w:rsidP="003944FD">
      <w:r w:rsidRPr="003944FD">
        <w:t xml:space="preserve">   }</w:t>
      </w:r>
    </w:p>
    <w:p w:rsidR="003944FD" w:rsidRPr="003944FD" w:rsidRDefault="003944FD" w:rsidP="003944FD">
      <w:r w:rsidRPr="003944FD">
        <w:t xml:space="preserve">  }</w:t>
      </w:r>
    </w:p>
    <w:p w:rsidR="003944FD" w:rsidRPr="003944FD" w:rsidRDefault="003944FD" w:rsidP="003944FD">
      <w:r w:rsidRPr="003944FD">
        <w:t xml:space="preserve"> }</w:t>
      </w:r>
    </w:p>
    <w:p w:rsidR="003944FD" w:rsidRPr="003944FD" w:rsidRDefault="003944FD" w:rsidP="003944FD">
      <w:r w:rsidRPr="003944FD">
        <w:rPr>
          <w:i/>
          <w:iCs/>
        </w:rPr>
        <w:t xml:space="preserve">Get-Database-Info </w:t>
      </w:r>
      <w:r w:rsidRPr="003944FD">
        <w:t xml:space="preserve">accepts the ubiquitous </w:t>
      </w:r>
      <w:r w:rsidRPr="003944FD">
        <w:rPr>
          <w:b/>
          <w:bCs/>
        </w:rPr>
        <w:t>$</w:t>
      </w:r>
      <w:proofErr w:type="spellStart"/>
      <w:r w:rsidRPr="003944FD">
        <w:rPr>
          <w:b/>
          <w:bCs/>
        </w:rPr>
        <w:t>accountName</w:t>
      </w:r>
      <w:proofErr w:type="spellEnd"/>
      <w:r w:rsidRPr="003944FD">
        <w:t xml:space="preserve"> and </w:t>
      </w:r>
      <w:r w:rsidRPr="003944FD">
        <w:rPr>
          <w:b/>
          <w:bCs/>
        </w:rPr>
        <w:t>$</w:t>
      </w:r>
      <w:proofErr w:type="spellStart"/>
      <w:r w:rsidRPr="003944FD">
        <w:rPr>
          <w:b/>
          <w:bCs/>
        </w:rPr>
        <w:t>contextPath</w:t>
      </w:r>
      <w:proofErr w:type="spellEnd"/>
      <w:r w:rsidRPr="003944FD">
        <w:t xml:space="preserve"> parameters, which tell the function which Data Lake account to use and how to log in to Azure. The last parameter is optional. If </w:t>
      </w:r>
      <w:r w:rsidRPr="003944FD">
        <w:rPr>
          <w:b/>
          <w:bCs/>
        </w:rPr>
        <w:t>$</w:t>
      </w:r>
      <w:proofErr w:type="spellStart"/>
      <w:r w:rsidRPr="003944FD">
        <w:rPr>
          <w:b/>
          <w:bCs/>
        </w:rPr>
        <w:t>databaseName</w:t>
      </w:r>
      <w:proofErr w:type="spellEnd"/>
      <w:r w:rsidRPr="003944FD">
        <w:t xml:space="preserve"> is passed, just the details for that particular database are returned. If the parameter is not specified, details for all databases in the Data Lake account are returned. </w:t>
      </w:r>
    </w:p>
    <w:p w:rsidR="003944FD" w:rsidRPr="003944FD" w:rsidRDefault="003944FD" w:rsidP="003944FD">
      <w:r w:rsidRPr="003944FD">
        <w:t xml:space="preserve">Seeing as my Data Lake account only has a master database and the </w:t>
      </w:r>
      <w:proofErr w:type="spellStart"/>
      <w:r w:rsidRPr="003944FD">
        <w:t>UkPostcodes</w:t>
      </w:r>
      <w:proofErr w:type="spellEnd"/>
      <w:r w:rsidRPr="003944FD">
        <w:t xml:space="preserve"> database we’ve been building up throughout this series, I don’t have a plethora of databases to select from! Here’s a call which returns the info for </w:t>
      </w:r>
      <w:proofErr w:type="spellStart"/>
      <w:r w:rsidRPr="003944FD">
        <w:t>UkPostcodes</w:t>
      </w:r>
      <w:proofErr w:type="spellEnd"/>
      <w:r w:rsidRPr="003944FD">
        <w:t xml:space="preserve">. </w:t>
      </w:r>
    </w:p>
    <w:p w:rsidR="003944FD" w:rsidRPr="003944FD" w:rsidRDefault="003944FD" w:rsidP="003944FD">
      <w:r w:rsidRPr="003944FD">
        <w:rPr>
          <w:i/>
          <w:iCs/>
        </w:rPr>
        <w:t xml:space="preserve">Get-Database-Info </w:t>
      </w:r>
      <w:r w:rsidRPr="003944FD">
        <w:t xml:space="preserve">accepts the ubiquitous </w:t>
      </w:r>
      <w:r w:rsidRPr="003944FD">
        <w:rPr>
          <w:b/>
          <w:bCs/>
        </w:rPr>
        <w:t>$</w:t>
      </w:r>
      <w:proofErr w:type="spellStart"/>
      <w:r w:rsidRPr="003944FD">
        <w:rPr>
          <w:b/>
          <w:bCs/>
        </w:rPr>
        <w:t>accountName</w:t>
      </w:r>
      <w:proofErr w:type="spellEnd"/>
      <w:r w:rsidRPr="003944FD">
        <w:t xml:space="preserve"> and </w:t>
      </w:r>
      <w:r w:rsidRPr="003944FD">
        <w:rPr>
          <w:b/>
          <w:bCs/>
        </w:rPr>
        <w:t>$</w:t>
      </w:r>
      <w:proofErr w:type="spellStart"/>
      <w:r w:rsidRPr="003944FD">
        <w:rPr>
          <w:b/>
          <w:bCs/>
        </w:rPr>
        <w:t>contextPath</w:t>
      </w:r>
      <w:proofErr w:type="spellEnd"/>
      <w:r w:rsidRPr="003944FD">
        <w:t xml:space="preserve"> parameters, which tell the function which Data Lake account to use and how to log in to Azure. The last parameter is optional. If </w:t>
      </w:r>
      <w:r w:rsidRPr="003944FD">
        <w:rPr>
          <w:b/>
          <w:bCs/>
        </w:rPr>
        <w:t>$</w:t>
      </w:r>
      <w:proofErr w:type="spellStart"/>
      <w:r w:rsidRPr="003944FD">
        <w:rPr>
          <w:b/>
          <w:bCs/>
        </w:rPr>
        <w:t>databaseName</w:t>
      </w:r>
      <w:proofErr w:type="spellEnd"/>
      <w:r w:rsidRPr="003944FD">
        <w:t xml:space="preserve"> is passed, just the details for that particular database are returned. If the parameter is not specified, details for all databases in the Data Lake account are returned. </w:t>
      </w:r>
    </w:p>
    <w:p w:rsidR="003944FD" w:rsidRPr="003944FD" w:rsidRDefault="003944FD" w:rsidP="003944FD">
      <w:r w:rsidRPr="003944FD">
        <w:t xml:space="preserve">Seeing as my Data Lake account only has a master database and the </w:t>
      </w:r>
      <w:proofErr w:type="spellStart"/>
      <w:r w:rsidRPr="003944FD">
        <w:t>UkPostcodes</w:t>
      </w:r>
      <w:proofErr w:type="spellEnd"/>
      <w:r w:rsidRPr="003944FD">
        <w:t xml:space="preserve"> database we’ve been building up throughout this series, I don’t have a plethora of databases to select from! Here’s a call which returns the info for </w:t>
      </w:r>
      <w:proofErr w:type="spellStart"/>
      <w:r w:rsidRPr="003944FD">
        <w:t>UkPostcodes</w:t>
      </w:r>
      <w:proofErr w:type="spellEnd"/>
      <w:r w:rsidRPr="003944FD">
        <w:t xml:space="preserve">. </w:t>
      </w:r>
    </w:p>
    <w:p w:rsidR="003944FD" w:rsidRPr="003944FD" w:rsidRDefault="003944FD" w:rsidP="003944FD">
      <w:r w:rsidRPr="003944FD">
        <w:t>Get-Database-Info "</w:t>
      </w:r>
      <w:proofErr w:type="spellStart"/>
      <w:r w:rsidRPr="003944FD">
        <w:t>sqlservercentral</w:t>
      </w:r>
      <w:proofErr w:type="spellEnd"/>
      <w:r w:rsidRPr="003944FD">
        <w:t>" "C:\temp\ssc_2018\azurecontext.json" "</w:t>
      </w:r>
      <w:proofErr w:type="spellStart"/>
      <w:r w:rsidRPr="003944FD">
        <w:t>UkPostcodes</w:t>
      </w:r>
      <w:proofErr w:type="spellEnd"/>
      <w:r w:rsidRPr="003944FD">
        <w:t>"</w:t>
      </w:r>
    </w:p>
    <w:p w:rsidR="003944FD" w:rsidRPr="003944FD" w:rsidRDefault="003944FD" w:rsidP="003944FD">
      <w:r w:rsidRPr="003944FD">
        <w:lastRenderedPageBreak/>
        <w:drawing>
          <wp:inline distT="0" distB="0" distL="0" distR="0">
            <wp:extent cx="13677900" cy="13354050"/>
            <wp:effectExtent l="0" t="0" r="0" b="0"/>
            <wp:docPr id="10" name="Picture 10" descr="http://www.sqlservercentral.com/Images/3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qlservercentral.com/Images/3434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77900" cy="13354050"/>
                    </a:xfrm>
                    <a:prstGeom prst="rect">
                      <a:avLst/>
                    </a:prstGeom>
                    <a:noFill/>
                    <a:ln>
                      <a:noFill/>
                    </a:ln>
                  </pic:spPr>
                </pic:pic>
              </a:graphicData>
            </a:graphic>
          </wp:inline>
        </w:drawing>
      </w:r>
    </w:p>
    <w:p w:rsidR="003944FD" w:rsidRPr="003944FD" w:rsidRDefault="003944FD" w:rsidP="003944FD">
      <w:r w:rsidRPr="003944FD">
        <w:lastRenderedPageBreak/>
        <w:drawing>
          <wp:inline distT="0" distB="0" distL="0" distR="0">
            <wp:extent cx="85725" cy="85725"/>
            <wp:effectExtent l="0" t="0" r="9525" b="9525"/>
            <wp:docPr id="9" name="Picture 9"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23" w:history="1">
        <w:r w:rsidRPr="003944FD">
          <w:rPr>
            <w:rStyle w:val="Hyperlink"/>
          </w:rPr>
          <w:t>Zoom in</w:t>
        </w:r>
      </w:hyperlink>
      <w:r w:rsidRPr="003944FD">
        <w:t>  |  </w:t>
      </w:r>
      <w:hyperlink r:id="rId24" w:history="1">
        <w:r w:rsidRPr="003944FD">
          <w:rPr>
            <w:rStyle w:val="Hyperlink"/>
          </w:rPr>
          <w:t>Open in new window</w:t>
        </w:r>
      </w:hyperlink>
    </w:p>
    <w:p w:rsidR="003944FD" w:rsidRPr="003944FD" w:rsidRDefault="003944FD" w:rsidP="003944FD">
      <w:r w:rsidRPr="003944FD">
        <w:t xml:space="preserve">The code for the function is pretty simple. It starts by using </w:t>
      </w:r>
      <w:r w:rsidRPr="003944FD">
        <w:rPr>
          <w:i/>
          <w:iCs/>
        </w:rPr>
        <w:t>Get-</w:t>
      </w:r>
      <w:proofErr w:type="spellStart"/>
      <w:r w:rsidRPr="003944FD">
        <w:rPr>
          <w:i/>
          <w:iCs/>
        </w:rPr>
        <w:t>AdlCatalogItem</w:t>
      </w:r>
      <w:proofErr w:type="spellEnd"/>
      <w:r w:rsidRPr="003944FD">
        <w:t xml:space="preserve"> to obtain the requested database (or all databases). It then moves into a loop over each database, spitting out the database details, then schema details, tables, table-valued functions and finally procedures. Almost of all of these work in a similar manner. The table-valued function code just pops out the name of each function returned by </w:t>
      </w:r>
      <w:r w:rsidRPr="003944FD">
        <w:rPr>
          <w:i/>
          <w:iCs/>
        </w:rPr>
        <w:t>Get-</w:t>
      </w:r>
      <w:proofErr w:type="spellStart"/>
      <w:r w:rsidRPr="003944FD">
        <w:rPr>
          <w:i/>
          <w:iCs/>
        </w:rPr>
        <w:t>AdlCatalogItem</w:t>
      </w:r>
      <w:proofErr w:type="spellEnd"/>
      <w:r w:rsidRPr="003944FD">
        <w:t xml:space="preserve">. </w:t>
      </w:r>
    </w:p>
    <w:p w:rsidR="003944FD" w:rsidRPr="003944FD" w:rsidRDefault="003944FD" w:rsidP="003944FD">
      <w:r w:rsidRPr="003944FD">
        <w:t>$functions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w:t>
      </w:r>
      <w:proofErr w:type="spellStart"/>
      <w:r w:rsidRPr="003944FD">
        <w:t>TableValuedFunction</w:t>
      </w:r>
      <w:proofErr w:type="spellEnd"/>
      <w:r w:rsidRPr="003944FD">
        <w:t xml:space="preserve"> -Path $</w:t>
      </w:r>
      <w:proofErr w:type="spellStart"/>
      <w:proofErr w:type="gramStart"/>
      <w:r w:rsidRPr="003944FD">
        <w:t>db.Name</w:t>
      </w:r>
      <w:proofErr w:type="spellEnd"/>
      <w:proofErr w:type="gramEnd"/>
    </w:p>
    <w:p w:rsidR="003944FD" w:rsidRPr="003944FD" w:rsidRDefault="003944FD" w:rsidP="003944FD"/>
    <w:p w:rsidR="003944FD" w:rsidRPr="003944FD" w:rsidRDefault="003944FD" w:rsidP="003944FD">
      <w:proofErr w:type="spellStart"/>
      <w:r w:rsidRPr="003944FD">
        <w:t>foreach</w:t>
      </w:r>
      <w:proofErr w:type="spellEnd"/>
      <w:r w:rsidRPr="003944FD">
        <w:t xml:space="preserve"> ($function in $functions)</w:t>
      </w:r>
    </w:p>
    <w:p w:rsidR="003944FD" w:rsidRPr="003944FD" w:rsidRDefault="003944FD" w:rsidP="003944FD">
      <w:r w:rsidRPr="003944FD">
        <w:t>{</w:t>
      </w:r>
    </w:p>
    <w:p w:rsidR="003944FD" w:rsidRPr="003944FD" w:rsidRDefault="003944FD" w:rsidP="003944FD">
      <w:r w:rsidRPr="003944FD">
        <w:t xml:space="preserve"> Write-Output "FUNCTION NAME: $($</w:t>
      </w:r>
      <w:proofErr w:type="spellStart"/>
      <w:proofErr w:type="gramStart"/>
      <w:r w:rsidRPr="003944FD">
        <w:t>function.SchemaName</w:t>
      </w:r>
      <w:proofErr w:type="spellEnd"/>
      <w:proofErr w:type="gramEnd"/>
      <w:r w:rsidRPr="003944FD">
        <w:t>).$($</w:t>
      </w:r>
      <w:proofErr w:type="spellStart"/>
      <w:r w:rsidRPr="003944FD">
        <w:t>function.Name</w:t>
      </w:r>
      <w:proofErr w:type="spellEnd"/>
      <w:r w:rsidRPr="003944FD">
        <w:t>)"</w:t>
      </w:r>
    </w:p>
    <w:p w:rsidR="003944FD" w:rsidRPr="003944FD" w:rsidRDefault="003944FD" w:rsidP="003944FD">
      <w:r w:rsidRPr="003944FD">
        <w:t xml:space="preserve"> Write-Output ""</w:t>
      </w:r>
    </w:p>
    <w:p w:rsidR="003944FD" w:rsidRPr="003944FD" w:rsidRDefault="003944FD" w:rsidP="003944FD">
      <w:r w:rsidRPr="003944FD">
        <w:t>}</w:t>
      </w:r>
    </w:p>
    <w:p w:rsidR="003944FD" w:rsidRPr="003944FD" w:rsidRDefault="003944FD" w:rsidP="003944FD">
      <w:r w:rsidRPr="003944FD">
        <w:t xml:space="preserve">The function name is returned by combining the function object’s </w:t>
      </w:r>
      <w:proofErr w:type="spellStart"/>
      <w:r w:rsidRPr="003944FD">
        <w:rPr>
          <w:b/>
          <w:bCs/>
        </w:rPr>
        <w:t>SchemaName</w:t>
      </w:r>
      <w:proofErr w:type="spellEnd"/>
      <w:r w:rsidRPr="003944FD">
        <w:t xml:space="preserve"> and </w:t>
      </w:r>
      <w:r w:rsidRPr="003944FD">
        <w:rPr>
          <w:b/>
          <w:bCs/>
        </w:rPr>
        <w:t>Name</w:t>
      </w:r>
      <w:r w:rsidRPr="003944FD">
        <w:t xml:space="preserve"> properties. The path used is just </w:t>
      </w:r>
      <w:r w:rsidRPr="003944FD">
        <w:rPr>
          <w:b/>
          <w:bCs/>
        </w:rPr>
        <w:t>$</w:t>
      </w:r>
      <w:proofErr w:type="spellStart"/>
      <w:proofErr w:type="gramStart"/>
      <w:r w:rsidRPr="003944FD">
        <w:rPr>
          <w:b/>
          <w:bCs/>
        </w:rPr>
        <w:t>db.Name</w:t>
      </w:r>
      <w:proofErr w:type="spellEnd"/>
      <w:proofErr w:type="gramEnd"/>
      <w:r w:rsidRPr="003944FD">
        <w:t>, which in this case is “</w:t>
      </w:r>
      <w:proofErr w:type="spellStart"/>
      <w:r w:rsidRPr="003944FD">
        <w:t>UkPostcodes</w:t>
      </w:r>
      <w:proofErr w:type="spellEnd"/>
      <w:r w:rsidRPr="003944FD">
        <w:t xml:space="preserve">”. The only object which doesn’t work in this fashion is procedure, which </w:t>
      </w:r>
      <w:proofErr w:type="spellStart"/>
      <w:r w:rsidRPr="003944FD">
        <w:t>utilises</w:t>
      </w:r>
      <w:proofErr w:type="spellEnd"/>
      <w:r w:rsidRPr="003944FD">
        <w:t xml:space="preserve"> two loops. </w:t>
      </w:r>
    </w:p>
    <w:p w:rsidR="003944FD" w:rsidRPr="003944FD" w:rsidRDefault="003944FD" w:rsidP="003944FD">
      <w:proofErr w:type="spellStart"/>
      <w:r w:rsidRPr="003944FD">
        <w:t>foreach</w:t>
      </w:r>
      <w:proofErr w:type="spellEnd"/>
      <w:r w:rsidRPr="003944FD">
        <w:t xml:space="preserve"> ($schema in $schemas)</w:t>
      </w:r>
    </w:p>
    <w:p w:rsidR="003944FD" w:rsidRPr="003944FD" w:rsidRDefault="003944FD" w:rsidP="003944FD">
      <w:r w:rsidRPr="003944FD">
        <w:t>{</w:t>
      </w:r>
    </w:p>
    <w:p w:rsidR="003944FD" w:rsidRPr="003944FD" w:rsidRDefault="003944FD" w:rsidP="003944FD">
      <w:r w:rsidRPr="003944FD">
        <w:t xml:space="preserve"> $path = "$($</w:t>
      </w:r>
      <w:proofErr w:type="spellStart"/>
      <w:proofErr w:type="gramStart"/>
      <w:r w:rsidRPr="003944FD">
        <w:t>db.Name</w:t>
      </w:r>
      <w:proofErr w:type="spellEnd"/>
      <w:proofErr w:type="gramEnd"/>
      <w:r w:rsidRPr="003944FD">
        <w:t>).$($</w:t>
      </w:r>
      <w:proofErr w:type="spellStart"/>
      <w:r w:rsidRPr="003944FD">
        <w:t>schema.Name</w:t>
      </w:r>
      <w:proofErr w:type="spellEnd"/>
      <w:r w:rsidRPr="003944FD">
        <w:t>)"</w:t>
      </w:r>
    </w:p>
    <w:p w:rsidR="003944FD" w:rsidRPr="003944FD" w:rsidRDefault="003944FD" w:rsidP="003944FD">
      <w:r w:rsidRPr="003944FD">
        <w:t xml:space="preserve"> $</w:t>
      </w:r>
      <w:proofErr w:type="spellStart"/>
      <w:r w:rsidRPr="003944FD">
        <w:t>procs</w:t>
      </w:r>
      <w:proofErr w:type="spellEnd"/>
      <w:r w:rsidRPr="003944FD">
        <w:t xml:space="preserve"> = Get-</w:t>
      </w:r>
      <w:proofErr w:type="spellStart"/>
      <w:r w:rsidRPr="003944FD">
        <w:t>AdlCatalogItem</w:t>
      </w:r>
      <w:proofErr w:type="spellEnd"/>
      <w:r w:rsidRPr="003944FD">
        <w:t xml:space="preserve"> -Account $</w:t>
      </w:r>
      <w:proofErr w:type="spellStart"/>
      <w:r w:rsidRPr="003944FD">
        <w:t>accountName</w:t>
      </w:r>
      <w:proofErr w:type="spellEnd"/>
      <w:r w:rsidRPr="003944FD">
        <w:t xml:space="preserve"> -</w:t>
      </w:r>
      <w:proofErr w:type="spellStart"/>
      <w:r w:rsidRPr="003944FD">
        <w:t>ItemType</w:t>
      </w:r>
      <w:proofErr w:type="spellEnd"/>
      <w:r w:rsidRPr="003944FD">
        <w:t xml:space="preserve"> Procedure -Path $path</w:t>
      </w:r>
    </w:p>
    <w:p w:rsidR="003944FD" w:rsidRPr="003944FD" w:rsidRDefault="003944FD" w:rsidP="003944FD"/>
    <w:p w:rsidR="003944FD" w:rsidRPr="003944FD" w:rsidRDefault="003944FD" w:rsidP="003944FD">
      <w:r w:rsidRPr="003944FD">
        <w:t xml:space="preserve"> </w:t>
      </w:r>
      <w:proofErr w:type="spellStart"/>
      <w:r w:rsidRPr="003944FD">
        <w:t>foreach</w:t>
      </w:r>
      <w:proofErr w:type="spellEnd"/>
      <w:r w:rsidRPr="003944FD">
        <w:t xml:space="preserve"> ($</w:t>
      </w:r>
      <w:proofErr w:type="spellStart"/>
      <w:r w:rsidRPr="003944FD">
        <w:t>proc</w:t>
      </w:r>
      <w:proofErr w:type="spellEnd"/>
      <w:r w:rsidRPr="003944FD">
        <w:t xml:space="preserve"> in $</w:t>
      </w:r>
      <w:proofErr w:type="spellStart"/>
      <w:r w:rsidRPr="003944FD">
        <w:t>procs</w:t>
      </w:r>
      <w:proofErr w:type="spellEnd"/>
      <w:r w:rsidRPr="003944FD">
        <w:t>)</w:t>
      </w:r>
    </w:p>
    <w:p w:rsidR="003944FD" w:rsidRPr="003944FD" w:rsidRDefault="003944FD" w:rsidP="003944FD">
      <w:r w:rsidRPr="003944FD">
        <w:t xml:space="preserve"> {</w:t>
      </w:r>
    </w:p>
    <w:p w:rsidR="003944FD" w:rsidRPr="003944FD" w:rsidRDefault="003944FD" w:rsidP="003944FD">
      <w:r w:rsidRPr="003944FD">
        <w:t xml:space="preserve">  Write-Output "PROC NAME: $($</w:t>
      </w:r>
      <w:proofErr w:type="spellStart"/>
      <w:proofErr w:type="gramStart"/>
      <w:r w:rsidRPr="003944FD">
        <w:t>proc.SchemaName</w:t>
      </w:r>
      <w:proofErr w:type="spellEnd"/>
      <w:proofErr w:type="gramEnd"/>
      <w:r w:rsidRPr="003944FD">
        <w:t>).$($</w:t>
      </w:r>
      <w:proofErr w:type="spellStart"/>
      <w:r w:rsidRPr="003944FD">
        <w:t>proc.Name</w:t>
      </w:r>
      <w:proofErr w:type="spellEnd"/>
      <w:r w:rsidRPr="003944FD">
        <w:t>)"</w:t>
      </w:r>
    </w:p>
    <w:p w:rsidR="003944FD" w:rsidRPr="003944FD" w:rsidRDefault="003944FD" w:rsidP="003944FD">
      <w:r w:rsidRPr="003944FD">
        <w:t xml:space="preserve"> }</w:t>
      </w:r>
    </w:p>
    <w:p w:rsidR="003944FD" w:rsidRPr="003944FD" w:rsidRDefault="003944FD" w:rsidP="003944FD">
      <w:r w:rsidRPr="003944FD">
        <w:t>}</w:t>
      </w:r>
    </w:p>
    <w:p w:rsidR="003944FD" w:rsidRPr="003944FD" w:rsidRDefault="003944FD" w:rsidP="003944FD">
      <w:r w:rsidRPr="003944FD">
        <w:t xml:space="preserve">What’s so special about procedures then? Why do they need a loop over the schemas first? If we run </w:t>
      </w:r>
      <w:r w:rsidRPr="003944FD">
        <w:rPr>
          <w:i/>
          <w:iCs/>
        </w:rPr>
        <w:t>Get-</w:t>
      </w:r>
      <w:proofErr w:type="spellStart"/>
      <w:r w:rsidRPr="003944FD">
        <w:rPr>
          <w:i/>
          <w:iCs/>
        </w:rPr>
        <w:t>AdlCatalogItem</w:t>
      </w:r>
      <w:proofErr w:type="spellEnd"/>
      <w:r w:rsidRPr="003944FD">
        <w:t xml:space="preserve"> for </w:t>
      </w:r>
      <w:r w:rsidRPr="003944FD">
        <w:rPr>
          <w:b/>
          <w:bCs/>
        </w:rPr>
        <w:t>Procedure</w:t>
      </w:r>
      <w:r w:rsidRPr="003944FD">
        <w:t xml:space="preserve"> with just the name of the database, here’s what is returned: </w:t>
      </w:r>
    </w:p>
    <w:p w:rsidR="003944FD" w:rsidRPr="003944FD" w:rsidRDefault="003944FD" w:rsidP="003944FD">
      <w:r w:rsidRPr="003944FD">
        <w:lastRenderedPageBreak/>
        <w:drawing>
          <wp:inline distT="0" distB="0" distL="0" distR="0">
            <wp:extent cx="15849600" cy="2628900"/>
            <wp:effectExtent l="0" t="0" r="0" b="0"/>
            <wp:docPr id="8" name="Picture 8" descr="http://www.sqlservercentral.com/Images/34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qlservercentral.com/Images/3430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49600" cy="262890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7" name="Picture 7"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26" w:history="1">
        <w:r w:rsidRPr="003944FD">
          <w:rPr>
            <w:rStyle w:val="Hyperlink"/>
          </w:rPr>
          <w:t>Zoom in</w:t>
        </w:r>
      </w:hyperlink>
      <w:r w:rsidRPr="003944FD">
        <w:t>  |  </w:t>
      </w:r>
      <w:hyperlink r:id="rId27" w:history="1">
        <w:r w:rsidRPr="003944FD">
          <w:rPr>
            <w:rStyle w:val="Hyperlink"/>
          </w:rPr>
          <w:t>Open in new window</w:t>
        </w:r>
      </w:hyperlink>
    </w:p>
    <w:p w:rsidR="003944FD" w:rsidRPr="003944FD" w:rsidRDefault="003944FD" w:rsidP="003944FD">
      <w:r w:rsidRPr="003944FD">
        <w:t xml:space="preserve">An invalid path error! If it’s run with the path </w:t>
      </w:r>
      <w:proofErr w:type="spellStart"/>
      <w:r w:rsidRPr="003944FD">
        <w:rPr>
          <w:b/>
          <w:bCs/>
        </w:rPr>
        <w:t>UkPostcodes.Postcodes</w:t>
      </w:r>
      <w:proofErr w:type="spellEnd"/>
      <w:r w:rsidRPr="003944FD">
        <w:t xml:space="preserve"> (Postcodes being the schema in which a stored procedure exists), everything is cool. </w:t>
      </w:r>
    </w:p>
    <w:p w:rsidR="003944FD" w:rsidRPr="003944FD" w:rsidRDefault="003944FD" w:rsidP="003944FD">
      <w:r w:rsidRPr="003944FD">
        <w:lastRenderedPageBreak/>
        <w:drawing>
          <wp:inline distT="0" distB="0" distL="0" distR="0">
            <wp:extent cx="16059150" cy="5181600"/>
            <wp:effectExtent l="0" t="0" r="0" b="0"/>
            <wp:docPr id="6" name="Picture 6" descr="http://www.sqlservercentral.com/Images/34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qlservercentral.com/Images/343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59150" cy="518160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5" name="Picture 5"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29" w:history="1">
        <w:r w:rsidRPr="003944FD">
          <w:rPr>
            <w:rStyle w:val="Hyperlink"/>
          </w:rPr>
          <w:t>Zoom in</w:t>
        </w:r>
      </w:hyperlink>
      <w:r w:rsidRPr="003944FD">
        <w:t>  |  </w:t>
      </w:r>
      <w:hyperlink r:id="rId30" w:history="1">
        <w:r w:rsidRPr="003944FD">
          <w:rPr>
            <w:rStyle w:val="Hyperlink"/>
          </w:rPr>
          <w:t>Open in new window</w:t>
        </w:r>
      </w:hyperlink>
    </w:p>
    <w:p w:rsidR="003944FD" w:rsidRPr="003944FD" w:rsidRDefault="003944FD" w:rsidP="003944FD">
      <w:r w:rsidRPr="003944FD">
        <w:t xml:space="preserve">So the schema name is needed for procedures, hence the extra loop. A bit of an anomaly, but hey. </w:t>
      </w:r>
    </w:p>
    <w:p w:rsidR="003944FD" w:rsidRPr="003944FD" w:rsidRDefault="003944FD" w:rsidP="003944FD">
      <w:r w:rsidRPr="003944FD">
        <w:t xml:space="preserve">Object Properties </w:t>
      </w:r>
    </w:p>
    <w:p w:rsidR="003944FD" w:rsidRPr="003944FD" w:rsidRDefault="003944FD" w:rsidP="003944FD">
      <w:r w:rsidRPr="003944FD">
        <w:t xml:space="preserve">For reference, here are some of the more interesting properties each of the objects returned by </w:t>
      </w:r>
      <w:r w:rsidRPr="003944FD">
        <w:rPr>
          <w:i/>
          <w:iCs/>
        </w:rPr>
        <w:t>Get-</w:t>
      </w:r>
      <w:proofErr w:type="spellStart"/>
      <w:r w:rsidRPr="003944FD">
        <w:rPr>
          <w:i/>
          <w:iCs/>
        </w:rPr>
        <w:t>AdlCatalogItem</w:t>
      </w:r>
      <w:proofErr w:type="spellEnd"/>
      <w:r w:rsidRPr="003944FD">
        <w:t xml:space="preserve"> has. </w:t>
      </w:r>
    </w:p>
    <w:p w:rsidR="003944FD" w:rsidRPr="003944FD" w:rsidRDefault="003944FD" w:rsidP="003944FD">
      <w:r w:rsidRPr="003944FD">
        <w:rPr>
          <w:i/>
          <w:iCs/>
        </w:rPr>
        <w:t>Database</w:t>
      </w:r>
      <w:r w:rsidRPr="003944FD">
        <w:t xml:space="preserve"> </w:t>
      </w:r>
    </w:p>
    <w:p w:rsidR="003944FD" w:rsidRPr="003944FD" w:rsidRDefault="003944FD" w:rsidP="003944FD">
      <w:pPr>
        <w:numPr>
          <w:ilvl w:val="0"/>
          <w:numId w:val="2"/>
        </w:numPr>
      </w:pPr>
      <w:proofErr w:type="spellStart"/>
      <w:r w:rsidRPr="003944FD">
        <w:t>ComputeAccountName</w:t>
      </w:r>
      <w:proofErr w:type="spellEnd"/>
    </w:p>
    <w:p w:rsidR="003944FD" w:rsidRPr="003944FD" w:rsidRDefault="003944FD" w:rsidP="003944FD">
      <w:pPr>
        <w:numPr>
          <w:ilvl w:val="0"/>
          <w:numId w:val="2"/>
        </w:numPr>
      </w:pPr>
      <w:r w:rsidRPr="003944FD">
        <w:t>Name</w:t>
      </w:r>
    </w:p>
    <w:p w:rsidR="003944FD" w:rsidRPr="003944FD" w:rsidRDefault="003944FD" w:rsidP="003944FD">
      <w:pPr>
        <w:numPr>
          <w:ilvl w:val="0"/>
          <w:numId w:val="2"/>
        </w:numPr>
      </w:pPr>
      <w:r w:rsidRPr="003944FD">
        <w:t>Version</w:t>
      </w:r>
    </w:p>
    <w:p w:rsidR="003944FD" w:rsidRPr="003944FD" w:rsidRDefault="003944FD" w:rsidP="003944FD">
      <w:r w:rsidRPr="003944FD">
        <w:t xml:space="preserve">Schema is the same as above, except it has an additional </w:t>
      </w:r>
      <w:proofErr w:type="spellStart"/>
      <w:r w:rsidRPr="003944FD">
        <w:rPr>
          <w:i/>
          <w:iCs/>
        </w:rPr>
        <w:t>DatabaseName</w:t>
      </w:r>
      <w:proofErr w:type="spellEnd"/>
      <w:r w:rsidRPr="003944FD">
        <w:t xml:space="preserve"> property. </w:t>
      </w:r>
    </w:p>
    <w:p w:rsidR="003944FD" w:rsidRPr="003944FD" w:rsidRDefault="003944FD" w:rsidP="003944FD">
      <w:r w:rsidRPr="003944FD">
        <w:rPr>
          <w:i/>
          <w:iCs/>
        </w:rPr>
        <w:t>Table</w:t>
      </w:r>
      <w:r w:rsidRPr="003944FD">
        <w:t xml:space="preserve"> </w:t>
      </w:r>
    </w:p>
    <w:p w:rsidR="003944FD" w:rsidRPr="003944FD" w:rsidRDefault="003944FD" w:rsidP="003944FD">
      <w:pPr>
        <w:numPr>
          <w:ilvl w:val="0"/>
          <w:numId w:val="3"/>
        </w:numPr>
      </w:pPr>
      <w:proofErr w:type="spellStart"/>
      <w:r w:rsidRPr="003944FD">
        <w:lastRenderedPageBreak/>
        <w:t>DatabaseName</w:t>
      </w:r>
      <w:proofErr w:type="spellEnd"/>
    </w:p>
    <w:p w:rsidR="003944FD" w:rsidRPr="003944FD" w:rsidRDefault="003944FD" w:rsidP="003944FD">
      <w:pPr>
        <w:numPr>
          <w:ilvl w:val="0"/>
          <w:numId w:val="3"/>
        </w:numPr>
      </w:pPr>
      <w:proofErr w:type="spellStart"/>
      <w:r w:rsidRPr="003944FD">
        <w:t>SchemaName</w:t>
      </w:r>
      <w:proofErr w:type="spellEnd"/>
    </w:p>
    <w:p w:rsidR="003944FD" w:rsidRPr="003944FD" w:rsidRDefault="003944FD" w:rsidP="003944FD">
      <w:pPr>
        <w:numPr>
          <w:ilvl w:val="0"/>
          <w:numId w:val="3"/>
        </w:numPr>
      </w:pPr>
      <w:r w:rsidRPr="003944FD">
        <w:t>Name</w:t>
      </w:r>
    </w:p>
    <w:p w:rsidR="003944FD" w:rsidRPr="003944FD" w:rsidRDefault="003944FD" w:rsidP="003944FD">
      <w:pPr>
        <w:numPr>
          <w:ilvl w:val="0"/>
          <w:numId w:val="3"/>
        </w:numPr>
      </w:pPr>
      <w:proofErr w:type="spellStart"/>
      <w:r w:rsidRPr="003944FD">
        <w:t>ColumnList</w:t>
      </w:r>
      <w:proofErr w:type="spellEnd"/>
    </w:p>
    <w:p w:rsidR="003944FD" w:rsidRPr="003944FD" w:rsidRDefault="003944FD" w:rsidP="003944FD">
      <w:pPr>
        <w:numPr>
          <w:ilvl w:val="0"/>
          <w:numId w:val="3"/>
        </w:numPr>
      </w:pPr>
      <w:proofErr w:type="spellStart"/>
      <w:r w:rsidRPr="003944FD">
        <w:t>IndexList</w:t>
      </w:r>
      <w:proofErr w:type="spellEnd"/>
    </w:p>
    <w:p w:rsidR="003944FD" w:rsidRPr="003944FD" w:rsidRDefault="003944FD" w:rsidP="003944FD">
      <w:pPr>
        <w:numPr>
          <w:ilvl w:val="0"/>
          <w:numId w:val="3"/>
        </w:numPr>
      </w:pPr>
      <w:proofErr w:type="spellStart"/>
      <w:r w:rsidRPr="003944FD">
        <w:t>PartitionKeyList</w:t>
      </w:r>
      <w:proofErr w:type="spellEnd"/>
    </w:p>
    <w:p w:rsidR="003944FD" w:rsidRPr="003944FD" w:rsidRDefault="003944FD" w:rsidP="003944FD">
      <w:pPr>
        <w:numPr>
          <w:ilvl w:val="0"/>
          <w:numId w:val="3"/>
        </w:numPr>
      </w:pPr>
      <w:proofErr w:type="spellStart"/>
      <w:r w:rsidRPr="003944FD">
        <w:t>ExternalTable</w:t>
      </w:r>
      <w:proofErr w:type="spellEnd"/>
    </w:p>
    <w:p w:rsidR="003944FD" w:rsidRPr="003944FD" w:rsidRDefault="003944FD" w:rsidP="003944FD">
      <w:pPr>
        <w:numPr>
          <w:ilvl w:val="0"/>
          <w:numId w:val="3"/>
        </w:numPr>
      </w:pPr>
      <w:proofErr w:type="spellStart"/>
      <w:r w:rsidRPr="003944FD">
        <w:t>DistributionInfo</w:t>
      </w:r>
      <w:proofErr w:type="spellEnd"/>
    </w:p>
    <w:p w:rsidR="003944FD" w:rsidRPr="003944FD" w:rsidRDefault="003944FD" w:rsidP="003944FD">
      <w:r w:rsidRPr="003944FD">
        <w:rPr>
          <w:i/>
          <w:iCs/>
        </w:rPr>
        <w:t>Table-Valued Function and Procedure</w:t>
      </w:r>
      <w:r w:rsidRPr="003944FD">
        <w:t xml:space="preserve"> </w:t>
      </w:r>
    </w:p>
    <w:p w:rsidR="003944FD" w:rsidRPr="003944FD" w:rsidRDefault="003944FD" w:rsidP="003944FD">
      <w:pPr>
        <w:numPr>
          <w:ilvl w:val="0"/>
          <w:numId w:val="4"/>
        </w:numPr>
      </w:pPr>
      <w:proofErr w:type="spellStart"/>
      <w:r w:rsidRPr="003944FD">
        <w:t>DatabaseName</w:t>
      </w:r>
      <w:proofErr w:type="spellEnd"/>
    </w:p>
    <w:p w:rsidR="003944FD" w:rsidRPr="003944FD" w:rsidRDefault="003944FD" w:rsidP="003944FD">
      <w:pPr>
        <w:numPr>
          <w:ilvl w:val="0"/>
          <w:numId w:val="4"/>
        </w:numPr>
      </w:pPr>
      <w:proofErr w:type="spellStart"/>
      <w:r w:rsidRPr="003944FD">
        <w:t>SchemaName</w:t>
      </w:r>
      <w:proofErr w:type="spellEnd"/>
    </w:p>
    <w:p w:rsidR="003944FD" w:rsidRPr="003944FD" w:rsidRDefault="003944FD" w:rsidP="003944FD">
      <w:pPr>
        <w:numPr>
          <w:ilvl w:val="0"/>
          <w:numId w:val="4"/>
        </w:numPr>
      </w:pPr>
      <w:r w:rsidRPr="003944FD">
        <w:t>Name</w:t>
      </w:r>
    </w:p>
    <w:p w:rsidR="003944FD" w:rsidRPr="003944FD" w:rsidRDefault="003944FD" w:rsidP="003944FD">
      <w:pPr>
        <w:numPr>
          <w:ilvl w:val="0"/>
          <w:numId w:val="4"/>
        </w:numPr>
      </w:pPr>
      <w:r w:rsidRPr="003944FD">
        <w:t>Definition</w:t>
      </w:r>
    </w:p>
    <w:p w:rsidR="003944FD" w:rsidRPr="003944FD" w:rsidRDefault="003944FD" w:rsidP="003944FD">
      <w:r w:rsidRPr="003944FD">
        <w:t xml:space="preserve">A Few More Cmdlets </w:t>
      </w:r>
    </w:p>
    <w:p w:rsidR="003944FD" w:rsidRPr="003944FD" w:rsidRDefault="003944FD" w:rsidP="003944FD">
      <w:r w:rsidRPr="003944FD">
        <w:t xml:space="preserve">We’ve nearly finished our PowerShell odyssey. Let’s take a last glance at a few other cmdlets you might find useful. </w:t>
      </w:r>
    </w:p>
    <w:p w:rsidR="003944FD" w:rsidRPr="003944FD" w:rsidRDefault="003944FD" w:rsidP="003944FD">
      <w:hyperlink r:id="rId31" w:history="1">
        <w:r w:rsidRPr="003944FD">
          <w:rPr>
            <w:rStyle w:val="Hyperlink"/>
            <w:i/>
            <w:iCs/>
          </w:rPr>
          <w:t>Get-</w:t>
        </w:r>
        <w:proofErr w:type="spellStart"/>
        <w:r w:rsidRPr="003944FD">
          <w:rPr>
            <w:rStyle w:val="Hyperlink"/>
            <w:i/>
            <w:iCs/>
          </w:rPr>
          <w:t>AdlAnalyticsAccount</w:t>
        </w:r>
        <w:proofErr w:type="spellEnd"/>
      </w:hyperlink>
      <w:r w:rsidRPr="003944FD">
        <w:t xml:space="preserve"> </w:t>
      </w:r>
    </w:p>
    <w:p w:rsidR="003944FD" w:rsidRPr="003944FD" w:rsidRDefault="003944FD" w:rsidP="003944FD">
      <w:r w:rsidRPr="003944FD">
        <w:t xml:space="preserve">This returns general information about the requested Analytics account – its location, linked store accounts, endpoint and so on. You can also supply an optional parameter limiting the output to a particular resource group. </w:t>
      </w:r>
    </w:p>
    <w:p w:rsidR="003944FD" w:rsidRPr="003944FD" w:rsidRDefault="003944FD" w:rsidP="003944FD">
      <w:hyperlink r:id="rId32" w:history="1">
        <w:r w:rsidRPr="003944FD">
          <w:rPr>
            <w:rStyle w:val="Hyperlink"/>
            <w:i/>
            <w:iCs/>
          </w:rPr>
          <w:t>Get-</w:t>
        </w:r>
        <w:proofErr w:type="spellStart"/>
        <w:r w:rsidRPr="003944FD">
          <w:rPr>
            <w:rStyle w:val="Hyperlink"/>
            <w:i/>
            <w:iCs/>
          </w:rPr>
          <w:t>AzureRmDataLakeStoreItem</w:t>
        </w:r>
        <w:proofErr w:type="spellEnd"/>
      </w:hyperlink>
      <w:r w:rsidRPr="003944FD">
        <w:rPr>
          <w:i/>
          <w:iCs/>
        </w:rPr>
        <w:t xml:space="preserve"> </w:t>
      </w:r>
    </w:p>
    <w:p w:rsidR="003944FD" w:rsidRPr="003944FD" w:rsidRDefault="003944FD" w:rsidP="003944FD">
      <w:r w:rsidRPr="003944FD">
        <w:t xml:space="preserve">A cmdlet which reveals the details of a file or folder at a particular path, just like in the example shown. </w:t>
      </w:r>
    </w:p>
    <w:p w:rsidR="003944FD" w:rsidRPr="003944FD" w:rsidRDefault="003944FD" w:rsidP="003944FD">
      <w:r w:rsidRPr="003944FD">
        <w:drawing>
          <wp:inline distT="0" distB="0" distL="0" distR="0">
            <wp:extent cx="15678150" cy="1543050"/>
            <wp:effectExtent l="0" t="0" r="0" b="0"/>
            <wp:docPr id="4" name="Picture 4" descr="http://www.sqlservercentral.com/Images/34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qlservercentral.com/Images/3430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78150" cy="154305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3" name="Picture 3"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34" w:history="1">
        <w:r w:rsidRPr="003944FD">
          <w:rPr>
            <w:rStyle w:val="Hyperlink"/>
          </w:rPr>
          <w:t>Zoom in</w:t>
        </w:r>
      </w:hyperlink>
      <w:r w:rsidRPr="003944FD">
        <w:t>  |  </w:t>
      </w:r>
      <w:hyperlink r:id="rId35" w:history="1">
        <w:r w:rsidRPr="003944FD">
          <w:rPr>
            <w:rStyle w:val="Hyperlink"/>
          </w:rPr>
          <w:t>Open in new window</w:t>
        </w:r>
      </w:hyperlink>
    </w:p>
    <w:p w:rsidR="003944FD" w:rsidRPr="003944FD" w:rsidRDefault="003944FD" w:rsidP="003944FD">
      <w:hyperlink r:id="rId36" w:history="1">
        <w:r w:rsidRPr="003944FD">
          <w:rPr>
            <w:rStyle w:val="Hyperlink"/>
            <w:i/>
            <w:iCs/>
          </w:rPr>
          <w:t>Get-</w:t>
        </w:r>
        <w:proofErr w:type="spellStart"/>
        <w:r w:rsidRPr="003944FD">
          <w:rPr>
            <w:rStyle w:val="Hyperlink"/>
            <w:i/>
            <w:iCs/>
          </w:rPr>
          <w:t>AzureRmDataLakeStoreItemContent</w:t>
        </w:r>
        <w:proofErr w:type="spellEnd"/>
      </w:hyperlink>
      <w:r w:rsidRPr="003944FD">
        <w:t xml:space="preserve"> </w:t>
      </w:r>
    </w:p>
    <w:p w:rsidR="003944FD" w:rsidRPr="003944FD" w:rsidRDefault="003944FD" w:rsidP="003944FD">
      <w:r w:rsidRPr="003944FD">
        <w:lastRenderedPageBreak/>
        <w:t xml:space="preserve">This is a very handy cmdlet to know about. As you may have guessed from the name, it returns the contents of the file specified in the path. This command, for instance, would return the contents of the England_Counties.csv file. </w:t>
      </w:r>
    </w:p>
    <w:p w:rsidR="003944FD" w:rsidRPr="003944FD" w:rsidRDefault="003944FD" w:rsidP="003944FD">
      <w:r w:rsidRPr="003944FD">
        <w:t>Get-</w:t>
      </w:r>
      <w:proofErr w:type="spellStart"/>
      <w:r w:rsidRPr="003944FD">
        <w:t>AzureRmDataLakeStoreItemContent</w:t>
      </w:r>
      <w:proofErr w:type="spellEnd"/>
      <w:r w:rsidRPr="003944FD">
        <w:t xml:space="preserve"> -Account </w:t>
      </w:r>
      <w:proofErr w:type="spellStart"/>
      <w:r w:rsidRPr="003944FD">
        <w:t>sqlservercentral</w:t>
      </w:r>
      <w:proofErr w:type="spellEnd"/>
      <w:r w:rsidRPr="003944FD">
        <w:t xml:space="preserve"> -Path "/</w:t>
      </w:r>
      <w:proofErr w:type="spellStart"/>
      <w:r w:rsidRPr="003944FD">
        <w:t>ssc_uk_postcodes</w:t>
      </w:r>
      <w:proofErr w:type="spellEnd"/>
      <w:r w:rsidRPr="003944FD">
        <w:t>/counties/England_Counties.csv" </w:t>
      </w:r>
    </w:p>
    <w:p w:rsidR="003944FD" w:rsidRPr="003944FD" w:rsidRDefault="003944FD" w:rsidP="003944FD">
      <w:hyperlink r:id="rId37" w:history="1">
        <w:r w:rsidRPr="003944FD">
          <w:rPr>
            <w:rStyle w:val="Hyperlink"/>
          </w:rPr>
          <w:t>Get-</w:t>
        </w:r>
        <w:proofErr w:type="spellStart"/>
        <w:r w:rsidRPr="003944FD">
          <w:rPr>
            <w:rStyle w:val="Hyperlink"/>
          </w:rPr>
          <w:t>AzureRmDataLakeStoreChildItem</w:t>
        </w:r>
        <w:proofErr w:type="spellEnd"/>
      </w:hyperlink>
      <w:r w:rsidRPr="003944FD">
        <w:t xml:space="preserve"> </w:t>
      </w:r>
    </w:p>
    <w:p w:rsidR="003944FD" w:rsidRPr="003944FD" w:rsidRDefault="003944FD" w:rsidP="003944FD">
      <w:r w:rsidRPr="003944FD">
        <w:t xml:space="preserve">Do you need to know the children in a particular folder of your Data Lake Store? Then this is just what you are looking for! </w:t>
      </w:r>
    </w:p>
    <w:p w:rsidR="003944FD" w:rsidRPr="003944FD" w:rsidRDefault="003944FD" w:rsidP="003944FD">
      <w:r w:rsidRPr="003944FD">
        <w:drawing>
          <wp:inline distT="0" distB="0" distL="0" distR="0">
            <wp:extent cx="15792450" cy="3943350"/>
            <wp:effectExtent l="0" t="0" r="0" b="0"/>
            <wp:docPr id="2" name="Picture 2" descr="http://www.sqlservercentral.com/Images/34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qlservercentral.com/Images/343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92450" cy="3943350"/>
                    </a:xfrm>
                    <a:prstGeom prst="rect">
                      <a:avLst/>
                    </a:prstGeom>
                    <a:noFill/>
                    <a:ln>
                      <a:noFill/>
                    </a:ln>
                  </pic:spPr>
                </pic:pic>
              </a:graphicData>
            </a:graphic>
          </wp:inline>
        </w:drawing>
      </w:r>
    </w:p>
    <w:p w:rsidR="003944FD" w:rsidRPr="003944FD" w:rsidRDefault="003944FD" w:rsidP="003944FD">
      <w:r w:rsidRPr="003944FD">
        <w:drawing>
          <wp:inline distT="0" distB="0" distL="0" distR="0">
            <wp:extent cx="85725" cy="85725"/>
            <wp:effectExtent l="0" t="0" r="9525" b="9525"/>
            <wp:docPr id="1" name="Picture 1" descr="http://www.sqlservercentral.com/Resources/Images/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qlservercentral.com/Resources/Images/zoom.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hyperlink r:id="rId39" w:history="1">
        <w:r w:rsidRPr="003944FD">
          <w:rPr>
            <w:rStyle w:val="Hyperlink"/>
          </w:rPr>
          <w:t>Zoom in</w:t>
        </w:r>
      </w:hyperlink>
      <w:r w:rsidRPr="003944FD">
        <w:t>  |  </w:t>
      </w:r>
      <w:hyperlink r:id="rId40" w:history="1">
        <w:r w:rsidRPr="003944FD">
          <w:rPr>
            <w:rStyle w:val="Hyperlink"/>
          </w:rPr>
          <w:t>Open in new window</w:t>
        </w:r>
      </w:hyperlink>
    </w:p>
    <w:p w:rsidR="003944FD" w:rsidRPr="003944FD" w:rsidRDefault="003944FD" w:rsidP="003944FD">
      <w:r w:rsidRPr="003944FD">
        <w:t xml:space="preserve">Where Next? </w:t>
      </w:r>
    </w:p>
    <w:p w:rsidR="003944FD" w:rsidRPr="003944FD" w:rsidRDefault="003944FD" w:rsidP="003944FD">
      <w:r w:rsidRPr="003944FD">
        <w:t xml:space="preserve">Unsurprisingly, Microsoft has documentation on both the </w:t>
      </w:r>
      <w:hyperlink r:id="rId41" w:history="1">
        <w:r w:rsidRPr="003944FD">
          <w:rPr>
            <w:rStyle w:val="Hyperlink"/>
          </w:rPr>
          <w:t>Data Lake Analytics</w:t>
        </w:r>
      </w:hyperlink>
      <w:r w:rsidRPr="003944FD">
        <w:t xml:space="preserve"> and </w:t>
      </w:r>
      <w:hyperlink r:id="rId42" w:history="1">
        <w:r w:rsidRPr="003944FD">
          <w:rPr>
            <w:rStyle w:val="Hyperlink"/>
          </w:rPr>
          <w:t>Data Lake Store</w:t>
        </w:r>
      </w:hyperlink>
      <w:r w:rsidRPr="003944FD">
        <w:t xml:space="preserve"> cmdlets. Take a look – anything you want to do with your Data Lake can be done in PowerShell. Automate away! </w:t>
      </w:r>
    </w:p>
    <w:p w:rsidR="003944FD" w:rsidRPr="003944FD" w:rsidRDefault="003944FD" w:rsidP="003944FD">
      <w:r w:rsidRPr="003944FD">
        <w:t xml:space="preserve">Summary </w:t>
      </w:r>
    </w:p>
    <w:p w:rsidR="003944FD" w:rsidRPr="003944FD" w:rsidRDefault="003944FD" w:rsidP="003944FD">
      <w:r w:rsidRPr="003944FD">
        <w:t xml:space="preserve">As mentioned earlier, this article concludes our look at Azure Data Lake PowerShell. We’ve seen how to inspect a Data Lake and pull out metadata about the items in our Data Lake. </w:t>
      </w:r>
    </w:p>
    <w:p w:rsidR="003944FD" w:rsidRPr="003944FD" w:rsidRDefault="003944FD" w:rsidP="003944FD">
      <w:r w:rsidRPr="003944FD">
        <w:lastRenderedPageBreak/>
        <w:t>With a solid PowerShell grounding behind us, we’re now going to look at accessing external data using U-SQL and the Azure Data Lake. So join me next time, when we look at how data in an Azure SQL database can be used in a Data Lake.</w:t>
      </w:r>
    </w:p>
    <w:sectPr w:rsidR="003944FD" w:rsidRPr="00394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7FDA"/>
    <w:multiLevelType w:val="multilevel"/>
    <w:tmpl w:val="2A2E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D0177"/>
    <w:multiLevelType w:val="multilevel"/>
    <w:tmpl w:val="E5A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25063"/>
    <w:multiLevelType w:val="multilevel"/>
    <w:tmpl w:val="65E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626A43"/>
    <w:multiLevelType w:val="multilevel"/>
    <w:tmpl w:val="C578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4FD"/>
    <w:rsid w:val="003944FD"/>
    <w:rsid w:val="00565010"/>
    <w:rsid w:val="00A70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55AB"/>
  <w15:chartTrackingRefBased/>
  <w15:docId w15:val="{23457A81-6755-4441-A3DC-E8DE8A87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44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44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4F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44FD"/>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3944F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44FD"/>
    <w:rPr>
      <w:rFonts w:ascii="Consolas" w:hAnsi="Consolas"/>
      <w:sz w:val="20"/>
      <w:szCs w:val="20"/>
    </w:rPr>
  </w:style>
  <w:style w:type="paragraph" w:styleId="NormalWeb">
    <w:name w:val="Normal (Web)"/>
    <w:basedOn w:val="Normal"/>
    <w:uiPriority w:val="99"/>
    <w:semiHidden/>
    <w:unhideWhenUsed/>
    <w:rsid w:val="003944FD"/>
    <w:rPr>
      <w:rFonts w:ascii="Times New Roman" w:hAnsi="Times New Roman" w:cs="Times New Roman"/>
      <w:sz w:val="24"/>
      <w:szCs w:val="24"/>
    </w:rPr>
  </w:style>
  <w:style w:type="character" w:styleId="Hyperlink">
    <w:name w:val="Hyperlink"/>
    <w:basedOn w:val="DefaultParagraphFont"/>
    <w:uiPriority w:val="99"/>
    <w:unhideWhenUsed/>
    <w:rsid w:val="003944FD"/>
    <w:rPr>
      <w:strike w:val="0"/>
      <w:dstrike w:val="0"/>
      <w:color w:val="225588"/>
      <w:u w:val="none"/>
      <w:effect w:val="none"/>
    </w:rPr>
  </w:style>
  <w:style w:type="character" w:styleId="Strong">
    <w:name w:val="Strong"/>
    <w:basedOn w:val="DefaultParagraphFont"/>
    <w:uiPriority w:val="22"/>
    <w:qFormat/>
    <w:rsid w:val="003944FD"/>
    <w:rPr>
      <w:b/>
      <w:bCs/>
    </w:rPr>
  </w:style>
  <w:style w:type="character" w:styleId="Emphasis">
    <w:name w:val="Emphasis"/>
    <w:basedOn w:val="DefaultParagraphFont"/>
    <w:uiPriority w:val="20"/>
    <w:qFormat/>
    <w:rsid w:val="003944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765713">
      <w:bodyDiv w:val="1"/>
      <w:marLeft w:val="0"/>
      <w:marRight w:val="0"/>
      <w:marTop w:val="0"/>
      <w:marBottom w:val="0"/>
      <w:divBdr>
        <w:top w:val="none" w:sz="0" w:space="0" w:color="auto"/>
        <w:left w:val="none" w:sz="0" w:space="0" w:color="auto"/>
        <w:bottom w:val="none" w:sz="0" w:space="0" w:color="auto"/>
        <w:right w:val="none" w:sz="0" w:space="0" w:color="auto"/>
      </w:divBdr>
      <w:divsChild>
        <w:div w:id="477724058">
          <w:marLeft w:val="0"/>
          <w:marRight w:val="0"/>
          <w:marTop w:val="0"/>
          <w:marBottom w:val="0"/>
          <w:divBdr>
            <w:top w:val="none" w:sz="0" w:space="0" w:color="auto"/>
            <w:left w:val="none" w:sz="0" w:space="0" w:color="auto"/>
            <w:bottom w:val="none" w:sz="0" w:space="0" w:color="auto"/>
            <w:right w:val="none" w:sz="0" w:space="0" w:color="auto"/>
          </w:divBdr>
          <w:divsChild>
            <w:div w:id="867642384">
              <w:marLeft w:val="0"/>
              <w:marRight w:val="0"/>
              <w:marTop w:val="0"/>
              <w:marBottom w:val="0"/>
              <w:divBdr>
                <w:top w:val="none" w:sz="0" w:space="0" w:color="auto"/>
                <w:left w:val="none" w:sz="0" w:space="0" w:color="auto"/>
                <w:bottom w:val="none" w:sz="0" w:space="0" w:color="auto"/>
                <w:right w:val="none" w:sz="0" w:space="0" w:color="auto"/>
              </w:divBdr>
              <w:divsChild>
                <w:div w:id="1409426293">
                  <w:marLeft w:val="0"/>
                  <w:marRight w:val="0"/>
                  <w:marTop w:val="0"/>
                  <w:marBottom w:val="0"/>
                  <w:divBdr>
                    <w:top w:val="none" w:sz="0" w:space="0" w:color="auto"/>
                    <w:left w:val="none" w:sz="0" w:space="0" w:color="auto"/>
                    <w:bottom w:val="none" w:sz="0" w:space="0" w:color="auto"/>
                    <w:right w:val="none" w:sz="0" w:space="0" w:color="auto"/>
                  </w:divBdr>
                </w:div>
                <w:div w:id="1684822772">
                  <w:marLeft w:val="0"/>
                  <w:marRight w:val="0"/>
                  <w:marTop w:val="0"/>
                  <w:marBottom w:val="0"/>
                  <w:divBdr>
                    <w:top w:val="none" w:sz="0" w:space="0" w:color="auto"/>
                    <w:left w:val="none" w:sz="0" w:space="0" w:color="auto"/>
                    <w:bottom w:val="none" w:sz="0" w:space="0" w:color="auto"/>
                    <w:right w:val="none" w:sz="0" w:space="0" w:color="auto"/>
                  </w:divBdr>
                </w:div>
                <w:div w:id="1825505943">
                  <w:marLeft w:val="0"/>
                  <w:marRight w:val="0"/>
                  <w:marTop w:val="0"/>
                  <w:marBottom w:val="0"/>
                  <w:divBdr>
                    <w:top w:val="none" w:sz="0" w:space="0" w:color="auto"/>
                    <w:left w:val="none" w:sz="0" w:space="0" w:color="auto"/>
                    <w:bottom w:val="none" w:sz="0" w:space="0" w:color="auto"/>
                    <w:right w:val="none" w:sz="0" w:space="0" w:color="auto"/>
                  </w:divBdr>
                </w:div>
                <w:div w:id="1599097474">
                  <w:marLeft w:val="0"/>
                  <w:marRight w:val="0"/>
                  <w:marTop w:val="0"/>
                  <w:marBottom w:val="0"/>
                  <w:divBdr>
                    <w:top w:val="none" w:sz="0" w:space="0" w:color="auto"/>
                    <w:left w:val="none" w:sz="0" w:space="0" w:color="auto"/>
                    <w:bottom w:val="none" w:sz="0" w:space="0" w:color="auto"/>
                    <w:right w:val="none" w:sz="0" w:space="0" w:color="auto"/>
                  </w:divBdr>
                </w:div>
                <w:div w:id="119736217">
                  <w:marLeft w:val="0"/>
                  <w:marRight w:val="0"/>
                  <w:marTop w:val="0"/>
                  <w:marBottom w:val="0"/>
                  <w:divBdr>
                    <w:top w:val="none" w:sz="0" w:space="0" w:color="auto"/>
                    <w:left w:val="none" w:sz="0" w:space="0" w:color="auto"/>
                    <w:bottom w:val="none" w:sz="0" w:space="0" w:color="auto"/>
                    <w:right w:val="none" w:sz="0" w:space="0" w:color="auto"/>
                  </w:divBdr>
                </w:div>
                <w:div w:id="2145148501">
                  <w:marLeft w:val="0"/>
                  <w:marRight w:val="0"/>
                  <w:marTop w:val="0"/>
                  <w:marBottom w:val="0"/>
                  <w:divBdr>
                    <w:top w:val="none" w:sz="0" w:space="0" w:color="auto"/>
                    <w:left w:val="none" w:sz="0" w:space="0" w:color="auto"/>
                    <w:bottom w:val="none" w:sz="0" w:space="0" w:color="auto"/>
                    <w:right w:val="none" w:sz="0" w:space="0" w:color="auto"/>
                  </w:divBdr>
                </w:div>
                <w:div w:id="390229203">
                  <w:marLeft w:val="0"/>
                  <w:marRight w:val="0"/>
                  <w:marTop w:val="0"/>
                  <w:marBottom w:val="0"/>
                  <w:divBdr>
                    <w:top w:val="none" w:sz="0" w:space="0" w:color="auto"/>
                    <w:left w:val="none" w:sz="0" w:space="0" w:color="auto"/>
                    <w:bottom w:val="none" w:sz="0" w:space="0" w:color="auto"/>
                    <w:right w:val="none" w:sz="0" w:space="0" w:color="auto"/>
                  </w:divBdr>
                </w:div>
                <w:div w:id="802772686">
                  <w:marLeft w:val="0"/>
                  <w:marRight w:val="0"/>
                  <w:marTop w:val="0"/>
                  <w:marBottom w:val="0"/>
                  <w:divBdr>
                    <w:top w:val="none" w:sz="0" w:space="0" w:color="auto"/>
                    <w:left w:val="none" w:sz="0" w:space="0" w:color="auto"/>
                    <w:bottom w:val="none" w:sz="0" w:space="0" w:color="auto"/>
                    <w:right w:val="none" w:sz="0" w:space="0" w:color="auto"/>
                  </w:divBdr>
                </w:div>
                <w:div w:id="7883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javascript:;" TargetMode="External"/><Relationship Id="rId18" Type="http://schemas.openxmlformats.org/officeDocument/2006/relationships/hyperlink" Target="javascript:;" TargetMode="External"/><Relationship Id="rId26" Type="http://schemas.openxmlformats.org/officeDocument/2006/relationships/hyperlink" Target="javascript:;" TargetMode="External"/><Relationship Id="rId39" Type="http://schemas.openxmlformats.org/officeDocument/2006/relationships/hyperlink" Target="javascript:;" TargetMode="External"/><Relationship Id="rId3" Type="http://schemas.openxmlformats.org/officeDocument/2006/relationships/settings" Target="settings.xml"/><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https://docs.microsoft.com/en-gb/powershell/module/AzureRM.DataLakeStore/?view=azurermps-5.2.0" TargetMode="External"/><Relationship Id="rId7" Type="http://schemas.openxmlformats.org/officeDocument/2006/relationships/hyperlink" Target="http://www.sqlservercentral.com/articles/U-SQL/161910/" TargetMode="External"/><Relationship Id="rId12" Type="http://schemas.openxmlformats.org/officeDocument/2006/relationships/image" Target="media/image3.jpeg"/><Relationship Id="rId17" Type="http://schemas.openxmlformats.org/officeDocument/2006/relationships/hyperlink" Target="javascript:;" TargetMode="External"/><Relationship Id="rId25" Type="http://schemas.openxmlformats.org/officeDocument/2006/relationships/image" Target="media/image7.jpeg"/><Relationship Id="rId33" Type="http://schemas.openxmlformats.org/officeDocument/2006/relationships/image" Target="media/image9.jpeg"/><Relationship Id="rId38"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javascript:;" TargetMode="External"/><Relationship Id="rId29" Type="http://schemas.openxmlformats.org/officeDocument/2006/relationships/hyperlink" Target="javascript:;" TargetMode="External"/><Relationship Id="rId41" Type="http://schemas.openxmlformats.org/officeDocument/2006/relationships/hyperlink" Target="https://docs.microsoft.com/en-gb/powershell/module/AzureRM.DataLakeAnalytics/?view=azurermps-5.2.0" TargetMode="External"/><Relationship Id="rId1" Type="http://schemas.openxmlformats.org/officeDocument/2006/relationships/numbering" Target="numbering.xml"/><Relationship Id="rId6" Type="http://schemas.openxmlformats.org/officeDocument/2006/relationships/hyperlink" Target="http://www.sqlservercentral.com/articles/Azure/168471/?utm_source=SSC&amp;utm_medium=pubemail"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https://docs.microsoft.com/en-us/powershell/module/azurerm.datalakestore/get-azurermdatalakestoreitem?view=azurermps-5.2.0" TargetMode="External"/><Relationship Id="rId37" Type="http://schemas.openxmlformats.org/officeDocument/2006/relationships/hyperlink" Target="https://docs.microsoft.com/en-gb/powershell/module/AzureRM.DataLakeStore/Get-AzureRmDataLakeStoreChildItem?view=azurermps-5.2.0" TargetMode="External"/><Relationship Id="rId40" Type="http://schemas.openxmlformats.org/officeDocument/2006/relationships/hyperlink" Target="javascript:;" TargetMode="External"/><Relationship Id="rId5" Type="http://schemas.openxmlformats.org/officeDocument/2006/relationships/hyperlink" Target="http://www.sqlservercentral.com/Authors/Articles/Mike_McQuillan/586478/" TargetMode="External"/><Relationship Id="rId15" Type="http://schemas.openxmlformats.org/officeDocument/2006/relationships/hyperlink" Target="http://www.sqlservercentral.com/articles/Azure/161158/" TargetMode="External"/><Relationship Id="rId23" Type="http://schemas.openxmlformats.org/officeDocument/2006/relationships/hyperlink" Target="javascript:;" TargetMode="External"/><Relationship Id="rId28" Type="http://schemas.openxmlformats.org/officeDocument/2006/relationships/image" Target="media/image8.jpeg"/><Relationship Id="rId36" Type="http://schemas.openxmlformats.org/officeDocument/2006/relationships/hyperlink" Target="https://docs.microsoft.com/en-us/powershell/module/azurerm.datalakestore/get-azurermdatalakestoreitemcontent?view=azurermps-5.2.0" TargetMode="External"/><Relationship Id="rId10" Type="http://schemas.openxmlformats.org/officeDocument/2006/relationships/hyperlink" Target="javascript:;" TargetMode="External"/><Relationship Id="rId19" Type="http://schemas.openxmlformats.org/officeDocument/2006/relationships/image" Target="media/image5.jpeg"/><Relationship Id="rId31" Type="http://schemas.openxmlformats.org/officeDocument/2006/relationships/hyperlink" Target="https://www.sapien.com/powershell/alias/get-adlanalyticsaccoun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javascript:;" TargetMode="External"/><Relationship Id="rId22" Type="http://schemas.openxmlformats.org/officeDocument/2006/relationships/image" Target="media/image6.jpeg"/><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 (Admin)</dc:creator>
  <cp:keywords/>
  <dc:description/>
  <cp:lastModifiedBy>Bergen, William (Admin)</cp:lastModifiedBy>
  <cp:revision>1</cp:revision>
  <dcterms:created xsi:type="dcterms:W3CDTF">2018-03-07T12:04:00Z</dcterms:created>
  <dcterms:modified xsi:type="dcterms:W3CDTF">2018-03-07T12:06:00Z</dcterms:modified>
</cp:coreProperties>
</file>