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546A" w:rsidRPr="0012546A" w:rsidRDefault="0012546A" w:rsidP="0012546A">
      <w:pPr>
        <w:spacing w:after="150" w:line="690" w:lineRule="atLeast"/>
        <w:outlineLvl w:val="0"/>
        <w:rPr>
          <w:rFonts w:ascii="Roboto" w:eastAsia="Times New Roman" w:hAnsi="Roboto" w:cs="Arial"/>
          <w:b/>
          <w:bCs/>
          <w:color w:val="183559"/>
          <w:kern w:val="36"/>
          <w:sz w:val="54"/>
          <w:szCs w:val="54"/>
          <w:lang w:val="en-GB"/>
        </w:rPr>
      </w:pPr>
      <w:r w:rsidRPr="0012546A">
        <w:rPr>
          <w:rFonts w:ascii="Roboto" w:eastAsia="Times New Roman" w:hAnsi="Roboto" w:cs="Arial"/>
          <w:b/>
          <w:bCs/>
          <w:color w:val="183559"/>
          <w:kern w:val="36"/>
          <w:sz w:val="54"/>
          <w:szCs w:val="54"/>
          <w:lang w:val="en-GB"/>
        </w:rPr>
        <w:t>Databases in Azure… Where to begin? Create a Database and log in!</w:t>
      </w:r>
    </w:p>
    <w:p w:rsidR="0012546A" w:rsidRDefault="0012546A" w:rsidP="0012546A">
      <w:pPr>
        <w:spacing w:after="150" w:line="420" w:lineRule="atLeast"/>
        <w:rPr>
          <w:rFonts w:ascii="Roboto" w:eastAsia="Times New Roman" w:hAnsi="Roboto" w:cs="Arial"/>
          <w:color w:val="183559"/>
          <w:sz w:val="27"/>
          <w:szCs w:val="27"/>
          <w:lang w:val="en-GB"/>
        </w:rPr>
      </w:pPr>
      <w:hyperlink r:id="rId5" w:history="1">
        <w:r w:rsidRPr="0012546A">
          <w:rPr>
            <w:rFonts w:ascii="Roboto" w:eastAsia="Times New Roman" w:hAnsi="Roboto" w:cs="Arial"/>
            <w:color w:val="336DC2"/>
            <w:sz w:val="27"/>
            <w:szCs w:val="27"/>
            <w:lang w:val="en-GB"/>
          </w:rPr>
          <w:t>Michael Morin</w:t>
        </w:r>
      </w:hyperlink>
      <w:r w:rsidRPr="0012546A">
        <w:rPr>
          <w:rFonts w:ascii="Roboto" w:eastAsia="Times New Roman" w:hAnsi="Roboto" w:cs="Arial"/>
          <w:color w:val="183559"/>
          <w:sz w:val="27"/>
          <w:szCs w:val="27"/>
          <w:lang w:val="en-GB"/>
        </w:rPr>
        <w:t xml:space="preserve">, 2019-10-23 (first published: 2016-06-16) </w:t>
      </w:r>
    </w:p>
    <w:p w:rsidR="0012546A" w:rsidRDefault="0012546A" w:rsidP="0012546A">
      <w:pPr>
        <w:spacing w:after="150" w:line="420" w:lineRule="atLeast"/>
        <w:rPr>
          <w:rFonts w:ascii="Roboto" w:eastAsia="Times New Roman" w:hAnsi="Roboto" w:cs="Arial"/>
          <w:color w:val="183559"/>
          <w:sz w:val="27"/>
          <w:szCs w:val="27"/>
          <w:lang w:val="en-GB"/>
        </w:rPr>
      </w:pPr>
      <w:r>
        <w:rPr>
          <w:rFonts w:ascii="Roboto" w:eastAsia="Times New Roman" w:hAnsi="Roboto" w:cs="Arial"/>
          <w:color w:val="183559"/>
          <w:sz w:val="27"/>
          <w:szCs w:val="27"/>
          <w:lang w:val="en-GB"/>
        </w:rPr>
        <w:t xml:space="preserve">FROM:  </w:t>
      </w:r>
      <w:hyperlink r:id="rId6" w:history="1">
        <w:r w:rsidRPr="00952E6A">
          <w:rPr>
            <w:rStyle w:val="Hyperlink"/>
            <w:rFonts w:ascii="Roboto" w:eastAsia="Times New Roman" w:hAnsi="Roboto" w:cs="Arial"/>
            <w:sz w:val="27"/>
            <w:szCs w:val="27"/>
            <w:lang w:val="en-GB"/>
          </w:rPr>
          <w:t>https://www.sqlservercentral.com/steps/databases-in-azure%e2%80%a6-where-to-begin-create-a-database-and-log-in</w:t>
        </w:r>
      </w:hyperlink>
    </w:p>
    <w:p w:rsidR="0012546A" w:rsidRPr="0012546A" w:rsidRDefault="0012546A" w:rsidP="0012546A">
      <w:pPr>
        <w:spacing w:after="150" w:line="420" w:lineRule="atLeast"/>
        <w:rPr>
          <w:rFonts w:ascii="Roboto" w:eastAsia="Times New Roman" w:hAnsi="Roboto" w:cs="Arial"/>
          <w:color w:val="183559"/>
          <w:sz w:val="27"/>
          <w:szCs w:val="27"/>
          <w:lang w:val="en-GB"/>
        </w:rPr>
      </w:pPr>
      <w:bookmarkStart w:id="0" w:name="_GoBack"/>
      <w:bookmarkEnd w:id="0"/>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b/>
          <w:bCs/>
          <w:color w:val="373737"/>
          <w:sz w:val="24"/>
          <w:szCs w:val="24"/>
          <w:lang w:val="en-GB"/>
        </w:rPr>
        <w:t>Update:</w:t>
      </w:r>
      <w:r w:rsidRPr="0012546A">
        <w:rPr>
          <w:rFonts w:ascii="Roboto" w:eastAsia="Times New Roman" w:hAnsi="Roboto" w:cs="Arial"/>
          <w:color w:val="373737"/>
          <w:sz w:val="24"/>
          <w:szCs w:val="24"/>
          <w:lang w:val="en-GB"/>
        </w:rPr>
        <w:t xml:space="preserve"> changed the reset password comment below Use to say that that was not possible in the Azure interface but this is not possible.</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19"/>
          <w:szCs w:val="19"/>
          <w:lang w:val="en-GB"/>
        </w:rPr>
        <w:t>This article is for the beginner. </w:t>
      </w:r>
      <w:r w:rsidRPr="0012546A">
        <w:rPr>
          <w:rFonts w:ascii="Roboto" w:eastAsia="Times New Roman" w:hAnsi="Roboto" w:cs="Arial"/>
          <w:color w:val="373737"/>
          <w:sz w:val="24"/>
          <w:szCs w:val="24"/>
          <w:lang w:val="en-GB"/>
        </w:rPr>
        <w:t xml:space="preserve">This is the first in a series of articles I will be writing on Microsoft Azure </w:t>
      </w:r>
      <w:proofErr w:type="spellStart"/>
      <w:r w:rsidRPr="0012546A">
        <w:rPr>
          <w:rFonts w:ascii="Roboto" w:eastAsia="Times New Roman" w:hAnsi="Roboto" w:cs="Arial"/>
          <w:color w:val="373737"/>
          <w:sz w:val="24"/>
          <w:szCs w:val="24"/>
          <w:lang w:val="en-GB"/>
        </w:rPr>
        <w:t>DBs.</w:t>
      </w:r>
      <w:proofErr w:type="spellEnd"/>
      <w:r w:rsidRPr="0012546A">
        <w:rPr>
          <w:rFonts w:ascii="Roboto" w:eastAsia="Times New Roman" w:hAnsi="Roboto" w:cs="Arial"/>
          <w:color w:val="373737"/>
          <w:sz w:val="24"/>
          <w:szCs w:val="24"/>
          <w:lang w:val="en-GB"/>
        </w:rPr>
        <w:t xml:space="preserve"> They will get more advanced as we </w:t>
      </w:r>
      <w:proofErr w:type="spellStart"/>
      <w:r w:rsidRPr="0012546A">
        <w:rPr>
          <w:rFonts w:ascii="Roboto" w:eastAsia="Times New Roman" w:hAnsi="Roboto" w:cs="Arial"/>
          <w:color w:val="373737"/>
          <w:sz w:val="24"/>
          <w:szCs w:val="24"/>
          <w:lang w:val="en-GB"/>
        </w:rPr>
        <w:t>more</w:t>
      </w:r>
      <w:proofErr w:type="spellEnd"/>
      <w:r w:rsidRPr="0012546A">
        <w:rPr>
          <w:rFonts w:ascii="Roboto" w:eastAsia="Times New Roman" w:hAnsi="Roboto" w:cs="Arial"/>
          <w:color w:val="373737"/>
          <w:sz w:val="24"/>
          <w:szCs w:val="24"/>
          <w:lang w:val="en-GB"/>
        </w:rPr>
        <w:t xml:space="preserve"> forward. We have to start somewhere and creating a database seemed like a logical place. I will assume that you have an Azure account or access to one. If you do not, y</w:t>
      </w:r>
      <w:r w:rsidRPr="0012546A">
        <w:rPr>
          <w:rFonts w:ascii="Roboto" w:eastAsia="Times New Roman" w:hAnsi="Roboto" w:cs="Arial"/>
          <w:color w:val="373737"/>
          <w:sz w:val="19"/>
          <w:szCs w:val="19"/>
          <w:lang w:val="en-GB"/>
        </w:rPr>
        <w:t xml:space="preserve">ou can get a free account at </w:t>
      </w:r>
      <w:hyperlink r:id="rId7" w:history="1">
        <w:r w:rsidRPr="0012546A">
          <w:rPr>
            <w:rFonts w:ascii="Roboto" w:eastAsia="Times New Roman" w:hAnsi="Roboto" w:cs="Arial"/>
            <w:color w:val="336DC2"/>
            <w:sz w:val="19"/>
            <w:szCs w:val="19"/>
            <w:lang w:val="en-GB"/>
          </w:rPr>
          <w:t>www.azure.com</w:t>
        </w:r>
      </w:hyperlink>
      <w:r w:rsidRPr="0012546A">
        <w:rPr>
          <w:rFonts w:ascii="Roboto" w:eastAsia="Times New Roman" w:hAnsi="Roboto" w:cs="Arial"/>
          <w:color w:val="373737"/>
          <w:sz w:val="19"/>
          <w:szCs w:val="19"/>
          <w:lang w:val="en-GB"/>
        </w:rPr>
        <w:t xml:space="preserve"> (follow the Get Started for Free links… they're everywhere) and it will give you $240.00 of free credit for the first month.</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Once that runs out, you can get the free Visual Studio subscription (</w:t>
      </w:r>
      <w:hyperlink r:id="rId8" w:history="1">
        <w:r w:rsidRPr="0012546A">
          <w:rPr>
            <w:rFonts w:ascii="Roboto" w:eastAsia="Times New Roman" w:hAnsi="Roboto" w:cs="Arial"/>
            <w:color w:val="336DC2"/>
            <w:sz w:val="24"/>
            <w:szCs w:val="24"/>
            <w:lang w:val="en-GB"/>
          </w:rPr>
          <w:t>https://www.visualstudio.com/</w:t>
        </w:r>
      </w:hyperlink>
      <w:r w:rsidRPr="0012546A">
        <w:rPr>
          <w:rFonts w:ascii="Roboto" w:eastAsia="Times New Roman" w:hAnsi="Roboto" w:cs="Arial"/>
          <w:color w:val="373737"/>
          <w:sz w:val="24"/>
          <w:szCs w:val="24"/>
          <w:lang w:val="en-GB"/>
        </w:rPr>
        <w:t>) along with Visual Studio community edition (fully functional version) and you get several benefits with it:</w:t>
      </w:r>
    </w:p>
    <w:p w:rsidR="0012546A" w:rsidRPr="0012546A" w:rsidRDefault="0012546A" w:rsidP="0012546A">
      <w:pPr>
        <w:numPr>
          <w:ilvl w:val="0"/>
          <w:numId w:val="1"/>
        </w:numPr>
        <w:spacing w:before="100" w:beforeAutospacing="1" w:after="150" w:line="390" w:lineRule="atLeast"/>
        <w:ind w:left="3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$25/month of azure free.</w:t>
      </w:r>
    </w:p>
    <w:p w:rsidR="0012546A" w:rsidRPr="0012546A" w:rsidRDefault="0012546A" w:rsidP="0012546A">
      <w:pPr>
        <w:numPr>
          <w:ilvl w:val="0"/>
          <w:numId w:val="1"/>
        </w:numPr>
        <w:spacing w:before="100" w:beforeAutospacing="1" w:after="150" w:line="390" w:lineRule="atLeast"/>
        <w:ind w:left="3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SQL Server 2014 Developer Edition (All the features of enterprise) free.</w:t>
      </w:r>
    </w:p>
    <w:p w:rsidR="0012546A" w:rsidRPr="0012546A" w:rsidRDefault="0012546A" w:rsidP="0012546A">
      <w:pPr>
        <w:numPr>
          <w:ilvl w:val="0"/>
          <w:numId w:val="1"/>
        </w:numPr>
        <w:spacing w:before="100" w:beforeAutospacing="1" w:after="150" w:line="390" w:lineRule="atLeast"/>
        <w:ind w:left="3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And tons more, so check it out.</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I will try to use my $25/month subscription for as many of these articles as possible; just to show you can learn this without it costing you much/anything; except your time.</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You will notice that I will put definitions where I feel a term might not be clear. This is because it is difficult to talk about only one aspect of Azure (say Databases), without understanding other components of the platform (storage, </w:t>
      </w:r>
      <w:proofErr w:type="spellStart"/>
      <w:r w:rsidRPr="0012546A">
        <w:rPr>
          <w:rFonts w:ascii="Roboto" w:eastAsia="Times New Roman" w:hAnsi="Roboto" w:cs="Arial"/>
          <w:color w:val="373737"/>
          <w:sz w:val="24"/>
          <w:szCs w:val="24"/>
          <w:lang w:val="en-GB"/>
        </w:rPr>
        <w:t>datacenters</w:t>
      </w:r>
      <w:proofErr w:type="spellEnd"/>
      <w:r w:rsidRPr="0012546A">
        <w:rPr>
          <w:rFonts w:ascii="Roboto" w:eastAsia="Times New Roman" w:hAnsi="Roboto" w:cs="Arial"/>
          <w:color w:val="373737"/>
          <w:sz w:val="24"/>
          <w:szCs w:val="24"/>
          <w:lang w:val="en-GB"/>
        </w:rPr>
        <w:t xml:space="preserve">, resources etc…). </w:t>
      </w:r>
      <w:proofErr w:type="gramStart"/>
      <w:r w:rsidRPr="0012546A">
        <w:rPr>
          <w:rFonts w:ascii="Roboto" w:eastAsia="Times New Roman" w:hAnsi="Roboto" w:cs="Arial"/>
          <w:color w:val="373737"/>
          <w:sz w:val="24"/>
          <w:szCs w:val="24"/>
          <w:lang w:val="en-GB"/>
        </w:rPr>
        <w:t>Therefore</w:t>
      </w:r>
      <w:proofErr w:type="gramEnd"/>
      <w:r w:rsidRPr="0012546A">
        <w:rPr>
          <w:rFonts w:ascii="Roboto" w:eastAsia="Times New Roman" w:hAnsi="Roboto" w:cs="Arial"/>
          <w:color w:val="373737"/>
          <w:sz w:val="24"/>
          <w:szCs w:val="24"/>
          <w:lang w:val="en-GB"/>
        </w:rPr>
        <w:t xml:space="preserve"> the definitions will be my way of keeping from going on 100 different tangents.</w:t>
      </w:r>
    </w:p>
    <w:p w:rsidR="0012546A" w:rsidRPr="0012546A" w:rsidRDefault="0012546A" w:rsidP="0012546A">
      <w:pPr>
        <w:spacing w:after="150" w:line="690" w:lineRule="atLeast"/>
        <w:outlineLvl w:val="0"/>
        <w:rPr>
          <w:rFonts w:ascii="Roboto" w:eastAsia="Times New Roman" w:hAnsi="Roboto" w:cs="Arial"/>
          <w:color w:val="183559"/>
          <w:kern w:val="36"/>
          <w:sz w:val="54"/>
          <w:szCs w:val="54"/>
          <w:lang w:val="en-GB"/>
        </w:rPr>
      </w:pPr>
      <w:r w:rsidRPr="0012546A">
        <w:rPr>
          <w:rFonts w:ascii="Roboto" w:eastAsia="Times New Roman" w:hAnsi="Roboto" w:cs="Arial"/>
          <w:color w:val="183559"/>
          <w:kern w:val="36"/>
          <w:sz w:val="54"/>
          <w:szCs w:val="54"/>
          <w:lang w:val="en-GB"/>
        </w:rPr>
        <w:lastRenderedPageBreak/>
        <w:t>Creating our first Database</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First you will need to log into the Azure Portal at </w:t>
      </w:r>
      <w:hyperlink r:id="rId9" w:history="1">
        <w:r w:rsidRPr="0012546A">
          <w:rPr>
            <w:rFonts w:ascii="Roboto" w:eastAsia="Times New Roman" w:hAnsi="Roboto" w:cs="Arial"/>
            <w:color w:val="5577AA"/>
            <w:sz w:val="19"/>
            <w:szCs w:val="19"/>
            <w:lang w:val="en-GB"/>
          </w:rPr>
          <w:t>www.azure.com</w:t>
        </w:r>
      </w:hyperlink>
      <w:r w:rsidRPr="0012546A">
        <w:rPr>
          <w:rFonts w:ascii="Roboto" w:eastAsia="Times New Roman" w:hAnsi="Roboto" w:cs="Arial"/>
          <w:color w:val="373737"/>
          <w:sz w:val="19"/>
          <w:szCs w:val="19"/>
          <w:lang w:val="en-GB"/>
        </w:rPr>
        <w:t>. I am going to use the new Portal and not the Classic Portal. The new Portal has a slick black interface as opposed to the blue interface of old portal; but that can all be changed using the Settings (gear) button in the top right of the window.</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Once you have logged in you should see something like the screen shot below with fewer tiles in the Dashboard area. As the lessons go on I will add tiles to my dash board and configure them. Customizing the dashboard is an article on its own.</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drawing>
          <wp:inline distT="0" distB="0" distL="0" distR="0">
            <wp:extent cx="11344275" cy="5553075"/>
            <wp:effectExtent l="0" t="0" r="9525" b="9525"/>
            <wp:docPr id="17" name="Picture 17" descr="https://www.sqlservercentral.com/wp-content/uploads/legacy/4afe196befc5af755d2a7d1f7636541c4b35a015/29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qlservercentral.com/wp-content/uploads/legacy/4afe196befc5af755d2a7d1f7636541c4b35a015/2938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44275" cy="5553075"/>
                    </a:xfrm>
                    <a:prstGeom prst="rect">
                      <a:avLst/>
                    </a:prstGeom>
                    <a:noFill/>
                    <a:ln>
                      <a:noFill/>
                    </a:ln>
                  </pic:spPr>
                </pic:pic>
              </a:graphicData>
            </a:graphic>
          </wp:inline>
        </w:drawing>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lastRenderedPageBreak/>
        <w:t>There are several ways to create new resources, (in our case a database). One way is to go to the New button (orange 1) in the top left of the Dash Board screen. Another is to choose SQL databases (yellow 1) from the left menu. When the new Blade appears you select Add (2).</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drawing>
          <wp:inline distT="0" distB="0" distL="0" distR="0">
            <wp:extent cx="7439025" cy="5010150"/>
            <wp:effectExtent l="0" t="0" r="9525" b="0"/>
            <wp:docPr id="16" name="Picture 16" descr="https://www.sqlservercentral.com/wp-content/uploads/legacy/4d35f6ab08cd8735fb945f354b96d56145d6e3cf/29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qlservercentral.com/wp-content/uploads/legacy/4d35f6ab08cd8735fb945f354b96d56145d6e3cf/2938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39025" cy="5010150"/>
                    </a:xfrm>
                    <a:prstGeom prst="rect">
                      <a:avLst/>
                    </a:prstGeom>
                    <a:noFill/>
                    <a:ln>
                      <a:noFill/>
                    </a:ln>
                  </pic:spPr>
                </pic:pic>
              </a:graphicData>
            </a:graphic>
          </wp:inline>
        </w:drawing>
      </w:r>
    </w:p>
    <w:p w:rsidR="0012546A" w:rsidRPr="0012546A" w:rsidRDefault="0012546A" w:rsidP="0012546A">
      <w:pPr>
        <w:spacing w:after="150" w:line="420" w:lineRule="atLeast"/>
        <w:outlineLvl w:val="2"/>
        <w:rPr>
          <w:rFonts w:ascii="Roboto" w:eastAsia="Times New Roman" w:hAnsi="Roboto" w:cs="Arial"/>
          <w:color w:val="183559"/>
          <w:sz w:val="27"/>
          <w:szCs w:val="27"/>
          <w:lang w:val="en-GB"/>
        </w:rPr>
      </w:pPr>
      <w:r w:rsidRPr="0012546A">
        <w:rPr>
          <w:rFonts w:ascii="Roboto" w:eastAsia="Times New Roman" w:hAnsi="Roboto" w:cs="Arial"/>
          <w:color w:val="183559"/>
          <w:sz w:val="27"/>
          <w:szCs w:val="27"/>
          <w:lang w:val="en-GB"/>
        </w:rPr>
        <w:t>Definition:</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b/>
          <w:bCs/>
          <w:i/>
          <w:iCs/>
          <w:color w:val="373737"/>
          <w:sz w:val="24"/>
          <w:szCs w:val="24"/>
          <w:lang w:val="en-GB"/>
        </w:rPr>
        <w:t>Resource:</w:t>
      </w:r>
      <w:r w:rsidRPr="0012546A">
        <w:rPr>
          <w:rFonts w:ascii="Roboto" w:eastAsia="Times New Roman" w:hAnsi="Roboto" w:cs="Arial"/>
          <w:color w:val="373737"/>
          <w:sz w:val="24"/>
          <w:szCs w:val="24"/>
          <w:lang w:val="en-GB"/>
        </w:rPr>
        <w:t xml:space="preserve"> </w:t>
      </w:r>
      <w:proofErr w:type="spellStart"/>
      <w:r w:rsidRPr="0012546A">
        <w:rPr>
          <w:rFonts w:ascii="Roboto" w:eastAsia="Times New Roman" w:hAnsi="Roboto" w:cs="Arial"/>
          <w:color w:val="373737"/>
          <w:sz w:val="24"/>
          <w:szCs w:val="24"/>
          <w:lang w:val="en-GB"/>
        </w:rPr>
        <w:t>Resourses</w:t>
      </w:r>
      <w:proofErr w:type="spellEnd"/>
      <w:r w:rsidRPr="0012546A">
        <w:rPr>
          <w:rFonts w:ascii="Roboto" w:eastAsia="Times New Roman" w:hAnsi="Roboto" w:cs="Arial"/>
          <w:color w:val="373737"/>
          <w:sz w:val="24"/>
          <w:szCs w:val="24"/>
          <w:lang w:val="en-GB"/>
        </w:rPr>
        <w:t xml:space="preserve"> are the objects you create in Azure. These objects take memory, CPU and disk space up at Microsoft’s </w:t>
      </w:r>
      <w:proofErr w:type="spellStart"/>
      <w:r w:rsidRPr="0012546A">
        <w:rPr>
          <w:rFonts w:ascii="Roboto" w:eastAsia="Times New Roman" w:hAnsi="Roboto" w:cs="Arial"/>
          <w:color w:val="373737"/>
          <w:sz w:val="24"/>
          <w:szCs w:val="24"/>
          <w:lang w:val="en-GB"/>
        </w:rPr>
        <w:t>Datacenters</w:t>
      </w:r>
      <w:proofErr w:type="spellEnd"/>
      <w:r w:rsidRPr="0012546A">
        <w:rPr>
          <w:rFonts w:ascii="Roboto" w:eastAsia="Times New Roman" w:hAnsi="Roboto" w:cs="Arial"/>
          <w:color w:val="373737"/>
          <w:sz w:val="24"/>
          <w:szCs w:val="24"/>
          <w:lang w:val="en-GB"/>
        </w:rPr>
        <w:t>. A Database is a resource, just as a Virtual Machine or Web Site would be.</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b/>
          <w:bCs/>
          <w:i/>
          <w:iCs/>
          <w:color w:val="373737"/>
          <w:sz w:val="24"/>
          <w:szCs w:val="24"/>
          <w:lang w:val="en-GB"/>
        </w:rPr>
        <w:t xml:space="preserve">Blade: </w:t>
      </w:r>
      <w:r w:rsidRPr="0012546A">
        <w:rPr>
          <w:rFonts w:ascii="Roboto" w:eastAsia="Times New Roman" w:hAnsi="Roboto" w:cs="Arial"/>
          <w:color w:val="373737"/>
          <w:sz w:val="24"/>
          <w:szCs w:val="24"/>
          <w:lang w:val="en-GB"/>
        </w:rPr>
        <w:t xml:space="preserve">As you select various menu items and links, small windows slide </w:t>
      </w:r>
      <w:proofErr w:type="gramStart"/>
      <w:r w:rsidRPr="0012546A">
        <w:rPr>
          <w:rFonts w:ascii="Roboto" w:eastAsia="Times New Roman" w:hAnsi="Roboto" w:cs="Arial"/>
          <w:color w:val="373737"/>
          <w:sz w:val="24"/>
          <w:szCs w:val="24"/>
          <w:lang w:val="en-GB"/>
        </w:rPr>
        <w:t>open</w:t>
      </w:r>
      <w:proofErr w:type="gramEnd"/>
      <w:r w:rsidRPr="0012546A">
        <w:rPr>
          <w:rFonts w:ascii="Roboto" w:eastAsia="Times New Roman" w:hAnsi="Roboto" w:cs="Arial"/>
          <w:color w:val="373737"/>
          <w:sz w:val="24"/>
          <w:szCs w:val="24"/>
          <w:lang w:val="en-GB"/>
        </w:rPr>
        <w:t xml:space="preserve"> to reveal settings, properties and actions for that selection. These new windows are called Blades.</w:t>
      </w:r>
    </w:p>
    <w:p w:rsidR="0012546A" w:rsidRPr="0012546A" w:rsidRDefault="0012546A" w:rsidP="0012546A">
      <w:pPr>
        <w:spacing w:after="150" w:line="510" w:lineRule="atLeast"/>
        <w:outlineLvl w:val="1"/>
        <w:rPr>
          <w:rFonts w:ascii="Roboto" w:eastAsia="Times New Roman" w:hAnsi="Roboto" w:cs="Arial"/>
          <w:color w:val="183559"/>
          <w:sz w:val="36"/>
          <w:szCs w:val="36"/>
          <w:lang w:val="en-GB"/>
        </w:rPr>
      </w:pPr>
      <w:r w:rsidRPr="0012546A">
        <w:rPr>
          <w:rFonts w:ascii="Roboto" w:eastAsia="Times New Roman" w:hAnsi="Roboto" w:cs="Arial"/>
          <w:color w:val="183559"/>
          <w:sz w:val="36"/>
          <w:szCs w:val="36"/>
          <w:lang w:val="en-GB"/>
        </w:rPr>
        <w:lastRenderedPageBreak/>
        <w:t>Step 1</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We are going to start by clicking </w:t>
      </w:r>
      <w:r w:rsidRPr="0012546A">
        <w:rPr>
          <w:rFonts w:ascii="Roboto" w:eastAsia="Times New Roman" w:hAnsi="Roboto" w:cs="Arial"/>
          <w:b/>
          <w:bCs/>
          <w:i/>
          <w:iCs/>
          <w:color w:val="373737"/>
          <w:sz w:val="24"/>
          <w:szCs w:val="24"/>
          <w:lang w:val="en-GB"/>
        </w:rPr>
        <w:t>New (1) &gt;&gt; Data + Storage (2) &gt;&gt; SQL Database (new database) (3)</w:t>
      </w:r>
      <w:r w:rsidRPr="0012546A">
        <w:rPr>
          <w:rFonts w:ascii="Roboto" w:eastAsia="Times New Roman" w:hAnsi="Roboto" w:cs="Arial"/>
          <w:color w:val="373737"/>
          <w:sz w:val="24"/>
          <w:szCs w:val="24"/>
          <w:lang w:val="en-GB"/>
        </w:rPr>
        <w:t>.</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drawing>
          <wp:inline distT="0" distB="0" distL="0" distR="0">
            <wp:extent cx="8315325" cy="5410200"/>
            <wp:effectExtent l="0" t="0" r="9525" b="0"/>
            <wp:docPr id="15" name="Picture 15" descr="https://www.sqlservercentral.com/wp-content/uploads/legacy/967bcaa163050ec9f593aa889e020d2ec7e9af8e/29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qlservercentral.com/wp-content/uploads/legacy/967bcaa163050ec9f593aa889e020d2ec7e9af8e/2938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15325" cy="5410200"/>
                    </a:xfrm>
                    <a:prstGeom prst="rect">
                      <a:avLst/>
                    </a:prstGeom>
                    <a:noFill/>
                    <a:ln>
                      <a:noFill/>
                    </a:ln>
                  </pic:spPr>
                </pic:pic>
              </a:graphicData>
            </a:graphic>
          </wp:inline>
        </w:drawing>
      </w:r>
    </w:p>
    <w:p w:rsidR="0012546A" w:rsidRPr="0012546A" w:rsidRDefault="0012546A" w:rsidP="0012546A">
      <w:pPr>
        <w:spacing w:after="150" w:line="510" w:lineRule="atLeast"/>
        <w:outlineLvl w:val="1"/>
        <w:rPr>
          <w:rFonts w:ascii="Roboto" w:eastAsia="Times New Roman" w:hAnsi="Roboto" w:cs="Arial"/>
          <w:color w:val="183559"/>
          <w:sz w:val="36"/>
          <w:szCs w:val="36"/>
          <w:lang w:val="en-GB"/>
        </w:rPr>
      </w:pPr>
      <w:r w:rsidRPr="0012546A">
        <w:rPr>
          <w:rFonts w:ascii="Roboto" w:eastAsia="Times New Roman" w:hAnsi="Roboto" w:cs="Arial"/>
          <w:color w:val="183559"/>
          <w:sz w:val="36"/>
          <w:szCs w:val="36"/>
          <w:lang w:val="en-GB"/>
        </w:rPr>
        <w:t>Step 2</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This will open a new Blade where we can start to enter in the details of the database we are creating. The first two fields, </w:t>
      </w:r>
      <w:r w:rsidRPr="0012546A">
        <w:rPr>
          <w:rFonts w:ascii="Roboto" w:eastAsia="Times New Roman" w:hAnsi="Roboto" w:cs="Arial"/>
          <w:b/>
          <w:bCs/>
          <w:i/>
          <w:iCs/>
          <w:color w:val="373737"/>
          <w:sz w:val="24"/>
          <w:szCs w:val="24"/>
          <w:lang w:val="en-GB"/>
        </w:rPr>
        <w:t>Database Name</w:t>
      </w:r>
      <w:r w:rsidRPr="0012546A">
        <w:rPr>
          <w:rFonts w:ascii="Roboto" w:eastAsia="Times New Roman" w:hAnsi="Roboto" w:cs="Arial"/>
          <w:color w:val="373737"/>
          <w:sz w:val="24"/>
          <w:szCs w:val="24"/>
          <w:lang w:val="en-GB"/>
        </w:rPr>
        <w:t xml:space="preserve"> and </w:t>
      </w:r>
      <w:r w:rsidRPr="0012546A">
        <w:rPr>
          <w:rFonts w:ascii="Roboto" w:eastAsia="Times New Roman" w:hAnsi="Roboto" w:cs="Arial"/>
          <w:b/>
          <w:bCs/>
          <w:i/>
          <w:iCs/>
          <w:color w:val="373737"/>
          <w:sz w:val="24"/>
          <w:szCs w:val="24"/>
          <w:lang w:val="en-GB"/>
        </w:rPr>
        <w:t>Subscription</w:t>
      </w:r>
      <w:r w:rsidRPr="0012546A">
        <w:rPr>
          <w:rFonts w:ascii="Roboto" w:eastAsia="Times New Roman" w:hAnsi="Roboto" w:cs="Arial"/>
          <w:color w:val="373737"/>
          <w:sz w:val="24"/>
          <w:szCs w:val="24"/>
          <w:lang w:val="en-GB"/>
        </w:rPr>
        <w:t xml:space="preserve">, are pretty self-explanatory. </w:t>
      </w:r>
      <w:r w:rsidRPr="0012546A">
        <w:rPr>
          <w:rFonts w:ascii="Roboto" w:eastAsia="Times New Roman" w:hAnsi="Roboto" w:cs="Arial"/>
          <w:color w:val="373737"/>
          <w:sz w:val="24"/>
          <w:szCs w:val="24"/>
          <w:lang w:val="en-GB"/>
        </w:rPr>
        <w:lastRenderedPageBreak/>
        <w:t>Let’s enter “</w:t>
      </w:r>
      <w:proofErr w:type="spellStart"/>
      <w:r w:rsidRPr="0012546A">
        <w:rPr>
          <w:rFonts w:ascii="Roboto" w:eastAsia="Times New Roman" w:hAnsi="Roboto" w:cs="Arial"/>
          <w:color w:val="373737"/>
          <w:sz w:val="24"/>
          <w:szCs w:val="24"/>
          <w:lang w:val="en-GB"/>
        </w:rPr>
        <w:t>ServerCentral_Demo_DB</w:t>
      </w:r>
      <w:proofErr w:type="spellEnd"/>
      <w:r w:rsidRPr="0012546A">
        <w:rPr>
          <w:rFonts w:ascii="Roboto" w:eastAsia="Times New Roman" w:hAnsi="Roboto" w:cs="Arial"/>
          <w:color w:val="373737"/>
          <w:sz w:val="24"/>
          <w:szCs w:val="24"/>
          <w:lang w:val="en-GB"/>
        </w:rPr>
        <w:t>” as the DB name and use the dropdown box to choose the Subscription that you want this resource created under.</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The database name can’t end in a “.” or </w:t>
      </w:r>
      <w:proofErr w:type="gramStart"/>
      <w:r w:rsidRPr="0012546A">
        <w:rPr>
          <w:rFonts w:ascii="Roboto" w:eastAsia="Times New Roman" w:hAnsi="Roboto" w:cs="Arial"/>
          <w:color w:val="373737"/>
          <w:sz w:val="24"/>
          <w:szCs w:val="24"/>
          <w:lang w:val="en-GB"/>
        </w:rPr>
        <w:t>“ “</w:t>
      </w:r>
      <w:proofErr w:type="gramEnd"/>
      <w:r w:rsidRPr="0012546A">
        <w:rPr>
          <w:rFonts w:ascii="Roboto" w:eastAsia="Times New Roman" w:hAnsi="Roboto" w:cs="Arial"/>
          <w:color w:val="373737"/>
          <w:sz w:val="24"/>
          <w:szCs w:val="24"/>
          <w:lang w:val="en-GB"/>
        </w:rPr>
        <w:t xml:space="preserve"> and can’t have any special characters. If you enter a valid </w:t>
      </w:r>
      <w:proofErr w:type="gramStart"/>
      <w:r w:rsidRPr="0012546A">
        <w:rPr>
          <w:rFonts w:ascii="Roboto" w:eastAsia="Times New Roman" w:hAnsi="Roboto" w:cs="Arial"/>
          <w:color w:val="373737"/>
          <w:sz w:val="24"/>
          <w:szCs w:val="24"/>
          <w:lang w:val="en-GB"/>
        </w:rPr>
        <w:t>name</w:t>
      </w:r>
      <w:proofErr w:type="gramEnd"/>
      <w:r w:rsidRPr="0012546A">
        <w:rPr>
          <w:rFonts w:ascii="Roboto" w:eastAsia="Times New Roman" w:hAnsi="Roboto" w:cs="Arial"/>
          <w:color w:val="373737"/>
          <w:sz w:val="24"/>
          <w:szCs w:val="24"/>
          <w:lang w:val="en-GB"/>
        </w:rPr>
        <w:t xml:space="preserve"> there will be a green checkmark at the end of the checkbox. Otherwise a red exclamation will appear (see image below) Any time this happens simply hover over the exclamation point and you will see an explanation of what needs to be corrected. Microsoft has done a pretty good job of giving you the information you need about issues so take the time to read the errors and warnings.</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lastRenderedPageBreak/>
        <w:drawing>
          <wp:inline distT="0" distB="0" distL="0" distR="0">
            <wp:extent cx="5172075" cy="7019925"/>
            <wp:effectExtent l="0" t="0" r="9525" b="9525"/>
            <wp:docPr id="14" name="Picture 14" descr="https://www.sqlservercentral.com/wp-content/uploads/legacy/6d260f90e0f9e81e9393eee0e6c6aa01f2ec4d3a/29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qlservercentral.com/wp-content/uploads/legacy/6d260f90e0f9e81e9393eee0e6c6aa01f2ec4d3a/2938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7019925"/>
                    </a:xfrm>
                    <a:prstGeom prst="rect">
                      <a:avLst/>
                    </a:prstGeom>
                    <a:noFill/>
                    <a:ln>
                      <a:noFill/>
                    </a:ln>
                  </pic:spPr>
                </pic:pic>
              </a:graphicData>
            </a:graphic>
          </wp:inline>
        </w:drawing>
      </w:r>
    </w:p>
    <w:p w:rsidR="0012546A" w:rsidRPr="0012546A" w:rsidRDefault="0012546A" w:rsidP="0012546A">
      <w:pPr>
        <w:spacing w:after="150" w:line="420" w:lineRule="atLeast"/>
        <w:outlineLvl w:val="2"/>
        <w:rPr>
          <w:rFonts w:ascii="Roboto" w:eastAsia="Times New Roman" w:hAnsi="Roboto" w:cs="Arial"/>
          <w:color w:val="183559"/>
          <w:sz w:val="27"/>
          <w:szCs w:val="27"/>
          <w:lang w:val="en-GB"/>
        </w:rPr>
      </w:pPr>
      <w:r w:rsidRPr="0012546A">
        <w:rPr>
          <w:rFonts w:ascii="Roboto" w:eastAsia="Times New Roman" w:hAnsi="Roboto" w:cs="Arial"/>
          <w:color w:val="183559"/>
          <w:sz w:val="27"/>
          <w:szCs w:val="27"/>
          <w:lang w:val="en-GB"/>
        </w:rPr>
        <w:t>Step 3</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In the Resource Group </w:t>
      </w:r>
      <w:proofErr w:type="gramStart"/>
      <w:r w:rsidRPr="0012546A">
        <w:rPr>
          <w:rFonts w:ascii="Roboto" w:eastAsia="Times New Roman" w:hAnsi="Roboto" w:cs="Arial"/>
          <w:color w:val="373737"/>
          <w:sz w:val="24"/>
          <w:szCs w:val="24"/>
          <w:lang w:val="en-GB"/>
        </w:rPr>
        <w:t>field</w:t>
      </w:r>
      <w:proofErr w:type="gramEnd"/>
      <w:r w:rsidRPr="0012546A">
        <w:rPr>
          <w:rFonts w:ascii="Roboto" w:eastAsia="Times New Roman" w:hAnsi="Roboto" w:cs="Arial"/>
          <w:color w:val="373737"/>
          <w:sz w:val="24"/>
          <w:szCs w:val="24"/>
          <w:lang w:val="en-GB"/>
        </w:rPr>
        <w:t xml:space="preserve"> we will use the drop down and select new to create a new Resource group. When the </w:t>
      </w:r>
      <w:r w:rsidRPr="0012546A">
        <w:rPr>
          <w:rFonts w:ascii="Roboto" w:eastAsia="Times New Roman" w:hAnsi="Roboto" w:cs="Arial"/>
          <w:b/>
          <w:bCs/>
          <w:i/>
          <w:iCs/>
          <w:color w:val="373737"/>
          <w:sz w:val="24"/>
          <w:szCs w:val="24"/>
          <w:lang w:val="en-GB"/>
        </w:rPr>
        <w:t>New Resource Group</w:t>
      </w:r>
      <w:r w:rsidRPr="0012546A">
        <w:rPr>
          <w:rFonts w:ascii="Roboto" w:eastAsia="Times New Roman" w:hAnsi="Roboto" w:cs="Arial"/>
          <w:color w:val="373737"/>
          <w:sz w:val="24"/>
          <w:szCs w:val="24"/>
          <w:lang w:val="en-GB"/>
        </w:rPr>
        <w:t xml:space="preserve"> text box appears enter </w:t>
      </w:r>
      <w:proofErr w:type="spellStart"/>
      <w:r w:rsidRPr="0012546A">
        <w:rPr>
          <w:rFonts w:ascii="Roboto" w:eastAsia="Times New Roman" w:hAnsi="Roboto" w:cs="Arial"/>
          <w:b/>
          <w:bCs/>
          <w:i/>
          <w:iCs/>
          <w:color w:val="373737"/>
          <w:sz w:val="24"/>
          <w:szCs w:val="24"/>
          <w:lang w:val="en-GB"/>
        </w:rPr>
        <w:t>ServerCentral_Demo_RG</w:t>
      </w:r>
      <w:proofErr w:type="spellEnd"/>
      <w:r w:rsidRPr="0012546A">
        <w:rPr>
          <w:rFonts w:ascii="Roboto" w:eastAsia="Times New Roman" w:hAnsi="Roboto" w:cs="Arial"/>
          <w:color w:val="373737"/>
          <w:sz w:val="24"/>
          <w:szCs w:val="24"/>
          <w:lang w:val="en-GB"/>
        </w:rPr>
        <w:t>.</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lastRenderedPageBreak/>
        <w:drawing>
          <wp:inline distT="0" distB="0" distL="0" distR="0">
            <wp:extent cx="2838450" cy="1362075"/>
            <wp:effectExtent l="0" t="0" r="0" b="9525"/>
            <wp:docPr id="13" name="Picture 13" descr="https://www.sqlservercentral.com/wp-content/uploads/legacy/56dbd8652051930f8ed81c849849e3fa1904e203/29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qlservercentral.com/wp-content/uploads/legacy/56dbd8652051930f8ed81c849849e3fa1904e203/2938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50" cy="1362075"/>
                    </a:xfrm>
                    <a:prstGeom prst="rect">
                      <a:avLst/>
                    </a:prstGeom>
                    <a:noFill/>
                    <a:ln>
                      <a:noFill/>
                    </a:ln>
                  </pic:spPr>
                </pic:pic>
              </a:graphicData>
            </a:graphic>
          </wp:inline>
        </w:drawing>
      </w:r>
    </w:p>
    <w:p w:rsidR="0012546A" w:rsidRPr="0012546A" w:rsidRDefault="0012546A" w:rsidP="0012546A">
      <w:pPr>
        <w:spacing w:after="150" w:line="420" w:lineRule="atLeast"/>
        <w:outlineLvl w:val="2"/>
        <w:rPr>
          <w:rFonts w:ascii="Roboto" w:eastAsia="Times New Roman" w:hAnsi="Roboto" w:cs="Arial"/>
          <w:color w:val="183559"/>
          <w:sz w:val="27"/>
          <w:szCs w:val="27"/>
          <w:lang w:val="en-GB"/>
        </w:rPr>
      </w:pPr>
      <w:r w:rsidRPr="0012546A">
        <w:rPr>
          <w:rFonts w:ascii="Roboto" w:eastAsia="Times New Roman" w:hAnsi="Roboto" w:cs="Arial"/>
          <w:color w:val="183559"/>
          <w:sz w:val="27"/>
          <w:szCs w:val="27"/>
          <w:lang w:val="en-GB"/>
        </w:rPr>
        <w:t>Definition:</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b/>
          <w:bCs/>
          <w:i/>
          <w:iCs/>
          <w:color w:val="373737"/>
          <w:sz w:val="24"/>
          <w:szCs w:val="24"/>
          <w:lang w:val="en-GB"/>
        </w:rPr>
        <w:t>Resource Group:</w:t>
      </w:r>
      <w:r w:rsidRPr="0012546A">
        <w:rPr>
          <w:rFonts w:ascii="Roboto" w:eastAsia="Times New Roman" w:hAnsi="Roboto" w:cs="Arial"/>
          <w:color w:val="373737"/>
          <w:sz w:val="24"/>
          <w:szCs w:val="24"/>
          <w:lang w:val="en-GB"/>
        </w:rPr>
        <w:t xml:space="preserve"> A resource group is Azures way of keeping together resources that belong together. For </w:t>
      </w:r>
      <w:proofErr w:type="gramStart"/>
      <w:r w:rsidRPr="0012546A">
        <w:rPr>
          <w:rFonts w:ascii="Roboto" w:eastAsia="Times New Roman" w:hAnsi="Roboto" w:cs="Arial"/>
          <w:color w:val="373737"/>
          <w:sz w:val="24"/>
          <w:szCs w:val="24"/>
          <w:lang w:val="en-GB"/>
        </w:rPr>
        <w:t>example</w:t>
      </w:r>
      <w:proofErr w:type="gramEnd"/>
      <w:r w:rsidRPr="0012546A">
        <w:rPr>
          <w:rFonts w:ascii="Roboto" w:eastAsia="Times New Roman" w:hAnsi="Roboto" w:cs="Arial"/>
          <w:color w:val="373737"/>
          <w:sz w:val="24"/>
          <w:szCs w:val="24"/>
          <w:lang w:val="en-GB"/>
        </w:rPr>
        <w:t xml:space="preserve"> virtual machines, networks and databases for the same department/company. They allow you to monitor, control user access, and bill based on the group and in that way provide a very efficient way to manage cloud resources. Resource Groups are a feature only available in the new portal, the </w:t>
      </w:r>
      <w:proofErr w:type="spellStart"/>
      <w:r w:rsidRPr="0012546A">
        <w:rPr>
          <w:rFonts w:ascii="Roboto" w:eastAsia="Times New Roman" w:hAnsi="Roboto" w:cs="Arial"/>
          <w:color w:val="373737"/>
          <w:sz w:val="24"/>
          <w:szCs w:val="24"/>
          <w:lang w:val="en-GB"/>
        </w:rPr>
        <w:t>clasic</w:t>
      </w:r>
      <w:proofErr w:type="spellEnd"/>
      <w:r w:rsidRPr="0012546A">
        <w:rPr>
          <w:rFonts w:ascii="Roboto" w:eastAsia="Times New Roman" w:hAnsi="Roboto" w:cs="Arial"/>
          <w:color w:val="373737"/>
          <w:sz w:val="24"/>
          <w:szCs w:val="24"/>
          <w:lang w:val="en-GB"/>
        </w:rPr>
        <w:t xml:space="preserve"> does not have them.</w:t>
      </w:r>
    </w:p>
    <w:p w:rsidR="0012546A" w:rsidRPr="0012546A" w:rsidRDefault="0012546A" w:rsidP="0012546A">
      <w:pPr>
        <w:spacing w:after="150" w:line="510" w:lineRule="atLeast"/>
        <w:outlineLvl w:val="1"/>
        <w:rPr>
          <w:rFonts w:ascii="Roboto" w:eastAsia="Times New Roman" w:hAnsi="Roboto" w:cs="Arial"/>
          <w:color w:val="183559"/>
          <w:sz w:val="36"/>
          <w:szCs w:val="36"/>
          <w:lang w:val="en-GB"/>
        </w:rPr>
      </w:pPr>
      <w:r w:rsidRPr="0012546A">
        <w:rPr>
          <w:rFonts w:ascii="Roboto" w:eastAsia="Times New Roman" w:hAnsi="Roboto" w:cs="Arial"/>
          <w:color w:val="183559"/>
          <w:sz w:val="36"/>
          <w:szCs w:val="36"/>
          <w:lang w:val="en-GB"/>
        </w:rPr>
        <w:t>Step 4</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Next comes the Source. In the </w:t>
      </w:r>
      <w:r w:rsidRPr="0012546A">
        <w:rPr>
          <w:rFonts w:ascii="Roboto" w:eastAsia="Times New Roman" w:hAnsi="Roboto" w:cs="Arial"/>
          <w:b/>
          <w:bCs/>
          <w:i/>
          <w:iCs/>
          <w:color w:val="373737"/>
          <w:sz w:val="24"/>
          <w:szCs w:val="24"/>
          <w:lang w:val="en-GB"/>
        </w:rPr>
        <w:t>Select source</w:t>
      </w:r>
      <w:r w:rsidRPr="0012546A">
        <w:rPr>
          <w:rFonts w:ascii="Roboto" w:eastAsia="Times New Roman" w:hAnsi="Roboto" w:cs="Arial"/>
          <w:color w:val="373737"/>
          <w:sz w:val="24"/>
          <w:szCs w:val="24"/>
          <w:lang w:val="en-GB"/>
        </w:rPr>
        <w:t xml:space="preserve"> drop down select </w:t>
      </w:r>
      <w:r w:rsidRPr="0012546A">
        <w:rPr>
          <w:rFonts w:ascii="Roboto" w:eastAsia="Times New Roman" w:hAnsi="Roboto" w:cs="Arial"/>
          <w:b/>
          <w:bCs/>
          <w:i/>
          <w:iCs/>
          <w:color w:val="373737"/>
          <w:sz w:val="24"/>
          <w:szCs w:val="24"/>
          <w:lang w:val="en-GB"/>
        </w:rPr>
        <w:t>Sample</w:t>
      </w:r>
      <w:r w:rsidRPr="0012546A">
        <w:rPr>
          <w:rFonts w:ascii="Roboto" w:eastAsia="Times New Roman" w:hAnsi="Roboto" w:cs="Arial"/>
          <w:color w:val="373737"/>
          <w:sz w:val="24"/>
          <w:szCs w:val="24"/>
          <w:lang w:val="en-GB"/>
        </w:rPr>
        <w:t xml:space="preserve"> but you have 3 options:</w:t>
      </w:r>
    </w:p>
    <w:p w:rsidR="0012546A" w:rsidRPr="0012546A" w:rsidRDefault="0012546A" w:rsidP="0012546A">
      <w:pPr>
        <w:numPr>
          <w:ilvl w:val="0"/>
          <w:numId w:val="2"/>
        </w:numPr>
        <w:spacing w:before="100" w:beforeAutospacing="1" w:after="150" w:line="390" w:lineRule="atLeast"/>
        <w:ind w:left="3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Blank: This is an empty database.</w:t>
      </w:r>
    </w:p>
    <w:p w:rsidR="0012546A" w:rsidRPr="0012546A" w:rsidRDefault="0012546A" w:rsidP="0012546A">
      <w:pPr>
        <w:numPr>
          <w:ilvl w:val="0"/>
          <w:numId w:val="2"/>
        </w:numPr>
        <w:spacing w:before="100" w:beforeAutospacing="1" w:after="150" w:line="390" w:lineRule="atLeast"/>
        <w:ind w:left="3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Sample: This is a DB that has some sample data (</w:t>
      </w:r>
      <w:proofErr w:type="spellStart"/>
      <w:r w:rsidRPr="0012546A">
        <w:rPr>
          <w:rFonts w:ascii="Roboto" w:eastAsia="Times New Roman" w:hAnsi="Roboto" w:cs="Arial"/>
          <w:color w:val="373737"/>
          <w:sz w:val="24"/>
          <w:szCs w:val="24"/>
          <w:lang w:val="en-GB"/>
        </w:rPr>
        <w:t>AdventureWorks</w:t>
      </w:r>
      <w:proofErr w:type="spellEnd"/>
      <w:r w:rsidRPr="0012546A">
        <w:rPr>
          <w:rFonts w:ascii="Roboto" w:eastAsia="Times New Roman" w:hAnsi="Roboto" w:cs="Arial"/>
          <w:color w:val="373737"/>
          <w:sz w:val="24"/>
          <w:szCs w:val="24"/>
          <w:lang w:val="en-GB"/>
        </w:rPr>
        <w:t>).</w:t>
      </w:r>
    </w:p>
    <w:p w:rsidR="0012546A" w:rsidRPr="0012546A" w:rsidRDefault="0012546A" w:rsidP="0012546A">
      <w:pPr>
        <w:numPr>
          <w:ilvl w:val="0"/>
          <w:numId w:val="2"/>
        </w:numPr>
        <w:spacing w:before="100" w:beforeAutospacing="1" w:after="150" w:line="390" w:lineRule="atLeast"/>
        <w:ind w:left="3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Backup: Allows you to restore from a backup. (More on that in a later article).</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Under </w:t>
      </w:r>
      <w:r w:rsidRPr="0012546A">
        <w:rPr>
          <w:rFonts w:ascii="Roboto" w:eastAsia="Times New Roman" w:hAnsi="Roboto" w:cs="Arial"/>
          <w:b/>
          <w:bCs/>
          <w:i/>
          <w:iCs/>
          <w:color w:val="373737"/>
          <w:sz w:val="24"/>
          <w:szCs w:val="24"/>
          <w:lang w:val="en-GB"/>
        </w:rPr>
        <w:t>Select sample</w:t>
      </w:r>
      <w:r w:rsidRPr="0012546A">
        <w:rPr>
          <w:rFonts w:ascii="Roboto" w:eastAsia="Times New Roman" w:hAnsi="Roboto" w:cs="Arial"/>
          <w:color w:val="373737"/>
          <w:sz w:val="24"/>
          <w:szCs w:val="24"/>
          <w:lang w:val="en-GB"/>
        </w:rPr>
        <w:t xml:space="preserve"> leave the </w:t>
      </w:r>
      <w:proofErr w:type="spellStart"/>
      <w:r w:rsidRPr="0012546A">
        <w:rPr>
          <w:rFonts w:ascii="Roboto" w:eastAsia="Times New Roman" w:hAnsi="Roboto" w:cs="Arial"/>
          <w:color w:val="373737"/>
          <w:sz w:val="24"/>
          <w:szCs w:val="24"/>
          <w:lang w:val="en-GB"/>
        </w:rPr>
        <w:t>AdventureWorksLT</w:t>
      </w:r>
      <w:proofErr w:type="spellEnd"/>
      <w:r w:rsidRPr="0012546A">
        <w:rPr>
          <w:rFonts w:ascii="Roboto" w:eastAsia="Times New Roman" w:hAnsi="Roboto" w:cs="Arial"/>
          <w:color w:val="373737"/>
          <w:sz w:val="24"/>
          <w:szCs w:val="24"/>
          <w:lang w:val="en-GB"/>
        </w:rPr>
        <w:t xml:space="preserve"> (V12).</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drawing>
          <wp:inline distT="0" distB="0" distL="0" distR="0">
            <wp:extent cx="2962275" cy="1219200"/>
            <wp:effectExtent l="0" t="0" r="9525" b="0"/>
            <wp:docPr id="12" name="Picture 12" descr="https://www.sqlservercentral.com/wp-content/uploads/legacy/9f90e2251a4ba11e5cd5ee07f482317e51f4bd48/293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qlservercentral.com/wp-content/uploads/legacy/9f90e2251a4ba11e5cd5ee07f482317e51f4bd48/2938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1219200"/>
                    </a:xfrm>
                    <a:prstGeom prst="rect">
                      <a:avLst/>
                    </a:prstGeom>
                    <a:noFill/>
                    <a:ln>
                      <a:noFill/>
                    </a:ln>
                  </pic:spPr>
                </pic:pic>
              </a:graphicData>
            </a:graphic>
          </wp:inline>
        </w:drawing>
      </w:r>
    </w:p>
    <w:p w:rsidR="0012546A" w:rsidRPr="0012546A" w:rsidRDefault="0012546A" w:rsidP="0012546A">
      <w:pPr>
        <w:spacing w:after="150" w:line="510" w:lineRule="atLeast"/>
        <w:outlineLvl w:val="1"/>
        <w:rPr>
          <w:rFonts w:ascii="Roboto" w:eastAsia="Times New Roman" w:hAnsi="Roboto" w:cs="Arial"/>
          <w:color w:val="183559"/>
          <w:sz w:val="36"/>
          <w:szCs w:val="36"/>
          <w:lang w:val="en-GB"/>
        </w:rPr>
      </w:pPr>
      <w:r w:rsidRPr="0012546A">
        <w:rPr>
          <w:rFonts w:ascii="Roboto" w:eastAsia="Times New Roman" w:hAnsi="Roboto" w:cs="Arial"/>
          <w:color w:val="183559"/>
          <w:sz w:val="36"/>
          <w:szCs w:val="36"/>
          <w:lang w:val="en-GB"/>
        </w:rPr>
        <w:t>Step 5</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Now we will create a server (if one was available you could always select it). Start by:</w:t>
      </w:r>
    </w:p>
    <w:p w:rsidR="0012546A" w:rsidRPr="0012546A" w:rsidRDefault="0012546A" w:rsidP="0012546A">
      <w:pPr>
        <w:numPr>
          <w:ilvl w:val="0"/>
          <w:numId w:val="3"/>
        </w:numPr>
        <w:spacing w:before="100" w:beforeAutospacing="1" w:after="150" w:line="390" w:lineRule="atLeast"/>
        <w:ind w:left="3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lastRenderedPageBreak/>
        <w:t xml:space="preserve">Clicking on the </w:t>
      </w:r>
      <w:r w:rsidRPr="0012546A">
        <w:rPr>
          <w:rFonts w:ascii="Roboto" w:eastAsia="Times New Roman" w:hAnsi="Roboto" w:cs="Arial"/>
          <w:b/>
          <w:bCs/>
          <w:i/>
          <w:iCs/>
          <w:color w:val="373737"/>
          <w:sz w:val="24"/>
          <w:szCs w:val="24"/>
          <w:lang w:val="en-GB"/>
        </w:rPr>
        <w:t>Server</w:t>
      </w:r>
      <w:r w:rsidRPr="0012546A">
        <w:rPr>
          <w:rFonts w:ascii="Roboto" w:eastAsia="Times New Roman" w:hAnsi="Roboto" w:cs="Arial"/>
          <w:color w:val="373737"/>
          <w:sz w:val="24"/>
          <w:szCs w:val="24"/>
          <w:lang w:val="en-GB"/>
        </w:rPr>
        <w:t xml:space="preserve"> button.</w:t>
      </w:r>
    </w:p>
    <w:p w:rsidR="0012546A" w:rsidRPr="0012546A" w:rsidRDefault="0012546A" w:rsidP="0012546A">
      <w:pPr>
        <w:numPr>
          <w:ilvl w:val="0"/>
          <w:numId w:val="3"/>
        </w:numPr>
        <w:spacing w:before="100" w:beforeAutospacing="1" w:after="150" w:line="390" w:lineRule="atLeast"/>
        <w:ind w:left="3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In the Blade that appears select </w:t>
      </w:r>
      <w:r w:rsidRPr="0012546A">
        <w:rPr>
          <w:rFonts w:ascii="Roboto" w:eastAsia="Times New Roman" w:hAnsi="Roboto" w:cs="Arial"/>
          <w:b/>
          <w:bCs/>
          <w:i/>
          <w:iCs/>
          <w:color w:val="373737"/>
          <w:sz w:val="24"/>
          <w:szCs w:val="24"/>
          <w:lang w:val="en-GB"/>
        </w:rPr>
        <w:t>New Server</w:t>
      </w:r>
      <w:r w:rsidRPr="0012546A">
        <w:rPr>
          <w:rFonts w:ascii="Roboto" w:eastAsia="Times New Roman" w:hAnsi="Roboto" w:cs="Arial"/>
          <w:color w:val="373737"/>
          <w:sz w:val="24"/>
          <w:szCs w:val="24"/>
          <w:lang w:val="en-GB"/>
        </w:rPr>
        <w:t>.</w:t>
      </w:r>
    </w:p>
    <w:p w:rsidR="0012546A" w:rsidRPr="0012546A" w:rsidRDefault="0012546A" w:rsidP="0012546A">
      <w:pPr>
        <w:numPr>
          <w:ilvl w:val="0"/>
          <w:numId w:val="3"/>
        </w:numPr>
        <w:spacing w:before="100" w:beforeAutospacing="1" w:after="150" w:line="390" w:lineRule="atLeast"/>
        <w:ind w:left="3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In the Blade that appears enter the following information: </w:t>
      </w:r>
    </w:p>
    <w:p w:rsidR="0012546A" w:rsidRPr="0012546A" w:rsidRDefault="0012546A" w:rsidP="0012546A">
      <w:pPr>
        <w:numPr>
          <w:ilvl w:val="1"/>
          <w:numId w:val="3"/>
        </w:numPr>
        <w:spacing w:before="100" w:beforeAutospacing="1" w:after="150" w:line="390" w:lineRule="atLeast"/>
        <w:ind w:left="600"/>
        <w:rPr>
          <w:rFonts w:ascii="Roboto" w:eastAsia="Times New Roman" w:hAnsi="Roboto" w:cs="Arial"/>
          <w:color w:val="373737"/>
          <w:sz w:val="24"/>
          <w:szCs w:val="24"/>
          <w:lang w:val="en-GB"/>
        </w:rPr>
      </w:pPr>
      <w:r w:rsidRPr="0012546A">
        <w:rPr>
          <w:rFonts w:ascii="Roboto" w:eastAsia="Times New Roman" w:hAnsi="Roboto" w:cs="Arial"/>
          <w:b/>
          <w:bCs/>
          <w:i/>
          <w:iCs/>
          <w:color w:val="373737"/>
          <w:sz w:val="24"/>
          <w:szCs w:val="24"/>
          <w:lang w:val="en-GB"/>
        </w:rPr>
        <w:t>Server name</w:t>
      </w:r>
      <w:r w:rsidRPr="0012546A">
        <w:rPr>
          <w:rFonts w:ascii="Roboto" w:eastAsia="Times New Roman" w:hAnsi="Roboto" w:cs="Arial"/>
          <w:color w:val="373737"/>
          <w:sz w:val="24"/>
          <w:szCs w:val="24"/>
          <w:lang w:val="en-GB"/>
        </w:rPr>
        <w:t xml:space="preserve"> (will always be lowercase). If you look you will see this will be appended with a </w:t>
      </w:r>
      <w:proofErr w:type="gramStart"/>
      <w:r w:rsidRPr="0012546A">
        <w:rPr>
          <w:rFonts w:ascii="Roboto" w:eastAsia="Times New Roman" w:hAnsi="Roboto" w:cs="Arial"/>
          <w:color w:val="373737"/>
          <w:sz w:val="24"/>
          <w:szCs w:val="24"/>
          <w:lang w:val="en-GB"/>
        </w:rPr>
        <w:t>“.database.windows.net</w:t>
      </w:r>
      <w:proofErr w:type="gramEnd"/>
      <w:r w:rsidRPr="0012546A">
        <w:rPr>
          <w:rFonts w:ascii="Roboto" w:eastAsia="Times New Roman" w:hAnsi="Roboto" w:cs="Arial"/>
          <w:color w:val="373737"/>
          <w:sz w:val="24"/>
          <w:szCs w:val="24"/>
          <w:lang w:val="en-GB"/>
        </w:rPr>
        <w:t xml:space="preserve">”. What that means is that your server name has to be unique in that domain, so you will have to find a unique name. As before the field will get </w:t>
      </w:r>
      <w:proofErr w:type="spellStart"/>
      <w:proofErr w:type="gramStart"/>
      <w:r w:rsidRPr="0012546A">
        <w:rPr>
          <w:rFonts w:ascii="Roboto" w:eastAsia="Times New Roman" w:hAnsi="Roboto" w:cs="Arial"/>
          <w:color w:val="373737"/>
          <w:sz w:val="24"/>
          <w:szCs w:val="24"/>
          <w:lang w:val="en-GB"/>
        </w:rPr>
        <w:t>a</w:t>
      </w:r>
      <w:proofErr w:type="spellEnd"/>
      <w:proofErr w:type="gramEnd"/>
      <w:r w:rsidRPr="0012546A">
        <w:rPr>
          <w:rFonts w:ascii="Roboto" w:eastAsia="Times New Roman" w:hAnsi="Roboto" w:cs="Arial"/>
          <w:color w:val="373737"/>
          <w:sz w:val="24"/>
          <w:szCs w:val="24"/>
          <w:lang w:val="en-GB"/>
        </w:rPr>
        <w:t xml:space="preserve"> exclamation point to warn you of issues. Check the message because it could be format or naming conflict.</w:t>
      </w:r>
    </w:p>
    <w:p w:rsidR="0012546A" w:rsidRPr="0012546A" w:rsidRDefault="0012546A" w:rsidP="0012546A">
      <w:pPr>
        <w:numPr>
          <w:ilvl w:val="1"/>
          <w:numId w:val="3"/>
        </w:numPr>
        <w:spacing w:before="100" w:beforeAutospacing="1" w:after="150" w:line="390" w:lineRule="atLeast"/>
        <w:ind w:left="600"/>
        <w:rPr>
          <w:rFonts w:ascii="Roboto" w:eastAsia="Times New Roman" w:hAnsi="Roboto" w:cs="Arial"/>
          <w:color w:val="373737"/>
          <w:sz w:val="24"/>
          <w:szCs w:val="24"/>
          <w:lang w:val="en-GB"/>
        </w:rPr>
      </w:pPr>
      <w:r w:rsidRPr="0012546A">
        <w:rPr>
          <w:rFonts w:ascii="Roboto" w:eastAsia="Times New Roman" w:hAnsi="Roboto" w:cs="Arial"/>
          <w:b/>
          <w:bCs/>
          <w:i/>
          <w:iCs/>
          <w:color w:val="373737"/>
          <w:sz w:val="24"/>
          <w:szCs w:val="24"/>
          <w:lang w:val="en-GB"/>
        </w:rPr>
        <w:t>Server admin Login</w:t>
      </w:r>
      <w:r w:rsidRPr="0012546A">
        <w:rPr>
          <w:rFonts w:ascii="Roboto" w:eastAsia="Times New Roman" w:hAnsi="Roboto" w:cs="Arial"/>
          <w:color w:val="373737"/>
          <w:sz w:val="24"/>
          <w:szCs w:val="24"/>
          <w:lang w:val="en-GB"/>
        </w:rPr>
        <w:t xml:space="preserve"> enter a user name for the Server Admin.</w:t>
      </w:r>
    </w:p>
    <w:p w:rsidR="0012546A" w:rsidRPr="0012546A" w:rsidRDefault="0012546A" w:rsidP="0012546A">
      <w:pPr>
        <w:numPr>
          <w:ilvl w:val="1"/>
          <w:numId w:val="3"/>
        </w:numPr>
        <w:spacing w:before="100" w:beforeAutospacing="1" w:after="150" w:line="390" w:lineRule="atLeast"/>
        <w:ind w:left="6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Enter and confirm a password for that user. </w:t>
      </w:r>
      <w:r w:rsidRPr="0012546A">
        <w:rPr>
          <w:rFonts w:ascii="Courier New" w:eastAsia="Times New Roman" w:hAnsi="Courier New" w:cs="Courier New"/>
          <w:b/>
          <w:bCs/>
          <w:color w:val="FF0000"/>
          <w:sz w:val="24"/>
          <w:szCs w:val="24"/>
          <w:lang w:val="en-GB"/>
        </w:rPr>
        <w:t xml:space="preserve">Note: There is a Reset Password button in the server properties but you </w:t>
      </w:r>
      <w:proofErr w:type="spellStart"/>
      <w:r w:rsidRPr="0012546A">
        <w:rPr>
          <w:rFonts w:ascii="Courier New" w:eastAsia="Times New Roman" w:hAnsi="Courier New" w:cs="Courier New"/>
          <w:b/>
          <w:bCs/>
          <w:color w:val="FF0000"/>
          <w:sz w:val="24"/>
          <w:szCs w:val="24"/>
          <w:lang w:val="en-GB"/>
        </w:rPr>
        <w:t>neeed</w:t>
      </w:r>
      <w:proofErr w:type="spellEnd"/>
      <w:r w:rsidRPr="0012546A">
        <w:rPr>
          <w:rFonts w:ascii="Courier New" w:eastAsia="Times New Roman" w:hAnsi="Courier New" w:cs="Courier New"/>
          <w:b/>
          <w:bCs/>
          <w:color w:val="FF0000"/>
          <w:sz w:val="24"/>
          <w:szCs w:val="24"/>
          <w:lang w:val="en-GB"/>
        </w:rPr>
        <w:t xml:space="preserve"> to be able to log into the portal as an Admin to use it.</w:t>
      </w:r>
    </w:p>
    <w:p w:rsidR="0012546A" w:rsidRPr="0012546A" w:rsidRDefault="0012546A" w:rsidP="0012546A">
      <w:pPr>
        <w:numPr>
          <w:ilvl w:val="1"/>
          <w:numId w:val="3"/>
        </w:numPr>
        <w:spacing w:before="100" w:beforeAutospacing="1" w:after="150" w:line="390" w:lineRule="atLeast"/>
        <w:ind w:left="6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In the</w:t>
      </w:r>
      <w:r w:rsidRPr="0012546A">
        <w:rPr>
          <w:rFonts w:ascii="Roboto" w:eastAsia="Times New Roman" w:hAnsi="Roboto" w:cs="Arial"/>
          <w:b/>
          <w:bCs/>
          <w:i/>
          <w:iCs/>
          <w:color w:val="373737"/>
          <w:sz w:val="24"/>
          <w:szCs w:val="24"/>
          <w:lang w:val="en-GB"/>
        </w:rPr>
        <w:t xml:space="preserve"> Location</w:t>
      </w:r>
      <w:r w:rsidRPr="0012546A">
        <w:rPr>
          <w:rFonts w:ascii="Roboto" w:eastAsia="Times New Roman" w:hAnsi="Roboto" w:cs="Arial"/>
          <w:color w:val="373737"/>
          <w:sz w:val="24"/>
          <w:szCs w:val="24"/>
          <w:lang w:val="en-GB"/>
        </w:rPr>
        <w:t xml:space="preserve"> select which </w:t>
      </w:r>
      <w:proofErr w:type="spellStart"/>
      <w:r w:rsidRPr="0012546A">
        <w:rPr>
          <w:rFonts w:ascii="Roboto" w:eastAsia="Times New Roman" w:hAnsi="Roboto" w:cs="Arial"/>
          <w:color w:val="373737"/>
          <w:sz w:val="24"/>
          <w:szCs w:val="24"/>
          <w:lang w:val="en-GB"/>
        </w:rPr>
        <w:t>datacenter</w:t>
      </w:r>
      <w:proofErr w:type="spellEnd"/>
      <w:r w:rsidRPr="0012546A">
        <w:rPr>
          <w:rFonts w:ascii="Roboto" w:eastAsia="Times New Roman" w:hAnsi="Roboto" w:cs="Arial"/>
          <w:color w:val="373737"/>
          <w:sz w:val="24"/>
          <w:szCs w:val="24"/>
          <w:lang w:val="en-GB"/>
        </w:rPr>
        <w:t xml:space="preserve"> your server will be created in. In my case I am selecting the </w:t>
      </w:r>
      <w:r w:rsidRPr="0012546A">
        <w:rPr>
          <w:rFonts w:ascii="Roboto" w:eastAsia="Times New Roman" w:hAnsi="Roboto" w:cs="Arial"/>
          <w:b/>
          <w:bCs/>
          <w:i/>
          <w:iCs/>
          <w:color w:val="373737"/>
          <w:sz w:val="24"/>
          <w:szCs w:val="24"/>
          <w:lang w:val="en-GB"/>
        </w:rPr>
        <w:t>Canada East</w:t>
      </w:r>
      <w:r w:rsidRPr="0012546A">
        <w:rPr>
          <w:rFonts w:ascii="Roboto" w:eastAsia="Times New Roman" w:hAnsi="Roboto" w:cs="Arial"/>
          <w:color w:val="373737"/>
          <w:sz w:val="24"/>
          <w:szCs w:val="24"/>
          <w:lang w:val="en-GB"/>
        </w:rPr>
        <w:t xml:space="preserve">. </w:t>
      </w:r>
    </w:p>
    <w:p w:rsidR="0012546A" w:rsidRPr="0012546A" w:rsidRDefault="0012546A" w:rsidP="0012546A">
      <w:pPr>
        <w:numPr>
          <w:ilvl w:val="2"/>
          <w:numId w:val="3"/>
        </w:numPr>
        <w:spacing w:before="100" w:beforeAutospacing="1" w:after="150" w:line="390" w:lineRule="atLeast"/>
        <w:ind w:left="9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Note that not every resource can be created in every region. SQL Server is one resource available in all regions. For a full list of the regions and what is supported in each see </w:t>
      </w:r>
      <w:hyperlink r:id="rId16" w:anchor="services" w:history="1">
        <w:r w:rsidRPr="0012546A">
          <w:rPr>
            <w:rFonts w:ascii="Roboto" w:eastAsia="Times New Roman" w:hAnsi="Roboto" w:cs="Arial"/>
            <w:color w:val="336DC2"/>
            <w:sz w:val="24"/>
            <w:szCs w:val="24"/>
            <w:lang w:val="en-GB"/>
          </w:rPr>
          <w:t>https://azure.microsoft.com/en-us/regions/#services</w:t>
        </w:r>
      </w:hyperlink>
      <w:r w:rsidRPr="0012546A">
        <w:rPr>
          <w:rFonts w:ascii="Roboto" w:eastAsia="Times New Roman" w:hAnsi="Roboto" w:cs="Arial"/>
          <w:color w:val="373737"/>
          <w:sz w:val="24"/>
          <w:szCs w:val="24"/>
          <w:lang w:val="en-GB"/>
        </w:rPr>
        <w:t>.</w:t>
      </w:r>
    </w:p>
    <w:p w:rsidR="0012546A" w:rsidRPr="0012546A" w:rsidRDefault="0012546A" w:rsidP="0012546A">
      <w:pPr>
        <w:numPr>
          <w:ilvl w:val="2"/>
          <w:numId w:val="3"/>
        </w:numPr>
        <w:spacing w:before="100" w:beforeAutospacing="1" w:after="150" w:line="390" w:lineRule="atLeast"/>
        <w:ind w:left="9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This is an important configuration to be aware of. Some companies have restrictions on their data and cannot store it outside certain geographic regions. Make sure you understand those requirements.</w:t>
      </w:r>
    </w:p>
    <w:p w:rsidR="0012546A" w:rsidRPr="0012546A" w:rsidRDefault="0012546A" w:rsidP="0012546A">
      <w:pPr>
        <w:numPr>
          <w:ilvl w:val="2"/>
          <w:numId w:val="3"/>
        </w:numPr>
        <w:spacing w:before="100" w:beforeAutospacing="1" w:after="150" w:line="390" w:lineRule="atLeast"/>
        <w:ind w:left="9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Last but not least, your database can be replicated to another </w:t>
      </w:r>
      <w:proofErr w:type="spellStart"/>
      <w:r w:rsidRPr="0012546A">
        <w:rPr>
          <w:rFonts w:ascii="Roboto" w:eastAsia="Times New Roman" w:hAnsi="Roboto" w:cs="Arial"/>
          <w:color w:val="373737"/>
          <w:sz w:val="24"/>
          <w:szCs w:val="24"/>
          <w:lang w:val="en-GB"/>
        </w:rPr>
        <w:t>datacenter</w:t>
      </w:r>
      <w:proofErr w:type="spellEnd"/>
      <w:r w:rsidRPr="0012546A">
        <w:rPr>
          <w:rFonts w:ascii="Roboto" w:eastAsia="Times New Roman" w:hAnsi="Roboto" w:cs="Arial"/>
          <w:color w:val="373737"/>
          <w:sz w:val="24"/>
          <w:szCs w:val="24"/>
          <w:lang w:val="en-GB"/>
        </w:rPr>
        <w:t xml:space="preserve"> but there is a cost involved. In a later article we will set this up and test a few things but for now, if you want to learn more, you can start </w:t>
      </w:r>
      <w:hyperlink r:id="rId17" w:anchor="active-geo-replication-capabilities" w:history="1">
        <w:r w:rsidRPr="0012546A">
          <w:rPr>
            <w:rFonts w:ascii="Roboto" w:eastAsia="Times New Roman" w:hAnsi="Roboto" w:cs="Arial"/>
            <w:color w:val="336DC2"/>
            <w:sz w:val="24"/>
            <w:szCs w:val="24"/>
            <w:lang w:val="en-GB"/>
          </w:rPr>
          <w:t>here</w:t>
        </w:r>
      </w:hyperlink>
      <w:r w:rsidRPr="0012546A">
        <w:rPr>
          <w:rFonts w:ascii="Roboto" w:eastAsia="Times New Roman" w:hAnsi="Roboto" w:cs="Arial"/>
          <w:color w:val="373737"/>
          <w:sz w:val="24"/>
          <w:szCs w:val="24"/>
          <w:lang w:val="en-GB"/>
        </w:rPr>
        <w:t>.</w:t>
      </w:r>
    </w:p>
    <w:p w:rsidR="0012546A" w:rsidRPr="0012546A" w:rsidRDefault="0012546A" w:rsidP="0012546A">
      <w:pPr>
        <w:numPr>
          <w:ilvl w:val="1"/>
          <w:numId w:val="3"/>
        </w:numPr>
        <w:spacing w:before="100" w:beforeAutospacing="1" w:after="150" w:line="390" w:lineRule="atLeast"/>
        <w:ind w:left="6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Keep the selection to </w:t>
      </w:r>
      <w:r w:rsidRPr="0012546A">
        <w:rPr>
          <w:rFonts w:ascii="Roboto" w:eastAsia="Times New Roman" w:hAnsi="Roboto" w:cs="Arial"/>
          <w:b/>
          <w:bCs/>
          <w:i/>
          <w:iCs/>
          <w:color w:val="373737"/>
          <w:sz w:val="24"/>
          <w:szCs w:val="24"/>
          <w:lang w:val="en-GB"/>
        </w:rPr>
        <w:t>Create V12 Server (Latest Update)</w:t>
      </w:r>
      <w:r w:rsidRPr="0012546A">
        <w:rPr>
          <w:rFonts w:ascii="Roboto" w:eastAsia="Times New Roman" w:hAnsi="Roboto" w:cs="Arial"/>
          <w:color w:val="373737"/>
          <w:sz w:val="24"/>
          <w:szCs w:val="24"/>
          <w:lang w:val="en-GB"/>
        </w:rPr>
        <w:t xml:space="preserve">. This will create a server with the latest and greatest updates and with the Sample Database as a V12, you don’t have a choice. In most cases this is likely what you want. If you want to see what language features are available in V12 click </w:t>
      </w:r>
      <w:hyperlink r:id="rId18" w:history="1">
        <w:r w:rsidRPr="0012546A">
          <w:rPr>
            <w:rFonts w:ascii="Roboto" w:eastAsia="Times New Roman" w:hAnsi="Roboto" w:cs="Arial"/>
            <w:color w:val="336DC2"/>
            <w:sz w:val="24"/>
            <w:szCs w:val="24"/>
            <w:lang w:val="en-GB"/>
          </w:rPr>
          <w:t>here</w:t>
        </w:r>
      </w:hyperlink>
      <w:r w:rsidRPr="0012546A">
        <w:rPr>
          <w:rFonts w:ascii="Roboto" w:eastAsia="Times New Roman" w:hAnsi="Roboto" w:cs="Arial"/>
          <w:color w:val="373737"/>
          <w:sz w:val="24"/>
          <w:szCs w:val="24"/>
          <w:lang w:val="en-GB"/>
        </w:rPr>
        <w:t xml:space="preserve">. For the list of language features that are not supported in V12 click </w:t>
      </w:r>
      <w:hyperlink r:id="rId19" w:history="1">
        <w:r w:rsidRPr="0012546A">
          <w:rPr>
            <w:rFonts w:ascii="Roboto" w:eastAsia="Times New Roman" w:hAnsi="Roboto" w:cs="Arial"/>
            <w:color w:val="336DC2"/>
            <w:sz w:val="24"/>
            <w:szCs w:val="24"/>
            <w:lang w:val="en-GB"/>
          </w:rPr>
          <w:t>here</w:t>
        </w:r>
      </w:hyperlink>
      <w:r w:rsidRPr="0012546A">
        <w:rPr>
          <w:rFonts w:ascii="Roboto" w:eastAsia="Times New Roman" w:hAnsi="Roboto" w:cs="Arial"/>
          <w:color w:val="373737"/>
          <w:sz w:val="24"/>
          <w:szCs w:val="24"/>
          <w:lang w:val="en-GB"/>
        </w:rPr>
        <w:t>.</w:t>
      </w:r>
    </w:p>
    <w:p w:rsidR="0012546A" w:rsidRPr="0012546A" w:rsidRDefault="0012546A" w:rsidP="0012546A">
      <w:pPr>
        <w:numPr>
          <w:ilvl w:val="1"/>
          <w:numId w:val="3"/>
        </w:numPr>
        <w:spacing w:before="100" w:beforeAutospacing="1" w:after="150" w:line="390" w:lineRule="atLeast"/>
        <w:ind w:left="6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lastRenderedPageBreak/>
        <w:t xml:space="preserve">Keep the </w:t>
      </w:r>
      <w:r w:rsidRPr="0012546A">
        <w:rPr>
          <w:rFonts w:ascii="Roboto" w:eastAsia="Times New Roman" w:hAnsi="Roboto" w:cs="Arial"/>
          <w:b/>
          <w:bCs/>
          <w:i/>
          <w:iCs/>
          <w:color w:val="373737"/>
          <w:sz w:val="24"/>
          <w:szCs w:val="24"/>
          <w:lang w:val="en-GB"/>
        </w:rPr>
        <w:t>Allow azure services to access server</w:t>
      </w:r>
      <w:r w:rsidRPr="0012546A">
        <w:rPr>
          <w:rFonts w:ascii="Roboto" w:eastAsia="Times New Roman" w:hAnsi="Roboto" w:cs="Arial"/>
          <w:color w:val="373737"/>
          <w:sz w:val="24"/>
          <w:szCs w:val="24"/>
          <w:lang w:val="en-GB"/>
        </w:rPr>
        <w:t> checked as you will not be able to uncheck it. </w:t>
      </w:r>
      <w:r w:rsidRPr="0012546A">
        <w:rPr>
          <w:rFonts w:ascii="Roboto" w:eastAsia="Times New Roman" w:hAnsi="Roboto" w:cs="Arial"/>
          <w:color w:val="373737"/>
          <w:sz w:val="19"/>
          <w:szCs w:val="19"/>
          <w:lang w:val="en-GB"/>
        </w:rPr>
        <w:t xml:space="preserve">This can be unchecked in the firewall settings of the server later. What this is saying is that any resources in the cloud will be able to connect to the server (so long as they have credentials). Unchecking this will require any VM or other resource running in Azure to have a static IP and have that IP, or range, setup in the </w:t>
      </w:r>
      <w:proofErr w:type="gramStart"/>
      <w:r w:rsidRPr="0012546A">
        <w:rPr>
          <w:rFonts w:ascii="Roboto" w:eastAsia="Times New Roman" w:hAnsi="Roboto" w:cs="Arial"/>
          <w:color w:val="373737"/>
          <w:sz w:val="19"/>
          <w:szCs w:val="19"/>
          <w:lang w:val="en-GB"/>
        </w:rPr>
        <w:t>servers</w:t>
      </w:r>
      <w:proofErr w:type="gramEnd"/>
      <w:r w:rsidRPr="0012546A">
        <w:rPr>
          <w:rFonts w:ascii="Roboto" w:eastAsia="Times New Roman" w:hAnsi="Roboto" w:cs="Arial"/>
          <w:color w:val="373737"/>
          <w:sz w:val="19"/>
          <w:szCs w:val="19"/>
          <w:lang w:val="en-GB"/>
        </w:rPr>
        <w:t xml:space="preserve"> firewall settings in order to connect. But more on that later.</w:t>
      </w:r>
    </w:p>
    <w:p w:rsidR="0012546A" w:rsidRPr="0012546A" w:rsidRDefault="0012546A" w:rsidP="0012546A">
      <w:pPr>
        <w:numPr>
          <w:ilvl w:val="1"/>
          <w:numId w:val="3"/>
        </w:numPr>
        <w:spacing w:before="100" w:beforeAutospacing="1" w:after="150" w:line="390" w:lineRule="atLeast"/>
        <w:ind w:left="6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Click the </w:t>
      </w:r>
      <w:r w:rsidRPr="0012546A">
        <w:rPr>
          <w:rFonts w:ascii="Roboto" w:eastAsia="Times New Roman" w:hAnsi="Roboto" w:cs="Arial"/>
          <w:b/>
          <w:bCs/>
          <w:i/>
          <w:iCs/>
          <w:color w:val="373737"/>
          <w:sz w:val="24"/>
          <w:szCs w:val="24"/>
          <w:lang w:val="en-GB"/>
        </w:rPr>
        <w:t>Select</w:t>
      </w:r>
      <w:r w:rsidRPr="0012546A">
        <w:rPr>
          <w:rFonts w:ascii="Roboto" w:eastAsia="Times New Roman" w:hAnsi="Roboto" w:cs="Arial"/>
          <w:color w:val="373737"/>
          <w:sz w:val="24"/>
          <w:szCs w:val="24"/>
          <w:lang w:val="en-GB"/>
        </w:rPr>
        <w:t xml:space="preserve"> button in the bottom of the </w:t>
      </w:r>
      <w:r w:rsidRPr="0012546A">
        <w:rPr>
          <w:rFonts w:ascii="Roboto" w:eastAsia="Times New Roman" w:hAnsi="Roboto" w:cs="Arial"/>
          <w:b/>
          <w:bCs/>
          <w:i/>
          <w:iCs/>
          <w:color w:val="373737"/>
          <w:sz w:val="24"/>
          <w:szCs w:val="24"/>
          <w:lang w:val="en-GB"/>
        </w:rPr>
        <w:t>New Server</w:t>
      </w:r>
      <w:r w:rsidRPr="0012546A">
        <w:rPr>
          <w:rFonts w:ascii="Roboto" w:eastAsia="Times New Roman" w:hAnsi="Roboto" w:cs="Arial"/>
          <w:color w:val="373737"/>
          <w:sz w:val="24"/>
          <w:szCs w:val="24"/>
          <w:lang w:val="en-GB"/>
        </w:rPr>
        <w:t xml:space="preserve"> Blade.</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lastRenderedPageBreak/>
        <w:drawing>
          <wp:inline distT="0" distB="0" distL="0" distR="0">
            <wp:extent cx="11372850" cy="7458075"/>
            <wp:effectExtent l="0" t="0" r="0" b="9525"/>
            <wp:docPr id="11" name="Picture 11" descr="https://www.sqlservercentral.com/wp-content/uploads/legacy/28082f4ce8b9cd32714d1c137510fdabf5d41e84/29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qlservercentral.com/wp-content/uploads/legacy/28082f4ce8b9cd32714d1c137510fdabf5d41e84/294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72850" cy="7458075"/>
                    </a:xfrm>
                    <a:prstGeom prst="rect">
                      <a:avLst/>
                    </a:prstGeom>
                    <a:noFill/>
                    <a:ln>
                      <a:noFill/>
                    </a:ln>
                  </pic:spPr>
                </pic:pic>
              </a:graphicData>
            </a:graphic>
          </wp:inline>
        </w:drawing>
      </w:r>
    </w:p>
    <w:p w:rsidR="0012546A" w:rsidRPr="0012546A" w:rsidRDefault="0012546A" w:rsidP="0012546A">
      <w:pPr>
        <w:spacing w:after="150" w:line="510" w:lineRule="atLeast"/>
        <w:outlineLvl w:val="1"/>
        <w:rPr>
          <w:rFonts w:ascii="Roboto" w:eastAsia="Times New Roman" w:hAnsi="Roboto" w:cs="Arial"/>
          <w:color w:val="183559"/>
          <w:sz w:val="36"/>
          <w:szCs w:val="36"/>
          <w:lang w:val="en-GB"/>
        </w:rPr>
      </w:pPr>
      <w:r w:rsidRPr="0012546A">
        <w:rPr>
          <w:rFonts w:ascii="Roboto" w:eastAsia="Times New Roman" w:hAnsi="Roboto" w:cs="Arial"/>
          <w:color w:val="183559"/>
          <w:sz w:val="36"/>
          <w:szCs w:val="36"/>
          <w:lang w:val="en-GB"/>
        </w:rPr>
        <w:t>Step 6</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lastRenderedPageBreak/>
        <w:t xml:space="preserve">Now it’s time to pick a pricing tier. By </w:t>
      </w:r>
      <w:proofErr w:type="gramStart"/>
      <w:r w:rsidRPr="0012546A">
        <w:rPr>
          <w:rFonts w:ascii="Roboto" w:eastAsia="Times New Roman" w:hAnsi="Roboto" w:cs="Arial"/>
          <w:color w:val="373737"/>
          <w:sz w:val="24"/>
          <w:szCs w:val="24"/>
          <w:lang w:val="en-GB"/>
        </w:rPr>
        <w:t>default</w:t>
      </w:r>
      <w:proofErr w:type="gramEnd"/>
      <w:r w:rsidRPr="0012546A">
        <w:rPr>
          <w:rFonts w:ascii="Roboto" w:eastAsia="Times New Roman" w:hAnsi="Roboto" w:cs="Arial"/>
          <w:color w:val="373737"/>
          <w:sz w:val="24"/>
          <w:szCs w:val="24"/>
          <w:lang w:val="en-GB"/>
        </w:rPr>
        <w:t xml:space="preserve"> the database will be created as a S0 Standard tier, and we will leave that selection, but let’s look at some of the options by clicking on the </w:t>
      </w:r>
      <w:r w:rsidRPr="0012546A">
        <w:rPr>
          <w:rFonts w:ascii="Roboto" w:eastAsia="Times New Roman" w:hAnsi="Roboto" w:cs="Arial"/>
          <w:b/>
          <w:bCs/>
          <w:i/>
          <w:iCs/>
          <w:color w:val="373737"/>
          <w:sz w:val="24"/>
          <w:szCs w:val="24"/>
          <w:lang w:val="en-GB"/>
        </w:rPr>
        <w:t>Pricing tier</w:t>
      </w:r>
      <w:r w:rsidRPr="0012546A">
        <w:rPr>
          <w:rFonts w:ascii="Roboto" w:eastAsia="Times New Roman" w:hAnsi="Roboto" w:cs="Arial"/>
          <w:color w:val="373737"/>
          <w:sz w:val="24"/>
          <w:szCs w:val="24"/>
          <w:lang w:val="en-GB"/>
        </w:rPr>
        <w:t xml:space="preserve"> button on the SQL Database Blade. </w:t>
      </w:r>
      <w:r w:rsidRPr="0012546A">
        <w:rPr>
          <w:rFonts w:ascii="Roboto" w:eastAsia="Times New Roman" w:hAnsi="Roboto" w:cs="Arial"/>
          <w:color w:val="373737"/>
          <w:sz w:val="19"/>
          <w:szCs w:val="19"/>
          <w:lang w:val="en-GB"/>
        </w:rPr>
        <w:t>You will notice there are 3 different tiers. Premium, Standard and Basic.</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drawing>
          <wp:inline distT="0" distB="0" distL="0" distR="0">
            <wp:extent cx="1733550" cy="3114675"/>
            <wp:effectExtent l="0" t="0" r="0" b="9525"/>
            <wp:docPr id="10" name="Picture 10" descr="https://www.sqlservercentral.com/wp-content/uploads/legacy/173c7f45f545915ac6a2773a93499432bf7c3380/29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qlservercentral.com/wp-content/uploads/legacy/173c7f45f545915ac6a2773a93499432bf7c3380/2939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3550" cy="3114675"/>
                    </a:xfrm>
                    <a:prstGeom prst="rect">
                      <a:avLst/>
                    </a:prstGeom>
                    <a:noFill/>
                    <a:ln>
                      <a:noFill/>
                    </a:ln>
                  </pic:spPr>
                </pic:pic>
              </a:graphicData>
            </a:graphic>
          </wp:inline>
        </w:drawing>
      </w:r>
    </w:p>
    <w:p w:rsidR="0012546A" w:rsidRPr="0012546A" w:rsidRDefault="0012546A" w:rsidP="0012546A">
      <w:pPr>
        <w:numPr>
          <w:ilvl w:val="0"/>
          <w:numId w:val="4"/>
        </w:numPr>
        <w:spacing w:before="100" w:beforeAutospacing="1" w:after="150" w:line="390" w:lineRule="atLeast"/>
        <w:ind w:left="3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All tiers have the following items that are static: </w:t>
      </w:r>
    </w:p>
    <w:p w:rsidR="0012546A" w:rsidRPr="0012546A" w:rsidRDefault="0012546A" w:rsidP="0012546A">
      <w:pPr>
        <w:numPr>
          <w:ilvl w:val="1"/>
          <w:numId w:val="4"/>
        </w:numPr>
        <w:spacing w:before="100" w:beforeAutospacing="1" w:after="150" w:line="390" w:lineRule="atLeast"/>
        <w:ind w:left="600"/>
        <w:rPr>
          <w:rFonts w:ascii="Roboto" w:eastAsia="Times New Roman" w:hAnsi="Roboto" w:cs="Arial"/>
          <w:color w:val="373737"/>
          <w:sz w:val="24"/>
          <w:szCs w:val="24"/>
          <w:lang w:val="en-GB"/>
        </w:rPr>
      </w:pPr>
      <w:r w:rsidRPr="0012546A">
        <w:rPr>
          <w:rFonts w:ascii="Roboto" w:eastAsia="Times New Roman" w:hAnsi="Roboto" w:cs="Arial"/>
          <w:b/>
          <w:bCs/>
          <w:i/>
          <w:iCs/>
          <w:color w:val="373737"/>
          <w:sz w:val="24"/>
          <w:szCs w:val="24"/>
          <w:lang w:val="en-GB"/>
        </w:rPr>
        <w:t>Auditing</w:t>
      </w:r>
      <w:r w:rsidRPr="0012546A">
        <w:rPr>
          <w:rFonts w:ascii="Roboto" w:eastAsia="Times New Roman" w:hAnsi="Roboto" w:cs="Arial"/>
          <w:color w:val="373737"/>
          <w:sz w:val="24"/>
          <w:szCs w:val="24"/>
          <w:lang w:val="en-GB"/>
        </w:rPr>
        <w:t>: Using this you can track DB usage, connections performance etc…</w:t>
      </w:r>
    </w:p>
    <w:p w:rsidR="0012546A" w:rsidRPr="0012546A" w:rsidRDefault="0012546A" w:rsidP="0012546A">
      <w:pPr>
        <w:numPr>
          <w:ilvl w:val="1"/>
          <w:numId w:val="4"/>
        </w:numPr>
        <w:spacing w:before="100" w:beforeAutospacing="1" w:after="150" w:line="390" w:lineRule="atLeast"/>
        <w:ind w:left="600"/>
        <w:rPr>
          <w:rFonts w:ascii="Roboto" w:eastAsia="Times New Roman" w:hAnsi="Roboto" w:cs="Arial"/>
          <w:color w:val="373737"/>
          <w:sz w:val="24"/>
          <w:szCs w:val="24"/>
          <w:lang w:val="en-GB"/>
        </w:rPr>
      </w:pPr>
      <w:r w:rsidRPr="0012546A">
        <w:rPr>
          <w:rFonts w:ascii="Roboto" w:eastAsia="Times New Roman" w:hAnsi="Roboto" w:cs="Arial"/>
          <w:b/>
          <w:bCs/>
          <w:i/>
          <w:iCs/>
          <w:color w:val="373737"/>
          <w:sz w:val="24"/>
          <w:szCs w:val="24"/>
          <w:lang w:val="en-GB"/>
        </w:rPr>
        <w:t>Point in time restore</w:t>
      </w:r>
      <w:r w:rsidRPr="0012546A">
        <w:rPr>
          <w:rFonts w:ascii="Roboto" w:eastAsia="Times New Roman" w:hAnsi="Roboto" w:cs="Arial"/>
          <w:color w:val="373737"/>
          <w:sz w:val="24"/>
          <w:szCs w:val="24"/>
          <w:lang w:val="en-GB"/>
        </w:rPr>
        <w:t>: This is like SQL Server Full Recovery Mode.</w:t>
      </w:r>
    </w:p>
    <w:p w:rsidR="0012546A" w:rsidRPr="0012546A" w:rsidRDefault="0012546A" w:rsidP="0012546A">
      <w:pPr>
        <w:numPr>
          <w:ilvl w:val="1"/>
          <w:numId w:val="4"/>
        </w:numPr>
        <w:spacing w:before="100" w:beforeAutospacing="1" w:after="150" w:line="390" w:lineRule="atLeast"/>
        <w:ind w:left="600"/>
        <w:rPr>
          <w:rFonts w:ascii="Roboto" w:eastAsia="Times New Roman" w:hAnsi="Roboto" w:cs="Arial"/>
          <w:color w:val="373737"/>
          <w:sz w:val="24"/>
          <w:szCs w:val="24"/>
          <w:lang w:val="en-GB"/>
        </w:rPr>
      </w:pPr>
      <w:r w:rsidRPr="0012546A">
        <w:rPr>
          <w:rFonts w:ascii="Roboto" w:eastAsia="Times New Roman" w:hAnsi="Roboto" w:cs="Arial"/>
          <w:b/>
          <w:bCs/>
          <w:i/>
          <w:iCs/>
          <w:color w:val="373737"/>
          <w:sz w:val="24"/>
          <w:szCs w:val="24"/>
          <w:lang w:val="en-GB"/>
        </w:rPr>
        <w:t>Geo-Replication</w:t>
      </w:r>
      <w:r w:rsidRPr="0012546A">
        <w:rPr>
          <w:rFonts w:ascii="Roboto" w:eastAsia="Times New Roman" w:hAnsi="Roboto" w:cs="Arial"/>
          <w:color w:val="373737"/>
          <w:sz w:val="24"/>
          <w:szCs w:val="24"/>
          <w:lang w:val="en-GB"/>
        </w:rPr>
        <w:t xml:space="preserve">: As explained above (7.f.iii) your Database will be replicated to the partner </w:t>
      </w:r>
      <w:proofErr w:type="spellStart"/>
      <w:r w:rsidRPr="0012546A">
        <w:rPr>
          <w:rFonts w:ascii="Roboto" w:eastAsia="Times New Roman" w:hAnsi="Roboto" w:cs="Arial"/>
          <w:color w:val="373737"/>
          <w:sz w:val="24"/>
          <w:szCs w:val="24"/>
          <w:lang w:val="en-GB"/>
        </w:rPr>
        <w:t>datacenter</w:t>
      </w:r>
      <w:proofErr w:type="spellEnd"/>
      <w:r w:rsidRPr="0012546A">
        <w:rPr>
          <w:rFonts w:ascii="Roboto" w:eastAsia="Times New Roman" w:hAnsi="Roboto" w:cs="Arial"/>
          <w:color w:val="373737"/>
          <w:sz w:val="24"/>
          <w:szCs w:val="24"/>
          <w:lang w:val="en-GB"/>
        </w:rPr>
        <w:t>.</w:t>
      </w:r>
    </w:p>
    <w:p w:rsidR="0012546A" w:rsidRPr="0012546A" w:rsidRDefault="0012546A" w:rsidP="0012546A">
      <w:pPr>
        <w:numPr>
          <w:ilvl w:val="0"/>
          <w:numId w:val="4"/>
        </w:numPr>
        <w:spacing w:before="100" w:beforeAutospacing="1" w:after="150" w:line="390" w:lineRule="atLeast"/>
        <w:ind w:left="3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All tiers have the following items that are variable: </w:t>
      </w:r>
    </w:p>
    <w:p w:rsidR="0012546A" w:rsidRPr="0012546A" w:rsidRDefault="0012546A" w:rsidP="0012546A">
      <w:pPr>
        <w:numPr>
          <w:ilvl w:val="1"/>
          <w:numId w:val="4"/>
        </w:numPr>
        <w:spacing w:before="100" w:beforeAutospacing="1" w:after="150" w:line="390" w:lineRule="atLeast"/>
        <w:ind w:left="600"/>
        <w:rPr>
          <w:rFonts w:ascii="Roboto" w:eastAsia="Times New Roman" w:hAnsi="Roboto" w:cs="Arial"/>
          <w:color w:val="373737"/>
          <w:sz w:val="24"/>
          <w:szCs w:val="24"/>
          <w:lang w:val="en-GB"/>
        </w:rPr>
      </w:pPr>
      <w:r w:rsidRPr="0012546A">
        <w:rPr>
          <w:rFonts w:ascii="Roboto" w:eastAsia="Times New Roman" w:hAnsi="Roboto" w:cs="Arial"/>
          <w:b/>
          <w:bCs/>
          <w:i/>
          <w:iCs/>
          <w:color w:val="373737"/>
          <w:sz w:val="24"/>
          <w:szCs w:val="24"/>
          <w:lang w:val="en-GB"/>
        </w:rPr>
        <w:t>Size</w:t>
      </w:r>
      <w:r w:rsidRPr="0012546A">
        <w:rPr>
          <w:rFonts w:ascii="Roboto" w:eastAsia="Times New Roman" w:hAnsi="Roboto" w:cs="Arial"/>
          <w:color w:val="373737"/>
          <w:sz w:val="24"/>
          <w:szCs w:val="24"/>
          <w:lang w:val="en-GB"/>
        </w:rPr>
        <w:t>: in GB (so with the S0 Standard tier we get 250 GB).</w:t>
      </w:r>
    </w:p>
    <w:p w:rsidR="0012546A" w:rsidRPr="0012546A" w:rsidRDefault="0012546A" w:rsidP="0012546A">
      <w:pPr>
        <w:numPr>
          <w:ilvl w:val="1"/>
          <w:numId w:val="4"/>
        </w:numPr>
        <w:spacing w:before="100" w:beforeAutospacing="1" w:after="150" w:line="390" w:lineRule="atLeast"/>
        <w:ind w:left="6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10 </w:t>
      </w:r>
      <w:r w:rsidRPr="0012546A">
        <w:rPr>
          <w:rFonts w:ascii="Roboto" w:eastAsia="Times New Roman" w:hAnsi="Roboto" w:cs="Arial"/>
          <w:b/>
          <w:bCs/>
          <w:color w:val="373737"/>
          <w:sz w:val="24"/>
          <w:szCs w:val="24"/>
          <w:lang w:val="en-GB"/>
        </w:rPr>
        <w:t>DTUs</w:t>
      </w:r>
      <w:r w:rsidRPr="0012546A">
        <w:rPr>
          <w:rFonts w:ascii="Roboto" w:eastAsia="Times New Roman" w:hAnsi="Roboto" w:cs="Arial"/>
          <w:color w:val="373737"/>
          <w:sz w:val="24"/>
          <w:szCs w:val="24"/>
          <w:lang w:val="en-GB"/>
        </w:rPr>
        <w:t> (See definition below)</w:t>
      </w:r>
    </w:p>
    <w:p w:rsidR="0012546A" w:rsidRPr="0012546A" w:rsidRDefault="0012546A" w:rsidP="0012546A">
      <w:pPr>
        <w:spacing w:after="150" w:line="420" w:lineRule="atLeast"/>
        <w:outlineLvl w:val="2"/>
        <w:rPr>
          <w:rFonts w:ascii="Roboto" w:eastAsia="Times New Roman" w:hAnsi="Roboto" w:cs="Arial"/>
          <w:color w:val="183559"/>
          <w:sz w:val="27"/>
          <w:szCs w:val="27"/>
          <w:lang w:val="en-GB"/>
        </w:rPr>
      </w:pPr>
      <w:r w:rsidRPr="0012546A">
        <w:rPr>
          <w:rFonts w:ascii="Roboto" w:eastAsia="Times New Roman" w:hAnsi="Roboto" w:cs="Arial"/>
          <w:color w:val="183559"/>
          <w:sz w:val="27"/>
          <w:szCs w:val="27"/>
          <w:lang w:val="en-GB"/>
        </w:rPr>
        <w:t>Definition</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b/>
          <w:bCs/>
          <w:i/>
          <w:iCs/>
          <w:color w:val="373737"/>
          <w:sz w:val="24"/>
          <w:szCs w:val="24"/>
          <w:lang w:val="en-GB"/>
        </w:rPr>
        <w:t>DTUs:</w:t>
      </w:r>
      <w:r w:rsidRPr="0012546A">
        <w:rPr>
          <w:rFonts w:ascii="Roboto" w:eastAsia="Times New Roman" w:hAnsi="Roboto" w:cs="Arial"/>
          <w:color w:val="373737"/>
          <w:sz w:val="24"/>
          <w:szCs w:val="24"/>
          <w:lang w:val="en-GB"/>
        </w:rPr>
        <w:t xml:space="preserve"> Or Database Transaction units are Microsoft’s way of assigning a measurement to how performant the DB is. Basically, it is a count of the number of transactions/per second that the </w:t>
      </w:r>
      <w:r w:rsidRPr="0012546A">
        <w:rPr>
          <w:rFonts w:ascii="Roboto" w:eastAsia="Times New Roman" w:hAnsi="Roboto" w:cs="Arial"/>
          <w:color w:val="373737"/>
          <w:sz w:val="24"/>
          <w:szCs w:val="24"/>
          <w:lang w:val="en-GB"/>
        </w:rPr>
        <w:lastRenderedPageBreak/>
        <w:t xml:space="preserve">database can perform under fully loaded conditions. If you want to read more you can review their description </w:t>
      </w:r>
      <w:hyperlink r:id="rId22" w:anchor="understanding-dtus" w:history="1">
        <w:r w:rsidRPr="0012546A">
          <w:rPr>
            <w:rFonts w:ascii="Roboto" w:eastAsia="Times New Roman" w:hAnsi="Roboto" w:cs="Arial"/>
            <w:color w:val="336DC2"/>
            <w:sz w:val="24"/>
            <w:szCs w:val="24"/>
            <w:lang w:val="en-GB"/>
          </w:rPr>
          <w:t>here</w:t>
        </w:r>
      </w:hyperlink>
      <w:r w:rsidRPr="0012546A">
        <w:rPr>
          <w:rFonts w:ascii="Roboto" w:eastAsia="Times New Roman" w:hAnsi="Roboto" w:cs="Arial"/>
          <w:color w:val="373737"/>
          <w:sz w:val="24"/>
          <w:szCs w:val="24"/>
          <w:lang w:val="en-GB"/>
        </w:rPr>
        <w:t xml:space="preserve"> or read Steve Jones’ attempt to explain the math </w:t>
      </w:r>
      <w:hyperlink r:id="rId23" w:history="1">
        <w:r w:rsidRPr="0012546A">
          <w:rPr>
            <w:rFonts w:ascii="Roboto" w:eastAsia="Times New Roman" w:hAnsi="Roboto" w:cs="Arial"/>
            <w:color w:val="336DC2"/>
            <w:sz w:val="24"/>
            <w:szCs w:val="24"/>
            <w:lang w:val="en-GB"/>
          </w:rPr>
          <w:t>here</w:t>
        </w:r>
      </w:hyperlink>
      <w:r w:rsidRPr="0012546A">
        <w:rPr>
          <w:rFonts w:ascii="Roboto" w:eastAsia="Times New Roman" w:hAnsi="Roboto" w:cs="Arial"/>
          <w:color w:val="373737"/>
          <w:sz w:val="24"/>
          <w:szCs w:val="24"/>
          <w:lang w:val="en-GB"/>
        </w:rPr>
        <w:t xml:space="preserve">… (10 minutes I will never get back). Bottom line is that even after reading all that, you will know about as much as you do now. The reason is because mapping a DTU to your requirements is, as Steve Jones says, “fuzzy” at best, </w:t>
      </w:r>
      <w:proofErr w:type="gramStart"/>
      <w:r w:rsidRPr="0012546A">
        <w:rPr>
          <w:rFonts w:ascii="Roboto" w:eastAsia="Times New Roman" w:hAnsi="Roboto" w:cs="Arial"/>
          <w:color w:val="373737"/>
          <w:sz w:val="24"/>
          <w:szCs w:val="24"/>
          <w:lang w:val="en-GB"/>
        </w:rPr>
        <w:t>This</w:t>
      </w:r>
      <w:proofErr w:type="gramEnd"/>
      <w:r w:rsidRPr="0012546A">
        <w:rPr>
          <w:rFonts w:ascii="Roboto" w:eastAsia="Times New Roman" w:hAnsi="Roboto" w:cs="Arial"/>
          <w:color w:val="373737"/>
          <w:sz w:val="24"/>
          <w:szCs w:val="24"/>
          <w:lang w:val="en-GB"/>
        </w:rPr>
        <w:t xml:space="preserve"> makes sense </w:t>
      </w:r>
      <w:proofErr w:type="spellStart"/>
      <w:r w:rsidRPr="0012546A">
        <w:rPr>
          <w:rFonts w:ascii="Roboto" w:eastAsia="Times New Roman" w:hAnsi="Roboto" w:cs="Arial"/>
          <w:color w:val="373737"/>
          <w:sz w:val="24"/>
          <w:szCs w:val="24"/>
          <w:lang w:val="en-GB"/>
        </w:rPr>
        <w:t>becuase</w:t>
      </w:r>
      <w:proofErr w:type="spellEnd"/>
      <w:r w:rsidRPr="0012546A">
        <w:rPr>
          <w:rFonts w:ascii="Roboto" w:eastAsia="Times New Roman" w:hAnsi="Roboto" w:cs="Arial"/>
          <w:color w:val="373737"/>
          <w:sz w:val="24"/>
          <w:szCs w:val="24"/>
          <w:lang w:val="en-GB"/>
        </w:rPr>
        <w:t xml:space="preserve"> if </w:t>
      </w:r>
      <w:proofErr w:type="spellStart"/>
      <w:r w:rsidRPr="0012546A">
        <w:rPr>
          <w:rFonts w:ascii="Roboto" w:eastAsia="Times New Roman" w:hAnsi="Roboto" w:cs="Arial"/>
          <w:color w:val="373737"/>
          <w:sz w:val="24"/>
          <w:szCs w:val="24"/>
          <w:lang w:val="en-GB"/>
        </w:rPr>
        <w:t>Mircosoft</w:t>
      </w:r>
      <w:proofErr w:type="spellEnd"/>
      <w:r w:rsidRPr="0012546A">
        <w:rPr>
          <w:rFonts w:ascii="Roboto" w:eastAsia="Times New Roman" w:hAnsi="Roboto" w:cs="Arial"/>
          <w:color w:val="373737"/>
          <w:sz w:val="24"/>
          <w:szCs w:val="24"/>
          <w:lang w:val="en-GB"/>
        </w:rPr>
        <w:t xml:space="preserve"> upgrades their </w:t>
      </w:r>
      <w:proofErr w:type="spellStart"/>
      <w:r w:rsidRPr="0012546A">
        <w:rPr>
          <w:rFonts w:ascii="Roboto" w:eastAsia="Times New Roman" w:hAnsi="Roboto" w:cs="Arial"/>
          <w:color w:val="373737"/>
          <w:sz w:val="24"/>
          <w:szCs w:val="24"/>
          <w:lang w:val="en-GB"/>
        </w:rPr>
        <w:t>datacenter</w:t>
      </w:r>
      <w:proofErr w:type="spellEnd"/>
      <w:r w:rsidRPr="0012546A">
        <w:rPr>
          <w:rFonts w:ascii="Roboto" w:eastAsia="Times New Roman" w:hAnsi="Roboto" w:cs="Arial"/>
          <w:color w:val="373737"/>
          <w:sz w:val="24"/>
          <w:szCs w:val="24"/>
          <w:lang w:val="en-GB"/>
        </w:rPr>
        <w:t xml:space="preserve"> resources (memory, disks, CPUs etc...), they can generate that same "fuzzy" DTU for less of their </w:t>
      </w:r>
      <w:proofErr w:type="spellStart"/>
      <w:r w:rsidRPr="0012546A">
        <w:rPr>
          <w:rFonts w:ascii="Roboto" w:eastAsia="Times New Roman" w:hAnsi="Roboto" w:cs="Arial"/>
          <w:color w:val="373737"/>
          <w:sz w:val="24"/>
          <w:szCs w:val="24"/>
          <w:lang w:val="en-GB"/>
        </w:rPr>
        <w:t>datacenter</w:t>
      </w:r>
      <w:proofErr w:type="spellEnd"/>
      <w:r w:rsidRPr="0012546A">
        <w:rPr>
          <w:rFonts w:ascii="Roboto" w:eastAsia="Times New Roman" w:hAnsi="Roboto" w:cs="Arial"/>
          <w:color w:val="373737"/>
          <w:sz w:val="24"/>
          <w:szCs w:val="24"/>
          <w:lang w:val="en-GB"/>
        </w:rPr>
        <w:t xml:space="preserve"> resources, thereby selling more DTUs.</w:t>
      </w:r>
    </w:p>
    <w:p w:rsidR="0012546A" w:rsidRPr="0012546A" w:rsidRDefault="0012546A" w:rsidP="0012546A">
      <w:pPr>
        <w:spacing w:after="150" w:line="510" w:lineRule="atLeast"/>
        <w:outlineLvl w:val="1"/>
        <w:rPr>
          <w:rFonts w:ascii="Roboto" w:eastAsia="Times New Roman" w:hAnsi="Roboto" w:cs="Arial"/>
          <w:color w:val="183559"/>
          <w:sz w:val="36"/>
          <w:szCs w:val="36"/>
          <w:lang w:val="en-GB"/>
        </w:rPr>
      </w:pPr>
      <w:r w:rsidRPr="0012546A">
        <w:rPr>
          <w:rFonts w:ascii="Roboto" w:eastAsia="Times New Roman" w:hAnsi="Roboto" w:cs="Arial"/>
          <w:color w:val="183559"/>
          <w:sz w:val="36"/>
          <w:szCs w:val="36"/>
          <w:lang w:val="en-GB"/>
        </w:rPr>
        <w:t>Step 7</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Your Blade should now look something like the one below. Select the check box </w:t>
      </w:r>
      <w:r w:rsidRPr="0012546A">
        <w:rPr>
          <w:rFonts w:ascii="Roboto" w:eastAsia="Times New Roman" w:hAnsi="Roboto" w:cs="Arial"/>
          <w:b/>
          <w:bCs/>
          <w:i/>
          <w:iCs/>
          <w:color w:val="373737"/>
          <w:sz w:val="24"/>
          <w:szCs w:val="24"/>
          <w:lang w:val="en-GB"/>
        </w:rPr>
        <w:t>Pin to dashboard</w:t>
      </w:r>
      <w:r w:rsidRPr="0012546A">
        <w:rPr>
          <w:rFonts w:ascii="Roboto" w:eastAsia="Times New Roman" w:hAnsi="Roboto" w:cs="Arial"/>
          <w:color w:val="373737"/>
          <w:sz w:val="24"/>
          <w:szCs w:val="24"/>
          <w:lang w:val="en-GB"/>
        </w:rPr>
        <w:t xml:space="preserve"> and click the </w:t>
      </w:r>
      <w:r w:rsidRPr="0012546A">
        <w:rPr>
          <w:rFonts w:ascii="Roboto" w:eastAsia="Times New Roman" w:hAnsi="Roboto" w:cs="Arial"/>
          <w:b/>
          <w:bCs/>
          <w:i/>
          <w:iCs/>
          <w:color w:val="373737"/>
          <w:sz w:val="24"/>
          <w:szCs w:val="24"/>
          <w:lang w:val="en-GB"/>
        </w:rPr>
        <w:t>Create</w:t>
      </w:r>
      <w:r w:rsidRPr="0012546A">
        <w:rPr>
          <w:rFonts w:ascii="Roboto" w:eastAsia="Times New Roman" w:hAnsi="Roboto" w:cs="Arial"/>
          <w:color w:val="373737"/>
          <w:sz w:val="24"/>
          <w:szCs w:val="24"/>
          <w:lang w:val="en-GB"/>
        </w:rPr>
        <w:t xml:space="preserve"> button at the bottom of the Blade.</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lastRenderedPageBreak/>
        <w:drawing>
          <wp:inline distT="0" distB="0" distL="0" distR="0">
            <wp:extent cx="5181600" cy="8886825"/>
            <wp:effectExtent l="0" t="0" r="0" b="9525"/>
            <wp:docPr id="9" name="Picture 9" descr="https://www.sqlservercentral.com/wp-content/uploads/legacy/048fb68d93f70aafc0ba24333a9d4353cb9b285d/29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qlservercentral.com/wp-content/uploads/legacy/048fb68d93f70aafc0ba24333a9d4353cb9b285d/2939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00" cy="8886825"/>
                    </a:xfrm>
                    <a:prstGeom prst="rect">
                      <a:avLst/>
                    </a:prstGeom>
                    <a:noFill/>
                    <a:ln>
                      <a:noFill/>
                    </a:ln>
                  </pic:spPr>
                </pic:pic>
              </a:graphicData>
            </a:graphic>
          </wp:inline>
        </w:drawing>
      </w:r>
    </w:p>
    <w:p w:rsidR="0012546A" w:rsidRPr="0012546A" w:rsidRDefault="0012546A" w:rsidP="0012546A">
      <w:pPr>
        <w:spacing w:after="150" w:line="510" w:lineRule="atLeast"/>
        <w:outlineLvl w:val="1"/>
        <w:rPr>
          <w:rFonts w:ascii="Roboto" w:eastAsia="Times New Roman" w:hAnsi="Roboto" w:cs="Arial"/>
          <w:color w:val="183559"/>
          <w:sz w:val="36"/>
          <w:szCs w:val="36"/>
          <w:lang w:val="en-GB"/>
        </w:rPr>
      </w:pPr>
      <w:r w:rsidRPr="0012546A">
        <w:rPr>
          <w:rFonts w:ascii="Roboto" w:eastAsia="Times New Roman" w:hAnsi="Roboto" w:cs="Arial"/>
          <w:color w:val="183559"/>
          <w:sz w:val="36"/>
          <w:szCs w:val="36"/>
          <w:lang w:val="en-GB"/>
        </w:rPr>
        <w:lastRenderedPageBreak/>
        <w:t>Step 8</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In the top right of the window you will see that under the </w:t>
      </w:r>
      <w:proofErr w:type="spellStart"/>
      <w:r w:rsidRPr="0012546A">
        <w:rPr>
          <w:rFonts w:ascii="Roboto" w:eastAsia="Times New Roman" w:hAnsi="Roboto" w:cs="Arial"/>
          <w:b/>
          <w:bCs/>
          <w:i/>
          <w:iCs/>
          <w:color w:val="373737"/>
          <w:sz w:val="24"/>
          <w:szCs w:val="24"/>
          <w:lang w:val="en-GB"/>
        </w:rPr>
        <w:t>Alterts</w:t>
      </w:r>
      <w:proofErr w:type="spellEnd"/>
      <w:r w:rsidRPr="0012546A">
        <w:rPr>
          <w:rFonts w:ascii="Roboto" w:eastAsia="Times New Roman" w:hAnsi="Roboto" w:cs="Arial"/>
          <w:color w:val="373737"/>
          <w:sz w:val="24"/>
          <w:szCs w:val="24"/>
          <w:lang w:val="en-GB"/>
        </w:rPr>
        <w:t xml:space="preserve"> section there is a “</w:t>
      </w:r>
      <w:r w:rsidRPr="0012546A">
        <w:rPr>
          <w:rFonts w:ascii="Roboto" w:eastAsia="Times New Roman" w:hAnsi="Roboto" w:cs="Arial"/>
          <w:b/>
          <w:bCs/>
          <w:i/>
          <w:iCs/>
          <w:color w:val="373737"/>
          <w:sz w:val="24"/>
          <w:szCs w:val="24"/>
          <w:lang w:val="en-GB"/>
        </w:rPr>
        <w:t>Deployment started</w:t>
      </w:r>
      <w:r w:rsidRPr="0012546A">
        <w:rPr>
          <w:rFonts w:ascii="Roboto" w:eastAsia="Times New Roman" w:hAnsi="Roboto" w:cs="Arial"/>
          <w:color w:val="373737"/>
          <w:sz w:val="24"/>
          <w:szCs w:val="24"/>
          <w:lang w:val="en-GB"/>
        </w:rPr>
        <w:t xml:space="preserve">”. Now you wait till it finishes (&lt; 5 </w:t>
      </w:r>
      <w:proofErr w:type="spellStart"/>
      <w:r w:rsidRPr="0012546A">
        <w:rPr>
          <w:rFonts w:ascii="Roboto" w:eastAsia="Times New Roman" w:hAnsi="Roboto" w:cs="Arial"/>
          <w:color w:val="373737"/>
          <w:sz w:val="24"/>
          <w:szCs w:val="24"/>
          <w:lang w:val="en-GB"/>
        </w:rPr>
        <w:t>minuets</w:t>
      </w:r>
      <w:proofErr w:type="spellEnd"/>
      <w:r w:rsidRPr="0012546A">
        <w:rPr>
          <w:rFonts w:ascii="Roboto" w:eastAsia="Times New Roman" w:hAnsi="Roboto" w:cs="Arial"/>
          <w:color w:val="373737"/>
          <w:sz w:val="24"/>
          <w:szCs w:val="24"/>
          <w:lang w:val="en-GB"/>
        </w:rPr>
        <w:t>).</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drawing>
          <wp:inline distT="0" distB="0" distL="0" distR="0">
            <wp:extent cx="5210175" cy="1257300"/>
            <wp:effectExtent l="0" t="0" r="9525" b="0"/>
            <wp:docPr id="8" name="Picture 8" descr="https://www.sqlservercentral.com/wp-content/uploads/legacy/ad7b86868cbac3a01fcf1f0e2cd02d1fd0cc82bb/29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qlservercentral.com/wp-content/uploads/legacy/ad7b86868cbac3a01fcf1f0e2cd02d1fd0cc82bb/2939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0175" cy="1257300"/>
                    </a:xfrm>
                    <a:prstGeom prst="rect">
                      <a:avLst/>
                    </a:prstGeom>
                    <a:noFill/>
                    <a:ln>
                      <a:noFill/>
                    </a:ln>
                  </pic:spPr>
                </pic:pic>
              </a:graphicData>
            </a:graphic>
          </wp:inline>
        </w:drawing>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Once done the alert will say “</w:t>
      </w:r>
      <w:r w:rsidRPr="0012546A">
        <w:rPr>
          <w:rFonts w:ascii="Roboto" w:eastAsia="Times New Roman" w:hAnsi="Roboto" w:cs="Arial"/>
          <w:b/>
          <w:bCs/>
          <w:i/>
          <w:iCs/>
          <w:color w:val="373737"/>
          <w:sz w:val="24"/>
          <w:szCs w:val="24"/>
          <w:lang w:val="en-GB"/>
        </w:rPr>
        <w:t>Deployments succeeded</w:t>
      </w:r>
      <w:r w:rsidRPr="0012546A">
        <w:rPr>
          <w:rFonts w:ascii="Roboto" w:eastAsia="Times New Roman" w:hAnsi="Roboto" w:cs="Arial"/>
          <w:color w:val="373737"/>
          <w:sz w:val="24"/>
          <w:szCs w:val="24"/>
          <w:lang w:val="en-GB"/>
        </w:rPr>
        <w:t xml:space="preserve">” and the </w:t>
      </w:r>
      <w:r w:rsidRPr="0012546A">
        <w:rPr>
          <w:rFonts w:ascii="Roboto" w:eastAsia="Times New Roman" w:hAnsi="Roboto" w:cs="Arial"/>
          <w:b/>
          <w:bCs/>
          <w:i/>
          <w:iCs/>
          <w:color w:val="373737"/>
          <w:sz w:val="24"/>
          <w:szCs w:val="24"/>
          <w:lang w:val="en-GB"/>
        </w:rPr>
        <w:t>Database</w:t>
      </w:r>
      <w:r w:rsidRPr="0012546A">
        <w:rPr>
          <w:rFonts w:ascii="Roboto" w:eastAsia="Times New Roman" w:hAnsi="Roboto" w:cs="Arial"/>
          <w:color w:val="373737"/>
          <w:sz w:val="24"/>
          <w:szCs w:val="24"/>
          <w:lang w:val="en-GB"/>
        </w:rPr>
        <w:t xml:space="preserve"> Blade along with its </w:t>
      </w:r>
      <w:r w:rsidRPr="0012546A">
        <w:rPr>
          <w:rFonts w:ascii="Roboto" w:eastAsia="Times New Roman" w:hAnsi="Roboto" w:cs="Arial"/>
          <w:b/>
          <w:bCs/>
          <w:i/>
          <w:iCs/>
          <w:color w:val="373737"/>
          <w:sz w:val="24"/>
          <w:szCs w:val="24"/>
          <w:lang w:val="en-GB"/>
        </w:rPr>
        <w:t>Settings</w:t>
      </w:r>
      <w:r w:rsidRPr="0012546A">
        <w:rPr>
          <w:rFonts w:ascii="Roboto" w:eastAsia="Times New Roman" w:hAnsi="Roboto" w:cs="Arial"/>
          <w:color w:val="373737"/>
          <w:sz w:val="24"/>
          <w:szCs w:val="24"/>
          <w:lang w:val="en-GB"/>
        </w:rPr>
        <w:t xml:space="preserve"> Blade will open.</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lastRenderedPageBreak/>
        <w:drawing>
          <wp:inline distT="0" distB="0" distL="0" distR="0">
            <wp:extent cx="10715625" cy="9191625"/>
            <wp:effectExtent l="0" t="0" r="9525" b="9525"/>
            <wp:docPr id="7" name="Picture 7" descr="https://www.sqlservercentral.com/wp-content/uploads/legacy/3cb16b32a170d8a5303fefa6f1cdc8304f77e5b9/29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qlservercentral.com/wp-content/uploads/legacy/3cb16b32a170d8a5303fefa6f1cdc8304f77e5b9/2939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715625" cy="9191625"/>
                    </a:xfrm>
                    <a:prstGeom prst="rect">
                      <a:avLst/>
                    </a:prstGeom>
                    <a:noFill/>
                    <a:ln>
                      <a:noFill/>
                    </a:ln>
                  </pic:spPr>
                </pic:pic>
              </a:graphicData>
            </a:graphic>
          </wp:inline>
        </w:drawing>
      </w:r>
    </w:p>
    <w:p w:rsidR="0012546A" w:rsidRPr="0012546A" w:rsidRDefault="0012546A" w:rsidP="0012546A">
      <w:pPr>
        <w:spacing w:after="150" w:line="690" w:lineRule="atLeast"/>
        <w:outlineLvl w:val="0"/>
        <w:rPr>
          <w:rFonts w:ascii="Roboto" w:eastAsia="Times New Roman" w:hAnsi="Roboto" w:cs="Arial"/>
          <w:color w:val="183559"/>
          <w:kern w:val="36"/>
          <w:sz w:val="54"/>
          <w:szCs w:val="54"/>
          <w:lang w:val="en-GB"/>
        </w:rPr>
      </w:pPr>
      <w:r w:rsidRPr="0012546A">
        <w:rPr>
          <w:rFonts w:ascii="Roboto" w:eastAsia="Times New Roman" w:hAnsi="Roboto" w:cs="Arial"/>
          <w:color w:val="183559"/>
          <w:kern w:val="36"/>
          <w:sz w:val="54"/>
          <w:szCs w:val="54"/>
          <w:lang w:val="en-GB"/>
        </w:rPr>
        <w:lastRenderedPageBreak/>
        <w:t>Configuring and Connecting to the Database</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Next we will look at how you can begin working with your database. There are six steps to begin using your sample Azure SQL database.</w:t>
      </w:r>
    </w:p>
    <w:p w:rsidR="0012546A" w:rsidRPr="0012546A" w:rsidRDefault="0012546A" w:rsidP="0012546A">
      <w:pPr>
        <w:spacing w:after="150" w:line="510" w:lineRule="atLeast"/>
        <w:outlineLvl w:val="1"/>
        <w:rPr>
          <w:rFonts w:ascii="Roboto" w:eastAsia="Times New Roman" w:hAnsi="Roboto" w:cs="Arial"/>
          <w:color w:val="183559"/>
          <w:sz w:val="36"/>
          <w:szCs w:val="36"/>
          <w:lang w:val="en-GB"/>
        </w:rPr>
      </w:pPr>
      <w:r w:rsidRPr="0012546A">
        <w:rPr>
          <w:rFonts w:ascii="Roboto" w:eastAsia="Times New Roman" w:hAnsi="Roboto" w:cs="Arial"/>
          <w:color w:val="183559"/>
          <w:sz w:val="36"/>
          <w:szCs w:val="36"/>
          <w:lang w:val="en-GB"/>
        </w:rPr>
        <w:t>Step 1</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If you have closed the Blades you can get back to your database by clicking the </w:t>
      </w:r>
      <w:r w:rsidRPr="0012546A">
        <w:rPr>
          <w:rFonts w:ascii="Roboto" w:eastAsia="Times New Roman" w:hAnsi="Roboto" w:cs="Arial"/>
          <w:b/>
          <w:bCs/>
          <w:i/>
          <w:iCs/>
          <w:color w:val="373737"/>
          <w:sz w:val="24"/>
          <w:szCs w:val="24"/>
          <w:lang w:val="en-GB"/>
        </w:rPr>
        <w:t>SQL databases</w:t>
      </w:r>
      <w:r w:rsidRPr="0012546A">
        <w:rPr>
          <w:rFonts w:ascii="Roboto" w:eastAsia="Times New Roman" w:hAnsi="Roboto" w:cs="Arial"/>
          <w:color w:val="373737"/>
          <w:sz w:val="24"/>
          <w:szCs w:val="24"/>
          <w:lang w:val="en-GB"/>
        </w:rPr>
        <w:t xml:space="preserve"> in the left hand menu. If the </w:t>
      </w:r>
      <w:r w:rsidRPr="0012546A">
        <w:rPr>
          <w:rFonts w:ascii="Roboto" w:eastAsia="Times New Roman" w:hAnsi="Roboto" w:cs="Arial"/>
          <w:b/>
          <w:bCs/>
          <w:i/>
          <w:iCs/>
          <w:color w:val="373737"/>
          <w:sz w:val="24"/>
          <w:szCs w:val="24"/>
          <w:lang w:val="en-GB"/>
        </w:rPr>
        <w:t>SQL databases</w:t>
      </w:r>
      <w:r w:rsidRPr="0012546A">
        <w:rPr>
          <w:rFonts w:ascii="Roboto" w:eastAsia="Times New Roman" w:hAnsi="Roboto" w:cs="Arial"/>
          <w:color w:val="373737"/>
          <w:sz w:val="24"/>
          <w:szCs w:val="24"/>
          <w:lang w:val="en-GB"/>
        </w:rPr>
        <w:t xml:space="preserve"> option is not there you should be able get it into the menu by clicking on the </w:t>
      </w:r>
      <w:r w:rsidRPr="0012546A">
        <w:rPr>
          <w:rFonts w:ascii="Roboto" w:eastAsia="Times New Roman" w:hAnsi="Roboto" w:cs="Arial"/>
          <w:b/>
          <w:bCs/>
          <w:i/>
          <w:iCs/>
          <w:color w:val="373737"/>
          <w:sz w:val="24"/>
          <w:szCs w:val="24"/>
          <w:lang w:val="en-GB"/>
        </w:rPr>
        <w:t>Browse</w:t>
      </w:r>
      <w:r w:rsidRPr="0012546A">
        <w:rPr>
          <w:rFonts w:ascii="Roboto" w:eastAsia="Times New Roman" w:hAnsi="Roboto" w:cs="Arial"/>
          <w:color w:val="373737"/>
          <w:sz w:val="24"/>
          <w:szCs w:val="24"/>
          <w:lang w:val="en-GB"/>
        </w:rPr>
        <w:t xml:space="preserve"> button and clicking the star beside the </w:t>
      </w:r>
      <w:r w:rsidRPr="0012546A">
        <w:rPr>
          <w:rFonts w:ascii="Roboto" w:eastAsia="Times New Roman" w:hAnsi="Roboto" w:cs="Arial"/>
          <w:b/>
          <w:bCs/>
          <w:i/>
          <w:iCs/>
          <w:color w:val="373737"/>
          <w:sz w:val="24"/>
          <w:szCs w:val="24"/>
          <w:lang w:val="en-GB"/>
        </w:rPr>
        <w:t>SQL Database</w:t>
      </w:r>
      <w:r w:rsidRPr="0012546A">
        <w:rPr>
          <w:rFonts w:ascii="Roboto" w:eastAsia="Times New Roman" w:hAnsi="Roboto" w:cs="Arial"/>
          <w:color w:val="373737"/>
          <w:sz w:val="24"/>
          <w:szCs w:val="24"/>
          <w:lang w:val="en-GB"/>
        </w:rPr>
        <w:t xml:space="preserve"> option in the list. I have also included the </w:t>
      </w:r>
      <w:r w:rsidRPr="0012546A">
        <w:rPr>
          <w:rFonts w:ascii="Roboto" w:eastAsia="Times New Roman" w:hAnsi="Roboto" w:cs="Arial"/>
          <w:b/>
          <w:bCs/>
          <w:i/>
          <w:iCs/>
          <w:color w:val="373737"/>
          <w:sz w:val="24"/>
          <w:szCs w:val="24"/>
          <w:lang w:val="en-GB"/>
        </w:rPr>
        <w:t>SQL Severs</w:t>
      </w:r>
      <w:r w:rsidRPr="0012546A">
        <w:rPr>
          <w:rFonts w:ascii="Roboto" w:eastAsia="Times New Roman" w:hAnsi="Roboto" w:cs="Arial"/>
          <w:color w:val="373737"/>
          <w:sz w:val="24"/>
          <w:szCs w:val="24"/>
          <w:lang w:val="en-GB"/>
        </w:rPr>
        <w:t xml:space="preserve"> shortcut as well.</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lastRenderedPageBreak/>
        <w:drawing>
          <wp:inline distT="0" distB="0" distL="0" distR="0">
            <wp:extent cx="5334000" cy="7934325"/>
            <wp:effectExtent l="0" t="0" r="0" b="9525"/>
            <wp:docPr id="6" name="Picture 6" descr="https://www.sqlservercentral.com/wp-content/uploads/legacy/fef11bfb372a44c14f39090663fb9239d3a5979a/29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qlservercentral.com/wp-content/uploads/legacy/fef11bfb372a44c14f39090663fb9239d3a5979a/2939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7934325"/>
                    </a:xfrm>
                    <a:prstGeom prst="rect">
                      <a:avLst/>
                    </a:prstGeom>
                    <a:noFill/>
                    <a:ln>
                      <a:noFill/>
                    </a:ln>
                  </pic:spPr>
                </pic:pic>
              </a:graphicData>
            </a:graphic>
          </wp:inline>
        </w:drawing>
      </w:r>
    </w:p>
    <w:p w:rsidR="0012546A" w:rsidRPr="0012546A" w:rsidRDefault="0012546A" w:rsidP="0012546A">
      <w:pPr>
        <w:spacing w:after="150" w:line="510" w:lineRule="atLeast"/>
        <w:outlineLvl w:val="1"/>
        <w:rPr>
          <w:rFonts w:ascii="Roboto" w:eastAsia="Times New Roman" w:hAnsi="Roboto" w:cs="Arial"/>
          <w:color w:val="183559"/>
          <w:sz w:val="36"/>
          <w:szCs w:val="36"/>
          <w:lang w:val="en-GB"/>
        </w:rPr>
      </w:pPr>
      <w:r w:rsidRPr="0012546A">
        <w:rPr>
          <w:rFonts w:ascii="Roboto" w:eastAsia="Times New Roman" w:hAnsi="Roboto" w:cs="Arial"/>
          <w:color w:val="183559"/>
          <w:sz w:val="36"/>
          <w:szCs w:val="36"/>
          <w:lang w:val="en-GB"/>
        </w:rPr>
        <w:lastRenderedPageBreak/>
        <w:t>Step 2</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First thing we will do is set up the firewall security for our server. You can get to your server firewall settings by click on the </w:t>
      </w:r>
      <w:r w:rsidRPr="0012546A">
        <w:rPr>
          <w:rFonts w:ascii="Roboto" w:eastAsia="Times New Roman" w:hAnsi="Roboto" w:cs="Arial"/>
          <w:b/>
          <w:bCs/>
          <w:i/>
          <w:iCs/>
          <w:color w:val="373737"/>
          <w:sz w:val="24"/>
          <w:szCs w:val="24"/>
          <w:lang w:val="en-GB"/>
        </w:rPr>
        <w:t xml:space="preserve">SQL </w:t>
      </w:r>
      <w:proofErr w:type="gramStart"/>
      <w:r w:rsidRPr="0012546A">
        <w:rPr>
          <w:rFonts w:ascii="Roboto" w:eastAsia="Times New Roman" w:hAnsi="Roboto" w:cs="Arial"/>
          <w:b/>
          <w:bCs/>
          <w:i/>
          <w:iCs/>
          <w:color w:val="373737"/>
          <w:sz w:val="24"/>
          <w:szCs w:val="24"/>
          <w:lang w:val="en-GB"/>
        </w:rPr>
        <w:t>Servers  (</w:t>
      </w:r>
      <w:proofErr w:type="gramEnd"/>
      <w:r w:rsidRPr="0012546A">
        <w:rPr>
          <w:rFonts w:ascii="Roboto" w:eastAsia="Times New Roman" w:hAnsi="Roboto" w:cs="Arial"/>
          <w:b/>
          <w:bCs/>
          <w:i/>
          <w:iCs/>
          <w:color w:val="373737"/>
          <w:sz w:val="24"/>
          <w:szCs w:val="24"/>
          <w:lang w:val="en-GB"/>
        </w:rPr>
        <w:t>1) &gt;&gt; Show firewall settings</w:t>
      </w:r>
      <w:r w:rsidRPr="0012546A">
        <w:rPr>
          <w:rFonts w:ascii="Roboto" w:eastAsia="Times New Roman" w:hAnsi="Roboto" w:cs="Arial"/>
          <w:color w:val="373737"/>
          <w:sz w:val="24"/>
          <w:szCs w:val="24"/>
          <w:lang w:val="en-GB"/>
        </w:rPr>
        <w:t xml:space="preserve"> or, if you have your Database’s Blade open you can click on the </w:t>
      </w:r>
      <w:r w:rsidRPr="0012546A">
        <w:rPr>
          <w:rFonts w:ascii="Roboto" w:eastAsia="Times New Roman" w:hAnsi="Roboto" w:cs="Arial"/>
          <w:b/>
          <w:bCs/>
          <w:i/>
          <w:iCs/>
          <w:color w:val="373737"/>
          <w:sz w:val="24"/>
          <w:szCs w:val="24"/>
          <w:lang w:val="en-GB"/>
        </w:rPr>
        <w:t xml:space="preserve">Server </w:t>
      </w:r>
      <w:r w:rsidRPr="0012546A">
        <w:rPr>
          <w:rFonts w:ascii="Roboto" w:eastAsia="Times New Roman" w:hAnsi="Roboto" w:cs="Arial"/>
          <w:color w:val="373737"/>
          <w:sz w:val="24"/>
          <w:szCs w:val="24"/>
          <w:lang w:val="en-GB"/>
        </w:rPr>
        <w:t xml:space="preserve">link (1) under </w:t>
      </w:r>
      <w:r w:rsidRPr="0012546A">
        <w:rPr>
          <w:rFonts w:ascii="Roboto" w:eastAsia="Times New Roman" w:hAnsi="Roboto" w:cs="Arial"/>
          <w:b/>
          <w:bCs/>
          <w:i/>
          <w:iCs/>
          <w:color w:val="373737"/>
          <w:sz w:val="24"/>
          <w:szCs w:val="24"/>
          <w:lang w:val="en-GB"/>
        </w:rPr>
        <w:t>Server Name</w:t>
      </w:r>
      <w:r w:rsidRPr="0012546A">
        <w:rPr>
          <w:rFonts w:ascii="Roboto" w:eastAsia="Times New Roman" w:hAnsi="Roboto" w:cs="Arial"/>
          <w:color w:val="373737"/>
          <w:sz w:val="24"/>
          <w:szCs w:val="24"/>
          <w:lang w:val="en-GB"/>
        </w:rPr>
        <w:t xml:space="preserve"> (2) then </w:t>
      </w:r>
      <w:r w:rsidRPr="0012546A">
        <w:rPr>
          <w:rFonts w:ascii="Roboto" w:eastAsia="Times New Roman" w:hAnsi="Roboto" w:cs="Arial"/>
          <w:b/>
          <w:bCs/>
          <w:i/>
          <w:iCs/>
          <w:color w:val="373737"/>
          <w:sz w:val="24"/>
          <w:szCs w:val="24"/>
          <w:lang w:val="en-GB"/>
        </w:rPr>
        <w:t>Show firewall settings (3)</w:t>
      </w:r>
      <w:r w:rsidRPr="0012546A">
        <w:rPr>
          <w:rFonts w:ascii="Roboto" w:eastAsia="Times New Roman" w:hAnsi="Roboto" w:cs="Arial"/>
          <w:color w:val="373737"/>
          <w:sz w:val="24"/>
          <w:szCs w:val="24"/>
          <w:lang w:val="en-GB"/>
        </w:rPr>
        <w:t>.</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drawing>
          <wp:inline distT="0" distB="0" distL="0" distR="0">
            <wp:extent cx="10868025" cy="6334125"/>
            <wp:effectExtent l="0" t="0" r="9525" b="9525"/>
            <wp:docPr id="5" name="Picture 5" descr="https://www.sqlservercentral.com/wp-content/uploads/legacy/3a7e06487fa04628760bc554349c7af59f2d49f1/29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qlservercentral.com/wp-content/uploads/legacy/3a7e06487fa04628760bc554349c7af59f2d49f1/2939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68025" cy="6334125"/>
                    </a:xfrm>
                    <a:prstGeom prst="rect">
                      <a:avLst/>
                    </a:prstGeom>
                    <a:noFill/>
                    <a:ln>
                      <a:noFill/>
                    </a:ln>
                  </pic:spPr>
                </pic:pic>
              </a:graphicData>
            </a:graphic>
          </wp:inline>
        </w:drawing>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lastRenderedPageBreak/>
        <w:t>Or</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drawing>
          <wp:inline distT="0" distB="0" distL="0" distR="0">
            <wp:extent cx="13373100" cy="5686425"/>
            <wp:effectExtent l="0" t="0" r="0" b="9525"/>
            <wp:docPr id="4" name="Picture 4" descr="https://www.sqlservercentral.com/wp-content/uploads/legacy/8db67d65d40c714bb191fcbf2b40be6bc961e4d1/29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qlservercentral.com/wp-content/uploads/legacy/8db67d65d40c714bb191fcbf2b40be6bc961e4d1/2939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73100" cy="5686425"/>
                    </a:xfrm>
                    <a:prstGeom prst="rect">
                      <a:avLst/>
                    </a:prstGeom>
                    <a:noFill/>
                    <a:ln>
                      <a:noFill/>
                    </a:ln>
                  </pic:spPr>
                </pic:pic>
              </a:graphicData>
            </a:graphic>
          </wp:inline>
        </w:drawing>
      </w:r>
    </w:p>
    <w:p w:rsidR="0012546A" w:rsidRPr="0012546A" w:rsidRDefault="0012546A" w:rsidP="0012546A">
      <w:pPr>
        <w:spacing w:after="150" w:line="510" w:lineRule="atLeast"/>
        <w:outlineLvl w:val="1"/>
        <w:rPr>
          <w:rFonts w:ascii="Roboto" w:eastAsia="Times New Roman" w:hAnsi="Roboto" w:cs="Arial"/>
          <w:color w:val="183559"/>
          <w:sz w:val="36"/>
          <w:szCs w:val="36"/>
          <w:lang w:val="en-GB"/>
        </w:rPr>
      </w:pPr>
      <w:r w:rsidRPr="0012546A">
        <w:rPr>
          <w:rFonts w:ascii="Roboto" w:eastAsia="Times New Roman" w:hAnsi="Roboto" w:cs="Arial"/>
          <w:color w:val="183559"/>
          <w:sz w:val="36"/>
          <w:szCs w:val="36"/>
          <w:lang w:val="en-GB"/>
        </w:rPr>
        <w:t>Step 3</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In the </w:t>
      </w:r>
      <w:r w:rsidRPr="0012546A">
        <w:rPr>
          <w:rFonts w:ascii="Roboto" w:eastAsia="Times New Roman" w:hAnsi="Roboto" w:cs="Arial"/>
          <w:b/>
          <w:bCs/>
          <w:i/>
          <w:iCs/>
          <w:color w:val="373737"/>
          <w:sz w:val="24"/>
          <w:szCs w:val="24"/>
          <w:lang w:val="en-GB"/>
        </w:rPr>
        <w:t>Firewall setting</w:t>
      </w:r>
      <w:r w:rsidRPr="0012546A">
        <w:rPr>
          <w:rFonts w:ascii="Roboto" w:eastAsia="Times New Roman" w:hAnsi="Roboto" w:cs="Arial"/>
          <w:color w:val="373737"/>
          <w:sz w:val="24"/>
          <w:szCs w:val="24"/>
          <w:lang w:val="en-GB"/>
        </w:rPr>
        <w:t xml:space="preserve"> Blade:</w:t>
      </w:r>
    </w:p>
    <w:p w:rsidR="0012546A" w:rsidRPr="0012546A" w:rsidRDefault="0012546A" w:rsidP="0012546A">
      <w:pPr>
        <w:numPr>
          <w:ilvl w:val="0"/>
          <w:numId w:val="5"/>
        </w:numPr>
        <w:spacing w:before="100" w:beforeAutospacing="1" w:after="150" w:line="390" w:lineRule="atLeast"/>
        <w:ind w:left="3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Select “</w:t>
      </w:r>
      <w:r w:rsidRPr="0012546A">
        <w:rPr>
          <w:rFonts w:ascii="Roboto" w:eastAsia="Times New Roman" w:hAnsi="Roboto" w:cs="Arial"/>
          <w:b/>
          <w:bCs/>
          <w:i/>
          <w:iCs/>
          <w:color w:val="373737"/>
          <w:sz w:val="24"/>
          <w:szCs w:val="24"/>
          <w:lang w:val="en-GB"/>
        </w:rPr>
        <w:t>Off”</w:t>
      </w:r>
      <w:r w:rsidRPr="0012546A">
        <w:rPr>
          <w:rFonts w:ascii="Roboto" w:eastAsia="Times New Roman" w:hAnsi="Roboto" w:cs="Arial"/>
          <w:color w:val="373737"/>
          <w:sz w:val="24"/>
          <w:szCs w:val="24"/>
          <w:lang w:val="en-GB"/>
        </w:rPr>
        <w:t xml:space="preserve"> in the </w:t>
      </w:r>
      <w:r w:rsidRPr="0012546A">
        <w:rPr>
          <w:rFonts w:ascii="Roboto" w:eastAsia="Times New Roman" w:hAnsi="Roboto" w:cs="Arial"/>
          <w:b/>
          <w:bCs/>
          <w:i/>
          <w:iCs/>
          <w:color w:val="373737"/>
          <w:sz w:val="24"/>
          <w:szCs w:val="24"/>
          <w:lang w:val="en-GB"/>
        </w:rPr>
        <w:t>Allow access to Azure services</w:t>
      </w:r>
      <w:r w:rsidRPr="0012546A">
        <w:rPr>
          <w:rFonts w:ascii="Roboto" w:eastAsia="Times New Roman" w:hAnsi="Roboto" w:cs="Arial"/>
          <w:color w:val="373737"/>
          <w:sz w:val="24"/>
          <w:szCs w:val="24"/>
          <w:lang w:val="en-GB"/>
        </w:rPr>
        <w:t xml:space="preserve">. This will stop other Azure VMs and Services from connecting to your server. For </w:t>
      </w:r>
      <w:proofErr w:type="gramStart"/>
      <w:r w:rsidRPr="0012546A">
        <w:rPr>
          <w:rFonts w:ascii="Roboto" w:eastAsia="Times New Roman" w:hAnsi="Roboto" w:cs="Arial"/>
          <w:color w:val="373737"/>
          <w:sz w:val="24"/>
          <w:szCs w:val="24"/>
          <w:lang w:val="en-GB"/>
        </w:rPr>
        <w:t>now</w:t>
      </w:r>
      <w:proofErr w:type="gramEnd"/>
      <w:r w:rsidRPr="0012546A">
        <w:rPr>
          <w:rFonts w:ascii="Roboto" w:eastAsia="Times New Roman" w:hAnsi="Roboto" w:cs="Arial"/>
          <w:color w:val="373737"/>
          <w:sz w:val="24"/>
          <w:szCs w:val="24"/>
          <w:lang w:val="en-GB"/>
        </w:rPr>
        <w:t xml:space="preserve"> we want to keep this off. </w:t>
      </w:r>
      <w:proofErr w:type="gramStart"/>
      <w:r w:rsidRPr="0012546A">
        <w:rPr>
          <w:rFonts w:ascii="Roboto" w:eastAsia="Times New Roman" w:hAnsi="Roboto" w:cs="Arial"/>
          <w:color w:val="373737"/>
          <w:sz w:val="24"/>
          <w:szCs w:val="24"/>
          <w:lang w:val="en-GB"/>
        </w:rPr>
        <w:t>However</w:t>
      </w:r>
      <w:proofErr w:type="gramEnd"/>
      <w:r w:rsidRPr="0012546A">
        <w:rPr>
          <w:rFonts w:ascii="Roboto" w:eastAsia="Times New Roman" w:hAnsi="Roboto" w:cs="Arial"/>
          <w:color w:val="373737"/>
          <w:sz w:val="24"/>
          <w:szCs w:val="24"/>
          <w:lang w:val="en-GB"/>
        </w:rPr>
        <w:t xml:space="preserve"> we may turn it on later to perform some automation tasks.</w:t>
      </w:r>
    </w:p>
    <w:p w:rsidR="0012546A" w:rsidRPr="0012546A" w:rsidRDefault="0012546A" w:rsidP="0012546A">
      <w:pPr>
        <w:numPr>
          <w:ilvl w:val="0"/>
          <w:numId w:val="5"/>
        </w:numPr>
        <w:spacing w:before="100" w:beforeAutospacing="1" w:after="150" w:line="390" w:lineRule="atLeast"/>
        <w:ind w:left="3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lastRenderedPageBreak/>
        <w:t>Select “Add client IP” and you will see your IP added to the green list of IPs that can connect to this server. Notice you can add ranges as well.</w:t>
      </w:r>
    </w:p>
    <w:p w:rsidR="0012546A" w:rsidRPr="0012546A" w:rsidRDefault="0012546A" w:rsidP="0012546A">
      <w:pPr>
        <w:numPr>
          <w:ilvl w:val="0"/>
          <w:numId w:val="5"/>
        </w:numPr>
        <w:spacing w:before="100" w:beforeAutospacing="1" w:after="150" w:line="390" w:lineRule="atLeast"/>
        <w:ind w:left="300"/>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Save the configuration.</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Courier New" w:eastAsia="Times New Roman" w:hAnsi="Courier New" w:cs="Courier New"/>
          <w:b/>
          <w:bCs/>
          <w:color w:val="373737"/>
          <w:sz w:val="24"/>
          <w:szCs w:val="24"/>
          <w:lang w:val="en-GB"/>
        </w:rPr>
        <w:t>Note: Make sure you maintain this list. If you move around a lot doing your work you may end up with a list of old IPs in there that should be removed. Just make sure you remove IPs or ranges that no longer require access.</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drawing>
          <wp:inline distT="0" distB="0" distL="0" distR="0">
            <wp:extent cx="5962650" cy="3514725"/>
            <wp:effectExtent l="0" t="0" r="0" b="9525"/>
            <wp:docPr id="3" name="Picture 3" descr="https://www.sqlservercentral.com/wp-content/uploads/legacy/f816316d043509b981a26486f7e2738f3c881a67/29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qlservercentral.com/wp-content/uploads/legacy/f816316d043509b981a26486f7e2738f3c881a67/2939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2650" cy="3514725"/>
                    </a:xfrm>
                    <a:prstGeom prst="rect">
                      <a:avLst/>
                    </a:prstGeom>
                    <a:noFill/>
                    <a:ln>
                      <a:noFill/>
                    </a:ln>
                  </pic:spPr>
                </pic:pic>
              </a:graphicData>
            </a:graphic>
          </wp:inline>
        </w:drawing>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b/>
          <w:bCs/>
          <w:color w:val="003366"/>
          <w:sz w:val="23"/>
          <w:szCs w:val="23"/>
          <w:lang w:val="en-GB"/>
        </w:rPr>
        <w:t>Definition</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b/>
          <w:bCs/>
          <w:i/>
          <w:iCs/>
          <w:color w:val="373737"/>
          <w:sz w:val="19"/>
          <w:szCs w:val="19"/>
          <w:lang w:val="en-GB"/>
        </w:rPr>
        <w:t>Automation task:</w:t>
      </w:r>
      <w:r w:rsidRPr="0012546A">
        <w:rPr>
          <w:rFonts w:ascii="Roboto" w:eastAsia="Times New Roman" w:hAnsi="Roboto" w:cs="Arial"/>
          <w:color w:val="373737"/>
          <w:sz w:val="19"/>
          <w:szCs w:val="19"/>
          <w:lang w:val="en-GB"/>
        </w:rPr>
        <w:t xml:space="preserve"> The portal provides you with a way to automate work on your Azure Cloud resources. In the menu you will see </w:t>
      </w:r>
      <w:r w:rsidRPr="0012546A">
        <w:rPr>
          <w:rFonts w:ascii="Roboto" w:eastAsia="Times New Roman" w:hAnsi="Roboto" w:cs="Arial"/>
          <w:b/>
          <w:bCs/>
          <w:i/>
          <w:iCs/>
          <w:color w:val="373737"/>
          <w:sz w:val="19"/>
          <w:szCs w:val="19"/>
          <w:lang w:val="en-GB"/>
        </w:rPr>
        <w:t>Automation Account</w:t>
      </w:r>
      <w:r w:rsidRPr="0012546A">
        <w:rPr>
          <w:rFonts w:ascii="Roboto" w:eastAsia="Times New Roman" w:hAnsi="Roboto" w:cs="Arial"/>
          <w:color w:val="373737"/>
          <w:sz w:val="19"/>
          <w:szCs w:val="19"/>
          <w:lang w:val="en-GB"/>
        </w:rPr>
        <w:t xml:space="preserve"> and that is where you access automation. Basically what this is doing is running </w:t>
      </w:r>
      <w:proofErr w:type="spellStart"/>
      <w:r w:rsidRPr="0012546A">
        <w:rPr>
          <w:rFonts w:ascii="Roboto" w:eastAsia="Times New Roman" w:hAnsi="Roboto" w:cs="Arial"/>
          <w:color w:val="373737"/>
          <w:sz w:val="19"/>
          <w:szCs w:val="19"/>
          <w:lang w:val="en-GB"/>
        </w:rPr>
        <w:t>powershell</w:t>
      </w:r>
      <w:proofErr w:type="spellEnd"/>
      <w:r w:rsidRPr="0012546A">
        <w:rPr>
          <w:rFonts w:ascii="Roboto" w:eastAsia="Times New Roman" w:hAnsi="Roboto" w:cs="Arial"/>
          <w:color w:val="373737"/>
          <w:sz w:val="19"/>
          <w:szCs w:val="19"/>
          <w:lang w:val="en-GB"/>
        </w:rPr>
        <w:t xml:space="preserve"> scripts for you on a schedule. So you can automate your backups, </w:t>
      </w:r>
      <w:proofErr w:type="spellStart"/>
      <w:r w:rsidRPr="0012546A">
        <w:rPr>
          <w:rFonts w:ascii="Roboto" w:eastAsia="Times New Roman" w:hAnsi="Roboto" w:cs="Arial"/>
          <w:color w:val="373737"/>
          <w:sz w:val="19"/>
          <w:szCs w:val="19"/>
          <w:lang w:val="en-GB"/>
        </w:rPr>
        <w:t>start up</w:t>
      </w:r>
      <w:proofErr w:type="spellEnd"/>
      <w:r w:rsidRPr="0012546A">
        <w:rPr>
          <w:rFonts w:ascii="Roboto" w:eastAsia="Times New Roman" w:hAnsi="Roboto" w:cs="Arial"/>
          <w:color w:val="373737"/>
          <w:sz w:val="19"/>
          <w:szCs w:val="19"/>
          <w:lang w:val="en-GB"/>
        </w:rPr>
        <w:t xml:space="preserve"> VMs etc... There are many scripts available in the automation </w:t>
      </w:r>
      <w:proofErr w:type="spellStart"/>
      <w:r w:rsidRPr="0012546A">
        <w:rPr>
          <w:rFonts w:ascii="Roboto" w:eastAsia="Times New Roman" w:hAnsi="Roboto" w:cs="Arial"/>
          <w:color w:val="373737"/>
          <w:sz w:val="19"/>
          <w:szCs w:val="19"/>
          <w:lang w:val="en-GB"/>
        </w:rPr>
        <w:t>seciton</w:t>
      </w:r>
      <w:proofErr w:type="spellEnd"/>
      <w:r w:rsidRPr="0012546A">
        <w:rPr>
          <w:rFonts w:ascii="Roboto" w:eastAsia="Times New Roman" w:hAnsi="Roboto" w:cs="Arial"/>
          <w:color w:val="373737"/>
          <w:sz w:val="19"/>
          <w:szCs w:val="19"/>
          <w:lang w:val="en-GB"/>
        </w:rPr>
        <w:t xml:space="preserve"> that others have written and made </w:t>
      </w:r>
      <w:proofErr w:type="spellStart"/>
      <w:r w:rsidRPr="0012546A">
        <w:rPr>
          <w:rFonts w:ascii="Roboto" w:eastAsia="Times New Roman" w:hAnsi="Roboto" w:cs="Arial"/>
          <w:color w:val="373737"/>
          <w:sz w:val="19"/>
          <w:szCs w:val="19"/>
          <w:lang w:val="en-GB"/>
        </w:rPr>
        <w:t>avaiable</w:t>
      </w:r>
      <w:proofErr w:type="spellEnd"/>
      <w:r w:rsidRPr="0012546A">
        <w:rPr>
          <w:rFonts w:ascii="Roboto" w:eastAsia="Times New Roman" w:hAnsi="Roboto" w:cs="Arial"/>
          <w:color w:val="373737"/>
          <w:sz w:val="19"/>
          <w:szCs w:val="19"/>
          <w:lang w:val="en-GB"/>
        </w:rPr>
        <w:t>.  </w:t>
      </w:r>
    </w:p>
    <w:p w:rsidR="0012546A" w:rsidRPr="0012546A" w:rsidRDefault="0012546A" w:rsidP="0012546A">
      <w:pPr>
        <w:spacing w:after="150" w:line="510" w:lineRule="atLeast"/>
        <w:outlineLvl w:val="1"/>
        <w:rPr>
          <w:rFonts w:ascii="Roboto" w:eastAsia="Times New Roman" w:hAnsi="Roboto" w:cs="Arial"/>
          <w:color w:val="183559"/>
          <w:sz w:val="36"/>
          <w:szCs w:val="36"/>
          <w:lang w:val="en-GB"/>
        </w:rPr>
      </w:pPr>
      <w:r w:rsidRPr="0012546A">
        <w:rPr>
          <w:rFonts w:ascii="Roboto" w:eastAsia="Times New Roman" w:hAnsi="Roboto" w:cs="Arial"/>
          <w:color w:val="183559"/>
          <w:sz w:val="36"/>
          <w:szCs w:val="36"/>
          <w:lang w:val="en-GB"/>
        </w:rPr>
        <w:t>Step 4</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lastRenderedPageBreak/>
        <w:t xml:space="preserve">Now we are ready to connect. In order to do so you will need to know the </w:t>
      </w:r>
      <w:r w:rsidRPr="0012546A">
        <w:rPr>
          <w:rFonts w:ascii="Roboto" w:eastAsia="Times New Roman" w:hAnsi="Roboto" w:cs="Arial"/>
          <w:b/>
          <w:bCs/>
          <w:i/>
          <w:iCs/>
          <w:color w:val="373737"/>
          <w:sz w:val="24"/>
          <w:szCs w:val="24"/>
          <w:lang w:val="en-GB"/>
        </w:rPr>
        <w:t>Admin username</w:t>
      </w:r>
      <w:r w:rsidRPr="0012546A">
        <w:rPr>
          <w:rFonts w:ascii="Roboto" w:eastAsia="Times New Roman" w:hAnsi="Roboto" w:cs="Arial"/>
          <w:color w:val="373737"/>
          <w:sz w:val="24"/>
          <w:szCs w:val="24"/>
          <w:lang w:val="en-GB"/>
        </w:rPr>
        <w:t xml:space="preserve"> and </w:t>
      </w:r>
      <w:r w:rsidRPr="0012546A">
        <w:rPr>
          <w:rFonts w:ascii="Roboto" w:eastAsia="Times New Roman" w:hAnsi="Roboto" w:cs="Arial"/>
          <w:b/>
          <w:bCs/>
          <w:color w:val="373737"/>
          <w:sz w:val="24"/>
          <w:szCs w:val="24"/>
          <w:lang w:val="en-GB"/>
        </w:rPr>
        <w:t>Password</w:t>
      </w:r>
      <w:r w:rsidRPr="0012546A">
        <w:rPr>
          <w:rFonts w:ascii="Roboto" w:eastAsia="Times New Roman" w:hAnsi="Roboto" w:cs="Arial"/>
          <w:color w:val="373737"/>
          <w:sz w:val="24"/>
          <w:szCs w:val="24"/>
          <w:lang w:val="en-GB"/>
        </w:rPr>
        <w:t xml:space="preserve"> that you entered in Step 5 3(b) </w:t>
      </w:r>
      <w:proofErr w:type="gramStart"/>
      <w:r w:rsidRPr="0012546A">
        <w:rPr>
          <w:rFonts w:ascii="Roboto" w:eastAsia="Times New Roman" w:hAnsi="Roboto" w:cs="Arial"/>
          <w:color w:val="373737"/>
          <w:sz w:val="24"/>
          <w:szCs w:val="24"/>
          <w:lang w:val="en-GB"/>
        </w:rPr>
        <w:t>and  3</w:t>
      </w:r>
      <w:proofErr w:type="gramEnd"/>
      <w:r w:rsidRPr="0012546A">
        <w:rPr>
          <w:rFonts w:ascii="Roboto" w:eastAsia="Times New Roman" w:hAnsi="Roboto" w:cs="Arial"/>
          <w:color w:val="373737"/>
          <w:sz w:val="24"/>
          <w:szCs w:val="24"/>
          <w:lang w:val="en-GB"/>
        </w:rPr>
        <w:t xml:space="preserve">(c) of </w:t>
      </w:r>
      <w:r w:rsidRPr="0012546A">
        <w:rPr>
          <w:rFonts w:ascii="Roboto" w:eastAsia="Times New Roman" w:hAnsi="Roboto" w:cs="Arial"/>
          <w:b/>
          <w:bCs/>
          <w:i/>
          <w:iCs/>
          <w:color w:val="373737"/>
          <w:sz w:val="24"/>
          <w:szCs w:val="24"/>
          <w:lang w:val="en-GB"/>
        </w:rPr>
        <w:t>Creating our first Database</w:t>
      </w:r>
      <w:r w:rsidRPr="0012546A">
        <w:rPr>
          <w:rFonts w:ascii="Roboto" w:eastAsia="Times New Roman" w:hAnsi="Roboto" w:cs="Arial"/>
          <w:color w:val="373737"/>
          <w:sz w:val="24"/>
          <w:szCs w:val="24"/>
          <w:lang w:val="en-GB"/>
        </w:rPr>
        <w:t xml:space="preserve">. You will also need the </w:t>
      </w:r>
      <w:r w:rsidRPr="0012546A">
        <w:rPr>
          <w:rFonts w:ascii="Roboto" w:eastAsia="Times New Roman" w:hAnsi="Roboto" w:cs="Arial"/>
          <w:b/>
          <w:bCs/>
          <w:color w:val="373737"/>
          <w:sz w:val="24"/>
          <w:szCs w:val="24"/>
          <w:lang w:val="en-GB"/>
        </w:rPr>
        <w:t>Server name</w:t>
      </w:r>
      <w:r w:rsidRPr="0012546A">
        <w:rPr>
          <w:rFonts w:ascii="Roboto" w:eastAsia="Times New Roman" w:hAnsi="Roboto" w:cs="Arial"/>
          <w:color w:val="373737"/>
          <w:sz w:val="24"/>
          <w:szCs w:val="24"/>
          <w:lang w:val="en-GB"/>
        </w:rPr>
        <w:t xml:space="preserve">. To get the </w:t>
      </w:r>
      <w:r w:rsidRPr="0012546A">
        <w:rPr>
          <w:rFonts w:ascii="Roboto" w:eastAsia="Times New Roman" w:hAnsi="Roboto" w:cs="Arial"/>
          <w:b/>
          <w:bCs/>
          <w:i/>
          <w:iCs/>
          <w:color w:val="373737"/>
          <w:sz w:val="24"/>
          <w:szCs w:val="24"/>
          <w:lang w:val="en-GB"/>
        </w:rPr>
        <w:t>Server name</w:t>
      </w:r>
      <w:r w:rsidRPr="0012546A">
        <w:rPr>
          <w:rFonts w:ascii="Roboto" w:eastAsia="Times New Roman" w:hAnsi="Roboto" w:cs="Arial"/>
          <w:color w:val="373737"/>
          <w:sz w:val="24"/>
          <w:szCs w:val="24"/>
          <w:lang w:val="en-GB"/>
        </w:rPr>
        <w:t xml:space="preserve"> open up the server Blade for the server you are connecting to and copy the name.</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drawing>
          <wp:inline distT="0" distB="0" distL="0" distR="0">
            <wp:extent cx="6457950" cy="3686175"/>
            <wp:effectExtent l="0" t="0" r="0" b="9525"/>
            <wp:docPr id="2" name="Picture 2" descr="https://www.sqlservercentral.com/wp-content/uploads/legacy/c8db477b8816d7315d54cdf6a6d43c0c8a485b77/29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qlservercentral.com/wp-content/uploads/legacy/c8db477b8816d7315d54cdf6a6d43c0c8a485b77/2940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7950" cy="3686175"/>
                    </a:xfrm>
                    <a:prstGeom prst="rect">
                      <a:avLst/>
                    </a:prstGeom>
                    <a:noFill/>
                    <a:ln>
                      <a:noFill/>
                    </a:ln>
                  </pic:spPr>
                </pic:pic>
              </a:graphicData>
            </a:graphic>
          </wp:inline>
        </w:drawing>
      </w:r>
    </w:p>
    <w:p w:rsidR="0012546A" w:rsidRPr="0012546A" w:rsidRDefault="0012546A" w:rsidP="0012546A">
      <w:pPr>
        <w:spacing w:after="150" w:line="510" w:lineRule="atLeast"/>
        <w:outlineLvl w:val="1"/>
        <w:rPr>
          <w:rFonts w:ascii="Roboto" w:eastAsia="Times New Roman" w:hAnsi="Roboto" w:cs="Arial"/>
          <w:color w:val="183559"/>
          <w:sz w:val="36"/>
          <w:szCs w:val="36"/>
          <w:lang w:val="en-GB"/>
        </w:rPr>
      </w:pPr>
      <w:r w:rsidRPr="0012546A">
        <w:rPr>
          <w:rFonts w:ascii="Roboto" w:eastAsia="Times New Roman" w:hAnsi="Roboto" w:cs="Arial"/>
          <w:color w:val="183559"/>
          <w:sz w:val="36"/>
          <w:szCs w:val="36"/>
          <w:lang w:val="en-GB"/>
        </w:rPr>
        <w:t>Step 5</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Open up SSMS or Visual Studio (use the SQL Server Object Explorer under the View menu) and click </w:t>
      </w:r>
      <w:r w:rsidRPr="0012546A">
        <w:rPr>
          <w:rFonts w:ascii="Roboto" w:eastAsia="Times New Roman" w:hAnsi="Roboto" w:cs="Arial"/>
          <w:b/>
          <w:bCs/>
          <w:i/>
          <w:iCs/>
          <w:color w:val="373737"/>
          <w:sz w:val="24"/>
          <w:szCs w:val="24"/>
          <w:lang w:val="en-GB"/>
        </w:rPr>
        <w:t>Add SQL Server connection</w:t>
      </w:r>
      <w:r w:rsidRPr="0012546A">
        <w:rPr>
          <w:rFonts w:ascii="Roboto" w:eastAsia="Times New Roman" w:hAnsi="Roboto" w:cs="Arial"/>
          <w:color w:val="373737"/>
          <w:sz w:val="24"/>
          <w:szCs w:val="24"/>
          <w:lang w:val="en-GB"/>
        </w:rPr>
        <w:t xml:space="preserve">. Once the </w:t>
      </w:r>
      <w:r w:rsidRPr="0012546A">
        <w:rPr>
          <w:rFonts w:ascii="Roboto" w:eastAsia="Times New Roman" w:hAnsi="Roboto" w:cs="Arial"/>
          <w:b/>
          <w:bCs/>
          <w:i/>
          <w:iCs/>
          <w:color w:val="373737"/>
          <w:sz w:val="24"/>
          <w:szCs w:val="24"/>
          <w:lang w:val="en-GB"/>
        </w:rPr>
        <w:t>Connect to Server</w:t>
      </w:r>
      <w:r w:rsidRPr="0012546A">
        <w:rPr>
          <w:rFonts w:ascii="Roboto" w:eastAsia="Times New Roman" w:hAnsi="Roboto" w:cs="Arial"/>
          <w:color w:val="373737"/>
          <w:sz w:val="24"/>
          <w:szCs w:val="24"/>
          <w:lang w:val="en-GB"/>
        </w:rPr>
        <w:t xml:space="preserve"> dialog open enter your connection information and click connect.</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noProof/>
          <w:color w:val="373737"/>
          <w:sz w:val="24"/>
          <w:szCs w:val="24"/>
        </w:rPr>
        <w:lastRenderedPageBreak/>
        <w:drawing>
          <wp:inline distT="0" distB="0" distL="0" distR="0">
            <wp:extent cx="4057650" cy="3067050"/>
            <wp:effectExtent l="0" t="0" r="0" b="0"/>
            <wp:docPr id="1" name="Picture 1" descr="https://www.sqlservercentral.com/wp-content/uploads/legacy/ef9cd657838ec9f04ca7926c4ebc05b4de700708/29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qlservercentral.com/wp-content/uploads/legacy/ef9cd657838ec9f04ca7926c4ebc05b4de700708/2940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7650" cy="3067050"/>
                    </a:xfrm>
                    <a:prstGeom prst="rect">
                      <a:avLst/>
                    </a:prstGeom>
                    <a:noFill/>
                    <a:ln>
                      <a:noFill/>
                    </a:ln>
                  </pic:spPr>
                </pic:pic>
              </a:graphicData>
            </a:graphic>
          </wp:inline>
        </w:drawing>
      </w:r>
    </w:p>
    <w:p w:rsidR="0012546A" w:rsidRPr="0012546A" w:rsidRDefault="0012546A" w:rsidP="0012546A">
      <w:pPr>
        <w:spacing w:after="150" w:line="510" w:lineRule="atLeast"/>
        <w:outlineLvl w:val="1"/>
        <w:rPr>
          <w:rFonts w:ascii="Roboto" w:eastAsia="Times New Roman" w:hAnsi="Roboto" w:cs="Arial"/>
          <w:color w:val="183559"/>
          <w:sz w:val="36"/>
          <w:szCs w:val="36"/>
          <w:lang w:val="en-GB"/>
        </w:rPr>
      </w:pPr>
      <w:r w:rsidRPr="0012546A">
        <w:rPr>
          <w:rFonts w:ascii="Roboto" w:eastAsia="Times New Roman" w:hAnsi="Roboto" w:cs="Arial"/>
          <w:color w:val="183559"/>
          <w:sz w:val="36"/>
          <w:szCs w:val="36"/>
          <w:lang w:val="en-GB"/>
        </w:rPr>
        <w:t>Step 6</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If you get any errors please read the message, </w:t>
      </w:r>
      <w:proofErr w:type="gramStart"/>
      <w:r w:rsidRPr="0012546A">
        <w:rPr>
          <w:rFonts w:ascii="Roboto" w:eastAsia="Times New Roman" w:hAnsi="Roboto" w:cs="Arial"/>
          <w:color w:val="373737"/>
          <w:sz w:val="24"/>
          <w:szCs w:val="24"/>
          <w:lang w:val="en-GB"/>
        </w:rPr>
        <w:t>Its</w:t>
      </w:r>
      <w:proofErr w:type="gramEnd"/>
      <w:r w:rsidRPr="0012546A">
        <w:rPr>
          <w:rFonts w:ascii="Roboto" w:eastAsia="Times New Roman" w:hAnsi="Roboto" w:cs="Arial"/>
          <w:color w:val="373737"/>
          <w:sz w:val="24"/>
          <w:szCs w:val="24"/>
          <w:lang w:val="en-GB"/>
        </w:rPr>
        <w:t xml:space="preserve"> likely your IP is incorrect or you have not entered the Server Admin ID and Password correctly. And remember that if you do try to log in from a different IP, you will not be able to connect until you add the IP to the firewall setting of the server using the Azure portal.</w:t>
      </w:r>
    </w:p>
    <w:p w:rsidR="0012546A" w:rsidRPr="0012546A" w:rsidRDefault="0012546A" w:rsidP="0012546A">
      <w:pPr>
        <w:spacing w:after="150" w:line="690" w:lineRule="atLeast"/>
        <w:outlineLvl w:val="0"/>
        <w:rPr>
          <w:rFonts w:ascii="Roboto" w:eastAsia="Times New Roman" w:hAnsi="Roboto" w:cs="Arial"/>
          <w:color w:val="183559"/>
          <w:kern w:val="36"/>
          <w:sz w:val="54"/>
          <w:szCs w:val="54"/>
          <w:lang w:val="en-GB"/>
        </w:rPr>
      </w:pPr>
      <w:r w:rsidRPr="0012546A">
        <w:rPr>
          <w:rFonts w:ascii="Roboto" w:eastAsia="Times New Roman" w:hAnsi="Roboto" w:cs="Arial"/>
          <w:color w:val="183559"/>
          <w:kern w:val="36"/>
          <w:sz w:val="54"/>
          <w:szCs w:val="54"/>
          <w:lang w:val="en-GB"/>
        </w:rPr>
        <w:t>Conclusion</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 xml:space="preserve">We have seen how to create and connect to a SQL Server and SQL Database in Azure. If you consider what you have done here (in minutes) as opposed to the requirement of doing an on premises install, you should be impressed. You just assigned all the hardware for the SQL Server, installed all the software and finally setup some of the basic security around the server (firewall). Not bad. You could also use </w:t>
      </w:r>
      <w:proofErr w:type="spellStart"/>
      <w:r w:rsidRPr="0012546A">
        <w:rPr>
          <w:rFonts w:ascii="Roboto" w:eastAsia="Times New Roman" w:hAnsi="Roboto" w:cs="Arial"/>
          <w:color w:val="373737"/>
          <w:sz w:val="24"/>
          <w:szCs w:val="24"/>
          <w:lang w:val="en-GB"/>
        </w:rPr>
        <w:t>powershell</w:t>
      </w:r>
      <w:proofErr w:type="spellEnd"/>
      <w:r w:rsidRPr="0012546A">
        <w:rPr>
          <w:rFonts w:ascii="Roboto" w:eastAsia="Times New Roman" w:hAnsi="Roboto" w:cs="Arial"/>
          <w:color w:val="373737"/>
          <w:sz w:val="24"/>
          <w:szCs w:val="24"/>
          <w:lang w:val="en-GB"/>
        </w:rPr>
        <w:t xml:space="preserve"> to automate the entire process, but that is another article.</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t>I have tried to give you links to as much information as I could in the article. This was not meant to be an exhaustive and detailed explanation of SQL Server and Databases in Azure, but a way to get your feet wet to some of the nomenclature and get you into a database. You will also notice that it is very easy to go on tangents when poking around in azure. The rabbit hole is deep.</w:t>
      </w:r>
    </w:p>
    <w:p w:rsidR="0012546A" w:rsidRPr="0012546A" w:rsidRDefault="0012546A" w:rsidP="0012546A">
      <w:pPr>
        <w:spacing w:before="100" w:beforeAutospacing="1" w:after="100" w:afterAutospacing="1" w:line="390" w:lineRule="atLeast"/>
        <w:rPr>
          <w:rFonts w:ascii="Roboto" w:eastAsia="Times New Roman" w:hAnsi="Roboto" w:cs="Arial"/>
          <w:color w:val="373737"/>
          <w:sz w:val="24"/>
          <w:szCs w:val="24"/>
          <w:lang w:val="en-GB"/>
        </w:rPr>
      </w:pPr>
      <w:r w:rsidRPr="0012546A">
        <w:rPr>
          <w:rFonts w:ascii="Roboto" w:eastAsia="Times New Roman" w:hAnsi="Roboto" w:cs="Arial"/>
          <w:color w:val="373737"/>
          <w:sz w:val="24"/>
          <w:szCs w:val="24"/>
          <w:lang w:val="en-GB"/>
        </w:rPr>
        <w:lastRenderedPageBreak/>
        <w:t>I hope you enjoyed this article and I look forward to writing more regarding specific components of SQL Server in Azure.</w:t>
      </w:r>
    </w:p>
    <w:p w:rsidR="00470421" w:rsidRDefault="0012546A"/>
    <w:sectPr w:rsidR="004704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71420"/>
    <w:multiLevelType w:val="multilevel"/>
    <w:tmpl w:val="71F09DA2"/>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336AD"/>
    <w:multiLevelType w:val="multilevel"/>
    <w:tmpl w:val="8CFE66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726FE"/>
    <w:multiLevelType w:val="multilevel"/>
    <w:tmpl w:val="3788A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7B7958"/>
    <w:multiLevelType w:val="multilevel"/>
    <w:tmpl w:val="F95CC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B3639E"/>
    <w:multiLevelType w:val="multilevel"/>
    <w:tmpl w:val="04742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46A"/>
    <w:rsid w:val="000C5BA9"/>
    <w:rsid w:val="0012546A"/>
    <w:rsid w:val="00B42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6DB01"/>
  <w15:chartTrackingRefBased/>
  <w15:docId w15:val="{A63894DF-8AA7-43FC-8BE3-B64ACD63A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546A"/>
    <w:pPr>
      <w:spacing w:after="150" w:line="690" w:lineRule="atLeast"/>
      <w:outlineLvl w:val="0"/>
    </w:pPr>
    <w:rPr>
      <w:rFonts w:ascii="Times New Roman" w:eastAsia="Times New Roman" w:hAnsi="Times New Roman" w:cs="Times New Roman"/>
      <w:color w:val="183559"/>
      <w:kern w:val="36"/>
      <w:sz w:val="54"/>
      <w:szCs w:val="54"/>
    </w:rPr>
  </w:style>
  <w:style w:type="paragraph" w:styleId="Heading2">
    <w:name w:val="heading 2"/>
    <w:basedOn w:val="Normal"/>
    <w:link w:val="Heading2Char"/>
    <w:uiPriority w:val="9"/>
    <w:qFormat/>
    <w:rsid w:val="0012546A"/>
    <w:pPr>
      <w:spacing w:after="150" w:line="510" w:lineRule="atLeast"/>
      <w:outlineLvl w:val="1"/>
    </w:pPr>
    <w:rPr>
      <w:rFonts w:ascii="Times New Roman" w:eastAsia="Times New Roman" w:hAnsi="Times New Roman" w:cs="Times New Roman"/>
      <w:color w:val="183559"/>
      <w:sz w:val="36"/>
      <w:szCs w:val="36"/>
    </w:rPr>
  </w:style>
  <w:style w:type="paragraph" w:styleId="Heading3">
    <w:name w:val="heading 3"/>
    <w:basedOn w:val="Normal"/>
    <w:link w:val="Heading3Char"/>
    <w:uiPriority w:val="9"/>
    <w:qFormat/>
    <w:rsid w:val="0012546A"/>
    <w:pPr>
      <w:spacing w:after="150" w:line="420" w:lineRule="atLeast"/>
      <w:outlineLvl w:val="2"/>
    </w:pPr>
    <w:rPr>
      <w:rFonts w:ascii="Times New Roman" w:eastAsia="Times New Roman" w:hAnsi="Times New Roman" w:cs="Times New Roman"/>
      <w:color w:val="183559"/>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46A"/>
    <w:rPr>
      <w:rFonts w:ascii="Times New Roman" w:eastAsia="Times New Roman" w:hAnsi="Times New Roman" w:cs="Times New Roman"/>
      <w:color w:val="183559"/>
      <w:kern w:val="36"/>
      <w:sz w:val="54"/>
      <w:szCs w:val="54"/>
    </w:rPr>
  </w:style>
  <w:style w:type="character" w:customStyle="1" w:styleId="Heading2Char">
    <w:name w:val="Heading 2 Char"/>
    <w:basedOn w:val="DefaultParagraphFont"/>
    <w:link w:val="Heading2"/>
    <w:uiPriority w:val="9"/>
    <w:rsid w:val="0012546A"/>
    <w:rPr>
      <w:rFonts w:ascii="Times New Roman" w:eastAsia="Times New Roman" w:hAnsi="Times New Roman" w:cs="Times New Roman"/>
      <w:color w:val="183559"/>
      <w:sz w:val="36"/>
      <w:szCs w:val="36"/>
    </w:rPr>
  </w:style>
  <w:style w:type="character" w:customStyle="1" w:styleId="Heading3Char">
    <w:name w:val="Heading 3 Char"/>
    <w:basedOn w:val="DefaultParagraphFont"/>
    <w:link w:val="Heading3"/>
    <w:uiPriority w:val="9"/>
    <w:rsid w:val="0012546A"/>
    <w:rPr>
      <w:rFonts w:ascii="Times New Roman" w:eastAsia="Times New Roman" w:hAnsi="Times New Roman" w:cs="Times New Roman"/>
      <w:color w:val="183559"/>
      <w:sz w:val="27"/>
      <w:szCs w:val="27"/>
    </w:rPr>
  </w:style>
  <w:style w:type="character" w:styleId="Hyperlink">
    <w:name w:val="Hyperlink"/>
    <w:basedOn w:val="DefaultParagraphFont"/>
    <w:uiPriority w:val="99"/>
    <w:unhideWhenUsed/>
    <w:rsid w:val="0012546A"/>
    <w:rPr>
      <w:strike w:val="0"/>
      <w:dstrike w:val="0"/>
      <w:color w:val="336DC2"/>
      <w:u w:val="none"/>
      <w:effect w:val="none"/>
      <w:shd w:val="clear" w:color="auto" w:fill="auto"/>
    </w:rPr>
  </w:style>
  <w:style w:type="character" w:styleId="Strong">
    <w:name w:val="Strong"/>
    <w:basedOn w:val="DefaultParagraphFont"/>
    <w:uiPriority w:val="22"/>
    <w:qFormat/>
    <w:rsid w:val="0012546A"/>
    <w:rPr>
      <w:b/>
      <w:bCs/>
    </w:rPr>
  </w:style>
  <w:style w:type="paragraph" w:styleId="NormalWeb">
    <w:name w:val="Normal (Web)"/>
    <w:basedOn w:val="Normal"/>
    <w:uiPriority w:val="99"/>
    <w:semiHidden/>
    <w:unhideWhenUsed/>
    <w:rsid w:val="001254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amma">
    <w:name w:val="gamma"/>
    <w:basedOn w:val="Normal"/>
    <w:rsid w:val="0012546A"/>
    <w:pPr>
      <w:spacing w:after="150" w:line="420" w:lineRule="atLeast"/>
    </w:pPr>
    <w:rPr>
      <w:rFonts w:ascii="Times New Roman" w:eastAsia="Times New Roman" w:hAnsi="Times New Roman" w:cs="Times New Roman"/>
      <w:color w:val="183559"/>
      <w:sz w:val="27"/>
      <w:szCs w:val="27"/>
    </w:rPr>
  </w:style>
  <w:style w:type="character" w:customStyle="1" w:styleId="date--first-published2">
    <w:name w:val="date--first-published2"/>
    <w:basedOn w:val="DefaultParagraphFont"/>
    <w:rsid w:val="001254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702959">
      <w:bodyDiv w:val="1"/>
      <w:marLeft w:val="0"/>
      <w:marRight w:val="0"/>
      <w:marTop w:val="0"/>
      <w:marBottom w:val="0"/>
      <w:divBdr>
        <w:top w:val="none" w:sz="0" w:space="0" w:color="auto"/>
        <w:left w:val="none" w:sz="0" w:space="0" w:color="auto"/>
        <w:bottom w:val="none" w:sz="0" w:space="0" w:color="auto"/>
        <w:right w:val="none" w:sz="0" w:space="0" w:color="auto"/>
      </w:divBdr>
      <w:divsChild>
        <w:div w:id="1566188275">
          <w:marLeft w:val="0"/>
          <w:marRight w:val="0"/>
          <w:marTop w:val="0"/>
          <w:marBottom w:val="0"/>
          <w:divBdr>
            <w:top w:val="none" w:sz="0" w:space="0" w:color="auto"/>
            <w:left w:val="none" w:sz="0" w:space="0" w:color="auto"/>
            <w:bottom w:val="none" w:sz="0" w:space="0" w:color="auto"/>
            <w:right w:val="none" w:sz="0" w:space="0" w:color="auto"/>
          </w:divBdr>
          <w:divsChild>
            <w:div w:id="515581964">
              <w:marLeft w:val="0"/>
              <w:marRight w:val="0"/>
              <w:marTop w:val="0"/>
              <w:marBottom w:val="0"/>
              <w:divBdr>
                <w:top w:val="none" w:sz="0" w:space="0" w:color="auto"/>
                <w:left w:val="none" w:sz="0" w:space="0" w:color="auto"/>
                <w:bottom w:val="none" w:sz="0" w:space="0" w:color="auto"/>
                <w:right w:val="none" w:sz="0" w:space="0" w:color="auto"/>
              </w:divBdr>
              <w:divsChild>
                <w:div w:id="1889682444">
                  <w:marLeft w:val="0"/>
                  <w:marRight w:val="0"/>
                  <w:marTop w:val="100"/>
                  <w:marBottom w:val="100"/>
                  <w:divBdr>
                    <w:top w:val="none" w:sz="0" w:space="0" w:color="auto"/>
                    <w:left w:val="none" w:sz="0" w:space="0" w:color="auto"/>
                    <w:bottom w:val="none" w:sz="0" w:space="0" w:color="auto"/>
                    <w:right w:val="none" w:sz="0" w:space="0" w:color="auto"/>
                  </w:divBdr>
                  <w:divsChild>
                    <w:div w:id="1366446355">
                      <w:marLeft w:val="0"/>
                      <w:marRight w:val="0"/>
                      <w:marTop w:val="0"/>
                      <w:marBottom w:val="0"/>
                      <w:divBdr>
                        <w:top w:val="none" w:sz="0" w:space="0" w:color="auto"/>
                        <w:left w:val="none" w:sz="0" w:space="0" w:color="auto"/>
                        <w:bottom w:val="none" w:sz="0" w:space="0" w:color="auto"/>
                        <w:right w:val="none" w:sz="0" w:space="0" w:color="auto"/>
                      </w:divBdr>
                      <w:divsChild>
                        <w:div w:id="1329017074">
                          <w:marLeft w:val="0"/>
                          <w:marRight w:val="0"/>
                          <w:marTop w:val="0"/>
                          <w:marBottom w:val="0"/>
                          <w:divBdr>
                            <w:top w:val="none" w:sz="0" w:space="0" w:color="auto"/>
                            <w:left w:val="none" w:sz="0" w:space="0" w:color="auto"/>
                            <w:bottom w:val="none" w:sz="0" w:space="0" w:color="auto"/>
                            <w:right w:val="none" w:sz="0" w:space="0" w:color="auto"/>
                          </w:divBdr>
                          <w:divsChild>
                            <w:div w:id="1265961445">
                              <w:marLeft w:val="0"/>
                              <w:marRight w:val="0"/>
                              <w:marTop w:val="0"/>
                              <w:marBottom w:val="0"/>
                              <w:divBdr>
                                <w:top w:val="none" w:sz="0" w:space="0" w:color="auto"/>
                                <w:left w:val="none" w:sz="0" w:space="0" w:color="auto"/>
                                <w:bottom w:val="none" w:sz="0" w:space="0" w:color="auto"/>
                                <w:right w:val="none" w:sz="0" w:space="0" w:color="auto"/>
                              </w:divBdr>
                            </w:div>
                            <w:div w:id="125216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sualstudio.com/" TargetMode="External"/><Relationship Id="rId13" Type="http://schemas.openxmlformats.org/officeDocument/2006/relationships/image" Target="media/image4.jpeg"/><Relationship Id="rId18" Type="http://schemas.openxmlformats.org/officeDocument/2006/relationships/hyperlink" Target="https://azure.microsoft.com/en-us/documentation/articles/sql-database-v12-whats-new/"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hyperlink" Target="http://www.azure.com/" TargetMode="External"/><Relationship Id="rId12" Type="http://schemas.openxmlformats.org/officeDocument/2006/relationships/image" Target="media/image3.jpeg"/><Relationship Id="rId17" Type="http://schemas.openxmlformats.org/officeDocument/2006/relationships/hyperlink" Target="https://azure.microsoft.com/en-us/documentation/articles/sql-database-geo-replication-overview/" TargetMode="External"/><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zure.microsoft.com/en-us/regions/" TargetMode="External"/><Relationship Id="rId20" Type="http://schemas.openxmlformats.org/officeDocument/2006/relationships/image" Target="media/image7.jpe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s://www.sqlservercentral.com/steps/databases-in-azure%e2%80%a6-where-to-begin-create-a-database-and-log-in" TargetMode="Externa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image" Target="media/image17.jpeg"/><Relationship Id="rId5" Type="http://schemas.openxmlformats.org/officeDocument/2006/relationships/hyperlink" Target="https://www.sqlservercentral.com/author/michaelfmorin" TargetMode="External"/><Relationship Id="rId15" Type="http://schemas.openxmlformats.org/officeDocument/2006/relationships/image" Target="media/image6.jpeg"/><Relationship Id="rId23" Type="http://schemas.openxmlformats.org/officeDocument/2006/relationships/hyperlink" Target="http://www.sqlservercentral.com/articles/Editorial/138747/" TargetMode="External"/><Relationship Id="rId28" Type="http://schemas.openxmlformats.org/officeDocument/2006/relationships/image" Target="media/image13.jpeg"/><Relationship Id="rId10" Type="http://schemas.openxmlformats.org/officeDocument/2006/relationships/image" Target="media/image1.jpeg"/><Relationship Id="rId19" Type="http://schemas.openxmlformats.org/officeDocument/2006/relationships/hyperlink" Target="https://azure.microsoft.com/en-us/documentation/articles/sql-database-transact-sql-information/" TargetMode="External"/><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www.azure.com/" TargetMode="External"/><Relationship Id="rId14" Type="http://schemas.openxmlformats.org/officeDocument/2006/relationships/image" Target="media/image5.jpeg"/><Relationship Id="rId22" Type="http://schemas.openxmlformats.org/officeDocument/2006/relationships/hyperlink" Target="https://azure.microsoft.com/en-us/documentation/articles/sql-database-service-tiers/?rnd=1" TargetMode="External"/><Relationship Id="rId27" Type="http://schemas.openxmlformats.org/officeDocument/2006/relationships/image" Target="media/image12.jpeg"/><Relationship Id="rId30"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2128</Words>
  <Characters>12136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Penn Medicine</Company>
  <LinksUpToDate>false</LinksUpToDate>
  <CharactersWithSpaces>14236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William</dc:creator>
  <cp:keywords/>
  <dc:description/>
  <cp:lastModifiedBy>Bergen, William</cp:lastModifiedBy>
  <cp:revision>1</cp:revision>
  <dcterms:created xsi:type="dcterms:W3CDTF">2019-10-23T12:39:00Z</dcterms:created>
  <dcterms:modified xsi:type="dcterms:W3CDTF">2019-10-23T12:40:00Z</dcterms:modified>
</cp:coreProperties>
</file>