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063B" w14:textId="6B90F3F2" w:rsidR="00E75BEC" w:rsidRDefault="00E75BEC">
      <w:r>
        <w:t>Outcomes and Recommendations</w:t>
      </w:r>
    </w:p>
    <w:p w14:paraId="32EB857F" w14:textId="77777777" w:rsidR="00E75BEC" w:rsidRDefault="00E75BEC">
      <w:r>
        <w:br w:type="page"/>
      </w:r>
    </w:p>
    <w:p w14:paraId="4B252889" w14:textId="69C68878" w:rsidR="00C40882" w:rsidRDefault="00E75BEC">
      <w:r>
        <w:lastRenderedPageBreak/>
        <w:t>Individual Reflective Essay</w:t>
      </w:r>
    </w:p>
    <w:sectPr w:rsidR="00C4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EC"/>
    <w:rsid w:val="00C40882"/>
    <w:rsid w:val="00E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2A9E"/>
  <w15:chartTrackingRefBased/>
  <w15:docId w15:val="{65E81FDC-E554-4AD6-97E8-091147C0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WIN YIP</dc:creator>
  <cp:keywords/>
  <dc:description/>
  <cp:lastModifiedBy>CHONG WIN YIP</cp:lastModifiedBy>
  <cp:revision>1</cp:revision>
  <dcterms:created xsi:type="dcterms:W3CDTF">2022-04-25T05:19:00Z</dcterms:created>
  <dcterms:modified xsi:type="dcterms:W3CDTF">2022-04-25T05:40:00Z</dcterms:modified>
</cp:coreProperties>
</file>