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proofErr w:type="gramStart"/>
      <w:r w:rsidR="008D2643">
        <w:rPr>
          <w:rFonts w:ascii="黑体" w:eastAsia="黑体" w:hAnsi="黑体" w:hint="eastAsia"/>
          <w:b/>
          <w:bCs/>
          <w:sz w:val="30"/>
          <w:u w:val="single"/>
        </w:rPr>
        <w:t>云计算</w:t>
      </w:r>
      <w:proofErr w:type="gramEnd"/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1ABE87DB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16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10B57FC5" w14:textId="77777777" w:rsidR="00C14996" w:rsidRDefault="00C14996" w:rsidP="00C14996">
      <w:pPr>
        <w:pStyle w:val="acbfdd8b-e11b-4d36-88ff-6049b138f862"/>
      </w:pPr>
    </w:p>
    <w:p w14:paraId="1BA4B6BA" w14:textId="77777777" w:rsidR="008D2643" w:rsidRDefault="008D2643" w:rsidP="008D2643">
      <w:pPr>
        <w:pStyle w:val="21bc9c4b-6a32-43e5-beaa-fd2d792c57350"/>
      </w:pPr>
      <w:r>
        <w:rPr>
          <w:rFonts w:hint="eastAsia"/>
        </w:rPr>
        <w:lastRenderedPageBreak/>
        <w:t>1.实</w:t>
      </w:r>
      <w:proofErr w:type="gramStart"/>
      <w:r>
        <w:rPr>
          <w:rFonts w:hint="eastAsia"/>
        </w:rPr>
        <w:t>训环境</w:t>
      </w:r>
      <w:proofErr w:type="gramEnd"/>
      <w:r>
        <w:rPr>
          <w:rFonts w:hint="eastAsia"/>
        </w:rPr>
        <w:t>准备</w:t>
      </w:r>
    </w:p>
    <w:p w14:paraId="1902AD3A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16BC51A1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519452DF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在方框1中选定VMnet8，在方框2中输入子网IP和子网掩码。</w:t>
      </w:r>
    </w:p>
    <w:p w14:paraId="423C167E" w14:textId="77777777" w:rsidR="008D2643" w:rsidRDefault="008D2643" w:rsidP="008D264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BDA5FC" wp14:editId="25F285DD">
            <wp:extent cx="5567175" cy="5166360"/>
            <wp:effectExtent l="0" t="0" r="0" b="0"/>
            <wp:docPr id="162131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305" cy="51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4D2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2F597E85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从虚拟机centos2009快照“命令行”克隆一个虚拟机：</w:t>
      </w:r>
    </w:p>
    <w:p w14:paraId="17579341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sz w:val="24"/>
          <w:szCs w:val="24"/>
        </w:rPr>
        <w:t>主机名称：</w:t>
      </w:r>
      <w:r>
        <w:rPr>
          <w:rFonts w:hint="eastAsia"/>
          <w:sz w:val="24"/>
          <w:szCs w:val="24"/>
        </w:rPr>
        <w:t>docker</w:t>
      </w:r>
    </w:p>
    <w:p w14:paraId="15B8DD69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内存：8G</w:t>
      </w:r>
    </w:p>
    <w:p w14:paraId="7012D2D8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CD/DVD：增加一个CD/DVD</w:t>
      </w:r>
    </w:p>
    <w:p w14:paraId="1D2F902C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CD/DVD1：使用</w:t>
      </w:r>
      <w:proofErr w:type="spellStart"/>
      <w:r>
        <w:rPr>
          <w:rFonts w:hint="eastAsia"/>
          <w:sz w:val="24"/>
          <w:szCs w:val="24"/>
        </w:rPr>
        <w:t>docker.iso</w:t>
      </w:r>
      <w:proofErr w:type="spellEnd"/>
      <w:r>
        <w:rPr>
          <w:sz w:val="24"/>
          <w:szCs w:val="24"/>
        </w:rPr>
        <w:t>为虚拟光驱</w:t>
      </w:r>
    </w:p>
    <w:p w14:paraId="44BAAA72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CD/DVD2：使用</w:t>
      </w:r>
      <w:r>
        <w:rPr>
          <w:sz w:val="24"/>
          <w:szCs w:val="24"/>
        </w:rPr>
        <w:t>CentOS-7-x86_64-DVD-2009.iso为虚拟光驱</w:t>
      </w:r>
    </w:p>
    <w:p w14:paraId="23011860" w14:textId="56464802" w:rsidR="00CF63BE" w:rsidRDefault="00CF63BE" w:rsidP="00CF63BE">
      <w:pPr>
        <w:spacing w:line="360" w:lineRule="auto"/>
        <w:ind w:firstLineChars="413" w:firstLine="867"/>
        <w:rPr>
          <w:sz w:val="24"/>
          <w:szCs w:val="24"/>
        </w:rPr>
      </w:pPr>
      <w:r>
        <w:rPr>
          <w:noProof/>
        </w:rPr>
        <w:drawing>
          <wp:inline distT="0" distB="0" distL="0" distR="0" wp14:anchorId="61455C0D" wp14:editId="1CD8A3AA">
            <wp:extent cx="5210324" cy="2895600"/>
            <wp:effectExtent l="0" t="0" r="0" b="0"/>
            <wp:docPr id="160453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377" cy="29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6319" w14:textId="77777777" w:rsidR="003A534E" w:rsidRDefault="003A534E" w:rsidP="003A534E">
      <w:pPr>
        <w:pStyle w:val="21bc9c4b-6a32-43e5-beaa-fd2d792c57350"/>
      </w:pPr>
      <w:r>
        <w:t>2</w:t>
      </w:r>
      <w:r>
        <w:rPr>
          <w:rFonts w:hint="eastAsia"/>
        </w:rPr>
        <w:t>.安装</w:t>
      </w:r>
      <w:r>
        <w:t>Harbor</w:t>
      </w:r>
    </w:p>
    <w:p w14:paraId="7ED88BCC" w14:textId="77777777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（1）解压</w:t>
      </w:r>
      <w:r>
        <w:rPr>
          <w:b/>
          <w:sz w:val="18"/>
          <w:szCs w:val="18"/>
        </w:rPr>
        <w:t>harbor</w:t>
      </w:r>
    </w:p>
    <w:p w14:paraId="54780985" w14:textId="77777777" w:rsidR="003A534E" w:rsidRDefault="003A534E" w:rsidP="003A534E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tar </w:t>
      </w:r>
      <w:proofErr w:type="spellStart"/>
      <w:r>
        <w:rPr>
          <w:b/>
          <w:sz w:val="18"/>
          <w:szCs w:val="18"/>
        </w:rPr>
        <w:t>xzvf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>/docker/harbor/harbor-offline-installer-v2.1.0.tgz -C /opt</w:t>
      </w:r>
    </w:p>
    <w:p w14:paraId="20DB1B59" w14:textId="4EFF1C50" w:rsidR="003A534E" w:rsidRDefault="003A534E" w:rsidP="003A534E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BEE097F" wp14:editId="73F27757">
            <wp:extent cx="5908524" cy="3703320"/>
            <wp:effectExtent l="0" t="0" r="0" b="0"/>
            <wp:docPr id="1558259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9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715" cy="37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085D" w14:textId="77777777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</w:p>
    <w:p w14:paraId="1C120943" w14:textId="37D9464F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（2）修改配置文件</w:t>
      </w:r>
      <w:proofErr w:type="spellStart"/>
      <w:r>
        <w:rPr>
          <w:sz w:val="24"/>
          <w:szCs w:val="24"/>
        </w:rPr>
        <w:t>harbor.yml</w:t>
      </w:r>
      <w:proofErr w:type="spellEnd"/>
    </w:p>
    <w:p w14:paraId="7AFA0FED" w14:textId="77777777" w:rsidR="003A534E" w:rsidRDefault="003A534E" w:rsidP="003A534E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cd /opt/harbor/</w:t>
      </w:r>
    </w:p>
    <w:p w14:paraId="6641E6F7" w14:textId="77777777" w:rsidR="003A534E" w:rsidRDefault="003A534E" w:rsidP="003A534E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cp </w:t>
      </w:r>
      <w:proofErr w:type="spellStart"/>
      <w:proofErr w:type="gramStart"/>
      <w:r>
        <w:rPr>
          <w:b/>
          <w:sz w:val="18"/>
          <w:szCs w:val="18"/>
        </w:rPr>
        <w:t>harbor.yml.tmpl</w:t>
      </w:r>
      <w:proofErr w:type="spellEnd"/>
      <w:proofErr w:type="gram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harbor.yml</w:t>
      </w:r>
      <w:proofErr w:type="spellEnd"/>
    </w:p>
    <w:p w14:paraId="094672EB" w14:textId="77777777" w:rsidR="003A534E" w:rsidRDefault="003A534E" w:rsidP="003A534E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vi </w:t>
      </w:r>
      <w:proofErr w:type="spellStart"/>
      <w:r>
        <w:rPr>
          <w:b/>
          <w:sz w:val="18"/>
          <w:szCs w:val="18"/>
        </w:rPr>
        <w:t>harbor.yml</w:t>
      </w:r>
      <w:proofErr w:type="spellEnd"/>
    </w:p>
    <w:p w14:paraId="539458FC" w14:textId="71097476" w:rsidR="003A534E" w:rsidRPr="003A534E" w:rsidRDefault="003A534E" w:rsidP="003A534E">
      <w:pPr>
        <w:tabs>
          <w:tab w:val="left" w:pos="720"/>
        </w:tabs>
        <w:spacing w:line="360" w:lineRule="auto"/>
        <w:ind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12C5D0E6" wp14:editId="29308F14">
            <wp:extent cx="4982786" cy="3299460"/>
            <wp:effectExtent l="0" t="0" r="0" b="0"/>
            <wp:docPr id="93106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68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8692" cy="33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7E58" w14:textId="7F254350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（3）载入镜像：用docker load命令将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mnt</w:t>
      </w:r>
      <w:proofErr w:type="spellEnd"/>
      <w:r>
        <w:rPr>
          <w:sz w:val="24"/>
          <w:szCs w:val="24"/>
        </w:rPr>
        <w:t>/docker/images/</w:t>
      </w:r>
      <w:proofErr w:type="spellStart"/>
      <w:r>
        <w:rPr>
          <w:sz w:val="24"/>
          <w:szCs w:val="24"/>
        </w:rPr>
        <w:t>goharbor</w:t>
      </w:r>
      <w:proofErr w:type="spellEnd"/>
      <w:r>
        <w:rPr>
          <w:sz w:val="24"/>
          <w:szCs w:val="24"/>
        </w:rPr>
        <w:t>/所有文件载入</w:t>
      </w:r>
    </w:p>
    <w:p w14:paraId="7C50094C" w14:textId="77777777" w:rsidR="003A534E" w:rsidRDefault="003A534E" w:rsidP="003A534E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cd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>/docker/images/</w:t>
      </w:r>
      <w:proofErr w:type="spellStart"/>
      <w:r>
        <w:rPr>
          <w:b/>
          <w:sz w:val="18"/>
          <w:szCs w:val="18"/>
        </w:rPr>
        <w:t>goharbor</w:t>
      </w:r>
      <w:proofErr w:type="spellEnd"/>
      <w:r>
        <w:rPr>
          <w:b/>
          <w:sz w:val="18"/>
          <w:szCs w:val="18"/>
        </w:rPr>
        <w:t>/</w:t>
      </w:r>
    </w:p>
    <w:p w14:paraId="3268DF6C" w14:textId="04A4E348" w:rsidR="003A534E" w:rsidRPr="003A534E" w:rsidRDefault="003A534E" w:rsidP="003A534E">
      <w:pPr>
        <w:spacing w:line="240" w:lineRule="exact"/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ls</w:t>
      </w:r>
    </w:p>
    <w:p w14:paraId="368491DB" w14:textId="1822445D" w:rsidR="003A534E" w:rsidRDefault="003A534E" w:rsidP="003A534E">
      <w:pPr>
        <w:tabs>
          <w:tab w:val="left" w:pos="720"/>
        </w:tabs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5A56DBD" wp14:editId="1C956015">
            <wp:extent cx="4930140" cy="3352448"/>
            <wp:effectExtent l="0" t="0" r="0" b="0"/>
            <wp:docPr id="1277213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13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955" cy="33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F329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</w:p>
    <w:p w14:paraId="751D12CA" w14:textId="46EDAAB0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># docker load -</w:t>
      </w:r>
      <w:r>
        <w:rPr>
          <w:b/>
          <w:sz w:val="18"/>
          <w:szCs w:val="18"/>
        </w:rPr>
        <w:t>I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chartmuseum-photon-v2.1.0.tar</w:t>
      </w:r>
    </w:p>
    <w:p w14:paraId="7766BBE0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（重复使用以上命令将所有载入）</w:t>
      </w:r>
    </w:p>
    <w:p w14:paraId="6EB9E154" w14:textId="472E26F3" w:rsidR="003A534E" w:rsidRDefault="003A534E" w:rsidP="003A534E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0991A48" wp14:editId="69F5B09F">
            <wp:extent cx="5605494" cy="3901440"/>
            <wp:effectExtent l="0" t="0" r="0" b="0"/>
            <wp:docPr id="2302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1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6294" cy="390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F6FE" w14:textId="5065131A" w:rsidR="003A534E" w:rsidRPr="003A534E" w:rsidRDefault="003A534E" w:rsidP="003A534E">
      <w:pPr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docker images</w:t>
      </w:r>
    </w:p>
    <w:p w14:paraId="69A729A3" w14:textId="5D8FE844" w:rsidR="003A534E" w:rsidRDefault="00EE0809" w:rsidP="00EE0809">
      <w:pPr>
        <w:tabs>
          <w:tab w:val="left" w:pos="720"/>
        </w:tabs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20BE0A3" wp14:editId="2E504BB2">
            <wp:extent cx="6013116" cy="3471333"/>
            <wp:effectExtent l="0" t="0" r="0" b="0"/>
            <wp:docPr id="1043959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9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094" cy="34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0E7F" w14:textId="77777777" w:rsidR="006F7528" w:rsidRDefault="006F7528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</w:p>
    <w:p w14:paraId="2B63B8F2" w14:textId="77777777" w:rsidR="006F7528" w:rsidRDefault="006F7528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</w:p>
    <w:p w14:paraId="6398F509" w14:textId="15AD10A1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（4）首次启动</w:t>
      </w:r>
      <w:r>
        <w:rPr>
          <w:sz w:val="24"/>
          <w:szCs w:val="24"/>
        </w:rPr>
        <w:t>Harbor</w:t>
      </w:r>
    </w:p>
    <w:p w14:paraId="7DFD3DC5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cd /opt/harbor/</w:t>
      </w:r>
    </w:p>
    <w:p w14:paraId="7737B728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# .</w:t>
      </w:r>
      <w:proofErr w:type="gramEnd"/>
      <w:r>
        <w:rPr>
          <w:b/>
          <w:sz w:val="18"/>
          <w:szCs w:val="18"/>
        </w:rPr>
        <w:t>/prepare</w:t>
      </w:r>
    </w:p>
    <w:p w14:paraId="2F7A7ED4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./install.sh --with-</w:t>
      </w:r>
      <w:proofErr w:type="spellStart"/>
      <w:r>
        <w:rPr>
          <w:b/>
          <w:sz w:val="18"/>
          <w:szCs w:val="18"/>
        </w:rPr>
        <w:t>clair</w:t>
      </w:r>
      <w:proofErr w:type="spellEnd"/>
    </w:p>
    <w:p w14:paraId="358115D6" w14:textId="57F4CDC4" w:rsidR="002D2220" w:rsidRDefault="006F7528" w:rsidP="003A534E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586BBC8" wp14:editId="1FEBDCD2">
            <wp:extent cx="5826344" cy="3022600"/>
            <wp:effectExtent l="0" t="0" r="0" b="0"/>
            <wp:docPr id="128745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53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595" cy="30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A41" w14:textId="4C1750BC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（5）设置开机时启动</w:t>
      </w:r>
      <w:r>
        <w:rPr>
          <w:sz w:val="24"/>
          <w:szCs w:val="24"/>
        </w:rPr>
        <w:t>Harbor</w:t>
      </w:r>
    </w:p>
    <w:p w14:paraId="52D8EDEB" w14:textId="77777777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rc.d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rc.local</w:t>
      </w:r>
      <w:proofErr w:type="spellEnd"/>
      <w:r>
        <w:rPr>
          <w:sz w:val="24"/>
          <w:szCs w:val="24"/>
        </w:rPr>
        <w:t>，加上</w:t>
      </w:r>
    </w:p>
    <w:p w14:paraId="672C33F3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docker-compose </w:t>
      </w:r>
      <w:r>
        <w:rPr>
          <w:rFonts w:hint="eastAsia"/>
          <w:b/>
          <w:sz w:val="18"/>
          <w:szCs w:val="18"/>
        </w:rPr>
        <w:t xml:space="preserve">-f </w:t>
      </w:r>
      <w:r>
        <w:rPr>
          <w:b/>
          <w:sz w:val="18"/>
          <w:szCs w:val="18"/>
        </w:rPr>
        <w:t>/opt/harbor</w:t>
      </w:r>
      <w:r>
        <w:rPr>
          <w:rFonts w:hint="eastAsia"/>
          <w:b/>
          <w:sz w:val="18"/>
          <w:szCs w:val="18"/>
        </w:rPr>
        <w:t>/docker-</w:t>
      </w:r>
      <w:proofErr w:type="spellStart"/>
      <w:r>
        <w:rPr>
          <w:rFonts w:hint="eastAsia"/>
          <w:b/>
          <w:sz w:val="18"/>
          <w:szCs w:val="18"/>
        </w:rPr>
        <w:t>compose.yml</w:t>
      </w:r>
      <w:proofErr w:type="spellEnd"/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up </w:t>
      </w:r>
      <w:r>
        <w:rPr>
          <w:rFonts w:hint="eastAsia"/>
          <w:b/>
          <w:sz w:val="18"/>
          <w:szCs w:val="18"/>
        </w:rPr>
        <w:t>-</w:t>
      </w:r>
      <w:r>
        <w:rPr>
          <w:b/>
          <w:sz w:val="18"/>
          <w:szCs w:val="18"/>
        </w:rPr>
        <w:t>d</w:t>
      </w:r>
    </w:p>
    <w:p w14:paraId="0B919A72" w14:textId="1CB138C3" w:rsidR="002D2220" w:rsidRDefault="002D2220" w:rsidP="003A534E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5DB43DD" wp14:editId="30CFE979">
            <wp:extent cx="5715903" cy="3657600"/>
            <wp:effectExtent l="0" t="0" r="0" b="0"/>
            <wp:docPr id="41126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62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042" cy="36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A7B" w14:textId="279EA0F5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然后执行：</w:t>
      </w:r>
    </w:p>
    <w:p w14:paraId="7EB7550E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proofErr w:type="spellStart"/>
      <w:r>
        <w:rPr>
          <w:b/>
          <w:sz w:val="18"/>
          <w:szCs w:val="18"/>
        </w:rPr>
        <w:t>chmod</w:t>
      </w:r>
      <w:proofErr w:type="spellEnd"/>
      <w:r>
        <w:rPr>
          <w:b/>
          <w:sz w:val="18"/>
          <w:szCs w:val="18"/>
        </w:rPr>
        <w:t xml:space="preserve"> +x /</w:t>
      </w:r>
      <w:proofErr w:type="spellStart"/>
      <w:r>
        <w:rPr>
          <w:b/>
          <w:sz w:val="18"/>
          <w:szCs w:val="18"/>
        </w:rPr>
        <w:t>etc</w:t>
      </w:r>
      <w:proofErr w:type="spellEnd"/>
      <w:r>
        <w:rPr>
          <w:b/>
          <w:sz w:val="18"/>
          <w:szCs w:val="18"/>
        </w:rPr>
        <w:t>/</w:t>
      </w:r>
      <w:proofErr w:type="spellStart"/>
      <w:r>
        <w:rPr>
          <w:b/>
          <w:sz w:val="18"/>
          <w:szCs w:val="18"/>
        </w:rPr>
        <w:t>rc.d</w:t>
      </w:r>
      <w:proofErr w:type="spellEnd"/>
      <w:r>
        <w:rPr>
          <w:b/>
          <w:sz w:val="18"/>
          <w:szCs w:val="18"/>
        </w:rPr>
        <w:t>/</w:t>
      </w:r>
      <w:proofErr w:type="spellStart"/>
      <w:r>
        <w:rPr>
          <w:b/>
          <w:sz w:val="18"/>
          <w:szCs w:val="18"/>
        </w:rPr>
        <w:t>rc.local</w:t>
      </w:r>
      <w:proofErr w:type="spellEnd"/>
    </w:p>
    <w:p w14:paraId="72656070" w14:textId="5CBA375C" w:rsidR="002D2220" w:rsidRDefault="002D2220" w:rsidP="003A534E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EEAA826" wp14:editId="5909EE46">
            <wp:extent cx="5742886" cy="4174067"/>
            <wp:effectExtent l="0" t="0" r="0" b="0"/>
            <wp:docPr id="2045227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27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165" cy="41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F903" w14:textId="04274A98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（6）使用Web界面</w:t>
      </w:r>
    </w:p>
    <w:p w14:paraId="6FCBDCE7" w14:textId="77777777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在浏览器中打开</w:t>
      </w:r>
      <w:r>
        <w:rPr>
          <w:sz w:val="24"/>
          <w:szCs w:val="24"/>
        </w:rPr>
        <w:t>http://</w:t>
      </w:r>
      <w:r>
        <w:rPr>
          <w:rFonts w:hint="eastAsia"/>
          <w:sz w:val="24"/>
          <w:szCs w:val="24"/>
        </w:rPr>
        <w:t>192.168.9.10</w:t>
      </w:r>
    </w:p>
    <w:p w14:paraId="7AE66A92" w14:textId="77777777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（7）拉取和上传镜像</w:t>
      </w:r>
    </w:p>
    <w:p w14:paraId="74936F87" w14:textId="77777777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登录</w:t>
      </w:r>
      <w:r>
        <w:rPr>
          <w:sz w:val="24"/>
          <w:szCs w:val="24"/>
        </w:rPr>
        <w:t>Harbor</w:t>
      </w:r>
      <w:r>
        <w:rPr>
          <w:rFonts w:hint="eastAsia"/>
          <w:sz w:val="24"/>
          <w:szCs w:val="24"/>
        </w:rPr>
        <w:t>仓库后</w:t>
      </w:r>
    </w:p>
    <w:p w14:paraId="572A7E0F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login -u admin 192.168.9.10</w:t>
      </w:r>
    </w:p>
    <w:p w14:paraId="1432F492" w14:textId="77777777" w:rsidR="003A534E" w:rsidRDefault="003A534E" w:rsidP="003A534E">
      <w:pPr>
        <w:ind w:leftChars="400" w:left="840"/>
        <w:jc w:val="left"/>
        <w:rPr>
          <w:rFonts w:ascii="SimSun-ExtB" w:eastAsia="SimSun-ExtB" w:hAnsi="SimSun-ExtB"/>
          <w:sz w:val="18"/>
          <w:szCs w:val="18"/>
        </w:rPr>
      </w:pPr>
      <w:r>
        <w:rPr>
          <w:rFonts w:ascii="SimSun-ExtB" w:eastAsia="SimSun-ExtB" w:hAnsi="SimSun-ExtB"/>
          <w:sz w:val="18"/>
          <w:szCs w:val="18"/>
        </w:rPr>
        <w:t xml:space="preserve">Password: </w:t>
      </w:r>
    </w:p>
    <w:p w14:paraId="01DD46D5" w14:textId="77777777" w:rsidR="003A534E" w:rsidRDefault="003A534E" w:rsidP="003A534E">
      <w:pPr>
        <w:ind w:leftChars="400" w:left="840"/>
        <w:jc w:val="left"/>
        <w:rPr>
          <w:rFonts w:ascii="SimSun-ExtB" w:eastAsia="SimSun-ExtB" w:hAnsi="SimSun-ExtB"/>
          <w:sz w:val="18"/>
          <w:szCs w:val="18"/>
        </w:rPr>
      </w:pPr>
      <w:r>
        <w:rPr>
          <w:rFonts w:ascii="SimSun-ExtB" w:eastAsia="SimSun-ExtB" w:hAnsi="SimSun-ExtB"/>
          <w:sz w:val="18"/>
          <w:szCs w:val="18"/>
        </w:rPr>
        <w:t>WARNING! Your password will be stored unencrypted in /root/.docker/</w:t>
      </w:r>
      <w:proofErr w:type="spellStart"/>
      <w:r>
        <w:rPr>
          <w:rFonts w:ascii="SimSun-ExtB" w:eastAsia="SimSun-ExtB" w:hAnsi="SimSun-ExtB"/>
          <w:sz w:val="18"/>
          <w:szCs w:val="18"/>
        </w:rPr>
        <w:t>config.json</w:t>
      </w:r>
      <w:proofErr w:type="spellEnd"/>
      <w:r>
        <w:rPr>
          <w:rFonts w:ascii="SimSun-ExtB" w:eastAsia="SimSun-ExtB" w:hAnsi="SimSun-ExtB"/>
          <w:sz w:val="18"/>
          <w:szCs w:val="18"/>
        </w:rPr>
        <w:t>.</w:t>
      </w:r>
    </w:p>
    <w:p w14:paraId="20F2F8ED" w14:textId="77777777" w:rsidR="003A534E" w:rsidRDefault="003A534E" w:rsidP="003A534E">
      <w:pPr>
        <w:ind w:leftChars="400" w:left="840"/>
        <w:jc w:val="left"/>
        <w:rPr>
          <w:rFonts w:ascii="SimSun-ExtB" w:eastAsia="SimSun-ExtB" w:hAnsi="SimSun-ExtB"/>
          <w:sz w:val="18"/>
          <w:szCs w:val="18"/>
        </w:rPr>
      </w:pPr>
      <w:r>
        <w:rPr>
          <w:rFonts w:ascii="SimSun-ExtB" w:eastAsia="SimSun-ExtB" w:hAnsi="SimSun-ExtB"/>
          <w:sz w:val="18"/>
          <w:szCs w:val="18"/>
        </w:rPr>
        <w:t>Configure a credential helper to remove this warning. See</w:t>
      </w:r>
    </w:p>
    <w:p w14:paraId="244461A3" w14:textId="77777777" w:rsidR="003A534E" w:rsidRDefault="003A534E" w:rsidP="003A534E">
      <w:pPr>
        <w:ind w:leftChars="400" w:left="840"/>
        <w:jc w:val="left"/>
        <w:rPr>
          <w:rFonts w:ascii="SimSun-ExtB" w:eastAsia="SimSun-ExtB" w:hAnsi="SimSun-ExtB"/>
          <w:sz w:val="18"/>
          <w:szCs w:val="18"/>
        </w:rPr>
      </w:pPr>
      <w:r>
        <w:rPr>
          <w:rFonts w:ascii="SimSun-ExtB" w:eastAsia="SimSun-ExtB" w:hAnsi="SimSun-ExtB"/>
          <w:sz w:val="18"/>
          <w:szCs w:val="18"/>
        </w:rPr>
        <w:t>https://docs.docker.com/engine/reference/commandline/login/#credentials-store</w:t>
      </w:r>
    </w:p>
    <w:p w14:paraId="6E6263E8" w14:textId="77777777" w:rsidR="003A534E" w:rsidRDefault="003A534E" w:rsidP="003A534E">
      <w:pPr>
        <w:ind w:leftChars="400" w:left="840"/>
        <w:jc w:val="left"/>
        <w:rPr>
          <w:rFonts w:ascii="SimSun-ExtB" w:eastAsia="SimSun-ExtB" w:hAnsi="SimSun-ExtB"/>
          <w:sz w:val="18"/>
          <w:szCs w:val="18"/>
        </w:rPr>
      </w:pPr>
    </w:p>
    <w:p w14:paraId="4F9FB63D" w14:textId="77777777" w:rsidR="003A534E" w:rsidRDefault="003A534E" w:rsidP="003A534E">
      <w:pPr>
        <w:ind w:leftChars="400" w:left="840"/>
        <w:jc w:val="left"/>
        <w:rPr>
          <w:rFonts w:ascii="SimSun-ExtB" w:eastAsia="SimSun-ExtB" w:hAnsi="SimSun-ExtB"/>
          <w:sz w:val="18"/>
          <w:szCs w:val="18"/>
        </w:rPr>
      </w:pPr>
      <w:r>
        <w:rPr>
          <w:rFonts w:ascii="SimSun-ExtB" w:eastAsia="SimSun-ExtB" w:hAnsi="SimSun-ExtB"/>
          <w:sz w:val="18"/>
          <w:szCs w:val="18"/>
        </w:rPr>
        <w:t>Login Succeeded</w:t>
      </w:r>
    </w:p>
    <w:p w14:paraId="3D1F1ED9" w14:textId="77777777" w:rsidR="003A534E" w:rsidRDefault="003A534E" w:rsidP="003A534E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2）拉取和上传镜像</w:t>
      </w:r>
    </w:p>
    <w:p w14:paraId="6DEF38C1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>/docker/images/busybox-latest.tar</w:t>
      </w:r>
    </w:p>
    <w:p w14:paraId="0D6140B9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tag 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  <w:r>
        <w:rPr>
          <w:b/>
          <w:sz w:val="18"/>
          <w:szCs w:val="18"/>
        </w:rPr>
        <w:t xml:space="preserve"> 192.168.9.10/library/</w:t>
      </w:r>
      <w:proofErr w:type="spellStart"/>
      <w:r>
        <w:rPr>
          <w:b/>
          <w:sz w:val="18"/>
          <w:szCs w:val="18"/>
        </w:rPr>
        <w:t>busybox:latest</w:t>
      </w:r>
      <w:proofErr w:type="spellEnd"/>
    </w:p>
    <w:p w14:paraId="66FCAF61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 docker push 192.168.9.10/library/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</w:p>
    <w:p w14:paraId="06E10298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</w:t>
      </w:r>
      <w:proofErr w:type="spellStart"/>
      <w:r>
        <w:rPr>
          <w:b/>
          <w:sz w:val="18"/>
          <w:szCs w:val="18"/>
        </w:rPr>
        <w:t>rmi</w:t>
      </w:r>
      <w:proofErr w:type="spellEnd"/>
      <w:r>
        <w:rPr>
          <w:b/>
          <w:sz w:val="18"/>
          <w:szCs w:val="18"/>
        </w:rPr>
        <w:t xml:space="preserve"> 192.168.9.10/library/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</w:p>
    <w:p w14:paraId="012D3958" w14:textId="77777777" w:rsidR="003A534E" w:rsidRDefault="003A534E" w:rsidP="003A534E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pull 192.168.9.10/library/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</w:p>
    <w:p w14:paraId="3A46558A" w14:textId="419383E6" w:rsidR="00C14996" w:rsidRPr="00C14996" w:rsidRDefault="006F7528" w:rsidP="00BD1C3C">
      <w:pPr>
        <w:pStyle w:val="acbfdd8b-e11b-4d36-88ff-6049b138f862"/>
      </w:pPr>
      <w:r>
        <w:rPr>
          <w:noProof/>
        </w:rPr>
        <w:drawing>
          <wp:inline distT="0" distB="0" distL="0" distR="0" wp14:anchorId="5337D98F" wp14:editId="40780D50">
            <wp:extent cx="5274310" cy="2212975"/>
            <wp:effectExtent l="0" t="0" r="0" b="0"/>
            <wp:docPr id="87321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8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996" w:rsidRPr="00C14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84ED9F" w14:textId="77777777" w:rsidR="00EB6B02" w:rsidRDefault="00EB6B02" w:rsidP="008D2643">
      <w:r>
        <w:separator/>
      </w:r>
    </w:p>
  </w:endnote>
  <w:endnote w:type="continuationSeparator" w:id="0">
    <w:p w14:paraId="3AFCD6C7" w14:textId="77777777" w:rsidR="00EB6B02" w:rsidRDefault="00EB6B02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3892A" w14:textId="77777777" w:rsidR="00EB6B02" w:rsidRDefault="00EB6B02" w:rsidP="008D2643">
      <w:r>
        <w:separator/>
      </w:r>
    </w:p>
  </w:footnote>
  <w:footnote w:type="continuationSeparator" w:id="0">
    <w:p w14:paraId="709ECCFD" w14:textId="77777777" w:rsidR="00EB6B02" w:rsidRDefault="00EB6B02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175FDB"/>
    <w:rsid w:val="001C281F"/>
    <w:rsid w:val="00212006"/>
    <w:rsid w:val="002D2220"/>
    <w:rsid w:val="00346A7F"/>
    <w:rsid w:val="003A120D"/>
    <w:rsid w:val="003A534E"/>
    <w:rsid w:val="003D7209"/>
    <w:rsid w:val="004D5BED"/>
    <w:rsid w:val="006F7528"/>
    <w:rsid w:val="007827DC"/>
    <w:rsid w:val="00893F21"/>
    <w:rsid w:val="00897B41"/>
    <w:rsid w:val="008D2643"/>
    <w:rsid w:val="00AD01BE"/>
    <w:rsid w:val="00B90BDA"/>
    <w:rsid w:val="00BD1C3C"/>
    <w:rsid w:val="00C14996"/>
    <w:rsid w:val="00C853A7"/>
    <w:rsid w:val="00CC5188"/>
    <w:rsid w:val="00CF63BE"/>
    <w:rsid w:val="00D305D5"/>
    <w:rsid w:val="00EB6B02"/>
    <w:rsid w:val="00EC35B8"/>
    <w:rsid w:val="00EE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sust.cn/2003/photo/xiaohui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7</cp:revision>
  <dcterms:created xsi:type="dcterms:W3CDTF">2024-04-06T11:14:00Z</dcterms:created>
  <dcterms:modified xsi:type="dcterms:W3CDTF">2024-05-25T12:53:00Z</dcterms:modified>
</cp:coreProperties>
</file>