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B1F1FB" w14:textId="77777777" w:rsidR="00F53A6D" w:rsidRDefault="00714243">
      <w:pPr>
        <w:spacing w:line="288" w:lineRule="auto"/>
        <w:jc w:val="center"/>
        <w:rPr>
          <w:rFonts w:ascii="微软雅黑" w:eastAsia="微软雅黑" w:hAnsi="微软雅黑" w:cs="微软雅黑"/>
          <w:b/>
          <w:bCs/>
          <w:sz w:val="36"/>
          <w:szCs w:val="36"/>
        </w:rPr>
      </w:pPr>
      <w:r>
        <w:rPr>
          <w:rFonts w:ascii="微软雅黑" w:eastAsia="微软雅黑" w:hAnsi="微软雅黑" w:cs="微软雅黑" w:hint="eastAsia"/>
          <w:b/>
          <w:bCs/>
          <w:sz w:val="36"/>
          <w:szCs w:val="36"/>
        </w:rPr>
        <w:t>孙艺林</w:t>
      </w:r>
    </w:p>
    <w:p w14:paraId="459CD604" w14:textId="77777777" w:rsidR="00F53A6D" w:rsidRDefault="00F53A6D">
      <w:pPr>
        <w:spacing w:line="288" w:lineRule="auto"/>
        <w:jc w:val="center"/>
        <w:rPr>
          <w:rFonts w:ascii="微软雅黑" w:eastAsia="微软雅黑" w:hAnsi="微软雅黑" w:cs="微软雅黑"/>
          <w:b/>
          <w:bCs/>
          <w:sz w:val="20"/>
          <w:szCs w:val="20"/>
          <w:lang w:eastAsia="zh-TW"/>
        </w:rPr>
      </w:pPr>
    </w:p>
    <w:p w14:paraId="2CCB3B43" w14:textId="7D80A4DF" w:rsidR="00F53A6D" w:rsidRDefault="00714243">
      <w:pPr>
        <w:spacing w:line="288" w:lineRule="auto"/>
        <w:rPr>
          <w:rFonts w:ascii="微软雅黑" w:eastAsia="微软雅黑" w:hAnsi="微软雅黑" w:cs="微软雅黑"/>
          <w:color w:val="535353" w:themeColor="background2"/>
          <w:sz w:val="20"/>
          <w:szCs w:val="20"/>
          <w:u w:color="595959"/>
          <w:lang w:eastAsia="zh-TW"/>
        </w:rPr>
      </w:pPr>
      <w:r>
        <w:rPr>
          <w:rFonts w:ascii="微软雅黑" w:eastAsia="微软雅黑" w:hAnsi="微软雅黑" w:cs="微软雅黑" w:hint="eastAsia"/>
          <w:color w:val="363636"/>
          <w:sz w:val="20"/>
          <w:szCs w:val="20"/>
          <w:u w:color="595959"/>
        </w:rPr>
        <w:t>女</w:t>
      </w:r>
      <w:r>
        <w:rPr>
          <w:rFonts w:ascii="微软雅黑" w:eastAsia="微软雅黑" w:hAnsi="微软雅黑" w:cs="微软雅黑" w:hint="eastAsia"/>
          <w:color w:val="EDEDED" w:themeColor="text2" w:themeTint="33"/>
          <w:sz w:val="20"/>
          <w:szCs w:val="20"/>
          <w:u w:color="595959"/>
        </w:rPr>
        <w:t xml:space="preserve"> </w:t>
      </w:r>
      <w:r>
        <w:rPr>
          <w:rFonts w:ascii="微软雅黑" w:eastAsia="微软雅黑" w:hAnsi="微软雅黑" w:cs="微软雅黑"/>
          <w:color w:val="EDEDED" w:themeColor="text2" w:themeTint="33"/>
          <w:sz w:val="20"/>
          <w:szCs w:val="20"/>
          <w:u w:color="595959"/>
        </w:rPr>
        <w:t xml:space="preserve">  </w:t>
      </w:r>
      <w:r>
        <w:rPr>
          <w:rFonts w:ascii="微软雅黑" w:eastAsia="微软雅黑" w:hAnsi="微软雅黑" w:cs="微软雅黑" w:hint="eastAsia"/>
          <w:color w:val="EDEDED" w:themeColor="text2" w:themeTint="33"/>
          <w:sz w:val="20"/>
          <w:szCs w:val="20"/>
          <w:u w:color="595959"/>
        </w:rPr>
        <w:t xml:space="preserve"> </w:t>
      </w:r>
      <w:r>
        <w:rPr>
          <w:rFonts w:ascii="微软雅黑" w:eastAsia="微软雅黑" w:hAnsi="微软雅黑" w:cs="微软雅黑" w:hint="eastAsia"/>
          <w:color w:val="7F7F7F" w:themeColor="text1" w:themeTint="80"/>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w:t>
      </w:r>
      <w:r>
        <w:rPr>
          <w:rFonts w:ascii="微软雅黑" w:eastAsia="微软雅黑" w:hAnsi="微软雅黑" w:cs="微软雅黑"/>
          <w:color w:val="EDEDED" w:themeColor="text2" w:themeTint="33"/>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w:t>
      </w:r>
      <w:r>
        <w:rPr>
          <w:rFonts w:ascii="微软雅黑" w:eastAsia="微软雅黑" w:hAnsi="微软雅黑" w:cs="微软雅黑" w:hint="eastAsia"/>
          <w:sz w:val="20"/>
          <w:szCs w:val="20"/>
          <w:u w:color="595959"/>
          <w:lang w:eastAsia="zh-TW"/>
        </w:rPr>
        <w:t>河北大学</w:t>
      </w:r>
      <w:r>
        <w:rPr>
          <w:rFonts w:ascii="微软雅黑" w:eastAsia="微软雅黑" w:hAnsi="微软雅黑" w:cs="微软雅黑"/>
          <w:sz w:val="20"/>
          <w:szCs w:val="20"/>
          <w:u w:color="595959"/>
          <w:lang w:eastAsia="zh-TW"/>
        </w:rPr>
        <w:t>艺术设计 - 本科</w:t>
      </w:r>
      <w:r>
        <w:rPr>
          <w:rFonts w:ascii="微软雅黑" w:eastAsia="微软雅黑" w:hAnsi="微软雅黑" w:cs="微软雅黑"/>
          <w:color w:val="343636"/>
          <w:sz w:val="20"/>
          <w:szCs w:val="20"/>
          <w:u w:color="595959"/>
          <w:lang w:eastAsia="zh-TW"/>
        </w:rPr>
        <w:t xml:space="preserve"> </w:t>
      </w:r>
      <w:r>
        <w:rPr>
          <w:rFonts w:ascii="微软雅黑" w:eastAsia="微软雅黑" w:hAnsi="微软雅黑" w:cs="微软雅黑" w:hint="eastAsia"/>
          <w:color w:val="343636"/>
          <w:sz w:val="20"/>
          <w:szCs w:val="20"/>
          <w:u w:color="595959"/>
          <w:lang w:val="zh-TW" w:eastAsia="zh-TW"/>
        </w:rPr>
        <w:t xml:space="preserve"> </w:t>
      </w:r>
      <w:r>
        <w:rPr>
          <w:rFonts w:ascii="微软雅黑" w:eastAsia="微软雅黑" w:hAnsi="微软雅黑" w:cs="微软雅黑"/>
          <w:color w:val="343636"/>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  </w:t>
      </w:r>
      <w:r>
        <w:rPr>
          <w:rFonts w:ascii="微软雅黑" w:eastAsia="微软雅黑" w:hAnsi="微软雅黑" w:cs="微软雅黑"/>
          <w:color w:val="EDEDED" w:themeColor="text2" w:themeTint="33"/>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w:t>
      </w:r>
      <w:r>
        <w:rPr>
          <w:rFonts w:ascii="微软雅黑" w:eastAsia="微软雅黑" w:hAnsi="微软雅黑" w:cs="微软雅黑" w:hint="eastAsia"/>
          <w:color w:val="000000" w:themeColor="text1"/>
          <w:sz w:val="20"/>
          <w:szCs w:val="20"/>
          <w:u w:color="595959"/>
          <w:lang w:eastAsia="zh-TW"/>
        </w:rPr>
        <w:t>26岁</w:t>
      </w:r>
      <w:r>
        <w:rPr>
          <w:rFonts w:ascii="微软雅黑" w:eastAsia="微软雅黑" w:hAnsi="微软雅黑" w:cs="微软雅黑" w:hint="eastAsia"/>
          <w:color w:val="7F7F7F" w:themeColor="text1" w:themeTint="80"/>
          <w:sz w:val="20"/>
          <w:szCs w:val="20"/>
          <w:u w:color="595959"/>
          <w:lang w:eastAsia="zh-TW"/>
        </w:rPr>
        <w:t xml:space="preserve">  </w:t>
      </w:r>
      <w:r>
        <w:rPr>
          <w:rFonts w:ascii="微软雅黑" w:eastAsia="微软雅黑" w:hAnsi="微软雅黑" w:cs="微软雅黑"/>
          <w:color w:val="7F7F7F" w:themeColor="text1" w:themeTint="80"/>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  </w:t>
      </w:r>
      <w:r>
        <w:rPr>
          <w:rFonts w:ascii="微软雅黑" w:eastAsia="微软雅黑" w:hAnsi="微软雅黑" w:cs="微软雅黑"/>
          <w:color w:val="EDEDED" w:themeColor="text2" w:themeTint="33"/>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w:t>
      </w:r>
      <w:r w:rsidR="00BC4F69">
        <w:rPr>
          <w:rFonts w:ascii="微软雅黑" w:eastAsia="微软雅黑" w:hAnsi="微软雅黑" w:cs="微软雅黑"/>
          <w:color w:val="343636"/>
          <w:sz w:val="20"/>
          <w:szCs w:val="20"/>
          <w:u w:color="595959"/>
        </w:rPr>
        <w:t>166</w:t>
      </w:r>
      <w:r w:rsidR="00BC4F69">
        <w:rPr>
          <w:rFonts w:ascii="微软雅黑" w:eastAsia="微软雅黑" w:hAnsi="微软雅黑" w:cs="微软雅黑" w:hint="eastAsia"/>
          <w:color w:val="343636"/>
          <w:sz w:val="20"/>
          <w:szCs w:val="20"/>
          <w:u w:color="595959"/>
          <w:lang w:eastAsia="zh-TW"/>
        </w:rPr>
        <w:t>-2118-</w:t>
      </w:r>
      <w:r>
        <w:rPr>
          <w:rFonts w:ascii="微软雅黑" w:eastAsia="微软雅黑" w:hAnsi="微软雅黑" w:cs="微软雅黑" w:hint="eastAsia"/>
          <w:color w:val="343636"/>
          <w:sz w:val="20"/>
          <w:szCs w:val="20"/>
          <w:u w:color="595959"/>
          <w:lang w:eastAsia="zh-TW"/>
        </w:rPr>
        <w:t>81</w:t>
      </w:r>
      <w:r w:rsidR="00BC4F69">
        <w:rPr>
          <w:rFonts w:ascii="微软雅黑" w:eastAsia="微软雅黑" w:hAnsi="微软雅黑" w:cs="微软雅黑"/>
          <w:color w:val="343636"/>
          <w:sz w:val="20"/>
          <w:szCs w:val="20"/>
          <w:u w:color="595959"/>
        </w:rPr>
        <w:t>21</w:t>
      </w:r>
      <w:r>
        <w:rPr>
          <w:rFonts w:ascii="微软雅黑" w:eastAsia="微软雅黑" w:hAnsi="微软雅黑" w:cs="微软雅黑" w:hint="eastAsia"/>
          <w:color w:val="343636"/>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w:t>
      </w:r>
      <w:r>
        <w:rPr>
          <w:rFonts w:ascii="微软雅黑" w:eastAsia="微软雅黑" w:hAnsi="微软雅黑" w:cs="微软雅黑"/>
          <w:color w:val="EDEDED" w:themeColor="text2" w:themeTint="33"/>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 </w:t>
      </w:r>
      <w:r>
        <w:rPr>
          <w:rFonts w:ascii="微软雅黑" w:eastAsia="微软雅黑" w:hAnsi="微软雅黑" w:cs="微软雅黑" w:hint="eastAsia"/>
          <w:color w:val="FF0000"/>
          <w:sz w:val="20"/>
          <w:szCs w:val="20"/>
          <w:u w:color="595959"/>
          <w:lang w:eastAsia="zh-TW"/>
        </w:rPr>
        <w:t xml:space="preserve"> </w:t>
      </w:r>
      <w:r>
        <w:rPr>
          <w:rFonts w:ascii="微软雅黑" w:eastAsia="微软雅黑" w:hAnsi="微软雅黑" w:cs="微软雅黑"/>
          <w:color w:val="FF0000"/>
          <w:sz w:val="20"/>
          <w:szCs w:val="20"/>
          <w:u w:color="595959"/>
        </w:rPr>
        <w:t xml:space="preserve"> </w:t>
      </w:r>
      <w:r>
        <w:rPr>
          <w:rFonts w:ascii="微软雅黑" w:eastAsia="微软雅黑" w:hAnsi="微软雅黑" w:cs="微软雅黑"/>
          <w:color w:val="000000" w:themeColor="text1"/>
          <w:sz w:val="20"/>
          <w:szCs w:val="20"/>
          <w:u w:color="595959"/>
        </w:rPr>
        <w:t xml:space="preserve">  </w:t>
      </w:r>
      <w:r>
        <w:rPr>
          <w:rFonts w:ascii="微软雅黑" w:eastAsia="微软雅黑" w:hAnsi="微软雅黑" w:cs="微软雅黑" w:hint="eastAsia"/>
          <w:color w:val="343636"/>
          <w:sz w:val="20"/>
          <w:szCs w:val="20"/>
          <w:u w:color="595959"/>
          <w:lang w:eastAsia="zh-TW"/>
        </w:rPr>
        <w:t>四年</w:t>
      </w:r>
      <w:r>
        <w:rPr>
          <w:rFonts w:ascii="微软雅黑" w:eastAsia="微软雅黑" w:hAnsi="微软雅黑" w:cs="微软雅黑"/>
          <w:color w:val="343636"/>
          <w:sz w:val="20"/>
          <w:szCs w:val="20"/>
          <w:u w:color="595959"/>
          <w:lang w:eastAsia="zh-TW"/>
        </w:rPr>
        <w:t>工作经验</w:t>
      </w:r>
    </w:p>
    <w:p w14:paraId="0BAD362F" w14:textId="77777777" w:rsidR="00F53A6D" w:rsidRDefault="003F42AC">
      <w:pPr>
        <w:spacing w:line="288" w:lineRule="auto"/>
        <w:rPr>
          <w:rFonts w:ascii="微软雅黑" w:eastAsia="微软雅黑" w:hAnsi="微软雅黑" w:cs="微软雅黑"/>
          <w:color w:val="343636"/>
          <w:sz w:val="20"/>
          <w:szCs w:val="20"/>
          <w:u w:color="595959"/>
          <w:lang w:eastAsia="zh-TW"/>
        </w:rPr>
      </w:pPr>
      <w:hyperlink r:id="rId8" w:history="1">
        <w:r w:rsidR="00714243">
          <w:rPr>
            <w:rStyle w:val="Hyperlink0"/>
            <w:rFonts w:ascii="微软雅黑" w:eastAsia="微软雅黑" w:hAnsi="微软雅黑" w:cs="微软雅黑" w:hint="eastAsia"/>
            <w:color w:val="343636"/>
            <w:u w:val="single"/>
          </w:rPr>
          <w:t>sunyilin</w:t>
        </w:r>
        <w:r w:rsidR="00714243">
          <w:rPr>
            <w:rStyle w:val="Hyperlink0"/>
            <w:rFonts w:ascii="微软雅黑" w:eastAsia="微软雅黑" w:hAnsi="微软雅黑" w:cs="微软雅黑"/>
            <w:color w:val="343636"/>
            <w:u w:val="single"/>
          </w:rPr>
          <w:t>1134</w:t>
        </w:r>
        <w:r w:rsidR="00714243">
          <w:rPr>
            <w:rStyle w:val="Hyperlink0"/>
            <w:rFonts w:ascii="微软雅黑" w:eastAsia="微软雅黑" w:hAnsi="微软雅黑" w:cs="微软雅黑" w:hint="eastAsia"/>
            <w:color w:val="343636"/>
            <w:u w:val="single"/>
            <w:lang w:val="zh-TW" w:eastAsia="zh-TW"/>
          </w:rPr>
          <w:t>@163.com</w:t>
        </w:r>
      </w:hyperlink>
    </w:p>
    <w:p w14:paraId="0F046F6F" w14:textId="77777777" w:rsidR="00F53A6D" w:rsidRDefault="00F53A6D">
      <w:pPr>
        <w:spacing w:line="288" w:lineRule="auto"/>
        <w:rPr>
          <w:rFonts w:ascii="微软雅黑" w:eastAsia="微软雅黑" w:hAnsi="微软雅黑" w:cs="微软雅黑"/>
          <w:sz w:val="28"/>
          <w:szCs w:val="28"/>
          <w:u w:color="595959"/>
          <w:lang w:val="zh-TW" w:eastAsia="zh-TW"/>
        </w:rPr>
      </w:pPr>
    </w:p>
    <w:p w14:paraId="3833BE4E" w14:textId="77777777" w:rsidR="00F53A6D" w:rsidRDefault="00714243">
      <w:pPr>
        <w:spacing w:line="288" w:lineRule="auto"/>
        <w:rPr>
          <w:rFonts w:ascii="微软雅黑" w:eastAsia="微软雅黑" w:hAnsi="微软雅黑" w:cs="微软雅黑"/>
          <w:b/>
          <w:lang w:val="zh-CN"/>
        </w:rPr>
      </w:pPr>
      <w:r>
        <w:rPr>
          <w:rFonts w:ascii="微软雅黑" w:eastAsia="微软雅黑" w:hAnsi="微软雅黑" w:cs="微软雅黑" w:hint="eastAsia"/>
          <w:b/>
          <w:lang w:val="zh-CN"/>
        </w:rPr>
        <w:t>求职意向：</w:t>
      </w:r>
    </w:p>
    <w:p w14:paraId="34188D07" w14:textId="2F907C6E" w:rsidR="00F53A6D" w:rsidRDefault="00714243">
      <w:pPr>
        <w:widowControl w:val="0"/>
        <w:spacing w:line="288" w:lineRule="auto"/>
        <w:jc w:val="both"/>
        <w:rPr>
          <w:rFonts w:ascii="微软雅黑" w:eastAsia="微软雅黑" w:hAnsi="微软雅黑" w:cs="微软雅黑"/>
          <w:color w:val="353535"/>
          <w:sz w:val="20"/>
          <w:szCs w:val="20"/>
          <w:lang w:val="zh-TW"/>
        </w:rPr>
      </w:pPr>
      <w:r>
        <w:rPr>
          <w:rFonts w:ascii="微软雅黑" w:eastAsia="微软雅黑" w:hAnsi="微软雅黑" w:cs="微软雅黑" w:hint="eastAsia"/>
          <w:color w:val="353535"/>
          <w:sz w:val="20"/>
          <w:szCs w:val="20"/>
          <w:lang w:val="zh-TW" w:eastAsia="zh-TW"/>
        </w:rPr>
        <w:t>工作地点：</w:t>
      </w:r>
      <w:r>
        <w:rPr>
          <w:rFonts w:ascii="微软雅黑" w:eastAsia="微软雅黑" w:hAnsi="微软雅黑" w:cs="微软雅黑" w:hint="eastAsia"/>
          <w:color w:val="353535"/>
          <w:sz w:val="20"/>
          <w:szCs w:val="20"/>
          <w:lang w:eastAsia="zh-TW"/>
        </w:rPr>
        <w:t>广州</w:t>
      </w:r>
      <w:r>
        <w:rPr>
          <w:rFonts w:ascii="微软雅黑" w:eastAsia="微软雅黑" w:hAnsi="微软雅黑" w:cs="微软雅黑" w:hint="eastAsia"/>
          <w:color w:val="343636"/>
          <w:sz w:val="20"/>
          <w:szCs w:val="20"/>
          <w:u w:color="595959"/>
          <w:lang w:val="zh-TW" w:eastAsia="zh-TW"/>
        </w:rPr>
        <w:t xml:space="preserve">  </w:t>
      </w:r>
      <w:r>
        <w:rPr>
          <w:rFonts w:ascii="微软雅黑" w:eastAsia="微软雅黑" w:hAnsi="微软雅黑" w:cs="微软雅黑" w:hint="eastAsia"/>
          <w:color w:val="7F7F7F" w:themeColor="text1" w:themeTint="80"/>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     </w:t>
      </w:r>
      <w:r>
        <w:rPr>
          <w:rFonts w:ascii="微软雅黑" w:eastAsia="微软雅黑" w:hAnsi="微软雅黑" w:cs="微软雅黑" w:hint="eastAsia"/>
          <w:color w:val="353535"/>
          <w:sz w:val="20"/>
          <w:szCs w:val="20"/>
          <w:lang w:val="zh-CN"/>
        </w:rPr>
        <w:t>期望职位</w:t>
      </w:r>
      <w:r>
        <w:rPr>
          <w:rFonts w:ascii="微软雅黑" w:eastAsia="微软雅黑" w:hAnsi="微软雅黑" w:cs="微软雅黑" w:hint="eastAsia"/>
          <w:color w:val="353535"/>
          <w:sz w:val="20"/>
          <w:szCs w:val="20"/>
          <w:lang w:val="zh-TW" w:eastAsia="zh-TW"/>
        </w:rPr>
        <w:t>：</w:t>
      </w:r>
      <w:r w:rsidR="00735189" w:rsidRPr="00735189">
        <w:rPr>
          <w:rFonts w:ascii="微软雅黑" w:eastAsia="微软雅黑" w:hAnsi="微软雅黑" w:cs="微软雅黑"/>
          <w:b/>
          <w:color w:val="353535"/>
          <w:sz w:val="20"/>
          <w:szCs w:val="20"/>
          <w:lang w:val="zh-TW" w:eastAsia="zh-TW"/>
        </w:rPr>
        <w:t>高级</w:t>
      </w:r>
      <w:r>
        <w:rPr>
          <w:rFonts w:ascii="微软雅黑" w:eastAsia="微软雅黑" w:hAnsi="微软雅黑" w:cs="微软雅黑" w:hint="eastAsia"/>
          <w:b/>
          <w:color w:val="353535"/>
          <w:sz w:val="20"/>
          <w:szCs w:val="20"/>
          <w:lang w:val="zh-TW" w:eastAsia="zh-TW"/>
        </w:rPr>
        <w:t xml:space="preserve">UI </w:t>
      </w:r>
      <w:r>
        <w:rPr>
          <w:rFonts w:ascii="微软雅黑" w:eastAsia="微软雅黑" w:hAnsi="微软雅黑" w:cs="微软雅黑" w:hint="eastAsia"/>
          <w:b/>
          <w:color w:val="353535"/>
          <w:sz w:val="20"/>
          <w:szCs w:val="20"/>
          <w:lang w:eastAsia="zh-TW"/>
        </w:rPr>
        <w:t xml:space="preserve">设计师 </w:t>
      </w:r>
      <w:r>
        <w:rPr>
          <w:rFonts w:ascii="微软雅黑" w:eastAsia="微软雅黑" w:hAnsi="微软雅黑" w:cs="微软雅黑" w:hint="eastAsia"/>
          <w:color w:val="343636"/>
          <w:sz w:val="20"/>
          <w:szCs w:val="20"/>
          <w:u w:color="595959"/>
          <w:lang w:val="zh-TW" w:eastAsia="zh-TW"/>
        </w:rPr>
        <w:t xml:space="preserve"> </w:t>
      </w:r>
      <w:r>
        <w:rPr>
          <w:rFonts w:ascii="微软雅黑" w:eastAsia="微软雅黑" w:hAnsi="微软雅黑" w:cs="微软雅黑" w:hint="eastAsia"/>
          <w:color w:val="7F7F7F" w:themeColor="text1" w:themeTint="80"/>
          <w:sz w:val="20"/>
          <w:szCs w:val="20"/>
          <w:u w:color="595959"/>
          <w:lang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w:t>
      </w:r>
      <w:r>
        <w:rPr>
          <w:rFonts w:ascii="微软雅黑" w:eastAsia="微软雅黑" w:hAnsi="微软雅黑" w:cs="微软雅黑" w:hint="eastAsia"/>
          <w:color w:val="343636"/>
          <w:sz w:val="20"/>
          <w:szCs w:val="20"/>
          <w:u w:color="595959"/>
          <w:lang w:val="zh-TW" w:eastAsia="zh-TW"/>
        </w:rPr>
        <w:t xml:space="preserve"> </w:t>
      </w:r>
      <w:r>
        <w:rPr>
          <w:rFonts w:ascii="微软雅黑" w:eastAsia="微软雅黑" w:hAnsi="微软雅黑" w:cs="微软雅黑" w:hint="eastAsia"/>
          <w:color w:val="EDEDED" w:themeColor="text2" w:themeTint="33"/>
          <w:sz w:val="20"/>
          <w:szCs w:val="20"/>
          <w:u w:color="595959"/>
          <w:lang w:eastAsia="zh-TW"/>
        </w:rPr>
        <w:t xml:space="preserve">|     </w:t>
      </w:r>
      <w:r>
        <w:rPr>
          <w:rFonts w:ascii="微软雅黑" w:eastAsia="微软雅黑" w:hAnsi="微软雅黑" w:cs="微软雅黑"/>
          <w:sz w:val="20"/>
          <w:szCs w:val="20"/>
          <w:u w:color="595959"/>
          <w:lang w:eastAsia="zh-TW"/>
        </w:rPr>
        <w:t>期望薪资：面议</w:t>
      </w:r>
    </w:p>
    <w:p w14:paraId="2CE72574" w14:textId="77777777" w:rsidR="00F53A6D" w:rsidRDefault="00F53A6D">
      <w:pPr>
        <w:spacing w:line="288" w:lineRule="auto"/>
        <w:rPr>
          <w:rFonts w:ascii="微软雅黑" w:eastAsia="微软雅黑" w:hAnsi="微软雅黑" w:cs="微软雅黑"/>
          <w:sz w:val="28"/>
          <w:szCs w:val="28"/>
        </w:rPr>
      </w:pPr>
    </w:p>
    <w:p w14:paraId="3A9499CC" w14:textId="77777777" w:rsidR="00F53A6D" w:rsidRDefault="00714243">
      <w:pPr>
        <w:spacing w:line="288" w:lineRule="auto"/>
        <w:rPr>
          <w:rFonts w:ascii="微软雅黑" w:eastAsia="微软雅黑" w:hAnsi="微软雅黑" w:cs="微软雅黑"/>
          <w:b/>
          <w:lang w:val="zh-CN"/>
        </w:rPr>
      </w:pPr>
      <w:r>
        <w:rPr>
          <w:rFonts w:ascii="微软雅黑" w:eastAsia="微软雅黑" w:hAnsi="微软雅黑" w:cs="微软雅黑" w:hint="eastAsia"/>
          <w:b/>
        </w:rPr>
        <w:t>专业技能</w:t>
      </w:r>
      <w:r>
        <w:rPr>
          <w:rFonts w:ascii="微软雅黑" w:eastAsia="微软雅黑" w:hAnsi="微软雅黑" w:cs="微软雅黑" w:hint="eastAsia"/>
          <w:b/>
          <w:lang w:val="zh-CN"/>
        </w:rPr>
        <w:t>：</w:t>
      </w:r>
    </w:p>
    <w:p w14:paraId="71DD0BF6" w14:textId="77777777" w:rsidR="00F53A6D" w:rsidRDefault="00714243">
      <w:pPr>
        <w:tabs>
          <w:tab w:val="left" w:pos="5760"/>
        </w:tabs>
        <w:autoSpaceDE w:val="0"/>
        <w:autoSpaceDN w:val="0"/>
        <w:adjustRightInd w:val="0"/>
        <w:spacing w:after="180" w:line="360" w:lineRule="auto"/>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1、熟悉产品设计的流程及方法,注重产品设计细节和用户体验,深刻认识产品、交互、UI设计的重要性;</w:t>
      </w:r>
    </w:p>
    <w:p w14:paraId="4820C8F0" w14:textId="77777777" w:rsidR="00F53A6D" w:rsidRDefault="00714243">
      <w:pPr>
        <w:numPr>
          <w:ilvl w:val="0"/>
          <w:numId w:val="2"/>
        </w:numPr>
        <w:tabs>
          <w:tab w:val="left" w:pos="5760"/>
        </w:tabs>
        <w:autoSpaceDE w:val="0"/>
        <w:autoSpaceDN w:val="0"/>
        <w:adjustRightInd w:val="0"/>
        <w:spacing w:after="180" w:line="360" w:lineRule="auto"/>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熟悉iOS、Android平台规范,对设计有极致的追求;</w:t>
      </w:r>
    </w:p>
    <w:p w14:paraId="2CC980AC" w14:textId="77777777" w:rsidR="00F53A6D" w:rsidRDefault="00714243">
      <w:pPr>
        <w:pStyle w:val="a9"/>
        <w:widowControl/>
        <w:spacing w:line="360" w:lineRule="auto"/>
        <w:rPr>
          <w:rFonts w:ascii="微软雅黑" w:eastAsia="微软雅黑" w:hAnsi="微软雅黑" w:cs="微软雅黑"/>
          <w:sz w:val="20"/>
          <w:szCs w:val="20"/>
          <w:shd w:val="clear" w:color="auto" w:fill="FFFFFF"/>
        </w:rPr>
      </w:pPr>
      <w:r>
        <w:rPr>
          <w:rFonts w:ascii="微软雅黑" w:eastAsia="微软雅黑" w:hAnsi="微软雅黑" w:cs="微软雅黑" w:hint="eastAsia"/>
          <w:sz w:val="20"/>
          <w:szCs w:val="20"/>
          <w:shd w:val="clear" w:color="auto" w:fill="FFFFFF"/>
        </w:rPr>
        <w:t>3、精通PS、AI、sketch、</w:t>
      </w:r>
      <w:proofErr w:type="spellStart"/>
      <w:r>
        <w:rPr>
          <w:rFonts w:ascii="微软雅黑" w:eastAsia="微软雅黑" w:hAnsi="微软雅黑" w:cs="微软雅黑" w:hint="eastAsia"/>
          <w:sz w:val="20"/>
          <w:szCs w:val="20"/>
          <w:shd w:val="clear" w:color="auto" w:fill="FFFFFF"/>
        </w:rPr>
        <w:t>Axure</w:t>
      </w:r>
      <w:proofErr w:type="spellEnd"/>
      <w:r>
        <w:rPr>
          <w:rFonts w:ascii="微软雅黑" w:eastAsia="微软雅黑" w:hAnsi="微软雅黑" w:cs="微软雅黑" w:hint="eastAsia"/>
          <w:sz w:val="20"/>
          <w:szCs w:val="20"/>
          <w:shd w:val="clear" w:color="auto" w:fill="FFFFFF"/>
        </w:rPr>
        <w:t xml:space="preserve">、AE、C4D等相关软件以及常用办公室软件; </w:t>
      </w:r>
    </w:p>
    <w:p w14:paraId="495A0606" w14:textId="77777777" w:rsidR="00F53A6D" w:rsidRDefault="00714243">
      <w:pPr>
        <w:pStyle w:val="a9"/>
        <w:widowControl/>
        <w:spacing w:line="360" w:lineRule="auto"/>
        <w:rPr>
          <w:rFonts w:ascii="微软雅黑" w:eastAsia="微软雅黑" w:hAnsi="微软雅黑" w:cs="微软雅黑"/>
          <w:kern w:val="0"/>
          <w:sz w:val="20"/>
          <w:szCs w:val="20"/>
        </w:rPr>
      </w:pPr>
      <w:r>
        <w:rPr>
          <w:rFonts w:ascii="微软雅黑" w:eastAsia="微软雅黑" w:hAnsi="微软雅黑" w:cs="微软雅黑" w:hint="eastAsia"/>
          <w:kern w:val="0"/>
          <w:sz w:val="20"/>
          <w:szCs w:val="20"/>
        </w:rPr>
        <w:t>4、具有良好的沟通协调能力和抗压能力做事积极热情,团队合作能力强,能够配合团队从产品需求开始的市场、用户、功能、交互、低保真原型设计到视觉高保真的设计输出;</w:t>
      </w:r>
    </w:p>
    <w:p w14:paraId="1DA5EF38" w14:textId="77777777" w:rsidR="00F53A6D" w:rsidRDefault="00F53A6D">
      <w:pPr>
        <w:tabs>
          <w:tab w:val="left" w:pos="480"/>
          <w:tab w:val="left" w:pos="2694"/>
          <w:tab w:val="left" w:pos="2835"/>
        </w:tabs>
        <w:spacing w:line="288" w:lineRule="auto"/>
        <w:rPr>
          <w:rFonts w:ascii="微软雅黑" w:eastAsia="微软雅黑" w:hAnsi="微软雅黑" w:cs="微软雅黑"/>
          <w:color w:val="000000"/>
          <w:sz w:val="20"/>
          <w:szCs w:val="20"/>
          <w:lang w:eastAsia="zh-TW"/>
        </w:rPr>
      </w:pPr>
    </w:p>
    <w:p w14:paraId="01D7056C" w14:textId="77777777" w:rsidR="00F53A6D" w:rsidRDefault="00714243">
      <w:pPr>
        <w:widowControl w:val="0"/>
        <w:spacing w:line="288" w:lineRule="auto"/>
        <w:jc w:val="both"/>
        <w:rPr>
          <w:rFonts w:ascii="微软雅黑" w:eastAsia="微软雅黑" w:hAnsi="微软雅黑" w:cs="微软雅黑"/>
          <w:b/>
          <w:lang w:val="zh-CN"/>
        </w:rPr>
      </w:pPr>
      <w:r>
        <w:rPr>
          <w:rFonts w:ascii="微软雅黑" w:eastAsia="微软雅黑" w:hAnsi="微软雅黑" w:cs="微软雅黑" w:hint="eastAsia"/>
          <w:b/>
          <w:lang w:val="zh-CN"/>
        </w:rPr>
        <w:t>工作经历：</w:t>
      </w:r>
    </w:p>
    <w:p w14:paraId="30F7BE0D" w14:textId="77777777" w:rsidR="00F53A6D" w:rsidRDefault="00714243">
      <w:pPr>
        <w:pStyle w:val="12"/>
        <w:rPr>
          <w:rFonts w:ascii="微软雅黑" w:eastAsia="微软雅黑" w:hAnsi="微软雅黑" w:cs="微软雅黑" w:hint="default"/>
        </w:rPr>
      </w:pPr>
      <w:r>
        <w:rPr>
          <w:rFonts w:ascii="微软雅黑" w:eastAsia="微软雅黑" w:hAnsi="微软雅黑" w:cs="微软雅黑"/>
          <w:b/>
          <w:bCs/>
        </w:rPr>
        <w:t xml:space="preserve">2017.09 - 至今    </w:t>
      </w:r>
      <w:r>
        <w:rPr>
          <w:rFonts w:ascii="微软雅黑" w:eastAsia="微软雅黑" w:hAnsi="微软雅黑" w:cs="微软雅黑"/>
          <w:b/>
          <w:bCs/>
          <w:color w:val="EDEDED" w:themeColor="text2" w:themeTint="33"/>
          <w:sz w:val="20"/>
          <w:szCs w:val="20"/>
          <w:u w:color="595959"/>
          <w:lang w:eastAsia="zh-TW"/>
        </w:rPr>
        <w:t>|</w:t>
      </w:r>
      <w:r>
        <w:rPr>
          <w:rFonts w:ascii="微软雅黑" w:eastAsia="微软雅黑" w:hAnsi="微软雅黑" w:cs="微软雅黑"/>
          <w:b/>
          <w:bCs/>
          <w:color w:val="D9D9D9" w:themeColor="background1" w:themeShade="D9"/>
        </w:rPr>
        <w:t xml:space="preserve">    </w:t>
      </w:r>
      <w:r>
        <w:rPr>
          <w:rFonts w:ascii="微软雅黑" w:eastAsia="微软雅黑" w:hAnsi="微软雅黑" w:cs="微软雅黑"/>
          <w:b/>
          <w:bCs/>
          <w:color w:val="auto"/>
        </w:rPr>
        <w:t>上海</w:t>
      </w:r>
      <w:r>
        <w:rPr>
          <w:rFonts w:ascii="微软雅黑" w:eastAsia="微软雅黑" w:hAnsi="微软雅黑" w:cs="微软雅黑" w:hint="default"/>
          <w:b/>
          <w:bCs/>
          <w:color w:val="auto"/>
        </w:rPr>
        <w:t>京东到家元信信息技术有限公司</w:t>
      </w:r>
      <w:r>
        <w:rPr>
          <w:rFonts w:ascii="微软雅黑" w:eastAsia="微软雅黑" w:hAnsi="微软雅黑" w:cs="微软雅黑" w:hint="default"/>
          <w:b/>
          <w:bCs/>
          <w:color w:val="FF0000"/>
        </w:rPr>
        <w:t>（京东到家）</w:t>
      </w:r>
      <w:r>
        <w:rPr>
          <w:rFonts w:ascii="微软雅黑" w:eastAsia="微软雅黑" w:hAnsi="微软雅黑" w:cs="微软雅黑"/>
          <w:b/>
          <w:bCs/>
          <w:color w:val="EDEDED" w:themeColor="text2" w:themeTint="33"/>
          <w:sz w:val="20"/>
          <w:szCs w:val="20"/>
          <w:u w:color="595959"/>
          <w:lang w:eastAsia="zh-TW"/>
        </w:rPr>
        <w:t xml:space="preserve"> |  </w:t>
      </w:r>
      <w:r>
        <w:rPr>
          <w:rFonts w:ascii="微软雅黑" w:eastAsia="微软雅黑" w:hAnsi="微软雅黑" w:cs="微软雅黑"/>
          <w:b/>
          <w:bCs/>
          <w:color w:val="auto"/>
          <w:sz w:val="20"/>
          <w:szCs w:val="20"/>
          <w:u w:color="595959"/>
        </w:rPr>
        <w:t>高级</w:t>
      </w:r>
      <w:proofErr w:type="spellStart"/>
      <w:r>
        <w:rPr>
          <w:rFonts w:ascii="微软雅黑" w:eastAsia="微软雅黑" w:hAnsi="微软雅黑" w:cs="微软雅黑" w:hint="default"/>
          <w:b/>
          <w:bCs/>
          <w:color w:val="auto"/>
          <w:sz w:val="20"/>
          <w:szCs w:val="20"/>
          <w:u w:color="595959"/>
        </w:rPr>
        <w:t>ui</w:t>
      </w:r>
      <w:proofErr w:type="spellEnd"/>
      <w:r>
        <w:rPr>
          <w:rFonts w:ascii="微软雅黑" w:eastAsia="微软雅黑" w:hAnsi="微软雅黑" w:cs="微软雅黑" w:hint="default"/>
          <w:b/>
          <w:bCs/>
          <w:color w:val="auto"/>
          <w:sz w:val="20"/>
          <w:szCs w:val="20"/>
          <w:u w:color="595959"/>
          <w:lang w:eastAsia="zh-TW"/>
        </w:rPr>
        <w:t>设计师</w:t>
      </w:r>
      <w:r>
        <w:rPr>
          <w:rFonts w:ascii="微软雅黑" w:eastAsia="微软雅黑" w:hAnsi="微软雅黑" w:cs="微软雅黑"/>
          <w:b/>
          <w:bCs/>
          <w:color w:val="343636"/>
          <w:sz w:val="20"/>
          <w:szCs w:val="20"/>
          <w:u w:color="595959"/>
          <w:lang w:val="zh-TW" w:eastAsia="zh-TW"/>
        </w:rPr>
        <w:t xml:space="preserve">  </w:t>
      </w:r>
      <w:r>
        <w:rPr>
          <w:rFonts w:ascii="微软雅黑" w:eastAsia="微软雅黑" w:hAnsi="微软雅黑" w:cs="微软雅黑"/>
          <w:b/>
          <w:bCs/>
          <w:color w:val="7F7F7F" w:themeColor="text1" w:themeTint="80"/>
          <w:sz w:val="20"/>
          <w:szCs w:val="20"/>
          <w:u w:color="595959"/>
          <w:lang w:eastAsia="zh-TW"/>
        </w:rPr>
        <w:t xml:space="preserve"> </w:t>
      </w:r>
      <w:r>
        <w:rPr>
          <w:rFonts w:ascii="微软雅黑" w:eastAsia="微软雅黑" w:hAnsi="微软雅黑" w:cs="微软雅黑"/>
          <w:b/>
          <w:bCs/>
          <w:color w:val="EDEDED" w:themeColor="text2" w:themeTint="33"/>
          <w:sz w:val="20"/>
          <w:szCs w:val="20"/>
          <w:u w:color="595959"/>
          <w:lang w:eastAsia="zh-TW"/>
        </w:rPr>
        <w:t xml:space="preserve">     </w:t>
      </w:r>
      <w:r>
        <w:rPr>
          <w:rFonts w:ascii="微软雅黑" w:eastAsia="微软雅黑" w:hAnsi="微软雅黑" w:cs="微软雅黑"/>
          <w:color w:val="EDEDED" w:themeColor="text2" w:themeTint="33"/>
          <w:sz w:val="20"/>
          <w:szCs w:val="20"/>
          <w:u w:color="595959"/>
          <w:lang w:eastAsia="zh-TW"/>
        </w:rPr>
        <w:t xml:space="preserve">  </w:t>
      </w:r>
      <w:r>
        <w:rPr>
          <w:rFonts w:ascii="微软雅黑" w:eastAsia="微软雅黑" w:hAnsi="微软雅黑" w:cs="微软雅黑"/>
        </w:rPr>
        <w:t xml:space="preserve">   </w:t>
      </w:r>
    </w:p>
    <w:p w14:paraId="2B42CCF2" w14:textId="77777777" w:rsidR="00F53A6D" w:rsidRDefault="00F53A6D">
      <w:pPr>
        <w:pStyle w:val="12"/>
        <w:rPr>
          <w:rFonts w:ascii="微软雅黑" w:eastAsia="微软雅黑" w:hAnsi="微软雅黑" w:cs="微软雅黑" w:hint="default"/>
        </w:rPr>
      </w:pPr>
    </w:p>
    <w:p w14:paraId="3CBD30B0" w14:textId="77777777" w:rsidR="00F53A6D" w:rsidRDefault="00714243">
      <w:pPr>
        <w:pStyle w:val="11"/>
        <w:numPr>
          <w:ilvl w:val="0"/>
          <w:numId w:val="3"/>
        </w:numPr>
        <w:spacing w:line="360" w:lineRule="auto"/>
        <w:ind w:firstLineChars="0"/>
        <w:rPr>
          <w:rFonts w:ascii="微软雅黑" w:eastAsia="微软雅黑" w:hAnsi="微软雅黑" w:cs="微软雅黑"/>
          <w:color w:val="353535"/>
          <w:sz w:val="20"/>
          <w:szCs w:val="20"/>
          <w:u w:color="595959"/>
          <w:lang w:val="zh-CN"/>
        </w:rPr>
      </w:pPr>
      <w:r>
        <w:rPr>
          <w:rFonts w:ascii="微软雅黑" w:eastAsia="微软雅黑" w:hAnsi="微软雅黑" w:cs="微软雅黑" w:hint="eastAsia"/>
          <w:color w:val="353535"/>
          <w:sz w:val="20"/>
          <w:szCs w:val="20"/>
          <w:u w:color="595959"/>
        </w:rPr>
        <w:t>京东</w:t>
      </w:r>
      <w:r>
        <w:rPr>
          <w:rFonts w:ascii="微软雅黑" w:eastAsia="微软雅黑" w:hAnsi="微软雅黑" w:cs="微软雅黑"/>
          <w:color w:val="353535"/>
          <w:sz w:val="20"/>
          <w:szCs w:val="20"/>
          <w:u w:color="595959"/>
        </w:rPr>
        <w:t>到家界面设计</w:t>
      </w:r>
      <w:r>
        <w:rPr>
          <w:rFonts w:ascii="微软雅黑" w:eastAsia="微软雅黑" w:hAnsi="微软雅黑" w:cs="微软雅黑" w:hint="eastAsia"/>
          <w:color w:val="353535"/>
          <w:sz w:val="20"/>
          <w:szCs w:val="20"/>
          <w:u w:color="595959"/>
        </w:rPr>
        <w:t>；</w:t>
      </w:r>
    </w:p>
    <w:p w14:paraId="4101A26F" w14:textId="77777777" w:rsidR="00F53A6D" w:rsidRDefault="00714243">
      <w:pPr>
        <w:pStyle w:val="11"/>
        <w:numPr>
          <w:ilvl w:val="0"/>
          <w:numId w:val="3"/>
        </w:numPr>
        <w:spacing w:line="360" w:lineRule="auto"/>
        <w:ind w:firstLineChars="0"/>
        <w:rPr>
          <w:rFonts w:ascii="微软雅黑" w:eastAsia="微软雅黑" w:hAnsi="微软雅黑" w:cs="微软雅黑"/>
          <w:color w:val="353535"/>
          <w:sz w:val="20"/>
          <w:szCs w:val="20"/>
          <w:u w:color="595959"/>
          <w:lang w:val="zh-CN"/>
        </w:rPr>
      </w:pPr>
      <w:r>
        <w:rPr>
          <w:rFonts w:ascii="微软雅黑" w:eastAsia="微软雅黑" w:hAnsi="微软雅黑" w:cs="微软雅黑"/>
          <w:color w:val="353535"/>
          <w:sz w:val="20"/>
          <w:szCs w:val="20"/>
          <w:u w:color="595959"/>
        </w:rPr>
        <w:t>参与产品更新迭代、</w:t>
      </w:r>
      <w:r>
        <w:rPr>
          <w:rFonts w:ascii="微软雅黑" w:eastAsia="微软雅黑" w:hAnsi="微软雅黑" w:cs="微软雅黑" w:hint="eastAsia"/>
          <w:color w:val="353535"/>
          <w:sz w:val="20"/>
          <w:szCs w:val="20"/>
          <w:u w:color="595959"/>
        </w:rPr>
        <w:t>需求</w:t>
      </w:r>
      <w:r>
        <w:rPr>
          <w:rFonts w:ascii="微软雅黑" w:eastAsia="微软雅黑" w:hAnsi="微软雅黑" w:cs="微软雅黑"/>
          <w:color w:val="353535"/>
          <w:sz w:val="20"/>
          <w:szCs w:val="20"/>
          <w:u w:color="595959"/>
        </w:rPr>
        <w:t>提炼、</w:t>
      </w:r>
      <w:r>
        <w:rPr>
          <w:rFonts w:ascii="微软雅黑" w:eastAsia="微软雅黑" w:hAnsi="微软雅黑" w:cs="微软雅黑" w:hint="eastAsia"/>
          <w:color w:val="353535"/>
          <w:sz w:val="20"/>
          <w:szCs w:val="20"/>
          <w:u w:color="595959"/>
        </w:rPr>
        <w:t>及</w:t>
      </w:r>
      <w:r>
        <w:rPr>
          <w:rFonts w:ascii="微软雅黑" w:eastAsia="微软雅黑" w:hAnsi="微软雅黑" w:cs="微软雅黑"/>
          <w:color w:val="353535"/>
          <w:sz w:val="20"/>
          <w:szCs w:val="20"/>
          <w:u w:color="595959"/>
        </w:rPr>
        <w:t>新</w:t>
      </w:r>
      <w:r>
        <w:rPr>
          <w:rFonts w:ascii="微软雅黑" w:eastAsia="微软雅黑" w:hAnsi="微软雅黑" w:cs="微软雅黑" w:hint="eastAsia"/>
          <w:color w:val="353535"/>
          <w:sz w:val="20"/>
          <w:szCs w:val="20"/>
          <w:u w:color="595959"/>
        </w:rPr>
        <w:t>产品</w:t>
      </w:r>
      <w:r>
        <w:rPr>
          <w:rFonts w:ascii="微软雅黑" w:eastAsia="微软雅黑" w:hAnsi="微软雅黑" w:cs="微软雅黑"/>
          <w:color w:val="353535"/>
          <w:sz w:val="20"/>
          <w:szCs w:val="20"/>
          <w:u w:color="595959"/>
        </w:rPr>
        <w:t>的设计</w:t>
      </w:r>
      <w:r>
        <w:rPr>
          <w:rFonts w:ascii="微软雅黑" w:eastAsia="微软雅黑" w:hAnsi="微软雅黑" w:cs="微软雅黑" w:hint="eastAsia"/>
          <w:color w:val="353535"/>
          <w:sz w:val="20"/>
          <w:szCs w:val="20"/>
          <w:u w:color="595959"/>
        </w:rPr>
        <w:t>；</w:t>
      </w:r>
    </w:p>
    <w:p w14:paraId="76C155A3" w14:textId="77777777" w:rsidR="00F53A6D" w:rsidRDefault="00714243">
      <w:pPr>
        <w:pStyle w:val="11"/>
        <w:numPr>
          <w:ilvl w:val="0"/>
          <w:numId w:val="3"/>
        </w:numPr>
        <w:spacing w:line="360" w:lineRule="auto"/>
        <w:ind w:firstLineChars="0"/>
        <w:rPr>
          <w:rFonts w:ascii="微软雅黑" w:eastAsia="微软雅黑" w:hAnsi="微软雅黑" w:cs="微软雅黑"/>
          <w:color w:val="353535"/>
          <w:sz w:val="20"/>
          <w:szCs w:val="20"/>
          <w:u w:color="595959"/>
          <w:lang w:val="zh-CN"/>
        </w:rPr>
      </w:pPr>
      <w:r>
        <w:rPr>
          <w:rFonts w:ascii="微软雅黑" w:eastAsia="微软雅黑" w:hAnsi="微软雅黑" w:cs="微软雅黑" w:hint="eastAsia"/>
          <w:color w:val="353535"/>
          <w:sz w:val="20"/>
          <w:szCs w:val="20"/>
          <w:u w:color="595959"/>
        </w:rPr>
        <w:t>为</w:t>
      </w:r>
      <w:r>
        <w:rPr>
          <w:rFonts w:ascii="微软雅黑" w:eastAsia="微软雅黑" w:hAnsi="微软雅黑" w:cs="微软雅黑"/>
          <w:color w:val="353535"/>
          <w:sz w:val="20"/>
          <w:szCs w:val="20"/>
          <w:u w:color="595959"/>
        </w:rPr>
        <w:t>日常的运营活动、</w:t>
      </w:r>
      <w:r>
        <w:rPr>
          <w:rFonts w:ascii="微软雅黑" w:eastAsia="微软雅黑" w:hAnsi="微软雅黑" w:cs="微软雅黑" w:hint="eastAsia"/>
          <w:color w:val="353535"/>
          <w:sz w:val="20"/>
          <w:szCs w:val="20"/>
          <w:u w:color="595959"/>
        </w:rPr>
        <w:t>产品</w:t>
      </w:r>
      <w:r>
        <w:rPr>
          <w:rFonts w:ascii="微软雅黑" w:eastAsia="微软雅黑" w:hAnsi="微软雅黑" w:cs="微软雅黑"/>
          <w:color w:val="353535"/>
          <w:sz w:val="20"/>
          <w:szCs w:val="20"/>
          <w:u w:color="595959"/>
        </w:rPr>
        <w:t>功能维护、</w:t>
      </w:r>
      <w:r>
        <w:rPr>
          <w:rFonts w:ascii="微软雅黑" w:eastAsia="微软雅黑" w:hAnsi="微软雅黑" w:cs="微软雅黑" w:hint="eastAsia"/>
          <w:color w:val="353535"/>
          <w:sz w:val="20"/>
          <w:szCs w:val="20"/>
          <w:u w:color="595959"/>
        </w:rPr>
        <w:t>banner</w:t>
      </w:r>
      <w:r>
        <w:rPr>
          <w:rFonts w:ascii="微软雅黑" w:eastAsia="微软雅黑" w:hAnsi="微软雅黑" w:cs="微软雅黑"/>
          <w:color w:val="353535"/>
          <w:sz w:val="20"/>
          <w:szCs w:val="20"/>
          <w:u w:color="595959"/>
        </w:rPr>
        <w:t>、</w:t>
      </w:r>
      <w:r>
        <w:rPr>
          <w:rFonts w:ascii="微软雅黑" w:eastAsia="微软雅黑" w:hAnsi="微软雅黑" w:cs="微软雅黑" w:hint="eastAsia"/>
          <w:color w:val="353535"/>
          <w:sz w:val="20"/>
          <w:szCs w:val="20"/>
          <w:u w:color="595959"/>
        </w:rPr>
        <w:t>专题</w:t>
      </w:r>
      <w:r>
        <w:rPr>
          <w:rFonts w:ascii="微软雅黑" w:eastAsia="微软雅黑" w:hAnsi="微软雅黑" w:cs="微软雅黑"/>
          <w:color w:val="353535"/>
          <w:sz w:val="20"/>
          <w:szCs w:val="20"/>
          <w:u w:color="595959"/>
        </w:rPr>
        <w:t>等提供</w:t>
      </w:r>
      <w:r>
        <w:rPr>
          <w:rFonts w:ascii="微软雅黑" w:eastAsia="微软雅黑" w:hAnsi="微软雅黑" w:cs="微软雅黑" w:hint="eastAsia"/>
          <w:color w:val="353535"/>
          <w:sz w:val="20"/>
          <w:szCs w:val="20"/>
          <w:u w:color="595959"/>
        </w:rPr>
        <w:t>视觉和创意</w:t>
      </w:r>
      <w:r>
        <w:rPr>
          <w:rFonts w:ascii="微软雅黑" w:eastAsia="微软雅黑" w:hAnsi="微软雅黑" w:cs="微软雅黑"/>
          <w:color w:val="353535"/>
          <w:sz w:val="20"/>
          <w:szCs w:val="20"/>
          <w:u w:color="595959"/>
        </w:rPr>
        <w:t>设计</w:t>
      </w:r>
      <w:r>
        <w:rPr>
          <w:rFonts w:ascii="微软雅黑" w:eastAsia="微软雅黑" w:hAnsi="微软雅黑" w:cs="微软雅黑" w:hint="eastAsia"/>
          <w:color w:val="353535"/>
          <w:sz w:val="20"/>
          <w:szCs w:val="20"/>
          <w:u w:color="595959"/>
        </w:rPr>
        <w:t>；</w:t>
      </w:r>
    </w:p>
    <w:p w14:paraId="71FF3BD5" w14:textId="77777777" w:rsidR="00F53A6D" w:rsidRDefault="00714243">
      <w:pPr>
        <w:pStyle w:val="11"/>
        <w:numPr>
          <w:ilvl w:val="0"/>
          <w:numId w:val="3"/>
        </w:numPr>
        <w:spacing w:line="360" w:lineRule="auto"/>
        <w:ind w:firstLineChars="0"/>
        <w:rPr>
          <w:rFonts w:ascii="微软雅黑" w:eastAsia="微软雅黑" w:hAnsi="微软雅黑" w:cs="微软雅黑"/>
          <w:color w:val="353535"/>
          <w:sz w:val="20"/>
          <w:szCs w:val="20"/>
          <w:u w:color="595959"/>
          <w:lang w:val="zh-CN"/>
        </w:rPr>
      </w:pPr>
      <w:r>
        <w:rPr>
          <w:rFonts w:ascii="微软雅黑" w:eastAsia="微软雅黑" w:hAnsi="微软雅黑" w:cs="微软雅黑" w:hint="eastAsia"/>
          <w:color w:val="353535"/>
          <w:sz w:val="20"/>
          <w:szCs w:val="20"/>
          <w:u w:color="595959"/>
        </w:rPr>
        <w:t>参与</w:t>
      </w:r>
      <w:r>
        <w:rPr>
          <w:rFonts w:ascii="微软雅黑" w:eastAsia="微软雅黑" w:hAnsi="微软雅黑" w:cs="微软雅黑"/>
          <w:color w:val="353535"/>
          <w:sz w:val="20"/>
          <w:szCs w:val="20"/>
          <w:u w:color="595959"/>
        </w:rPr>
        <w:t>用户研究</w:t>
      </w:r>
      <w:r>
        <w:rPr>
          <w:rFonts w:ascii="微软雅黑" w:eastAsia="微软雅黑" w:hAnsi="微软雅黑" w:cs="微软雅黑" w:hint="eastAsia"/>
          <w:color w:val="353535"/>
          <w:sz w:val="20"/>
          <w:szCs w:val="20"/>
          <w:u w:color="595959"/>
        </w:rPr>
        <w:t>及</w:t>
      </w:r>
      <w:r>
        <w:rPr>
          <w:rFonts w:ascii="微软雅黑" w:eastAsia="微软雅黑" w:hAnsi="微软雅黑" w:cs="微软雅黑"/>
          <w:color w:val="353535"/>
          <w:sz w:val="20"/>
          <w:szCs w:val="20"/>
          <w:u w:color="595959"/>
        </w:rPr>
        <w:t>交互的方案讨论</w:t>
      </w:r>
      <w:r>
        <w:rPr>
          <w:rFonts w:ascii="微软雅黑" w:eastAsia="微软雅黑" w:hAnsi="微软雅黑" w:cs="微软雅黑" w:hint="eastAsia"/>
          <w:color w:val="353535"/>
          <w:sz w:val="20"/>
          <w:szCs w:val="20"/>
          <w:u w:color="595959"/>
        </w:rPr>
        <w:t>；</w:t>
      </w:r>
    </w:p>
    <w:p w14:paraId="67A750B0" w14:textId="77777777" w:rsidR="00F53A6D" w:rsidRDefault="00714243">
      <w:pPr>
        <w:pStyle w:val="11"/>
        <w:numPr>
          <w:ilvl w:val="0"/>
          <w:numId w:val="3"/>
        </w:numPr>
        <w:spacing w:line="360" w:lineRule="auto"/>
        <w:ind w:firstLineChars="0"/>
        <w:rPr>
          <w:rFonts w:ascii="微软雅黑" w:eastAsia="微软雅黑" w:hAnsi="微软雅黑" w:cs="微软雅黑"/>
          <w:color w:val="353535"/>
          <w:sz w:val="20"/>
          <w:szCs w:val="20"/>
          <w:u w:color="595959"/>
          <w:lang w:val="zh-CN"/>
        </w:rPr>
      </w:pPr>
      <w:r>
        <w:rPr>
          <w:rFonts w:ascii="微软雅黑" w:eastAsia="微软雅黑" w:hAnsi="微软雅黑" w:cs="微软雅黑" w:hint="eastAsia"/>
          <w:color w:val="353535"/>
          <w:sz w:val="20"/>
          <w:szCs w:val="20"/>
          <w:u w:color="595959"/>
        </w:rPr>
        <w:t>产于设计</w:t>
      </w:r>
      <w:r w:rsidR="001852BE">
        <w:rPr>
          <w:rFonts w:ascii="微软雅黑" w:eastAsia="微软雅黑" w:hAnsi="微软雅黑" w:cs="微软雅黑"/>
          <w:color w:val="353535"/>
          <w:sz w:val="20"/>
          <w:szCs w:val="20"/>
          <w:u w:color="595959"/>
        </w:rPr>
        <w:t>规范的制定、</w:t>
      </w:r>
      <w:r>
        <w:rPr>
          <w:rFonts w:ascii="微软雅黑" w:eastAsia="微软雅黑" w:hAnsi="微软雅黑" w:cs="微软雅黑" w:hint="eastAsia"/>
          <w:color w:val="353535"/>
          <w:sz w:val="20"/>
          <w:szCs w:val="20"/>
          <w:u w:color="595959"/>
        </w:rPr>
        <w:t>维护</w:t>
      </w:r>
      <w:r w:rsidR="001852BE">
        <w:rPr>
          <w:rFonts w:ascii="微软雅黑" w:eastAsia="微软雅黑" w:hAnsi="微软雅黑" w:cs="微软雅黑"/>
          <w:color w:val="353535"/>
          <w:sz w:val="20"/>
          <w:szCs w:val="20"/>
          <w:u w:color="595959"/>
        </w:rPr>
        <w:t>、</w:t>
      </w:r>
      <w:r>
        <w:rPr>
          <w:rFonts w:ascii="微软雅黑" w:eastAsia="微软雅黑" w:hAnsi="微软雅黑" w:cs="微软雅黑" w:hint="eastAsia"/>
          <w:color w:val="353535"/>
          <w:sz w:val="20"/>
          <w:szCs w:val="20"/>
          <w:u w:color="595959"/>
        </w:rPr>
        <w:t>更新</w:t>
      </w:r>
    </w:p>
    <w:p w14:paraId="18CF68F3" w14:textId="77777777" w:rsidR="00F53A6D" w:rsidRDefault="00F53A6D">
      <w:pPr>
        <w:pStyle w:val="12"/>
        <w:rPr>
          <w:rFonts w:ascii="微软雅黑" w:eastAsia="微软雅黑" w:hAnsi="微软雅黑" w:cs="微软雅黑" w:hint="default"/>
        </w:rPr>
      </w:pPr>
      <w:bookmarkStart w:id="0" w:name="_GoBack"/>
      <w:bookmarkEnd w:id="0"/>
    </w:p>
    <w:p w14:paraId="67F9F32A" w14:textId="73D29BBD" w:rsidR="00F53A6D" w:rsidRDefault="00386E60">
      <w:pPr>
        <w:pStyle w:val="12"/>
        <w:rPr>
          <w:rFonts w:ascii="微软雅黑" w:eastAsia="微软雅黑" w:hAnsi="微软雅黑" w:cs="微软雅黑" w:hint="default"/>
          <w:b/>
          <w:bCs/>
          <w:color w:val="EDEDED" w:themeColor="text2" w:themeTint="33"/>
          <w:sz w:val="20"/>
          <w:szCs w:val="20"/>
          <w:u w:color="595959"/>
          <w:lang w:eastAsia="zh-TW"/>
        </w:rPr>
      </w:pPr>
      <w:r>
        <w:rPr>
          <w:rFonts w:ascii="微软雅黑" w:eastAsia="微软雅黑" w:hAnsi="微软雅黑" w:cs="微软雅黑"/>
          <w:b/>
          <w:bCs/>
        </w:rPr>
        <w:t>2015.07 - 2017.07</w:t>
      </w:r>
      <w:r w:rsidR="00714243">
        <w:rPr>
          <w:rFonts w:ascii="微软雅黑" w:eastAsia="微软雅黑" w:hAnsi="微软雅黑" w:cs="微软雅黑"/>
          <w:b/>
          <w:bCs/>
        </w:rPr>
        <w:t xml:space="preserve">    </w:t>
      </w:r>
      <w:r w:rsidR="00714243">
        <w:rPr>
          <w:rFonts w:ascii="微软雅黑" w:eastAsia="微软雅黑" w:hAnsi="微软雅黑" w:cs="微软雅黑"/>
          <w:b/>
          <w:bCs/>
          <w:color w:val="EDEDED" w:themeColor="text2" w:themeTint="33"/>
          <w:sz w:val="20"/>
          <w:szCs w:val="20"/>
          <w:u w:color="595959"/>
          <w:lang w:eastAsia="zh-TW"/>
        </w:rPr>
        <w:t>|</w:t>
      </w:r>
      <w:r w:rsidR="00714243">
        <w:rPr>
          <w:rFonts w:ascii="微软雅黑" w:eastAsia="微软雅黑" w:hAnsi="微软雅黑" w:cs="微软雅黑"/>
          <w:b/>
          <w:bCs/>
          <w:color w:val="D9D9D9" w:themeColor="background1" w:themeShade="D9"/>
        </w:rPr>
        <w:t xml:space="preserve">    </w:t>
      </w:r>
      <w:r w:rsidR="00714243">
        <w:rPr>
          <w:rFonts w:ascii="微软雅黑" w:eastAsia="微软雅黑" w:hAnsi="微软雅黑" w:cs="微软雅黑"/>
          <w:b/>
          <w:bCs/>
          <w:color w:val="auto"/>
        </w:rPr>
        <w:t>美丽说</w:t>
      </w:r>
      <w:r w:rsidR="00714243">
        <w:rPr>
          <w:rFonts w:ascii="微软雅黑" w:eastAsia="微软雅黑" w:hAnsi="微软雅黑" w:cs="微软雅黑" w:hint="default"/>
          <w:b/>
          <w:bCs/>
          <w:color w:val="auto"/>
        </w:rPr>
        <w:t>网络科技有限公司</w:t>
      </w:r>
      <w:r w:rsidR="00714243">
        <w:rPr>
          <w:rFonts w:ascii="微软雅黑" w:eastAsia="微软雅黑" w:hAnsi="微软雅黑" w:cs="微软雅黑" w:hint="default"/>
          <w:b/>
          <w:bCs/>
          <w:color w:val="FF0000"/>
        </w:rPr>
        <w:t>（美丽说）</w:t>
      </w:r>
      <w:r w:rsidR="00714243">
        <w:rPr>
          <w:rFonts w:ascii="微软雅黑" w:eastAsia="微软雅黑" w:hAnsi="微软雅黑" w:cs="微软雅黑"/>
          <w:b/>
          <w:bCs/>
          <w:color w:val="FF0000"/>
          <w:sz w:val="20"/>
          <w:szCs w:val="20"/>
          <w:u w:color="595959"/>
          <w:lang w:val="zh-TW" w:eastAsia="zh-TW"/>
        </w:rPr>
        <w:t xml:space="preserve"> </w:t>
      </w:r>
      <w:r w:rsidR="00714243">
        <w:rPr>
          <w:rFonts w:ascii="微软雅黑" w:eastAsia="微软雅黑" w:hAnsi="微软雅黑" w:cs="微软雅黑"/>
          <w:b/>
          <w:bCs/>
          <w:color w:val="343636"/>
          <w:sz w:val="20"/>
          <w:szCs w:val="20"/>
          <w:u w:color="595959"/>
          <w:lang w:val="zh-TW" w:eastAsia="zh-TW"/>
        </w:rPr>
        <w:t xml:space="preserve"> </w:t>
      </w:r>
      <w:r w:rsidR="00714243">
        <w:rPr>
          <w:rFonts w:ascii="微软雅黑" w:eastAsia="微软雅黑" w:hAnsi="微软雅黑" w:cs="微软雅黑"/>
          <w:b/>
          <w:bCs/>
          <w:color w:val="7F7F7F" w:themeColor="text1" w:themeTint="80"/>
          <w:sz w:val="20"/>
          <w:szCs w:val="20"/>
          <w:u w:color="595959"/>
          <w:lang w:eastAsia="zh-TW"/>
        </w:rPr>
        <w:t xml:space="preserve"> </w:t>
      </w:r>
      <w:r w:rsidR="00714243">
        <w:rPr>
          <w:rFonts w:ascii="微软雅黑" w:eastAsia="微软雅黑" w:hAnsi="微软雅黑" w:cs="微软雅黑"/>
          <w:b/>
          <w:bCs/>
          <w:color w:val="EDEDED" w:themeColor="text2" w:themeTint="33"/>
          <w:sz w:val="20"/>
          <w:szCs w:val="20"/>
          <w:u w:color="595959"/>
          <w:lang w:eastAsia="zh-TW"/>
        </w:rPr>
        <w:t xml:space="preserve">  |  </w:t>
      </w:r>
      <w:r w:rsidR="00714243">
        <w:rPr>
          <w:rFonts w:ascii="微软雅黑" w:eastAsia="微软雅黑" w:hAnsi="微软雅黑" w:cs="微软雅黑"/>
          <w:b/>
          <w:bCs/>
          <w:color w:val="auto"/>
          <w:sz w:val="20"/>
          <w:szCs w:val="20"/>
          <w:u w:color="595959"/>
          <w:lang w:eastAsia="zh-TW"/>
        </w:rPr>
        <w:t>UI设计师</w:t>
      </w:r>
      <w:r w:rsidR="00714243">
        <w:rPr>
          <w:rFonts w:ascii="微软雅黑" w:eastAsia="微软雅黑" w:hAnsi="微软雅黑" w:cs="微软雅黑"/>
          <w:b/>
          <w:bCs/>
          <w:color w:val="343636"/>
          <w:sz w:val="20"/>
          <w:szCs w:val="20"/>
          <w:u w:color="595959"/>
          <w:lang w:val="zh-TW" w:eastAsia="zh-TW"/>
        </w:rPr>
        <w:t xml:space="preserve">  </w:t>
      </w:r>
      <w:r w:rsidR="00714243">
        <w:rPr>
          <w:rFonts w:ascii="微软雅黑" w:eastAsia="微软雅黑" w:hAnsi="微软雅黑" w:cs="微软雅黑"/>
          <w:b/>
          <w:bCs/>
          <w:color w:val="7F7F7F" w:themeColor="text1" w:themeTint="80"/>
          <w:sz w:val="20"/>
          <w:szCs w:val="20"/>
          <w:u w:color="595959"/>
          <w:lang w:eastAsia="zh-TW"/>
        </w:rPr>
        <w:t xml:space="preserve"> </w:t>
      </w:r>
      <w:r w:rsidR="00714243">
        <w:rPr>
          <w:rFonts w:ascii="微软雅黑" w:eastAsia="微软雅黑" w:hAnsi="微软雅黑" w:cs="微软雅黑"/>
          <w:b/>
          <w:bCs/>
          <w:color w:val="EDEDED" w:themeColor="text2" w:themeTint="33"/>
          <w:sz w:val="20"/>
          <w:szCs w:val="20"/>
          <w:u w:color="595959"/>
          <w:lang w:eastAsia="zh-TW"/>
        </w:rPr>
        <w:t xml:space="preserve">  </w:t>
      </w:r>
    </w:p>
    <w:p w14:paraId="7AF277A2" w14:textId="77777777" w:rsidR="00F53A6D" w:rsidRDefault="00714243">
      <w:pPr>
        <w:pStyle w:val="12"/>
        <w:rPr>
          <w:rFonts w:ascii="微软雅黑" w:eastAsia="微软雅黑" w:hAnsi="微软雅黑" w:cs="微软雅黑" w:hint="default"/>
          <w:b/>
          <w:bCs/>
          <w:color w:val="353535"/>
          <w:sz w:val="20"/>
          <w:szCs w:val="20"/>
          <w:u w:color="595959"/>
        </w:rPr>
      </w:pPr>
      <w:r>
        <w:rPr>
          <w:rFonts w:ascii="微软雅黑" w:eastAsia="微软雅黑" w:hAnsi="微软雅黑" w:cs="微软雅黑"/>
          <w:b/>
          <w:bCs/>
          <w:color w:val="EDEDED" w:themeColor="text2" w:themeTint="33"/>
          <w:sz w:val="20"/>
          <w:szCs w:val="20"/>
          <w:u w:color="595959"/>
          <w:lang w:eastAsia="zh-TW"/>
        </w:rPr>
        <w:t xml:space="preserve">     </w:t>
      </w:r>
      <w:r>
        <w:rPr>
          <w:rFonts w:ascii="微软雅黑" w:eastAsia="微软雅黑" w:hAnsi="微软雅黑" w:cs="微软雅黑"/>
          <w:b/>
          <w:bCs/>
        </w:rPr>
        <w:t xml:space="preserve">   </w:t>
      </w:r>
    </w:p>
    <w:p w14:paraId="42E478D6" w14:textId="77777777" w:rsidR="00F53A6D" w:rsidRDefault="00714243">
      <w:pPr>
        <w:pStyle w:val="11"/>
        <w:numPr>
          <w:ilvl w:val="0"/>
          <w:numId w:val="4"/>
        </w:numPr>
        <w:spacing w:line="360" w:lineRule="auto"/>
        <w:ind w:firstLineChars="0" w:firstLine="0"/>
        <w:rPr>
          <w:rFonts w:ascii="微软雅黑" w:eastAsia="微软雅黑" w:hAnsi="微软雅黑" w:cs="微软雅黑"/>
          <w:color w:val="353535"/>
          <w:sz w:val="20"/>
          <w:szCs w:val="20"/>
        </w:rPr>
      </w:pPr>
      <w:r>
        <w:rPr>
          <w:rFonts w:ascii="微软雅黑" w:eastAsia="微软雅黑" w:hAnsi="微软雅黑" w:cs="微软雅黑" w:hint="eastAsia"/>
          <w:color w:val="353535"/>
          <w:sz w:val="20"/>
          <w:szCs w:val="20"/>
        </w:rPr>
        <w:t xml:space="preserve">  </w:t>
      </w:r>
      <w:r>
        <w:rPr>
          <w:rFonts w:ascii="微软雅黑" w:eastAsia="微软雅黑" w:hAnsi="微软雅黑" w:cs="微软雅黑" w:hint="eastAsia"/>
          <w:color w:val="353535"/>
          <w:sz w:val="20"/>
          <w:szCs w:val="20"/>
          <w:u w:color="595959"/>
        </w:rPr>
        <w:t>主负责APP视觉设计、整体布局、风格设计、制定APP视觉设计规范；</w:t>
      </w:r>
    </w:p>
    <w:p w14:paraId="51FC94AA" w14:textId="77777777" w:rsidR="00F53A6D" w:rsidRDefault="00714243">
      <w:pPr>
        <w:pStyle w:val="11"/>
        <w:numPr>
          <w:ilvl w:val="0"/>
          <w:numId w:val="4"/>
        </w:numPr>
        <w:spacing w:line="360" w:lineRule="auto"/>
        <w:ind w:firstLineChars="0" w:firstLine="0"/>
        <w:rPr>
          <w:rFonts w:ascii="微软雅黑" w:eastAsia="微软雅黑" w:hAnsi="微软雅黑" w:cs="微软雅黑"/>
          <w:color w:val="353535"/>
          <w:sz w:val="20"/>
          <w:szCs w:val="20"/>
        </w:rPr>
      </w:pPr>
      <w:r>
        <w:rPr>
          <w:rFonts w:ascii="微软雅黑" w:eastAsia="微软雅黑" w:hAnsi="微软雅黑" w:cs="微软雅黑" w:hint="eastAsia"/>
          <w:color w:val="353535"/>
          <w:sz w:val="20"/>
          <w:szCs w:val="20"/>
          <w:u w:color="595959"/>
        </w:rPr>
        <w:lastRenderedPageBreak/>
        <w:t xml:space="preserve">  协助研发进行产品标注、切图以及页面动效设计，并后期进行细节调整；</w:t>
      </w:r>
    </w:p>
    <w:p w14:paraId="61E01F50" w14:textId="77777777" w:rsidR="00F53A6D" w:rsidRDefault="00714243">
      <w:pPr>
        <w:pStyle w:val="11"/>
        <w:numPr>
          <w:ilvl w:val="0"/>
          <w:numId w:val="4"/>
        </w:numPr>
        <w:spacing w:line="360" w:lineRule="auto"/>
        <w:ind w:firstLineChars="0" w:firstLine="0"/>
        <w:rPr>
          <w:rFonts w:ascii="微软雅黑" w:eastAsia="微软雅黑" w:hAnsi="微软雅黑" w:cs="微软雅黑"/>
          <w:color w:val="353535"/>
          <w:sz w:val="20"/>
          <w:szCs w:val="20"/>
        </w:rPr>
      </w:pPr>
      <w:r>
        <w:rPr>
          <w:rFonts w:ascii="微软雅黑" w:eastAsia="微软雅黑" w:hAnsi="微软雅黑" w:cs="微软雅黑" w:hint="eastAsia"/>
          <w:color w:val="353535"/>
          <w:sz w:val="20"/>
          <w:szCs w:val="20"/>
          <w:u w:color="595959"/>
        </w:rPr>
        <w:t xml:space="preserve">  分析当代设计流行趋势，对整个产品设计风格把控；</w:t>
      </w:r>
    </w:p>
    <w:p w14:paraId="6E1E2CEE" w14:textId="77777777" w:rsidR="00F53A6D" w:rsidRPr="001852BE" w:rsidRDefault="00714243">
      <w:pPr>
        <w:pStyle w:val="11"/>
        <w:numPr>
          <w:ilvl w:val="0"/>
          <w:numId w:val="4"/>
        </w:numPr>
        <w:spacing w:line="360" w:lineRule="auto"/>
        <w:ind w:firstLineChars="0" w:firstLine="0"/>
        <w:rPr>
          <w:rFonts w:ascii="微软雅黑" w:eastAsia="微软雅黑" w:hAnsi="微软雅黑" w:cs="微软雅黑"/>
          <w:color w:val="353535"/>
          <w:sz w:val="20"/>
          <w:szCs w:val="20"/>
        </w:rPr>
      </w:pPr>
      <w:r>
        <w:rPr>
          <w:rFonts w:ascii="微软雅黑" w:eastAsia="微软雅黑" w:hAnsi="微软雅黑" w:cs="微软雅黑" w:hint="eastAsia"/>
          <w:color w:val="353535"/>
          <w:sz w:val="20"/>
          <w:szCs w:val="20"/>
          <w:u w:color="595959"/>
        </w:rPr>
        <w:t xml:space="preserve">  </w:t>
      </w:r>
      <w:r>
        <w:rPr>
          <w:rFonts w:ascii="微软雅黑" w:eastAsia="微软雅黑" w:hAnsi="微软雅黑" w:cs="微软雅黑"/>
          <w:color w:val="353535"/>
          <w:sz w:val="20"/>
          <w:szCs w:val="20"/>
          <w:u w:color="595959"/>
        </w:rPr>
        <w:t>灵活运用所学知识，为产品获得更多的盈利；</w:t>
      </w:r>
    </w:p>
    <w:p w14:paraId="16AEA3BE" w14:textId="77777777" w:rsidR="001852BE" w:rsidRDefault="001852BE" w:rsidP="001852BE">
      <w:pPr>
        <w:pStyle w:val="11"/>
        <w:spacing w:line="360" w:lineRule="auto"/>
        <w:ind w:firstLineChars="0" w:firstLine="0"/>
        <w:rPr>
          <w:rFonts w:ascii="微软雅黑" w:eastAsia="微软雅黑" w:hAnsi="微软雅黑" w:cs="微软雅黑"/>
          <w:color w:val="353535"/>
          <w:sz w:val="20"/>
          <w:szCs w:val="20"/>
        </w:rPr>
      </w:pPr>
    </w:p>
    <w:p w14:paraId="44CC7E79" w14:textId="77777777" w:rsidR="00F53A6D" w:rsidRDefault="00714243">
      <w:pPr>
        <w:widowControl w:val="0"/>
        <w:spacing w:line="288" w:lineRule="auto"/>
        <w:jc w:val="both"/>
        <w:rPr>
          <w:rFonts w:ascii="微软雅黑" w:eastAsia="微软雅黑" w:hAnsi="微软雅黑" w:cs="微软雅黑"/>
          <w:b/>
          <w:lang w:val="zh-CN"/>
        </w:rPr>
      </w:pPr>
      <w:r>
        <w:rPr>
          <w:rFonts w:ascii="微软雅黑" w:eastAsia="微软雅黑" w:hAnsi="微软雅黑" w:cs="微软雅黑" w:hint="eastAsia"/>
          <w:b/>
          <w:lang w:val="zh-CN"/>
        </w:rPr>
        <w:t>项目经验：</w:t>
      </w:r>
    </w:p>
    <w:p w14:paraId="741CC89D" w14:textId="77777777" w:rsidR="00F53A6D" w:rsidRDefault="00714243">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hint="eastAsia"/>
          <w:b/>
          <w:bCs/>
          <w:color w:val="000000" w:themeColor="text1"/>
          <w:sz w:val="21"/>
          <w:szCs w:val="21"/>
        </w:rPr>
        <w:t>项目一 ：</w:t>
      </w:r>
      <w:r>
        <w:rPr>
          <w:rFonts w:ascii="微软雅黑" w:eastAsia="微软雅黑" w:hAnsi="微软雅黑" w:cs="微软雅黑" w:hint="eastAsia"/>
          <w:color w:val="000000" w:themeColor="text1"/>
          <w:sz w:val="21"/>
          <w:szCs w:val="21"/>
        </w:rPr>
        <w:t xml:space="preserve"> 京东到家APP页面设计</w:t>
      </w:r>
    </w:p>
    <w:p w14:paraId="0F491504" w14:textId="77777777" w:rsidR="00F53A6D" w:rsidRDefault="00714243">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hint="eastAsia"/>
          <w:b/>
          <w:bCs/>
          <w:color w:val="000000" w:themeColor="text1"/>
          <w:sz w:val="21"/>
          <w:szCs w:val="21"/>
        </w:rPr>
        <w:t>项目描述：</w:t>
      </w:r>
      <w:r>
        <w:rPr>
          <w:rFonts w:ascii="微软雅黑" w:eastAsia="微软雅黑" w:hAnsi="微软雅黑" w:cs="微软雅黑" w:hint="eastAsia"/>
          <w:color w:val="000000" w:themeColor="text1"/>
          <w:sz w:val="21"/>
          <w:szCs w:val="21"/>
        </w:rPr>
        <w:t>更新迭代版本7.0.0，超市药店、果蔬美食，美妆服饰1小时送达。订单页增加搜索功能，购物车增加关店提醒，在这次项目中，我们组每天以小组为单位进行工作进度的总结。</w:t>
      </w:r>
    </w:p>
    <w:p w14:paraId="01B7F62D" w14:textId="77777777" w:rsidR="00F53A6D" w:rsidRDefault="00714243">
      <w:pPr>
        <w:pStyle w:val="a9"/>
        <w:widowControl/>
        <w:spacing w:line="360" w:lineRule="auto"/>
        <w:jc w:val="left"/>
        <w:rPr>
          <w:rFonts w:ascii="微软雅黑" w:eastAsia="微软雅黑" w:hAnsi="微软雅黑" w:cs="微软雅黑"/>
          <w:b/>
          <w:bCs/>
          <w:color w:val="000000" w:themeColor="text1"/>
          <w:sz w:val="21"/>
          <w:szCs w:val="21"/>
        </w:rPr>
      </w:pPr>
      <w:r>
        <w:rPr>
          <w:rFonts w:ascii="微软雅黑" w:eastAsia="微软雅黑" w:hAnsi="微软雅黑" w:cs="微软雅黑" w:hint="eastAsia"/>
          <w:b/>
          <w:bCs/>
          <w:color w:val="000000" w:themeColor="text1"/>
          <w:sz w:val="21"/>
          <w:szCs w:val="21"/>
        </w:rPr>
        <w:t>责任描述：</w:t>
      </w:r>
    </w:p>
    <w:p w14:paraId="096BC6E9" w14:textId="77777777" w:rsidR="00F53A6D" w:rsidRDefault="001852BE">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color w:val="000000" w:themeColor="text1"/>
          <w:sz w:val="21"/>
          <w:szCs w:val="21"/>
        </w:rPr>
        <w:t>1.</w:t>
      </w:r>
      <w:r w:rsidR="00714243">
        <w:rPr>
          <w:rFonts w:ascii="微软雅黑" w:eastAsia="微软雅黑" w:hAnsi="微软雅黑" w:cs="微软雅黑" w:hint="eastAsia"/>
          <w:color w:val="000000" w:themeColor="text1"/>
          <w:sz w:val="21"/>
          <w:szCs w:val="21"/>
        </w:rPr>
        <w:t>参与京东到家APP的页面优化，与小组人员进行多次会谈，确认改版的整体风格并提出设计思路；</w:t>
      </w:r>
    </w:p>
    <w:p w14:paraId="06BA92B8" w14:textId="77777777" w:rsidR="00F53A6D" w:rsidRDefault="001852BE">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color w:val="000000" w:themeColor="text1"/>
          <w:sz w:val="21"/>
          <w:szCs w:val="21"/>
        </w:rPr>
        <w:t>2.</w:t>
      </w:r>
      <w:r w:rsidR="00714243">
        <w:rPr>
          <w:rFonts w:ascii="微软雅黑" w:eastAsia="微软雅黑" w:hAnsi="微软雅黑" w:cs="微软雅黑" w:hint="eastAsia"/>
          <w:color w:val="000000" w:themeColor="text1"/>
          <w:sz w:val="21"/>
          <w:szCs w:val="21"/>
        </w:rPr>
        <w:t>进行用户调研确保改版后页面贴合于用户；</w:t>
      </w:r>
    </w:p>
    <w:p w14:paraId="3E9B5E8C" w14:textId="77777777" w:rsidR="00F53A6D" w:rsidRDefault="001852BE">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color w:val="000000" w:themeColor="text1"/>
          <w:sz w:val="21"/>
          <w:szCs w:val="21"/>
        </w:rPr>
        <w:t>3.</w:t>
      </w:r>
      <w:r w:rsidR="00714243">
        <w:rPr>
          <w:rFonts w:ascii="微软雅黑" w:eastAsia="微软雅黑" w:hAnsi="微软雅黑" w:cs="微软雅黑" w:hint="eastAsia"/>
          <w:color w:val="000000" w:themeColor="text1"/>
          <w:sz w:val="21"/>
          <w:szCs w:val="21"/>
        </w:rPr>
        <w:t>负责医药健康、鲜花绿植、烘培蛋糕、时尚家居频道的页面设计；</w:t>
      </w:r>
    </w:p>
    <w:p w14:paraId="6986F6E7" w14:textId="77777777" w:rsidR="001852BE" w:rsidRPr="001852BE" w:rsidRDefault="001852BE">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color w:val="000000" w:themeColor="text1"/>
          <w:sz w:val="21"/>
          <w:szCs w:val="21"/>
        </w:rPr>
        <w:t>4.</w:t>
      </w:r>
      <w:r w:rsidR="00714243">
        <w:rPr>
          <w:rFonts w:ascii="微软雅黑" w:eastAsia="微软雅黑" w:hAnsi="微软雅黑" w:cs="微软雅黑" w:hint="eastAsia"/>
          <w:color w:val="000000" w:themeColor="text1"/>
          <w:sz w:val="21"/>
          <w:szCs w:val="21"/>
        </w:rPr>
        <w:t>全程跟进产品开发，确保最终实现的界面与设计输出的一致。</w:t>
      </w:r>
    </w:p>
    <w:p w14:paraId="79BAF141" w14:textId="77777777" w:rsidR="00F53A6D" w:rsidRDefault="00F53A6D">
      <w:pPr>
        <w:pStyle w:val="a9"/>
        <w:widowControl/>
        <w:spacing w:line="360" w:lineRule="auto"/>
        <w:jc w:val="left"/>
        <w:rPr>
          <w:rFonts w:ascii="微软雅黑" w:eastAsia="微软雅黑" w:hAnsi="微软雅黑" w:cs="微软雅黑"/>
          <w:color w:val="000000" w:themeColor="text1"/>
          <w:sz w:val="21"/>
          <w:szCs w:val="21"/>
        </w:rPr>
      </w:pPr>
    </w:p>
    <w:p w14:paraId="13C635B0" w14:textId="77777777" w:rsidR="00F53A6D" w:rsidRDefault="00714243">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hint="eastAsia"/>
          <w:b/>
          <w:bCs/>
          <w:color w:val="000000" w:themeColor="text1"/>
          <w:sz w:val="21"/>
          <w:szCs w:val="21"/>
        </w:rPr>
        <w:t>项目二 ：</w:t>
      </w:r>
      <w:r>
        <w:rPr>
          <w:rFonts w:ascii="微软雅黑" w:eastAsia="微软雅黑" w:hAnsi="微软雅黑" w:cs="微软雅黑" w:hint="eastAsia"/>
          <w:color w:val="000000" w:themeColor="text1"/>
          <w:sz w:val="21"/>
          <w:szCs w:val="21"/>
        </w:rPr>
        <w:t xml:space="preserve"> 京东到家 女王节视觉方案</w:t>
      </w:r>
    </w:p>
    <w:p w14:paraId="36066A25" w14:textId="77777777" w:rsidR="00F53A6D" w:rsidRDefault="00714243">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hint="eastAsia"/>
          <w:b/>
          <w:bCs/>
          <w:color w:val="000000" w:themeColor="text1"/>
          <w:sz w:val="21"/>
          <w:szCs w:val="21"/>
        </w:rPr>
        <w:t>项目描述：</w:t>
      </w:r>
      <w:r>
        <w:rPr>
          <w:rFonts w:ascii="微软雅黑" w:eastAsia="微软雅黑" w:hAnsi="微软雅黑" w:cs="微软雅黑" w:hint="eastAsia"/>
          <w:color w:val="000000" w:themeColor="text1"/>
          <w:sz w:val="21"/>
          <w:szCs w:val="21"/>
        </w:rPr>
        <w:t>3.8日女性的节日，京东到家打造一场回馈用户促销拉新活动，给广大女性送礼。</w:t>
      </w:r>
    </w:p>
    <w:p w14:paraId="2F22D2AD" w14:textId="77777777" w:rsidR="00F53A6D" w:rsidRDefault="00714243">
      <w:pPr>
        <w:pStyle w:val="a9"/>
        <w:widowControl/>
        <w:spacing w:line="360" w:lineRule="auto"/>
        <w:jc w:val="left"/>
        <w:rPr>
          <w:rFonts w:ascii="微软雅黑" w:eastAsia="微软雅黑" w:hAnsi="微软雅黑" w:cs="微软雅黑"/>
          <w:b/>
          <w:bCs/>
          <w:color w:val="000000" w:themeColor="text1"/>
          <w:sz w:val="21"/>
          <w:szCs w:val="21"/>
        </w:rPr>
      </w:pPr>
      <w:r>
        <w:rPr>
          <w:rFonts w:ascii="微软雅黑" w:eastAsia="微软雅黑" w:hAnsi="微软雅黑" w:cs="微软雅黑" w:hint="eastAsia"/>
          <w:b/>
          <w:bCs/>
          <w:color w:val="000000" w:themeColor="text1"/>
          <w:sz w:val="21"/>
          <w:szCs w:val="21"/>
        </w:rPr>
        <w:t>责任描述：</w:t>
      </w:r>
    </w:p>
    <w:p w14:paraId="65F90A64" w14:textId="0C157E07" w:rsidR="00F53A6D" w:rsidRDefault="001852BE">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color w:val="000000" w:themeColor="text1"/>
          <w:sz w:val="21"/>
          <w:szCs w:val="21"/>
        </w:rPr>
        <w:t>1.</w:t>
      </w:r>
      <w:r w:rsidR="00735189">
        <w:rPr>
          <w:rFonts w:ascii="微软雅黑" w:eastAsia="微软雅黑" w:hAnsi="微软雅黑" w:cs="微软雅黑" w:hint="eastAsia"/>
          <w:color w:val="000000" w:themeColor="text1"/>
          <w:sz w:val="21"/>
          <w:szCs w:val="21"/>
        </w:rPr>
        <w:t>参与项目讨论</w:t>
      </w:r>
      <w:r w:rsidR="00714243">
        <w:rPr>
          <w:rFonts w:ascii="微软雅黑" w:eastAsia="微软雅黑" w:hAnsi="微软雅黑" w:cs="微软雅黑" w:hint="eastAsia"/>
          <w:color w:val="000000" w:themeColor="text1"/>
          <w:sz w:val="21"/>
          <w:szCs w:val="21"/>
        </w:rPr>
        <w:t>，根据活动提出新颖构思，有高度吸引力的创意设计</w:t>
      </w:r>
      <w:r w:rsidR="00735189">
        <w:rPr>
          <w:rFonts w:ascii="微软雅黑" w:eastAsia="微软雅黑" w:hAnsi="微软雅黑" w:cs="微软雅黑"/>
          <w:color w:val="000000" w:themeColor="text1"/>
          <w:sz w:val="21"/>
          <w:szCs w:val="21"/>
        </w:rPr>
        <w:t>，并与小组长进行对接</w:t>
      </w:r>
      <w:r w:rsidR="00714243">
        <w:rPr>
          <w:rFonts w:ascii="微软雅黑" w:eastAsia="微软雅黑" w:hAnsi="微软雅黑" w:cs="微软雅黑" w:hint="eastAsia"/>
          <w:color w:val="000000" w:themeColor="text1"/>
          <w:sz w:val="21"/>
          <w:szCs w:val="21"/>
        </w:rPr>
        <w:t>；</w:t>
      </w:r>
    </w:p>
    <w:p w14:paraId="1E108C7A" w14:textId="77777777" w:rsidR="00F53A6D" w:rsidRDefault="001852BE">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color w:val="000000" w:themeColor="text1"/>
          <w:sz w:val="21"/>
          <w:szCs w:val="21"/>
        </w:rPr>
        <w:t>2.</w:t>
      </w:r>
      <w:r w:rsidR="00714243">
        <w:rPr>
          <w:rFonts w:ascii="微软雅黑" w:eastAsia="微软雅黑" w:hAnsi="微软雅黑" w:cs="微软雅黑" w:hint="eastAsia"/>
          <w:color w:val="000000" w:themeColor="text1"/>
          <w:sz w:val="21"/>
          <w:szCs w:val="21"/>
        </w:rPr>
        <w:t>进行用户调研确保改版后页面贴合于用户；</w:t>
      </w:r>
    </w:p>
    <w:p w14:paraId="7BE9D83E" w14:textId="77777777" w:rsidR="00F53A6D" w:rsidRDefault="001852BE">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color w:val="000000" w:themeColor="text1"/>
          <w:sz w:val="21"/>
          <w:szCs w:val="21"/>
        </w:rPr>
        <w:t>3.</w:t>
      </w:r>
      <w:r w:rsidR="00714243">
        <w:rPr>
          <w:rFonts w:ascii="微软雅黑" w:eastAsia="微软雅黑" w:hAnsi="微软雅黑" w:cs="微软雅黑" w:hint="eastAsia"/>
          <w:color w:val="000000" w:themeColor="text1"/>
          <w:sz w:val="21"/>
          <w:szCs w:val="21"/>
        </w:rPr>
        <w:t>与交互设计默契配合，注重表现力和细节；</w:t>
      </w:r>
    </w:p>
    <w:p w14:paraId="5519BE01" w14:textId="77777777" w:rsidR="001852BE" w:rsidRDefault="001852BE">
      <w:pPr>
        <w:pStyle w:val="a9"/>
        <w:widowControl/>
        <w:spacing w:line="360" w:lineRule="auto"/>
        <w:jc w:val="left"/>
        <w:rPr>
          <w:rFonts w:ascii="微软雅黑" w:eastAsia="微软雅黑" w:hAnsi="微软雅黑" w:cs="微软雅黑"/>
          <w:color w:val="000000" w:themeColor="text1"/>
          <w:sz w:val="21"/>
          <w:szCs w:val="21"/>
        </w:rPr>
      </w:pPr>
      <w:r>
        <w:rPr>
          <w:rFonts w:ascii="微软雅黑" w:eastAsia="微软雅黑" w:hAnsi="微软雅黑" w:cs="微软雅黑"/>
          <w:color w:val="000000" w:themeColor="text1"/>
          <w:sz w:val="21"/>
          <w:szCs w:val="21"/>
        </w:rPr>
        <w:t>4.</w:t>
      </w:r>
      <w:r w:rsidR="00714243">
        <w:rPr>
          <w:rFonts w:ascii="微软雅黑" w:eastAsia="微软雅黑" w:hAnsi="微软雅黑" w:cs="微软雅黑" w:hint="eastAsia"/>
          <w:color w:val="000000" w:themeColor="text1"/>
          <w:sz w:val="21"/>
          <w:szCs w:val="21"/>
        </w:rPr>
        <w:t>全程跟进产品开发，确保最终实现的界面与设计输出的一致。</w:t>
      </w:r>
    </w:p>
    <w:p w14:paraId="579B1363" w14:textId="77777777" w:rsidR="001852BE" w:rsidRPr="001852BE" w:rsidRDefault="001852BE">
      <w:pPr>
        <w:pStyle w:val="a9"/>
        <w:widowControl/>
        <w:spacing w:line="360" w:lineRule="auto"/>
        <w:jc w:val="left"/>
        <w:rPr>
          <w:rFonts w:ascii="微软雅黑" w:eastAsia="微软雅黑" w:hAnsi="微软雅黑" w:cs="微软雅黑"/>
          <w:color w:val="000000" w:themeColor="text1"/>
          <w:sz w:val="21"/>
          <w:szCs w:val="21"/>
        </w:rPr>
      </w:pPr>
    </w:p>
    <w:p w14:paraId="7343B3CC" w14:textId="77777777" w:rsidR="001852BE" w:rsidRDefault="00714243">
      <w:pPr>
        <w:widowControl w:val="0"/>
        <w:spacing w:line="288" w:lineRule="auto"/>
        <w:jc w:val="both"/>
        <w:rPr>
          <w:rFonts w:ascii="微软雅黑" w:eastAsia="微软雅黑" w:hAnsi="微软雅黑" w:cs="微软雅黑"/>
          <w:b/>
          <w:lang w:val="zh-CN"/>
        </w:rPr>
      </w:pPr>
      <w:r>
        <w:rPr>
          <w:rFonts w:ascii="微软雅黑" w:eastAsia="微软雅黑" w:hAnsi="微软雅黑" w:cs="微软雅黑" w:hint="eastAsia"/>
          <w:b/>
        </w:rPr>
        <w:lastRenderedPageBreak/>
        <w:t>自我评价</w:t>
      </w:r>
      <w:r>
        <w:rPr>
          <w:rFonts w:ascii="微软雅黑" w:eastAsia="微软雅黑" w:hAnsi="微软雅黑" w:cs="微软雅黑" w:hint="eastAsia"/>
          <w:b/>
          <w:lang w:val="zh-CN"/>
        </w:rPr>
        <w:t>：</w:t>
      </w:r>
    </w:p>
    <w:p w14:paraId="07559C76" w14:textId="77777777" w:rsidR="00F53A6D" w:rsidRDefault="00714243">
      <w:pPr>
        <w:pStyle w:val="3"/>
        <w:numPr>
          <w:ilvl w:val="0"/>
          <w:numId w:val="0"/>
        </w:numPr>
        <w:tabs>
          <w:tab w:val="left" w:pos="0"/>
        </w:tabs>
        <w:spacing w:line="360" w:lineRule="auto"/>
        <w:ind w:rightChars="117" w:right="281"/>
        <w:rPr>
          <w:rFonts w:ascii="微软雅黑" w:eastAsia="微软雅黑" w:hAnsi="微软雅黑" w:cs="微软雅黑"/>
          <w:color w:val="3F3F3F"/>
          <w:sz w:val="20"/>
          <w:szCs w:val="20"/>
        </w:rPr>
      </w:pPr>
      <w:r>
        <w:rPr>
          <w:rFonts w:ascii="微软雅黑" w:eastAsia="微软雅黑" w:hAnsi="微软雅黑" w:cs="微软雅黑" w:hint="eastAsia"/>
          <w:b/>
          <w:bCs/>
          <w:color w:val="3F3F3F"/>
          <w:sz w:val="20"/>
          <w:szCs w:val="20"/>
        </w:rPr>
        <w:t xml:space="preserve">设计能力 </w:t>
      </w:r>
      <w:r>
        <w:rPr>
          <w:rFonts w:ascii="微软雅黑" w:eastAsia="微软雅黑" w:hAnsi="微软雅黑" w:cs="微软雅黑" w:hint="eastAsia"/>
          <w:b/>
          <w:bCs/>
          <w:color w:val="A7A7A7" w:themeColor="text2"/>
          <w:sz w:val="20"/>
          <w:szCs w:val="20"/>
        </w:rPr>
        <w:t>-</w:t>
      </w:r>
      <w:r>
        <w:rPr>
          <w:rFonts w:ascii="微软雅黑" w:eastAsia="微软雅黑" w:hAnsi="微软雅黑" w:cs="微软雅黑" w:hint="eastAsia"/>
          <w:b/>
          <w:bCs/>
          <w:color w:val="3F3F3F"/>
          <w:sz w:val="20"/>
          <w:szCs w:val="20"/>
        </w:rPr>
        <w:t xml:space="preserve"> </w:t>
      </w:r>
      <w:r>
        <w:rPr>
          <w:rFonts w:ascii="微软雅黑" w:eastAsia="微软雅黑" w:hAnsi="微软雅黑" w:cs="微软雅黑" w:hint="eastAsia"/>
          <w:color w:val="3F3F3F"/>
          <w:sz w:val="20"/>
          <w:szCs w:val="20"/>
        </w:rPr>
        <w:t>有自己的设计理念和原则能够站在用户产品体验以及公司盈利角度上进行商业设计。</w:t>
      </w:r>
    </w:p>
    <w:p w14:paraId="7A601E60" w14:textId="77777777" w:rsidR="00F53A6D" w:rsidRDefault="00714243">
      <w:pPr>
        <w:spacing w:line="360" w:lineRule="auto"/>
        <w:rPr>
          <w:rFonts w:ascii="微软雅黑" w:eastAsia="微软雅黑" w:hAnsi="微软雅黑" w:cs="微软雅黑"/>
          <w:color w:val="3F3F3F"/>
          <w:sz w:val="20"/>
          <w:szCs w:val="20"/>
        </w:rPr>
      </w:pPr>
      <w:r>
        <w:rPr>
          <w:rFonts w:ascii="微软雅黑" w:eastAsia="微软雅黑" w:hAnsi="微软雅黑" w:cs="微软雅黑" w:hint="eastAsia"/>
          <w:b/>
          <w:bCs/>
          <w:color w:val="3F3F3F"/>
          <w:sz w:val="20"/>
          <w:szCs w:val="20"/>
        </w:rPr>
        <w:t xml:space="preserve">视觉设计 </w:t>
      </w:r>
      <w:r>
        <w:rPr>
          <w:rFonts w:ascii="微软雅黑" w:eastAsia="微软雅黑" w:hAnsi="微软雅黑" w:cs="微软雅黑" w:hint="eastAsia"/>
          <w:b/>
          <w:bCs/>
          <w:color w:val="A7A7A7" w:themeColor="text2"/>
          <w:sz w:val="20"/>
          <w:szCs w:val="20"/>
        </w:rPr>
        <w:t>-</w:t>
      </w:r>
      <w:r>
        <w:rPr>
          <w:rFonts w:ascii="微软雅黑" w:eastAsia="微软雅黑" w:hAnsi="微软雅黑" w:cs="微软雅黑" w:hint="eastAsia"/>
          <w:b/>
          <w:bCs/>
          <w:color w:val="3F3F3F"/>
          <w:sz w:val="20"/>
          <w:szCs w:val="20"/>
        </w:rPr>
        <w:t xml:space="preserve"> </w:t>
      </w:r>
      <w:r>
        <w:rPr>
          <w:rFonts w:ascii="微软雅黑" w:eastAsia="微软雅黑" w:hAnsi="微软雅黑" w:cs="微软雅黑" w:hint="eastAsia"/>
          <w:color w:val="3F3F3F"/>
          <w:sz w:val="20"/>
          <w:szCs w:val="20"/>
        </w:rPr>
        <w:t>有良好的色觉和视觉设计，把控整体设计风格，对色彩敏感，视觉开阔。</w:t>
      </w:r>
    </w:p>
    <w:p w14:paraId="547A3BF7" w14:textId="77777777" w:rsidR="00F53A6D" w:rsidRDefault="00714243">
      <w:pPr>
        <w:spacing w:line="360" w:lineRule="auto"/>
        <w:rPr>
          <w:rFonts w:ascii="微软雅黑" w:eastAsia="微软雅黑" w:hAnsi="微软雅黑" w:cs="微软雅黑"/>
          <w:color w:val="3F3F3F"/>
          <w:sz w:val="20"/>
          <w:szCs w:val="20"/>
        </w:rPr>
      </w:pPr>
      <w:r>
        <w:rPr>
          <w:rFonts w:ascii="微软雅黑" w:eastAsia="微软雅黑" w:hAnsi="微软雅黑" w:cs="微软雅黑" w:hint="eastAsia"/>
          <w:b/>
          <w:bCs/>
          <w:color w:val="3F3F3F"/>
          <w:sz w:val="20"/>
          <w:szCs w:val="20"/>
        </w:rPr>
        <w:t xml:space="preserve">产品能力 </w:t>
      </w:r>
      <w:r>
        <w:rPr>
          <w:rFonts w:ascii="微软雅黑" w:eastAsia="微软雅黑" w:hAnsi="微软雅黑" w:cs="微软雅黑" w:hint="eastAsia"/>
          <w:b/>
          <w:bCs/>
          <w:color w:val="A7A7A7" w:themeColor="text2"/>
          <w:sz w:val="20"/>
          <w:szCs w:val="20"/>
        </w:rPr>
        <w:t>-</w:t>
      </w:r>
      <w:r>
        <w:rPr>
          <w:rFonts w:ascii="微软雅黑" w:eastAsia="微软雅黑" w:hAnsi="微软雅黑" w:cs="微软雅黑" w:hint="eastAsia"/>
          <w:b/>
          <w:bCs/>
          <w:color w:val="3F3F3F"/>
          <w:sz w:val="20"/>
          <w:szCs w:val="20"/>
        </w:rPr>
        <w:t xml:space="preserve"> </w:t>
      </w:r>
      <w:r>
        <w:rPr>
          <w:rFonts w:ascii="微软雅黑" w:eastAsia="微软雅黑" w:hAnsi="微软雅黑" w:cs="微软雅黑" w:hint="eastAsia"/>
          <w:color w:val="3F3F3F"/>
          <w:sz w:val="20"/>
          <w:szCs w:val="20"/>
        </w:rPr>
        <w:t>熟练整个产品的运作方式，从产品需求到调桥、研发、上线等。</w:t>
      </w:r>
    </w:p>
    <w:p w14:paraId="705B4C91" w14:textId="77777777" w:rsidR="00F53A6D" w:rsidRDefault="00714243">
      <w:pPr>
        <w:spacing w:line="360" w:lineRule="auto"/>
        <w:rPr>
          <w:rFonts w:ascii="微软雅黑" w:eastAsia="微软雅黑" w:hAnsi="微软雅黑" w:cs="微软雅黑"/>
          <w:color w:val="3F3F3F"/>
          <w:sz w:val="20"/>
          <w:szCs w:val="20"/>
        </w:rPr>
      </w:pPr>
      <w:r>
        <w:rPr>
          <w:rFonts w:ascii="微软雅黑" w:eastAsia="微软雅黑" w:hAnsi="微软雅黑" w:cs="微软雅黑" w:hint="eastAsia"/>
          <w:b/>
          <w:bCs/>
          <w:color w:val="3F3F3F"/>
          <w:sz w:val="20"/>
          <w:szCs w:val="20"/>
        </w:rPr>
        <w:t xml:space="preserve">学习能力 </w:t>
      </w:r>
      <w:r>
        <w:rPr>
          <w:rFonts w:ascii="微软雅黑" w:eastAsia="微软雅黑" w:hAnsi="微软雅黑" w:cs="微软雅黑" w:hint="eastAsia"/>
          <w:b/>
          <w:bCs/>
          <w:color w:val="A7A7A7" w:themeColor="text2"/>
          <w:sz w:val="20"/>
          <w:szCs w:val="20"/>
        </w:rPr>
        <w:t>-</w:t>
      </w:r>
      <w:r>
        <w:rPr>
          <w:rFonts w:ascii="微软雅黑" w:eastAsia="微软雅黑" w:hAnsi="微软雅黑" w:cs="微软雅黑" w:hint="eastAsia"/>
          <w:b/>
          <w:bCs/>
          <w:color w:val="3F3F3F"/>
          <w:sz w:val="20"/>
          <w:szCs w:val="20"/>
        </w:rPr>
        <w:t xml:space="preserve"> </w:t>
      </w:r>
      <w:r>
        <w:rPr>
          <w:rFonts w:ascii="微软雅黑" w:eastAsia="微软雅黑" w:hAnsi="微软雅黑" w:cs="微软雅黑" w:hint="eastAsia"/>
          <w:color w:val="3F3F3F"/>
          <w:sz w:val="20"/>
          <w:szCs w:val="20"/>
        </w:rPr>
        <w:t>工作至今懂得在工作中必须保持随时学习追求细节的心态，快速掌握能力设计，注重细节，重视用户体验，对色彩搭配有着浓厚的兴趣，经常鉴赏优秀设计作品，不断接受新的设计理念研究，各种设计风格。</w:t>
      </w:r>
    </w:p>
    <w:sectPr w:rsidR="00F53A6D">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639DE" w14:textId="77777777" w:rsidR="003F42AC" w:rsidRDefault="003F42AC">
      <w:r>
        <w:separator/>
      </w:r>
    </w:p>
  </w:endnote>
  <w:endnote w:type="continuationSeparator" w:id="0">
    <w:p w14:paraId="4521AF42" w14:textId="77777777" w:rsidR="003F42AC" w:rsidRDefault="003F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194AA" w14:textId="77777777" w:rsidR="00F53A6D" w:rsidRDefault="00F53A6D">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5989" w14:textId="77777777" w:rsidR="00F53A6D" w:rsidRDefault="00F53A6D">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148FB" w14:textId="77777777" w:rsidR="00F53A6D" w:rsidRDefault="00F53A6D">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7DCF0" w14:textId="77777777" w:rsidR="003F42AC" w:rsidRDefault="003F42AC">
      <w:r>
        <w:separator/>
      </w:r>
    </w:p>
  </w:footnote>
  <w:footnote w:type="continuationSeparator" w:id="0">
    <w:p w14:paraId="730A0790" w14:textId="77777777" w:rsidR="003F42AC" w:rsidRDefault="003F42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40DA" w14:textId="77777777" w:rsidR="00F53A6D" w:rsidRDefault="00F53A6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A69FA" w14:textId="77777777" w:rsidR="00F53A6D" w:rsidRDefault="00F53A6D">
    <w:pPr>
      <w:pStyle w:val="ab"/>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87CE3" w14:textId="77777777" w:rsidR="00F53A6D" w:rsidRDefault="00F53A6D">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28BED9"/>
    <w:multiLevelType w:val="singleLevel"/>
    <w:tmpl w:val="CF28BED9"/>
    <w:lvl w:ilvl="0">
      <w:start w:val="1"/>
      <w:numFmt w:val="decimal"/>
      <w:suff w:val="space"/>
      <w:lvlText w:val="%1."/>
      <w:lvlJc w:val="left"/>
    </w:lvl>
  </w:abstractNum>
  <w:abstractNum w:abstractNumId="1">
    <w:nsid w:val="07A33270"/>
    <w:multiLevelType w:val="multilevel"/>
    <w:tmpl w:val="07A332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E7180"/>
    <w:multiLevelType w:val="singleLevel"/>
    <w:tmpl w:val="5C7E7180"/>
    <w:lvl w:ilvl="0">
      <w:start w:val="2"/>
      <w:numFmt w:val="decimal"/>
      <w:suff w:val="nothing"/>
      <w:lvlText w:val="%1、"/>
      <w:lvlJc w:val="left"/>
    </w:lvl>
  </w:abstractNum>
  <w:abstractNum w:abstractNumId="3">
    <w:nsid w:val="5D69C5BA"/>
    <w:multiLevelType w:val="singleLevel"/>
    <w:tmpl w:val="5D69C5BA"/>
    <w:lvl w:ilvl="0">
      <w:start w:val="1"/>
      <w:numFmt w:val="decimal"/>
      <w:pStyle w:val="3"/>
      <w:lvlText w:val="%1."/>
      <w:lvlJc w:val="left"/>
      <w:pPr>
        <w:tabs>
          <w:tab w:val="left" w:pos="1200"/>
        </w:tabs>
        <w:ind w:left="120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6F"/>
    <w:rsid w:val="B5271E37"/>
    <w:rsid w:val="B9FF872D"/>
    <w:rsid w:val="D3FF82F9"/>
    <w:rsid w:val="DFD780E2"/>
    <w:rsid w:val="E95F0A42"/>
    <w:rsid w:val="F4BB003D"/>
    <w:rsid w:val="F67CEAD9"/>
    <w:rsid w:val="FCCFB142"/>
    <w:rsid w:val="FDFF985C"/>
    <w:rsid w:val="FE7F26ED"/>
    <w:rsid w:val="FEDBB443"/>
    <w:rsid w:val="FF0FAED0"/>
    <w:rsid w:val="FF77BEBD"/>
    <w:rsid w:val="FFE73FF8"/>
    <w:rsid w:val="FFFB7D18"/>
    <w:rsid w:val="00010EDE"/>
    <w:rsid w:val="00011050"/>
    <w:rsid w:val="00012AEB"/>
    <w:rsid w:val="000366D5"/>
    <w:rsid w:val="00040BD4"/>
    <w:rsid w:val="00082B62"/>
    <w:rsid w:val="000916E2"/>
    <w:rsid w:val="00096E34"/>
    <w:rsid w:val="000A1D6C"/>
    <w:rsid w:val="000A2754"/>
    <w:rsid w:val="000B4F66"/>
    <w:rsid w:val="000C13F6"/>
    <w:rsid w:val="000C5499"/>
    <w:rsid w:val="000C6281"/>
    <w:rsid w:val="000D1B14"/>
    <w:rsid w:val="000E0441"/>
    <w:rsid w:val="000E3238"/>
    <w:rsid w:val="000E41CC"/>
    <w:rsid w:val="00104D43"/>
    <w:rsid w:val="0011288A"/>
    <w:rsid w:val="0011738D"/>
    <w:rsid w:val="001340B5"/>
    <w:rsid w:val="0015595C"/>
    <w:rsid w:val="00165B5E"/>
    <w:rsid w:val="00170081"/>
    <w:rsid w:val="00171F71"/>
    <w:rsid w:val="00173E98"/>
    <w:rsid w:val="00174090"/>
    <w:rsid w:val="001852BE"/>
    <w:rsid w:val="001963F4"/>
    <w:rsid w:val="001A0979"/>
    <w:rsid w:val="001A7277"/>
    <w:rsid w:val="001D4651"/>
    <w:rsid w:val="001E28B3"/>
    <w:rsid w:val="001E7D7B"/>
    <w:rsid w:val="001F6B10"/>
    <w:rsid w:val="00207486"/>
    <w:rsid w:val="00207BE7"/>
    <w:rsid w:val="00214C19"/>
    <w:rsid w:val="0027342B"/>
    <w:rsid w:val="0028047A"/>
    <w:rsid w:val="00281943"/>
    <w:rsid w:val="002946CF"/>
    <w:rsid w:val="002A17C5"/>
    <w:rsid w:val="002A6760"/>
    <w:rsid w:val="002C2BE6"/>
    <w:rsid w:val="002D5B71"/>
    <w:rsid w:val="002E42AC"/>
    <w:rsid w:val="002E6C86"/>
    <w:rsid w:val="002E70E9"/>
    <w:rsid w:val="002F0B41"/>
    <w:rsid w:val="002F61E9"/>
    <w:rsid w:val="002F69DE"/>
    <w:rsid w:val="00327E50"/>
    <w:rsid w:val="00336F5D"/>
    <w:rsid w:val="00341662"/>
    <w:rsid w:val="003510B9"/>
    <w:rsid w:val="00386E60"/>
    <w:rsid w:val="003B0E22"/>
    <w:rsid w:val="003C104A"/>
    <w:rsid w:val="003C1FEB"/>
    <w:rsid w:val="003C3ADC"/>
    <w:rsid w:val="003D7F3C"/>
    <w:rsid w:val="003E63DC"/>
    <w:rsid w:val="003E6576"/>
    <w:rsid w:val="003E76CA"/>
    <w:rsid w:val="003F178E"/>
    <w:rsid w:val="003F42AC"/>
    <w:rsid w:val="00400BF6"/>
    <w:rsid w:val="00401A12"/>
    <w:rsid w:val="00402BF5"/>
    <w:rsid w:val="0040316C"/>
    <w:rsid w:val="004050BC"/>
    <w:rsid w:val="00422BFA"/>
    <w:rsid w:val="00430F5D"/>
    <w:rsid w:val="00433B24"/>
    <w:rsid w:val="00444160"/>
    <w:rsid w:val="00446D33"/>
    <w:rsid w:val="004505DC"/>
    <w:rsid w:val="00451FBF"/>
    <w:rsid w:val="00455F21"/>
    <w:rsid w:val="0047496E"/>
    <w:rsid w:val="004812BD"/>
    <w:rsid w:val="00487E01"/>
    <w:rsid w:val="004A1B82"/>
    <w:rsid w:val="004A34D9"/>
    <w:rsid w:val="004A43B3"/>
    <w:rsid w:val="004A6F3B"/>
    <w:rsid w:val="004C2C5B"/>
    <w:rsid w:val="004D09B5"/>
    <w:rsid w:val="004E5910"/>
    <w:rsid w:val="004F00A7"/>
    <w:rsid w:val="00504489"/>
    <w:rsid w:val="00510196"/>
    <w:rsid w:val="00511401"/>
    <w:rsid w:val="0052093C"/>
    <w:rsid w:val="00524425"/>
    <w:rsid w:val="00581AD6"/>
    <w:rsid w:val="00590250"/>
    <w:rsid w:val="00596D95"/>
    <w:rsid w:val="005A2E22"/>
    <w:rsid w:val="005B07F0"/>
    <w:rsid w:val="005F6978"/>
    <w:rsid w:val="006002DE"/>
    <w:rsid w:val="00602DCE"/>
    <w:rsid w:val="00606D01"/>
    <w:rsid w:val="006463DA"/>
    <w:rsid w:val="00657605"/>
    <w:rsid w:val="0066092A"/>
    <w:rsid w:val="0068566F"/>
    <w:rsid w:val="00696161"/>
    <w:rsid w:val="006B3DE2"/>
    <w:rsid w:val="006B49D5"/>
    <w:rsid w:val="006B5A6F"/>
    <w:rsid w:val="006E5C16"/>
    <w:rsid w:val="006E6F76"/>
    <w:rsid w:val="006E7DCB"/>
    <w:rsid w:val="006F25EF"/>
    <w:rsid w:val="00700928"/>
    <w:rsid w:val="007040DE"/>
    <w:rsid w:val="00705372"/>
    <w:rsid w:val="00714243"/>
    <w:rsid w:val="00720316"/>
    <w:rsid w:val="00727C73"/>
    <w:rsid w:val="007314AD"/>
    <w:rsid w:val="00735189"/>
    <w:rsid w:val="00764D29"/>
    <w:rsid w:val="00781A86"/>
    <w:rsid w:val="00785F38"/>
    <w:rsid w:val="007873B0"/>
    <w:rsid w:val="00794185"/>
    <w:rsid w:val="007A372E"/>
    <w:rsid w:val="007A5A48"/>
    <w:rsid w:val="007B27F9"/>
    <w:rsid w:val="007B28BA"/>
    <w:rsid w:val="007B2C04"/>
    <w:rsid w:val="007F1F06"/>
    <w:rsid w:val="007F3320"/>
    <w:rsid w:val="007F43AA"/>
    <w:rsid w:val="00804156"/>
    <w:rsid w:val="00807701"/>
    <w:rsid w:val="00811A0E"/>
    <w:rsid w:val="0081436A"/>
    <w:rsid w:val="00814B2D"/>
    <w:rsid w:val="00816BC0"/>
    <w:rsid w:val="00830FEA"/>
    <w:rsid w:val="00836B4C"/>
    <w:rsid w:val="0084602F"/>
    <w:rsid w:val="00847D78"/>
    <w:rsid w:val="00855E77"/>
    <w:rsid w:val="00867348"/>
    <w:rsid w:val="00897A3B"/>
    <w:rsid w:val="008A1381"/>
    <w:rsid w:val="008A4D89"/>
    <w:rsid w:val="008C31F7"/>
    <w:rsid w:val="008F38D9"/>
    <w:rsid w:val="008F7EAF"/>
    <w:rsid w:val="009004DA"/>
    <w:rsid w:val="0090166E"/>
    <w:rsid w:val="00906F5C"/>
    <w:rsid w:val="00925430"/>
    <w:rsid w:val="00932B6B"/>
    <w:rsid w:val="0094067C"/>
    <w:rsid w:val="00942455"/>
    <w:rsid w:val="00952367"/>
    <w:rsid w:val="00962FDD"/>
    <w:rsid w:val="00963C2A"/>
    <w:rsid w:val="00964246"/>
    <w:rsid w:val="00966402"/>
    <w:rsid w:val="00973819"/>
    <w:rsid w:val="00975E31"/>
    <w:rsid w:val="0098385F"/>
    <w:rsid w:val="009A1D9E"/>
    <w:rsid w:val="009B0966"/>
    <w:rsid w:val="009C06C6"/>
    <w:rsid w:val="009C3D8C"/>
    <w:rsid w:val="009C6C32"/>
    <w:rsid w:val="009D10EB"/>
    <w:rsid w:val="009F48F3"/>
    <w:rsid w:val="009F6901"/>
    <w:rsid w:val="00A23F0D"/>
    <w:rsid w:val="00A24D17"/>
    <w:rsid w:val="00A41BEE"/>
    <w:rsid w:val="00A558AB"/>
    <w:rsid w:val="00A56E89"/>
    <w:rsid w:val="00A64E44"/>
    <w:rsid w:val="00A719A7"/>
    <w:rsid w:val="00A74EA7"/>
    <w:rsid w:val="00AA0973"/>
    <w:rsid w:val="00AB1723"/>
    <w:rsid w:val="00AB7B22"/>
    <w:rsid w:val="00AC0951"/>
    <w:rsid w:val="00AC2549"/>
    <w:rsid w:val="00AC4B63"/>
    <w:rsid w:val="00AC6224"/>
    <w:rsid w:val="00AD3E18"/>
    <w:rsid w:val="00AE17E8"/>
    <w:rsid w:val="00AE746F"/>
    <w:rsid w:val="00AF5689"/>
    <w:rsid w:val="00AF784E"/>
    <w:rsid w:val="00B13BF9"/>
    <w:rsid w:val="00B2216F"/>
    <w:rsid w:val="00B34935"/>
    <w:rsid w:val="00B55ACF"/>
    <w:rsid w:val="00B576FC"/>
    <w:rsid w:val="00B75A29"/>
    <w:rsid w:val="00B83A4F"/>
    <w:rsid w:val="00B94B75"/>
    <w:rsid w:val="00BB069A"/>
    <w:rsid w:val="00BB1FA1"/>
    <w:rsid w:val="00BB296F"/>
    <w:rsid w:val="00BC4F69"/>
    <w:rsid w:val="00BC6171"/>
    <w:rsid w:val="00BD00B2"/>
    <w:rsid w:val="00C04A60"/>
    <w:rsid w:val="00C05859"/>
    <w:rsid w:val="00C15AC6"/>
    <w:rsid w:val="00C160FE"/>
    <w:rsid w:val="00C20094"/>
    <w:rsid w:val="00C21C3C"/>
    <w:rsid w:val="00C21E39"/>
    <w:rsid w:val="00C24293"/>
    <w:rsid w:val="00C2437A"/>
    <w:rsid w:val="00C27811"/>
    <w:rsid w:val="00C27EBF"/>
    <w:rsid w:val="00C342A4"/>
    <w:rsid w:val="00C47158"/>
    <w:rsid w:val="00C5124A"/>
    <w:rsid w:val="00C7002D"/>
    <w:rsid w:val="00C704E5"/>
    <w:rsid w:val="00C9168B"/>
    <w:rsid w:val="00C91DAA"/>
    <w:rsid w:val="00C9679A"/>
    <w:rsid w:val="00CB3A4C"/>
    <w:rsid w:val="00CC28DC"/>
    <w:rsid w:val="00CE2770"/>
    <w:rsid w:val="00CF5EC9"/>
    <w:rsid w:val="00CF6296"/>
    <w:rsid w:val="00CF765C"/>
    <w:rsid w:val="00D03CA4"/>
    <w:rsid w:val="00D12EA3"/>
    <w:rsid w:val="00D1704C"/>
    <w:rsid w:val="00D23171"/>
    <w:rsid w:val="00D3391E"/>
    <w:rsid w:val="00D36AC2"/>
    <w:rsid w:val="00D52B9A"/>
    <w:rsid w:val="00D576FA"/>
    <w:rsid w:val="00D709CA"/>
    <w:rsid w:val="00D7500C"/>
    <w:rsid w:val="00D775B3"/>
    <w:rsid w:val="00D846EA"/>
    <w:rsid w:val="00DA42BD"/>
    <w:rsid w:val="00DA4638"/>
    <w:rsid w:val="00DB3570"/>
    <w:rsid w:val="00DB5EE6"/>
    <w:rsid w:val="00DD1CC7"/>
    <w:rsid w:val="00DD3AC4"/>
    <w:rsid w:val="00DE6DAF"/>
    <w:rsid w:val="00E033E8"/>
    <w:rsid w:val="00E16E51"/>
    <w:rsid w:val="00E21388"/>
    <w:rsid w:val="00E22F6C"/>
    <w:rsid w:val="00E30F80"/>
    <w:rsid w:val="00E42813"/>
    <w:rsid w:val="00E429E3"/>
    <w:rsid w:val="00E526E7"/>
    <w:rsid w:val="00E53078"/>
    <w:rsid w:val="00E62D11"/>
    <w:rsid w:val="00E74BEF"/>
    <w:rsid w:val="00E804EC"/>
    <w:rsid w:val="00E807A9"/>
    <w:rsid w:val="00E80E60"/>
    <w:rsid w:val="00E81EB5"/>
    <w:rsid w:val="00E831C1"/>
    <w:rsid w:val="00E84561"/>
    <w:rsid w:val="00EE221C"/>
    <w:rsid w:val="00EE2934"/>
    <w:rsid w:val="00F05D4C"/>
    <w:rsid w:val="00F12F69"/>
    <w:rsid w:val="00F15F81"/>
    <w:rsid w:val="00F20373"/>
    <w:rsid w:val="00F36A51"/>
    <w:rsid w:val="00F53A6D"/>
    <w:rsid w:val="00F55526"/>
    <w:rsid w:val="00F57172"/>
    <w:rsid w:val="00F65E19"/>
    <w:rsid w:val="00F66837"/>
    <w:rsid w:val="00F82F60"/>
    <w:rsid w:val="00F9070D"/>
    <w:rsid w:val="00F938BE"/>
    <w:rsid w:val="00FA4491"/>
    <w:rsid w:val="00FB08F5"/>
    <w:rsid w:val="00FE0EB1"/>
    <w:rsid w:val="00FF3F90"/>
    <w:rsid w:val="1F3D7BF9"/>
    <w:rsid w:val="31013869"/>
    <w:rsid w:val="3DF79884"/>
    <w:rsid w:val="5BEB9BCB"/>
    <w:rsid w:val="5DB90CAC"/>
    <w:rsid w:val="5DFB3D7B"/>
    <w:rsid w:val="5FF26387"/>
    <w:rsid w:val="6A0373FE"/>
    <w:rsid w:val="6F3F4314"/>
    <w:rsid w:val="7619DEE2"/>
    <w:rsid w:val="76E7C9A8"/>
    <w:rsid w:val="77BDC27F"/>
    <w:rsid w:val="7A7F87A0"/>
    <w:rsid w:val="7BFF9667"/>
    <w:rsid w:val="7D977FE4"/>
    <w:rsid w:val="7F7760C6"/>
    <w:rsid w:val="7FE7B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C6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List Number 3"/>
    <w:basedOn w:val="a"/>
    <w:uiPriority w:val="99"/>
    <w:unhideWhenUsed/>
    <w:qFormat/>
    <w:pPr>
      <w:numPr>
        <w:numId w:val="1"/>
      </w:numPr>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val="0"/>
      <w:jc w:val="both"/>
    </w:pPr>
    <w:rPr>
      <w:rFonts w:ascii="Times New Roman" w:eastAsia="Times New Roman" w:hAnsi="Times New Roman" w:cs="Times New Roman"/>
      <w:color w:val="000000"/>
      <w:kern w:val="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character" w:customStyle="1" w:styleId="ac">
    <w:name w:val="链接"/>
    <w:qFormat/>
    <w:rPr>
      <w:color w:val="333333"/>
      <w:sz w:val="21"/>
      <w:szCs w:val="21"/>
      <w:u w:val="none" w:color="333333"/>
    </w:rPr>
  </w:style>
  <w:style w:type="character" w:customStyle="1" w:styleId="Hyperlink0">
    <w:name w:val="Hyperlink.0"/>
    <w:basedOn w:val="ac"/>
    <w:qFormat/>
    <w:rPr>
      <w:color w:val="000000"/>
      <w:sz w:val="20"/>
      <w:szCs w:val="20"/>
      <w:u w:val="none" w:color="333333"/>
      <w:lang w:val="en-US"/>
    </w:rPr>
  </w:style>
  <w:style w:type="paragraph" w:customStyle="1" w:styleId="ad">
    <w:name w:val="默认"/>
    <w:qFormat/>
    <w:rPr>
      <w:rFonts w:ascii="Helvetica Neue" w:eastAsia="Arial Unicode MS" w:hAnsi="Helvetica Neue" w:cs="Arial Unicode MS"/>
      <w:color w:val="000000"/>
      <w:sz w:val="22"/>
      <w:szCs w:val="22"/>
      <w:lang w:val="zh-CN"/>
    </w:rPr>
  </w:style>
  <w:style w:type="character" w:customStyle="1" w:styleId="a8">
    <w:name w:val="页眉字符"/>
    <w:basedOn w:val="a0"/>
    <w:link w:val="a7"/>
    <w:uiPriority w:val="99"/>
    <w:qFormat/>
    <w:rPr>
      <w:rFonts w:ascii="Arial Unicode MS" w:eastAsia="Times New Roman" w:hAnsi="Arial Unicode MS" w:cs="Arial Unicode MS"/>
      <w:color w:val="000000"/>
      <w:kern w:val="2"/>
      <w:sz w:val="18"/>
      <w:szCs w:val="18"/>
      <w:u w:color="000000"/>
    </w:rPr>
  </w:style>
  <w:style w:type="character" w:customStyle="1" w:styleId="a6">
    <w:name w:val="页脚字符"/>
    <w:basedOn w:val="a0"/>
    <w:link w:val="a5"/>
    <w:uiPriority w:val="99"/>
    <w:qFormat/>
    <w:rPr>
      <w:rFonts w:ascii="Arial Unicode MS" w:eastAsia="Times New Roman" w:hAnsi="Arial Unicode MS" w:cs="Arial Unicode MS"/>
      <w:color w:val="000000"/>
      <w:kern w:val="2"/>
      <w:sz w:val="18"/>
      <w:szCs w:val="18"/>
      <w:u w:color="000000"/>
    </w:rPr>
  </w:style>
  <w:style w:type="paragraph" w:customStyle="1" w:styleId="11">
    <w:name w:val="列出段落1"/>
    <w:basedOn w:val="a"/>
    <w:uiPriority w:val="34"/>
    <w:qFormat/>
    <w:pPr>
      <w:ind w:firstLineChars="200" w:firstLine="420"/>
    </w:pPr>
  </w:style>
  <w:style w:type="character" w:customStyle="1" w:styleId="a4">
    <w:name w:val="批注框文本字符"/>
    <w:basedOn w:val="a0"/>
    <w:link w:val="a3"/>
    <w:uiPriority w:val="99"/>
    <w:semiHidden/>
    <w:qFormat/>
    <w:rPr>
      <w:rFonts w:ascii="宋体" w:eastAsia="宋体" w:hAnsi="Arial Unicode MS" w:cs="Arial Unicode MS"/>
      <w:color w:val="000000"/>
      <w:kern w:val="2"/>
      <w:sz w:val="18"/>
      <w:szCs w:val="18"/>
      <w:u w:color="000000"/>
    </w:rPr>
  </w:style>
  <w:style w:type="paragraph" w:customStyle="1" w:styleId="12">
    <w:name w:val="无间隔1"/>
    <w:uiPriority w:val="1"/>
    <w:qFormat/>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10">
    <w:name w:val="标题 1字符"/>
    <w:basedOn w:val="a0"/>
    <w:link w:val="1"/>
    <w:uiPriority w:val="9"/>
    <w:qFormat/>
    <w:rPr>
      <w:rFonts w:ascii="Arial Unicode MS" w:eastAsia="Times New Roman" w:hAnsi="Arial Unicode MS" w:cs="Arial Unicode MS"/>
      <w:b/>
      <w:bCs/>
      <w:color w:val="000000"/>
      <w:kern w:val="44"/>
      <w:sz w:val="44"/>
      <w:szCs w:val="44"/>
      <w:u w:color="000000"/>
    </w:rPr>
  </w:style>
  <w:style w:type="paragraph" w:customStyle="1" w:styleId="p1">
    <w:name w:val="p1"/>
    <w:basedOn w:val="a"/>
    <w:qFormat/>
    <w:pPr>
      <w:spacing w:line="380" w:lineRule="atLeast"/>
    </w:pPr>
    <w:rPr>
      <w:rFonts w:ascii="Helvetica Neue" w:eastAsia="Helvetica Neue" w:hAnsi="Helvetica Neue"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eaXing9249@163.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215</Words>
  <Characters>1232</Characters>
  <Application>Microsoft Macintosh Word</Application>
  <DocSecurity>0</DocSecurity>
  <Lines>10</Lines>
  <Paragraphs>2</Paragraphs>
  <ScaleCrop>false</ScaleCrop>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Microsoft Office 用户</cp:lastModifiedBy>
  <cp:revision>15</cp:revision>
  <dcterms:created xsi:type="dcterms:W3CDTF">2019-04-23T01:04:00Z</dcterms:created>
  <dcterms:modified xsi:type="dcterms:W3CDTF">2019-10-06T12:47:00Z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