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pl-PL"/>
        </w:rPr>
        <w:id w:val="-172028237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03D08E89" w14:textId="27D572F1" w:rsidR="00D46CE4" w:rsidRDefault="00D46CE4" w:rsidP="00D46CE4">
          <w:pPr>
            <w:pStyle w:val="Nagwekspisutreci"/>
            <w:jc w:val="center"/>
          </w:pPr>
          <w:r>
            <w:rPr>
              <w:lang w:val="pl-PL"/>
            </w:rPr>
            <w:t>Spis treści</w:t>
          </w:r>
        </w:p>
        <w:p w14:paraId="26A9AE81" w14:textId="24621E7B" w:rsidR="00BF271B" w:rsidRDefault="00D46CE4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5960268" w:history="1">
            <w:r w:rsidR="00BF271B" w:rsidRPr="00A12906">
              <w:rPr>
                <w:rStyle w:val="Hipercze"/>
                <w:noProof/>
                <w:lang w:val="pl-PL"/>
              </w:rPr>
              <w:t>WSTĘP</w:t>
            </w:r>
            <w:r w:rsidR="00BF271B">
              <w:rPr>
                <w:noProof/>
                <w:webHidden/>
              </w:rPr>
              <w:tab/>
            </w:r>
            <w:r w:rsidR="00BF271B">
              <w:rPr>
                <w:noProof/>
                <w:webHidden/>
              </w:rPr>
              <w:fldChar w:fldCharType="begin"/>
            </w:r>
            <w:r w:rsidR="00BF271B">
              <w:rPr>
                <w:noProof/>
                <w:webHidden/>
              </w:rPr>
              <w:instrText xml:space="preserve"> PAGEREF _Toc495960268 \h </w:instrText>
            </w:r>
            <w:r w:rsidR="00BF271B">
              <w:rPr>
                <w:noProof/>
                <w:webHidden/>
              </w:rPr>
            </w:r>
            <w:r w:rsidR="00BF271B">
              <w:rPr>
                <w:noProof/>
                <w:webHidden/>
              </w:rPr>
              <w:fldChar w:fldCharType="separate"/>
            </w:r>
            <w:r w:rsidR="00DE072D">
              <w:rPr>
                <w:noProof/>
                <w:webHidden/>
              </w:rPr>
              <w:t>2</w:t>
            </w:r>
            <w:r w:rsidR="00BF271B">
              <w:rPr>
                <w:noProof/>
                <w:webHidden/>
              </w:rPr>
              <w:fldChar w:fldCharType="end"/>
            </w:r>
          </w:hyperlink>
        </w:p>
        <w:p w14:paraId="56985B56" w14:textId="49F5DF1D" w:rsidR="00BF271B" w:rsidRDefault="00BF271B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495960269" w:history="1">
            <w:r w:rsidRPr="00A12906">
              <w:rPr>
                <w:rStyle w:val="Hipercze"/>
                <w:noProof/>
                <w:lang w:val="pl-PL"/>
              </w:rPr>
              <w:t>ROZDZIAŁ PIERWSZY – CEL I ZAKRES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_Toc495960269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072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4CF3B" w14:textId="759276C3" w:rsidR="00BF271B" w:rsidRDefault="00BF271B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495960270" w:history="1">
            <w:r w:rsidRPr="00A12906">
              <w:rPr>
                <w:rStyle w:val="Hipercze"/>
                <w:noProof/>
                <w:lang w:val="pl-PL"/>
              </w:rPr>
              <w:t>1.1 Cel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_Toc495960270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072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ECDDF" w14:textId="3A5C42B5" w:rsidR="00BF271B" w:rsidRDefault="00BF271B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495960271" w:history="1">
            <w:r w:rsidRPr="00A12906">
              <w:rPr>
                <w:rStyle w:val="Hipercze"/>
                <w:noProof/>
                <w:lang w:val="pl-PL"/>
              </w:rPr>
              <w:t>1.2 Zakres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_Toc495960271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072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CA9C5" w14:textId="13EB89DA" w:rsidR="00BF271B" w:rsidRDefault="00BF271B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495960272" w:history="1">
            <w:r w:rsidRPr="00A12906">
              <w:rPr>
                <w:rStyle w:val="Hipercze"/>
                <w:noProof/>
                <w:lang w:val="pl-PL"/>
              </w:rPr>
              <w:t>ROZDZIAŁ DRUGI – OPIS DZIAŁANIA SIECI NEURONOWEJ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_Toc495960272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072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9C887" w14:textId="7727A974" w:rsidR="00BF271B" w:rsidRDefault="00BF271B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495960273" w:history="1">
            <w:r w:rsidRPr="00A12906">
              <w:rPr>
                <w:rStyle w:val="Hipercze"/>
                <w:noProof/>
                <w:lang w:val="pl-PL"/>
              </w:rPr>
              <w:t>ROZDZIAŁ TRZECI – IMPLEMENTACJA SYSTEMU WEBOWEGO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_Toc495960273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072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EB457" w14:textId="6513E73A" w:rsidR="00BF271B" w:rsidRDefault="00BF271B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495960274" w:history="1">
            <w:r w:rsidRPr="00A12906">
              <w:rPr>
                <w:rStyle w:val="Hipercze"/>
                <w:noProof/>
                <w:lang w:val="pl-PL"/>
              </w:rPr>
              <w:t>3.1 Funkcjonalności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_Toc495960274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072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94A85" w14:textId="0FE02CD3" w:rsidR="00BF271B" w:rsidRDefault="00BF271B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495960275" w:history="1">
            <w:r w:rsidRPr="00A12906">
              <w:rPr>
                <w:rStyle w:val="Hipercze"/>
                <w:noProof/>
                <w:lang w:val="pl-PL"/>
              </w:rPr>
              <w:t>3.2 Baza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_Toc495960275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072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C8CCA" w14:textId="58240D30" w:rsidR="00BF271B" w:rsidRDefault="00BF271B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495960276" w:history="1">
            <w:r w:rsidRPr="00A12906">
              <w:rPr>
                <w:rStyle w:val="Hipercze"/>
                <w:noProof/>
                <w:lang w:val="pl-PL"/>
              </w:rPr>
              <w:t>3.2 Środowisko Testowe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_Toc495960276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072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1C4E6" w14:textId="711C3BA0" w:rsidR="00BF271B" w:rsidRDefault="00BF271B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495960277" w:history="1">
            <w:r w:rsidRPr="00A12906">
              <w:rPr>
                <w:rStyle w:val="Hipercze"/>
                <w:noProof/>
                <w:lang w:val="pl-PL"/>
              </w:rPr>
              <w:t>ROZDZIAŁ CZWARTY – IMPLEMENTACJA SIECI NEURONOWEJ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_Toc495960277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072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B8924" w14:textId="1D77EEA2" w:rsidR="00BF271B" w:rsidRDefault="00BF271B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495960278" w:history="1">
            <w:r w:rsidRPr="00A12906">
              <w:rPr>
                <w:rStyle w:val="Hipercze"/>
                <w:noProof/>
                <w:lang w:val="pl-PL"/>
              </w:rPr>
              <w:t>4.1 Biblioteka Keras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_Toc495960278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072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915E6" w14:textId="33DA7FD2" w:rsidR="00BF271B" w:rsidRDefault="00BF271B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495960279" w:history="1">
            <w:r w:rsidRPr="00A12906">
              <w:rPr>
                <w:rStyle w:val="Hipercze"/>
                <w:noProof/>
                <w:lang w:val="pl-PL"/>
              </w:rPr>
              <w:t>4.2 Wczytywanie i obróbka obrazów wejściowych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_Toc495960279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072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A0101" w14:textId="51C89147" w:rsidR="00BF271B" w:rsidRDefault="00BF271B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495960280" w:history="1">
            <w:r w:rsidRPr="00A12906">
              <w:rPr>
                <w:rStyle w:val="Hipercze"/>
                <w:noProof/>
                <w:lang w:val="pl-PL"/>
              </w:rPr>
              <w:t>4.3 Zbieranie danych treningowych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_Toc495960280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072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56525" w14:textId="680A374A" w:rsidR="00BF271B" w:rsidRDefault="00BF271B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495960281" w:history="1">
            <w:r w:rsidRPr="00A12906">
              <w:rPr>
                <w:rStyle w:val="Hipercze"/>
                <w:noProof/>
                <w:lang w:val="pl-PL"/>
              </w:rPr>
              <w:t>ROZDZIAŁ PIĄTY – TESTY I ANALIZA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_Toc495960281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072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617DC" w14:textId="45D875D5" w:rsidR="00BF271B" w:rsidRDefault="00BF271B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495960282" w:history="1">
            <w:r w:rsidRPr="00A12906">
              <w:rPr>
                <w:rStyle w:val="Hipercze"/>
                <w:noProof/>
                <w:lang w:val="pl-PL"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_Toc495960282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072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8BD9C" w14:textId="557939C2" w:rsidR="00D46CE4" w:rsidRDefault="00D46CE4">
          <w:r>
            <w:rPr>
              <w:b/>
              <w:bCs/>
              <w:lang w:val="pl-PL"/>
            </w:rPr>
            <w:fldChar w:fldCharType="end"/>
          </w:r>
        </w:p>
      </w:sdtContent>
    </w:sdt>
    <w:p w14:paraId="3C013BFD" w14:textId="05E6080D" w:rsidR="007B4303" w:rsidRDefault="00D46CE4" w:rsidP="00D46CE4">
      <w:pPr>
        <w:pStyle w:val="Nagwek1"/>
        <w:jc w:val="center"/>
        <w:rPr>
          <w:lang w:val="pl-PL"/>
        </w:rPr>
      </w:pPr>
      <w:r w:rsidRPr="00D46CE4">
        <w:rPr>
          <w:lang w:val="pl-PL"/>
        </w:rPr>
        <w:br w:type="column"/>
      </w:r>
      <w:bookmarkStart w:id="0" w:name="_Toc495960268"/>
      <w:r>
        <w:rPr>
          <w:lang w:val="pl-PL"/>
        </w:rPr>
        <w:lastRenderedPageBreak/>
        <w:t>WSTĘP</w:t>
      </w:r>
      <w:bookmarkEnd w:id="0"/>
    </w:p>
    <w:p w14:paraId="64CF7E89" w14:textId="77777777" w:rsidR="00D46CE4" w:rsidRPr="00D46CE4" w:rsidRDefault="00D46CE4" w:rsidP="00D46CE4">
      <w:pPr>
        <w:rPr>
          <w:lang w:val="pl-PL"/>
        </w:rPr>
      </w:pPr>
    </w:p>
    <w:p w14:paraId="166726C3" w14:textId="77777777" w:rsidR="007A1A8D" w:rsidRDefault="000D4E22" w:rsidP="00777C5B">
      <w:pPr>
        <w:ind w:firstLine="720"/>
        <w:rPr>
          <w:sz w:val="24"/>
          <w:lang w:val="pl-PL"/>
        </w:rPr>
      </w:pPr>
      <w:r w:rsidRPr="00777C5B">
        <w:rPr>
          <w:sz w:val="24"/>
          <w:lang w:val="pl-PL"/>
        </w:rPr>
        <w:t>Rozwój techniki dwudziestego pierwszego wieku, wraz ze stale rosnącymi możliwościami obliczeniowymi komputerów przyniosły przełom</w:t>
      </w:r>
      <w:r w:rsidR="00415E5B" w:rsidRPr="00777C5B">
        <w:rPr>
          <w:sz w:val="24"/>
          <w:lang w:val="pl-PL"/>
        </w:rPr>
        <w:t xml:space="preserve"> w dziedzinie uczenia maszynowego. Zadania, niegdyś możliwe do wykonania tylko na superkomputerach instytucji naukowych i potężnych firm dziś bez problemu wykonywane są za pomocą siły komputerów stacjonarnych, laptopów, a niedługo także i urządzenia mobilne zaczną sobie radzić z coraz to trudniejszymi zadaniami.</w:t>
      </w:r>
      <w:r w:rsidR="00777C5B" w:rsidRPr="00777C5B">
        <w:rPr>
          <w:sz w:val="24"/>
          <w:lang w:val="pl-PL"/>
        </w:rPr>
        <w:t xml:space="preserve"> Jednym z popularniejszych kierunków badań stały się sieci neuronowe</w:t>
      </w:r>
      <w:r w:rsidR="007A1A8D">
        <w:rPr>
          <w:sz w:val="24"/>
          <w:lang w:val="pl-PL"/>
        </w:rPr>
        <w:t>.</w:t>
      </w:r>
      <w:r w:rsidR="00777C5B" w:rsidRPr="00777C5B">
        <w:rPr>
          <w:sz w:val="24"/>
          <w:lang w:val="pl-PL"/>
        </w:rPr>
        <w:t xml:space="preserve"> </w:t>
      </w:r>
    </w:p>
    <w:p w14:paraId="0E46D61E" w14:textId="77777777" w:rsidR="00777C5B" w:rsidRDefault="007C192F" w:rsidP="00777C5B">
      <w:pPr>
        <w:ind w:firstLine="720"/>
        <w:rPr>
          <w:sz w:val="24"/>
          <w:lang w:val="pl-PL"/>
        </w:rPr>
      </w:pPr>
      <w:r>
        <w:rPr>
          <w:sz w:val="24"/>
          <w:lang w:val="pl-PL"/>
        </w:rPr>
        <w:t xml:space="preserve">„Sieć neuronowa jest </w:t>
      </w:r>
      <w:commentRangeStart w:id="1"/>
      <w:r>
        <w:rPr>
          <w:sz w:val="24"/>
          <w:lang w:val="pl-PL"/>
        </w:rPr>
        <w:t xml:space="preserve">bardzo </w:t>
      </w:r>
      <w:commentRangeEnd w:id="1"/>
      <w:r>
        <w:rPr>
          <w:rStyle w:val="Odwoaniedokomentarza"/>
        </w:rPr>
        <w:commentReference w:id="1"/>
      </w:r>
      <w:r>
        <w:rPr>
          <w:sz w:val="24"/>
          <w:lang w:val="pl-PL"/>
        </w:rPr>
        <w:t xml:space="preserve">uproszczonym modelem mózgu. Składa się ona z dużej liczby (od kilkuset do kilkudziesięciu tysięcy) elementów przetwarzających informacje”. </w:t>
      </w:r>
      <w:r w:rsidR="00777C5B">
        <w:rPr>
          <w:sz w:val="24"/>
          <w:lang w:val="pl-PL"/>
        </w:rPr>
        <w:t>Sieci</w:t>
      </w:r>
      <w:r>
        <w:rPr>
          <w:sz w:val="24"/>
          <w:lang w:val="pl-PL"/>
        </w:rPr>
        <w:t xml:space="preserve"> neuronowe</w:t>
      </w:r>
      <w:r w:rsidR="00777C5B">
        <w:rPr>
          <w:sz w:val="24"/>
          <w:lang w:val="pl-PL"/>
        </w:rPr>
        <w:t xml:space="preserve"> zdobyły swoją popularność dzięki dokładności połączonej z szybkością działania</w:t>
      </w:r>
      <w:r>
        <w:rPr>
          <w:sz w:val="24"/>
          <w:lang w:val="pl-PL"/>
        </w:rPr>
        <w:t xml:space="preserve"> i zostaną szczegółowo opisane w rozdziale </w:t>
      </w:r>
      <w:commentRangeStart w:id="2"/>
      <w:r>
        <w:rPr>
          <w:sz w:val="24"/>
          <w:lang w:val="pl-PL"/>
        </w:rPr>
        <w:t>X</w:t>
      </w:r>
      <w:commentRangeEnd w:id="2"/>
      <w:r>
        <w:rPr>
          <w:rStyle w:val="Odwoaniedokomentarza"/>
        </w:rPr>
        <w:commentReference w:id="2"/>
      </w:r>
      <w:r w:rsidR="00777C5B">
        <w:rPr>
          <w:sz w:val="24"/>
          <w:lang w:val="pl-PL"/>
        </w:rPr>
        <w:t>.</w:t>
      </w:r>
    </w:p>
    <w:p w14:paraId="4E90F71E" w14:textId="485766C5" w:rsidR="007C192F" w:rsidRDefault="007C192F" w:rsidP="00777C5B">
      <w:pPr>
        <w:ind w:firstLine="720"/>
        <w:rPr>
          <w:sz w:val="24"/>
          <w:lang w:val="pl-PL"/>
        </w:rPr>
      </w:pPr>
      <w:r>
        <w:rPr>
          <w:sz w:val="24"/>
          <w:lang w:val="pl-PL"/>
        </w:rPr>
        <w:t>Mimo swojej popularności trudno jest znaleź</w:t>
      </w:r>
      <w:r w:rsidR="00984E3E">
        <w:rPr>
          <w:sz w:val="24"/>
          <w:lang w:val="pl-PL"/>
        </w:rPr>
        <w:t xml:space="preserve">ć system webowy, wykorzystujący </w:t>
      </w:r>
      <w:r>
        <w:rPr>
          <w:sz w:val="24"/>
          <w:lang w:val="pl-PL"/>
        </w:rPr>
        <w:t>algorytmy maszynowego uczenia, zwłaszcza jeśli chodzi o rozpoznawanie znaków w czasie rzeczywistym (z opóźnieniem, które nie spowoduje zakłócenia imersji w czasie gry). Istniejące projekty, takie jak na przykład ten na stronie www.</w:t>
      </w:r>
      <w:r w:rsidRPr="007C192F">
        <w:rPr>
          <w:lang w:val="pl-PL"/>
        </w:rPr>
        <w:t xml:space="preserve"> </w:t>
      </w:r>
      <w:r w:rsidRPr="007C192F">
        <w:rPr>
          <w:sz w:val="24"/>
          <w:lang w:val="pl-PL"/>
        </w:rPr>
        <w:t>deepart.io</w:t>
      </w:r>
      <w:r>
        <w:rPr>
          <w:sz w:val="24"/>
          <w:lang w:val="pl-PL"/>
        </w:rPr>
        <w:t xml:space="preserve"> potrzebują </w:t>
      </w:r>
      <w:r w:rsidR="00984E3E">
        <w:rPr>
          <w:sz w:val="24"/>
          <w:lang w:val="pl-PL"/>
        </w:rPr>
        <w:t xml:space="preserve">wiele czasu na kalkulacje </w:t>
      </w:r>
      <w:r>
        <w:rPr>
          <w:sz w:val="24"/>
          <w:lang w:val="pl-PL"/>
        </w:rPr>
        <w:t xml:space="preserve">i przetworzenie </w:t>
      </w:r>
      <w:r w:rsidR="00984E3E">
        <w:rPr>
          <w:sz w:val="24"/>
          <w:lang w:val="pl-PL"/>
        </w:rPr>
        <w:t>obrazó</w:t>
      </w:r>
      <w:r w:rsidR="008D16A7">
        <w:rPr>
          <w:sz w:val="24"/>
          <w:lang w:val="pl-PL"/>
        </w:rPr>
        <w:t>w wejściowych. Zaimplementowany w tej pracy system postara się to zmienić dzięki zastosowaniu danych wejściowych o małym rozmiarze, w dodatku mocno uproszczonych. Dokładność stawiana będzie na drugim miejscu względem szybkości działania.</w:t>
      </w:r>
    </w:p>
    <w:p w14:paraId="5C0E6037" w14:textId="2E8E1737" w:rsidR="00D46CE4" w:rsidRDefault="00D46CE4" w:rsidP="00777C5B">
      <w:pPr>
        <w:ind w:firstLine="720"/>
        <w:rPr>
          <w:sz w:val="24"/>
          <w:lang w:val="pl-PL"/>
        </w:rPr>
      </w:pPr>
    </w:p>
    <w:p w14:paraId="1C1D6EC7" w14:textId="51CFD0E8" w:rsidR="00D46CE4" w:rsidRPr="00777C5B" w:rsidRDefault="00D46CE4" w:rsidP="00777C5B">
      <w:pPr>
        <w:ind w:firstLine="720"/>
        <w:rPr>
          <w:sz w:val="24"/>
          <w:lang w:val="pl-PL"/>
        </w:rPr>
      </w:pPr>
      <w:r>
        <w:rPr>
          <w:sz w:val="24"/>
          <w:lang w:val="pl-PL"/>
        </w:rPr>
        <w:t>Tak więc praca ta ma za zadanie zintegrowanie szybkiej i względnie dobrze nauczonej sieci neuronowej, z systemem webowym w taki sposób, by użytkownik nie odczuł dyskomfortu płynącego z opóźnienia spowodowanego predykcją. Składać się ona(praca) będzie z Y Rozdziałów, wstępu, oraz podsumowania.</w:t>
      </w:r>
    </w:p>
    <w:p w14:paraId="2A6518E9" w14:textId="77777777" w:rsidR="00777C5B" w:rsidRPr="00777C5B" w:rsidRDefault="00777C5B">
      <w:pPr>
        <w:rPr>
          <w:sz w:val="24"/>
          <w:lang w:val="pl-PL"/>
        </w:rPr>
      </w:pPr>
      <w:r w:rsidRPr="00777C5B">
        <w:rPr>
          <w:sz w:val="24"/>
          <w:lang w:val="pl-PL"/>
        </w:rPr>
        <w:tab/>
      </w:r>
    </w:p>
    <w:p w14:paraId="0379626A" w14:textId="77777777" w:rsidR="00415E5B" w:rsidRPr="000D4E22" w:rsidRDefault="00415E5B">
      <w:pPr>
        <w:rPr>
          <w:lang w:val="pl-PL"/>
        </w:rPr>
      </w:pPr>
      <w:r>
        <w:rPr>
          <w:lang w:val="pl-PL"/>
        </w:rPr>
        <w:tab/>
      </w:r>
    </w:p>
    <w:p w14:paraId="62C11FB9" w14:textId="77777777" w:rsidR="000D4E22" w:rsidRPr="000D4E22" w:rsidRDefault="000D4E22">
      <w:pPr>
        <w:rPr>
          <w:lang w:val="pl-PL"/>
        </w:rPr>
      </w:pPr>
    </w:p>
    <w:p w14:paraId="25EAE449" w14:textId="0736473B" w:rsidR="000D4E22" w:rsidRPr="000D4E22" w:rsidRDefault="00D46CE4" w:rsidP="00D46CE4">
      <w:pPr>
        <w:pStyle w:val="Nagwek1"/>
        <w:jc w:val="center"/>
        <w:rPr>
          <w:lang w:val="pl-PL"/>
        </w:rPr>
      </w:pPr>
      <w:r>
        <w:rPr>
          <w:lang w:val="pl-PL"/>
        </w:rPr>
        <w:br w:type="column"/>
      </w:r>
      <w:bookmarkStart w:id="3" w:name="_Toc495960269"/>
      <w:r>
        <w:rPr>
          <w:lang w:val="pl-PL"/>
        </w:rPr>
        <w:lastRenderedPageBreak/>
        <w:t>ROZDZIAŁ PIERWSZY – CEL I ZAKRES PROJEKTU</w:t>
      </w:r>
      <w:bookmarkEnd w:id="3"/>
    </w:p>
    <w:p w14:paraId="3F448376" w14:textId="77777777" w:rsidR="000D4E22" w:rsidRPr="000D4E22" w:rsidRDefault="000D4E22">
      <w:pPr>
        <w:rPr>
          <w:lang w:val="pl-PL"/>
        </w:rPr>
      </w:pPr>
    </w:p>
    <w:p w14:paraId="42740F86" w14:textId="3F92B0F9" w:rsidR="007F4D0F" w:rsidRPr="00292A36" w:rsidRDefault="00D46CE4" w:rsidP="00B65914">
      <w:pPr>
        <w:pStyle w:val="Nagwek2"/>
        <w:rPr>
          <w:lang w:val="pl-PL"/>
        </w:rPr>
      </w:pPr>
      <w:bookmarkStart w:id="4" w:name="_Toc495960270"/>
      <w:r w:rsidRPr="00292A36">
        <w:rPr>
          <w:lang w:val="pl-PL"/>
        </w:rPr>
        <w:t xml:space="preserve">1.1 </w:t>
      </w:r>
      <w:r w:rsidR="00EF72AF" w:rsidRPr="00292A36">
        <w:rPr>
          <w:lang w:val="pl-PL"/>
        </w:rPr>
        <w:t>Cel projektu</w:t>
      </w:r>
      <w:bookmarkEnd w:id="4"/>
    </w:p>
    <w:p w14:paraId="7984505B" w14:textId="77777777" w:rsidR="00EF72AF" w:rsidRPr="00292A36" w:rsidRDefault="00EF72AF" w:rsidP="00EF72AF">
      <w:pPr>
        <w:pStyle w:val="Akapitzlist"/>
        <w:ind w:left="360"/>
        <w:rPr>
          <w:lang w:val="pl-PL"/>
        </w:rPr>
      </w:pPr>
    </w:p>
    <w:p w14:paraId="640BBA9A" w14:textId="03564177" w:rsidR="00EF72AF" w:rsidRDefault="00EF72AF" w:rsidP="00EF72AF">
      <w:pPr>
        <w:pStyle w:val="Akapitzlist"/>
        <w:ind w:left="360"/>
        <w:rPr>
          <w:sz w:val="24"/>
          <w:szCs w:val="24"/>
          <w:lang w:val="pl-PL"/>
        </w:rPr>
      </w:pPr>
      <w:r w:rsidRPr="00292A36">
        <w:rPr>
          <w:sz w:val="24"/>
          <w:szCs w:val="24"/>
          <w:lang w:val="pl-PL"/>
        </w:rPr>
        <w:t>Celem niniejszego projektu jest opracowanie systemu webowego, którego głównym elementem będzie środowisko testujące responsywność zaimplementowanej sie</w:t>
      </w:r>
      <w:r w:rsidR="00292A36">
        <w:rPr>
          <w:sz w:val="24"/>
          <w:szCs w:val="24"/>
          <w:lang w:val="pl-PL"/>
        </w:rPr>
        <w:t>ci neuronowej, w formie minigry</w:t>
      </w:r>
      <w:r w:rsidR="000D4E22" w:rsidRPr="00292A36">
        <w:rPr>
          <w:sz w:val="24"/>
          <w:szCs w:val="24"/>
          <w:lang w:val="pl-PL"/>
        </w:rPr>
        <w:t>.</w:t>
      </w:r>
    </w:p>
    <w:p w14:paraId="1F1A202A" w14:textId="77777777" w:rsidR="00DE072D" w:rsidRPr="00292A36" w:rsidRDefault="00DE072D" w:rsidP="00EF72AF">
      <w:pPr>
        <w:pStyle w:val="Akapitzlist"/>
        <w:ind w:left="360"/>
        <w:rPr>
          <w:sz w:val="24"/>
          <w:szCs w:val="24"/>
          <w:lang w:val="pl-PL"/>
        </w:rPr>
      </w:pPr>
    </w:p>
    <w:p w14:paraId="70C39708" w14:textId="05759125" w:rsidR="00B65914" w:rsidRDefault="00B65914" w:rsidP="00B65914">
      <w:pPr>
        <w:pStyle w:val="Nagwek2"/>
        <w:rPr>
          <w:lang w:val="pl-PL"/>
        </w:rPr>
      </w:pPr>
      <w:bookmarkStart w:id="5" w:name="_Toc495960271"/>
      <w:r>
        <w:rPr>
          <w:lang w:val="pl-PL"/>
        </w:rPr>
        <w:t xml:space="preserve">1.2 </w:t>
      </w:r>
      <w:r w:rsidR="00292A36">
        <w:rPr>
          <w:lang w:val="pl-PL"/>
        </w:rPr>
        <w:t>Zakres projektu</w:t>
      </w:r>
      <w:bookmarkEnd w:id="5"/>
    </w:p>
    <w:p w14:paraId="00528A72" w14:textId="77777777" w:rsidR="00292A36" w:rsidRDefault="00292A36" w:rsidP="00292A36">
      <w:pPr>
        <w:rPr>
          <w:sz w:val="24"/>
          <w:szCs w:val="24"/>
          <w:lang w:val="pl-PL"/>
        </w:rPr>
      </w:pPr>
      <w:r>
        <w:rPr>
          <w:lang w:val="pl-PL"/>
        </w:rPr>
        <w:tab/>
      </w:r>
      <w:r w:rsidRPr="00292A36">
        <w:rPr>
          <w:sz w:val="24"/>
          <w:szCs w:val="24"/>
          <w:lang w:val="pl-PL"/>
        </w:rPr>
        <w:t>Praca</w:t>
      </w:r>
      <w:r>
        <w:rPr>
          <w:sz w:val="24"/>
          <w:szCs w:val="24"/>
          <w:lang w:val="pl-PL"/>
        </w:rPr>
        <w:t xml:space="preserve"> składać będzie się z trzech głównych części, oraz dwóch modułów pomocniczych. </w:t>
      </w:r>
    </w:p>
    <w:p w14:paraId="0A4DEF38" w14:textId="6324E1DA" w:rsidR="00292A36" w:rsidRDefault="00292A36" w:rsidP="00292A36">
      <w:pPr>
        <w:ind w:firstLine="720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Pierwszą, a zarazem największą częścią będzie system webowy. Oferować on będzie możliwość tworzenia oraz logowania klientów na własne konto, przeglądania swoich danych oraz statystyk, a także uruchomienia minigry/środowiska testowego, które omówione zostanie w akapicie poniżej.</w:t>
      </w:r>
    </w:p>
    <w:p w14:paraId="18F95D03" w14:textId="344E3A53" w:rsidR="00292A36" w:rsidRDefault="00292A36" w:rsidP="00292A36">
      <w:pPr>
        <w:ind w:firstLine="720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Drugą częścią będzie środowisk</w:t>
      </w:r>
      <w:r w:rsidR="00EF66FC">
        <w:rPr>
          <w:sz w:val="24"/>
          <w:szCs w:val="24"/>
          <w:lang w:val="pl-PL"/>
        </w:rPr>
        <w:t>o testowe, dzięki któremu możliwe będzie zbadanie responsywności oraz jakości modelu sieci neuronowej. Zaimplementowane będzie w formie minigry, w której zadaniem gracza będzie narysowanie za pomocą ruchu myszy określonego znaku, który następnie będzie przekazywany do algorytmu neuralnego.</w:t>
      </w:r>
    </w:p>
    <w:p w14:paraId="382042F7" w14:textId="6AE2BB07" w:rsidR="00B32381" w:rsidRDefault="00EF66FC" w:rsidP="00292A36">
      <w:pPr>
        <w:ind w:firstLine="720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Trzecia część, to wspomniana wcześniej siec neuronowa. Zaimplementowana w języku Python, z pomocą biblioteki Keras będzie miała za zadanie najpierw nauczyć się rozpoznawania znaków wejściowych, a następnie rozpoznawania narysowanych przez gracza w czasie rzeczywistym.</w:t>
      </w:r>
    </w:p>
    <w:p w14:paraId="172DF322" w14:textId="037F27F2" w:rsidR="00DE072D" w:rsidRDefault="00DE072D" w:rsidP="00292A36">
      <w:pPr>
        <w:ind w:firstLine="720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Moduły pomocnicze, o których wspomniano w pierwszym akapicie tego rozdziału, to:</w:t>
      </w:r>
    </w:p>
    <w:p w14:paraId="402C1CEC" w14:textId="71173F34" w:rsidR="00DE072D" w:rsidRDefault="00DE072D" w:rsidP="00292A36">
      <w:pPr>
        <w:ind w:firstLine="720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- Zaimplementowany w języku c++ z użyciem biblioteki sfml program pozwalający na rysowanie, przechwytywanie oraz zapisywanie obrazów na twardy dysk. Będzie on niezwykle pomocny, przy zbieraniu danych testowych potrzebnych do uczenia sieci neuronowej.</w:t>
      </w:r>
    </w:p>
    <w:p w14:paraId="23E09FA2" w14:textId="78056DE7" w:rsidR="00DE072D" w:rsidRPr="00DE072D" w:rsidRDefault="00DE072D" w:rsidP="00292A36">
      <w:pPr>
        <w:ind w:firstLine="720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- Baza danych użytkowników systemu. Do implementacji posłuży język MySql.</w:t>
      </w:r>
    </w:p>
    <w:p w14:paraId="12064545" w14:textId="589164EA" w:rsidR="00B32381" w:rsidRDefault="00B32381" w:rsidP="00B32381">
      <w:pPr>
        <w:pStyle w:val="Nagwek1"/>
        <w:rPr>
          <w:lang w:val="pl-PL"/>
        </w:rPr>
      </w:pPr>
      <w:r>
        <w:rPr>
          <w:lang w:val="pl-PL"/>
        </w:rPr>
        <w:br w:type="column"/>
      </w:r>
      <w:bookmarkStart w:id="6" w:name="_Toc495960272"/>
      <w:r>
        <w:rPr>
          <w:lang w:val="pl-PL"/>
        </w:rPr>
        <w:lastRenderedPageBreak/>
        <w:t>ROZDZIAŁ DRUGI – OPIS DZIAŁANIA SIECI NEURONOWEJ</w:t>
      </w:r>
      <w:bookmarkEnd w:id="6"/>
    </w:p>
    <w:p w14:paraId="0BD65271" w14:textId="73C9DF82" w:rsidR="00B32381" w:rsidRDefault="00B32381" w:rsidP="00B32381">
      <w:pPr>
        <w:pStyle w:val="Nagwek1"/>
        <w:rPr>
          <w:lang w:val="pl-PL"/>
        </w:rPr>
      </w:pPr>
      <w:r>
        <w:rPr>
          <w:lang w:val="pl-PL"/>
        </w:rPr>
        <w:br w:type="column"/>
      </w:r>
      <w:bookmarkStart w:id="7" w:name="_Toc495960273"/>
      <w:r>
        <w:rPr>
          <w:lang w:val="pl-PL"/>
        </w:rPr>
        <w:lastRenderedPageBreak/>
        <w:t xml:space="preserve">ROZDZIAŁ TRZECI – IMPLEMENTACJA </w:t>
      </w:r>
      <w:r w:rsidR="00BF271B">
        <w:rPr>
          <w:lang w:val="pl-PL"/>
        </w:rPr>
        <w:t>SYSTEMU WEBOWEGO</w:t>
      </w:r>
      <w:bookmarkEnd w:id="7"/>
    </w:p>
    <w:p w14:paraId="60DE06D1" w14:textId="6B4D5E4D" w:rsidR="00B32381" w:rsidRDefault="00B32381" w:rsidP="00B32381">
      <w:pPr>
        <w:pStyle w:val="Nagwek2"/>
        <w:rPr>
          <w:lang w:val="pl-PL"/>
        </w:rPr>
      </w:pPr>
      <w:bookmarkStart w:id="8" w:name="_Toc495960274"/>
      <w:r>
        <w:rPr>
          <w:lang w:val="pl-PL"/>
        </w:rPr>
        <w:t>3.1 Funkcjonalności systemu</w:t>
      </w:r>
      <w:bookmarkEnd w:id="8"/>
    </w:p>
    <w:p w14:paraId="122792CE" w14:textId="77777777" w:rsidR="00B32381" w:rsidRPr="00B32381" w:rsidRDefault="00B32381" w:rsidP="00B32381">
      <w:pPr>
        <w:rPr>
          <w:lang w:val="pl-PL"/>
        </w:rPr>
      </w:pPr>
    </w:p>
    <w:p w14:paraId="10A05BFB" w14:textId="4B158DCC" w:rsidR="00B32381" w:rsidRDefault="00B32381" w:rsidP="00B32381">
      <w:pPr>
        <w:pStyle w:val="Nagwek2"/>
        <w:rPr>
          <w:lang w:val="pl-PL"/>
        </w:rPr>
      </w:pPr>
      <w:bookmarkStart w:id="9" w:name="_Toc495960275"/>
      <w:r>
        <w:rPr>
          <w:lang w:val="pl-PL"/>
        </w:rPr>
        <w:t>3.2 Baza Danych</w:t>
      </w:r>
      <w:bookmarkEnd w:id="9"/>
    </w:p>
    <w:p w14:paraId="14EDB762" w14:textId="77777777" w:rsidR="00B32381" w:rsidRPr="00B32381" w:rsidRDefault="00B32381" w:rsidP="00B32381">
      <w:pPr>
        <w:rPr>
          <w:lang w:val="pl-PL"/>
        </w:rPr>
      </w:pPr>
    </w:p>
    <w:p w14:paraId="02EDFC45" w14:textId="2A60DBD3" w:rsidR="00B32381" w:rsidRDefault="00B32381" w:rsidP="00B32381">
      <w:pPr>
        <w:pStyle w:val="Nagwek2"/>
        <w:rPr>
          <w:lang w:val="pl-PL"/>
        </w:rPr>
      </w:pPr>
      <w:bookmarkStart w:id="10" w:name="_Toc495960276"/>
      <w:r>
        <w:rPr>
          <w:lang w:val="pl-PL"/>
        </w:rPr>
        <w:t>3.2 Środowisko Testowe</w:t>
      </w:r>
      <w:bookmarkEnd w:id="10"/>
    </w:p>
    <w:p w14:paraId="27180420" w14:textId="4771E5D7" w:rsidR="00EF66FC" w:rsidRDefault="00B32381" w:rsidP="00B32381">
      <w:pPr>
        <w:pStyle w:val="Nagwek1"/>
        <w:rPr>
          <w:lang w:val="pl-PL"/>
        </w:rPr>
      </w:pPr>
      <w:r>
        <w:rPr>
          <w:lang w:val="pl-PL"/>
        </w:rPr>
        <w:br w:type="column"/>
      </w:r>
      <w:bookmarkStart w:id="11" w:name="_Toc495960277"/>
      <w:r>
        <w:rPr>
          <w:lang w:val="pl-PL"/>
        </w:rPr>
        <w:lastRenderedPageBreak/>
        <w:t>ROZDZIAŁ CZWARTY – IMPLEMENTACJA SIECI NEURONOWEJ</w:t>
      </w:r>
      <w:bookmarkEnd w:id="11"/>
    </w:p>
    <w:p w14:paraId="778B4304" w14:textId="1C4B1D6A" w:rsidR="00B32381" w:rsidRDefault="00B32381" w:rsidP="00B32381">
      <w:pPr>
        <w:pStyle w:val="Nagwek2"/>
        <w:rPr>
          <w:lang w:val="pl-PL"/>
        </w:rPr>
      </w:pPr>
    </w:p>
    <w:p w14:paraId="08B42C1A" w14:textId="2C193086" w:rsidR="00B32381" w:rsidRDefault="00B32381" w:rsidP="00B32381">
      <w:pPr>
        <w:pStyle w:val="Nagwek2"/>
        <w:rPr>
          <w:lang w:val="pl-PL"/>
        </w:rPr>
      </w:pPr>
      <w:bookmarkStart w:id="12" w:name="_Toc495960278"/>
      <w:r>
        <w:rPr>
          <w:lang w:val="pl-PL"/>
        </w:rPr>
        <w:t>4.1 Biblioteka Keras</w:t>
      </w:r>
      <w:bookmarkEnd w:id="12"/>
    </w:p>
    <w:p w14:paraId="5D675FB7" w14:textId="2A1687D4" w:rsidR="00B32381" w:rsidRDefault="00B32381" w:rsidP="00B32381">
      <w:pPr>
        <w:pStyle w:val="Nagwek2"/>
        <w:rPr>
          <w:lang w:val="pl-PL"/>
        </w:rPr>
      </w:pPr>
    </w:p>
    <w:p w14:paraId="3D659E9E" w14:textId="003DD79E" w:rsidR="00B32381" w:rsidRDefault="00B32381" w:rsidP="00B32381">
      <w:pPr>
        <w:pStyle w:val="Nagwek2"/>
        <w:rPr>
          <w:lang w:val="pl-PL"/>
        </w:rPr>
      </w:pPr>
      <w:bookmarkStart w:id="13" w:name="_Toc495960279"/>
      <w:r>
        <w:rPr>
          <w:lang w:val="pl-PL"/>
        </w:rPr>
        <w:t>4.2 Wczytywanie i obróbka obrazów wejściowych</w:t>
      </w:r>
      <w:bookmarkEnd w:id="13"/>
    </w:p>
    <w:p w14:paraId="5F857A73" w14:textId="1EB77482" w:rsidR="00B32381" w:rsidRDefault="00B32381" w:rsidP="00B32381">
      <w:pPr>
        <w:rPr>
          <w:lang w:val="pl-PL"/>
        </w:rPr>
      </w:pPr>
    </w:p>
    <w:p w14:paraId="7EFD6235" w14:textId="287AA92A" w:rsidR="00BF271B" w:rsidRDefault="00B32381" w:rsidP="00B32381">
      <w:pPr>
        <w:pStyle w:val="Nagwek2"/>
        <w:rPr>
          <w:lang w:val="pl-PL"/>
        </w:rPr>
      </w:pPr>
      <w:bookmarkStart w:id="14" w:name="_Toc495960280"/>
      <w:r>
        <w:rPr>
          <w:lang w:val="pl-PL"/>
        </w:rPr>
        <w:t>4.3 Zbieranie danych treningowych</w:t>
      </w:r>
      <w:bookmarkEnd w:id="14"/>
    </w:p>
    <w:p w14:paraId="25DF52B2" w14:textId="57C86B0D" w:rsidR="00DE072D" w:rsidRDefault="00DE072D" w:rsidP="00DE072D">
      <w:pPr>
        <w:rPr>
          <w:lang w:val="pl-PL"/>
        </w:rPr>
      </w:pPr>
      <w:r>
        <w:rPr>
          <w:lang w:val="pl-PL"/>
        </w:rPr>
        <w:tab/>
        <w:t xml:space="preserve">Na </w:t>
      </w:r>
      <w:r w:rsidR="00DC0A14">
        <w:rPr>
          <w:lang w:val="pl-PL"/>
        </w:rPr>
        <w:t>rysunkach</w:t>
      </w:r>
      <w:r>
        <w:rPr>
          <w:lang w:val="pl-PL"/>
        </w:rPr>
        <w:t xml:space="preserve"> od  4.3.1 do 4.3.9 przedstawiono pierwowzory obrazów, których rozpoznawania uczyć się będzie sieć neuronowa. </w:t>
      </w:r>
      <w:r w:rsidR="001671F3">
        <w:rPr>
          <w:lang w:val="pl-PL"/>
        </w:rPr>
        <w:t xml:space="preserve">Dla osiągnięcia zadowalających rezultatów nauczania sieci neuronowej zaimplementowano program pomocniczy, pozwalający na rysowanie na ekranie obrazu, który następnie jest przechwytywany przez bibliotekę SFML i zapisywany do określonego folderu (numerowane od 1 do 9). Funkcjonalność tego programu jest bardzo podobna do środowiska testowego umieszczonego w </w:t>
      </w:r>
      <w:r w:rsidR="00DC0A14">
        <w:rPr>
          <w:lang w:val="pl-PL"/>
        </w:rPr>
        <w:t>systemie będącym przedmiotem niniejszej pracy, jednak pozbawiony zbędnych obliczeń związanych z obecnością sieci neuronowej lepiej nadaje się do zapisu wielu plików jednocześnie. Na rysunkach 4.3.10 oraz 4.3.11 przedstawiono wygląd programu.</w:t>
      </w:r>
      <w:bookmarkStart w:id="15" w:name="_GoBack"/>
      <w:bookmarkEnd w:id="15"/>
    </w:p>
    <w:p w14:paraId="1F07E4A2" w14:textId="77777777" w:rsidR="00DE072D" w:rsidRDefault="00DE072D" w:rsidP="00DE072D">
      <w:pPr>
        <w:rPr>
          <w:lang w:val="pl-PL"/>
        </w:rPr>
      </w:pPr>
    </w:p>
    <w:tbl>
      <w:tblPr>
        <w:tblStyle w:val="Siatkatabeli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671F3" w14:paraId="48A1CC8C" w14:textId="77777777" w:rsidTr="001671F3">
        <w:trPr>
          <w:trHeight w:val="1586"/>
        </w:trPr>
        <w:tc>
          <w:tcPr>
            <w:tcW w:w="3020" w:type="dxa"/>
          </w:tcPr>
          <w:p w14:paraId="2B1B4774" w14:textId="4ED09B91" w:rsidR="001671F3" w:rsidRDefault="001671F3" w:rsidP="001671F3">
            <w:pPr>
              <w:jc w:val="center"/>
              <w:rPr>
                <w:lang w:val="pl-PL"/>
              </w:rPr>
            </w:pPr>
            <w:r>
              <w:rPr>
                <w:noProof/>
                <w:lang w:val="pl-PL"/>
              </w:rPr>
              <w:drawing>
                <wp:inline distT="0" distB="0" distL="0" distR="0" wp14:anchorId="33ECD9ED" wp14:editId="2071212E">
                  <wp:extent cx="952500" cy="952500"/>
                  <wp:effectExtent l="0" t="0" r="0" b="0"/>
                  <wp:docPr id="1" name="Obraz 1" descr="C:\Users\Master\AppData\Local\Microsoft\Windows\INetCache\Content.Word\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aster\AppData\Local\Microsoft\Windows\INetCache\Content.Word\Imag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1" w:type="dxa"/>
          </w:tcPr>
          <w:p w14:paraId="5090F153" w14:textId="31FDE78F" w:rsidR="001671F3" w:rsidRDefault="001671F3" w:rsidP="001671F3">
            <w:pPr>
              <w:jc w:val="center"/>
              <w:rPr>
                <w:lang w:val="pl-PL"/>
              </w:rPr>
            </w:pPr>
            <w:r>
              <w:rPr>
                <w:noProof/>
                <w:lang w:val="pl-PL"/>
              </w:rPr>
              <w:drawing>
                <wp:inline distT="0" distB="0" distL="0" distR="0" wp14:anchorId="74A91962" wp14:editId="163FCCE6">
                  <wp:extent cx="952500" cy="952500"/>
                  <wp:effectExtent l="0" t="0" r="0" b="0"/>
                  <wp:docPr id="2" name="Obraz 2" descr="C:\Users\Master\AppData\Local\Microsoft\Windows\INetCache\Content.Word\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Master\AppData\Local\Microsoft\Windows\INetCache\Content.Word\Ima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1" w:type="dxa"/>
          </w:tcPr>
          <w:p w14:paraId="6386E23B" w14:textId="754A8D32" w:rsidR="001671F3" w:rsidRDefault="001671F3" w:rsidP="001671F3">
            <w:pPr>
              <w:jc w:val="center"/>
              <w:rPr>
                <w:lang w:val="pl-PL"/>
              </w:rPr>
            </w:pPr>
            <w:r>
              <w:rPr>
                <w:noProof/>
                <w:lang w:val="pl-PL"/>
              </w:rPr>
              <w:drawing>
                <wp:inline distT="0" distB="0" distL="0" distR="0" wp14:anchorId="4817B591" wp14:editId="509D6600">
                  <wp:extent cx="952500" cy="952500"/>
                  <wp:effectExtent l="0" t="0" r="0" b="0"/>
                  <wp:docPr id="3" name="Obraz 3" descr="C:\Users\Master\AppData\Local\Microsoft\Windows\INetCache\Content.Word\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Master\AppData\Local\Microsoft\Windows\INetCache\Content.Word\Image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71F3" w14:paraId="11A2D120" w14:textId="77777777" w:rsidTr="001671F3">
        <w:trPr>
          <w:trHeight w:val="1636"/>
        </w:trPr>
        <w:tc>
          <w:tcPr>
            <w:tcW w:w="3020" w:type="dxa"/>
          </w:tcPr>
          <w:p w14:paraId="0230EBE8" w14:textId="262CD634" w:rsidR="001671F3" w:rsidRDefault="001671F3" w:rsidP="001671F3">
            <w:pPr>
              <w:jc w:val="center"/>
              <w:rPr>
                <w:lang w:val="pl-PL"/>
              </w:rPr>
            </w:pPr>
            <w:r>
              <w:rPr>
                <w:noProof/>
                <w:lang w:val="pl-PL"/>
              </w:rPr>
              <w:drawing>
                <wp:inline distT="0" distB="0" distL="0" distR="0" wp14:anchorId="21225A44" wp14:editId="3DEDA038">
                  <wp:extent cx="952500" cy="952500"/>
                  <wp:effectExtent l="0" t="0" r="0" b="0"/>
                  <wp:docPr id="4" name="Obraz 4" descr="C:\Users\Master\AppData\Local\Microsoft\Windows\INetCache\Content.Word\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Master\AppData\Local\Microsoft\Windows\INetCache\Content.Word\Image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1" w:type="dxa"/>
          </w:tcPr>
          <w:p w14:paraId="29D6DCFA" w14:textId="4FE70A87" w:rsidR="001671F3" w:rsidRDefault="001671F3" w:rsidP="001671F3">
            <w:pPr>
              <w:jc w:val="center"/>
              <w:rPr>
                <w:lang w:val="pl-PL"/>
              </w:rPr>
            </w:pPr>
            <w:r>
              <w:rPr>
                <w:noProof/>
                <w:lang w:val="pl-PL"/>
              </w:rPr>
              <w:drawing>
                <wp:inline distT="0" distB="0" distL="0" distR="0" wp14:anchorId="6D8BC856" wp14:editId="26918FA4">
                  <wp:extent cx="952500" cy="952500"/>
                  <wp:effectExtent l="0" t="0" r="0" b="0"/>
                  <wp:docPr id="5" name="Obraz 5" descr="C:\Users\Master\AppData\Local\Microsoft\Windows\INetCache\Content.Word\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Master\AppData\Local\Microsoft\Windows\INetCache\Content.Word\Image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1" w:type="dxa"/>
          </w:tcPr>
          <w:p w14:paraId="32E8376B" w14:textId="0BC96AB4" w:rsidR="001671F3" w:rsidRDefault="001671F3" w:rsidP="001671F3">
            <w:pPr>
              <w:jc w:val="center"/>
              <w:rPr>
                <w:lang w:val="pl-PL"/>
              </w:rPr>
            </w:pPr>
            <w:r>
              <w:rPr>
                <w:noProof/>
                <w:lang w:val="pl-PL"/>
              </w:rPr>
              <w:drawing>
                <wp:inline distT="0" distB="0" distL="0" distR="0" wp14:anchorId="490F44F8" wp14:editId="69D5C62B">
                  <wp:extent cx="952500" cy="952500"/>
                  <wp:effectExtent l="0" t="0" r="0" b="0"/>
                  <wp:docPr id="6" name="Obraz 6" descr="C:\Users\Master\AppData\Local\Microsoft\Windows\INetCache\Content.Word\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Master\AppData\Local\Microsoft\Windows\INetCache\Content.Word\Image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71F3" w14:paraId="55B2344B" w14:textId="77777777" w:rsidTr="001671F3">
        <w:trPr>
          <w:trHeight w:val="1688"/>
        </w:trPr>
        <w:tc>
          <w:tcPr>
            <w:tcW w:w="3020" w:type="dxa"/>
          </w:tcPr>
          <w:p w14:paraId="2E3D7684" w14:textId="060D8335" w:rsidR="001671F3" w:rsidRDefault="001671F3" w:rsidP="001671F3">
            <w:pPr>
              <w:jc w:val="center"/>
              <w:rPr>
                <w:lang w:val="pl-PL"/>
              </w:rPr>
            </w:pPr>
            <w:r>
              <w:rPr>
                <w:noProof/>
                <w:lang w:val="pl-PL"/>
              </w:rPr>
              <w:drawing>
                <wp:inline distT="0" distB="0" distL="0" distR="0" wp14:anchorId="4F6F38CF" wp14:editId="78E32BA5">
                  <wp:extent cx="952500" cy="952500"/>
                  <wp:effectExtent l="0" t="0" r="0" b="0"/>
                  <wp:docPr id="7" name="Obraz 7" descr="C:\Users\Master\AppData\Local\Microsoft\Windows\INetCache\Content.Word\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Master\AppData\Local\Microsoft\Windows\INetCache\Content.Word\Image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1" w:type="dxa"/>
          </w:tcPr>
          <w:p w14:paraId="06F88125" w14:textId="72918503" w:rsidR="001671F3" w:rsidRDefault="001671F3" w:rsidP="001671F3">
            <w:pPr>
              <w:jc w:val="center"/>
              <w:rPr>
                <w:lang w:val="pl-PL"/>
              </w:rPr>
            </w:pPr>
            <w:r>
              <w:rPr>
                <w:noProof/>
                <w:lang w:val="pl-PL"/>
              </w:rPr>
              <w:drawing>
                <wp:inline distT="0" distB="0" distL="0" distR="0" wp14:anchorId="53A8B1DC" wp14:editId="09BC39BD">
                  <wp:extent cx="952500" cy="952500"/>
                  <wp:effectExtent l="0" t="0" r="0" b="0"/>
                  <wp:docPr id="8" name="Obraz 8" descr="C:\Users\Master\AppData\Local\Microsoft\Windows\INetCache\Content.Word\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Master\AppData\Local\Microsoft\Windows\INetCache\Content.Word\Image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1" w:type="dxa"/>
          </w:tcPr>
          <w:p w14:paraId="067F1E18" w14:textId="365720F3" w:rsidR="001671F3" w:rsidRDefault="001671F3" w:rsidP="001671F3">
            <w:pPr>
              <w:keepNext/>
              <w:jc w:val="center"/>
              <w:rPr>
                <w:lang w:val="pl-PL"/>
              </w:rPr>
            </w:pPr>
            <w:r>
              <w:rPr>
                <w:noProof/>
                <w:lang w:val="pl-PL"/>
              </w:rPr>
              <w:drawing>
                <wp:inline distT="0" distB="0" distL="0" distR="0" wp14:anchorId="4797D2CF" wp14:editId="267F2272">
                  <wp:extent cx="952500" cy="952500"/>
                  <wp:effectExtent l="0" t="0" r="0" b="0"/>
                  <wp:docPr id="9" name="Obraz 9" descr="C:\Users\Master\AppData\Local\Microsoft\Windows\INetCache\Content.Word\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Master\AppData\Local\Microsoft\Windows\INetCache\Content.Word\Image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2C7005" w14:textId="7F16704D" w:rsidR="00DE072D" w:rsidRDefault="001671F3" w:rsidP="001671F3">
      <w:pPr>
        <w:pStyle w:val="Legenda"/>
        <w:jc w:val="center"/>
        <w:rPr>
          <w:lang w:val="pl-PL"/>
        </w:rPr>
      </w:pPr>
      <w:r>
        <w:t>Rysunki 4.3.1 -4.3.9</w:t>
      </w:r>
    </w:p>
    <w:p w14:paraId="204CBBA1" w14:textId="77777777" w:rsidR="00DE072D" w:rsidRDefault="00DE072D" w:rsidP="00DE072D">
      <w:pPr>
        <w:rPr>
          <w:lang w:val="pl-PL"/>
        </w:rPr>
      </w:pPr>
    </w:p>
    <w:p w14:paraId="0CF0599F" w14:textId="2753D308" w:rsidR="001671F3" w:rsidRDefault="001671F3" w:rsidP="001671F3">
      <w:pPr>
        <w:keepNext/>
        <w:jc w:val="center"/>
      </w:pPr>
    </w:p>
    <w:p w14:paraId="5217AD1E" w14:textId="6C19DEAF" w:rsidR="001671F3" w:rsidRDefault="007C2820" w:rsidP="001671F3">
      <w:pPr>
        <w:keepNext/>
        <w:jc w:val="center"/>
      </w:pPr>
      <w:r>
        <w:rPr>
          <w:lang w:val="pl-PL"/>
        </w:rPr>
        <w:tab/>
      </w:r>
      <w:r>
        <w:rPr>
          <w:lang w:val="pl-PL"/>
        </w:rPr>
        <w:tab/>
      </w:r>
    </w:p>
    <w:p w14:paraId="713705A2" w14:textId="47A78EB6" w:rsidR="007C2820" w:rsidRDefault="007C2820" w:rsidP="007C2820">
      <w:pPr>
        <w:jc w:val="center"/>
        <w:rPr>
          <w:lang w:val="pl-PL"/>
        </w:rPr>
      </w:pPr>
      <w:r>
        <w:rPr>
          <w:lang w:val="pl-PL"/>
        </w:rPr>
        <w:tab/>
      </w:r>
      <w:r>
        <w:rPr>
          <w:lang w:val="pl-PL"/>
        </w:rPr>
        <w:tab/>
      </w:r>
    </w:p>
    <w:p w14:paraId="39A0D587" w14:textId="6439781D" w:rsidR="007C2820" w:rsidRDefault="007C2820" w:rsidP="007C2820">
      <w:pPr>
        <w:jc w:val="center"/>
        <w:rPr>
          <w:lang w:val="pl-PL"/>
        </w:rPr>
      </w:pP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</w:p>
    <w:p w14:paraId="0BF68DD7" w14:textId="54CB1112" w:rsidR="00DE072D" w:rsidRPr="00DE072D" w:rsidRDefault="007C2820" w:rsidP="007C2820">
      <w:pPr>
        <w:jc w:val="center"/>
        <w:rPr>
          <w:lang w:val="pl-PL"/>
        </w:rPr>
      </w:pP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</w:p>
    <w:p w14:paraId="77C68031" w14:textId="77777777" w:rsidR="001671F3" w:rsidRPr="001671F3" w:rsidRDefault="00BF271B" w:rsidP="001671F3">
      <w:pPr>
        <w:pStyle w:val="Nagwek1"/>
        <w:rPr>
          <w:lang w:val="pl-PL"/>
        </w:rPr>
      </w:pPr>
      <w:r>
        <w:rPr>
          <w:lang w:val="pl-PL"/>
        </w:rPr>
        <w:br w:type="column"/>
      </w:r>
      <w:bookmarkStart w:id="16" w:name="_Toc495960281"/>
    </w:p>
    <w:p w14:paraId="630D5E22" w14:textId="0773473B" w:rsidR="001671F3" w:rsidRPr="001671F3" w:rsidRDefault="001671F3" w:rsidP="001671F3">
      <w:pPr>
        <w:pStyle w:val="Legenda"/>
        <w:rPr>
          <w:lang w:val="pl-PL"/>
        </w:rPr>
      </w:pPr>
      <w:r w:rsidRPr="001671F3">
        <w:rPr>
          <w:lang w:val="pl-PL"/>
        </w:rPr>
        <w:t xml:space="preserve">Rysunek </w:t>
      </w:r>
      <w:r>
        <w:rPr>
          <w:lang w:val="pl-PL"/>
        </w:rPr>
        <w:fldChar w:fldCharType="begin"/>
      </w:r>
      <w:r>
        <w:rPr>
          <w:lang w:val="pl-PL"/>
        </w:rPr>
        <w:instrText xml:space="preserve"> STYLEREF 1 \s </w:instrText>
      </w:r>
      <w:r>
        <w:rPr>
          <w:lang w:val="pl-PL"/>
        </w:rPr>
        <w:fldChar w:fldCharType="separate"/>
      </w:r>
      <w:r>
        <w:rPr>
          <w:noProof/>
          <w:lang w:val="pl-PL"/>
        </w:rPr>
        <w:t>0</w:t>
      </w:r>
      <w:r>
        <w:rPr>
          <w:lang w:val="pl-PL"/>
        </w:rPr>
        <w:fldChar w:fldCharType="end"/>
      </w:r>
      <w:r>
        <w:rPr>
          <w:lang w:val="pl-PL"/>
        </w:rPr>
        <w:t>.</w:t>
      </w:r>
      <w:r>
        <w:rPr>
          <w:lang w:val="pl-PL"/>
        </w:rPr>
        <w:fldChar w:fldCharType="begin"/>
      </w:r>
      <w:r>
        <w:rPr>
          <w:lang w:val="pl-PL"/>
        </w:rPr>
        <w:instrText xml:space="preserve"> SEQ Rysunek \* ARABIC \s 1 </w:instrText>
      </w:r>
      <w:r>
        <w:rPr>
          <w:lang w:val="pl-PL"/>
        </w:rPr>
        <w:fldChar w:fldCharType="separate"/>
      </w:r>
      <w:r>
        <w:rPr>
          <w:noProof/>
          <w:lang w:val="pl-PL"/>
        </w:rPr>
        <w:t>1</w:t>
      </w:r>
      <w:r>
        <w:rPr>
          <w:lang w:val="pl-PL"/>
        </w:rPr>
        <w:fldChar w:fldCharType="end"/>
      </w:r>
    </w:p>
    <w:p w14:paraId="6D237A65" w14:textId="5874113F" w:rsidR="00BF271B" w:rsidRDefault="00BF271B" w:rsidP="00BF271B">
      <w:pPr>
        <w:pStyle w:val="Nagwek1"/>
        <w:rPr>
          <w:lang w:val="pl-PL"/>
        </w:rPr>
      </w:pPr>
      <w:r>
        <w:rPr>
          <w:lang w:val="pl-PL"/>
        </w:rPr>
        <w:t>ROZDZIAŁ PIĄTY – TESTY I ANALIZA</w:t>
      </w:r>
      <w:bookmarkEnd w:id="16"/>
    </w:p>
    <w:p w14:paraId="323B38EE" w14:textId="77777777" w:rsidR="00BF271B" w:rsidRPr="00B32381" w:rsidRDefault="00BF271B" w:rsidP="00BF271B">
      <w:pPr>
        <w:pStyle w:val="Nagwek1"/>
        <w:rPr>
          <w:lang w:val="pl-PL"/>
        </w:rPr>
      </w:pPr>
      <w:r>
        <w:rPr>
          <w:lang w:val="pl-PL"/>
        </w:rPr>
        <w:br w:type="column"/>
      </w:r>
    </w:p>
    <w:bookmarkStart w:id="17" w:name="_Toc495960282" w:displacedByCustomXml="next"/>
    <w:sdt>
      <w:sdtPr>
        <w:rPr>
          <w:lang w:val="pl-PL"/>
        </w:rPr>
        <w:id w:val="659193327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</w:sdtEndPr>
      <w:sdtContent>
        <w:p w14:paraId="2503DA48" w14:textId="1126AC1A" w:rsidR="00BF271B" w:rsidRPr="00BF271B" w:rsidRDefault="00BF271B">
          <w:pPr>
            <w:pStyle w:val="Nagwek1"/>
            <w:rPr>
              <w:lang w:val="pl-PL"/>
            </w:rPr>
          </w:pPr>
          <w:r>
            <w:rPr>
              <w:lang w:val="pl-PL"/>
            </w:rPr>
            <w:t>Bibliografia</w:t>
          </w:r>
          <w:bookmarkEnd w:id="17"/>
        </w:p>
        <w:sdt>
          <w:sdtPr>
            <w:id w:val="111145805"/>
            <w:bibliography/>
          </w:sdtPr>
          <w:sdtContent>
            <w:p w14:paraId="1FD9C224" w14:textId="0FCB9BDA" w:rsidR="00BF271B" w:rsidRPr="00BF271B" w:rsidRDefault="00BF271B">
              <w:pPr>
                <w:rPr>
                  <w:lang w:val="pl-PL"/>
                </w:rPr>
              </w:pPr>
              <w:r>
                <w:fldChar w:fldCharType="begin"/>
              </w:r>
              <w:r w:rsidRPr="00BF271B">
                <w:rPr>
                  <w:lang w:val="pl-PL"/>
                </w:rPr>
                <w:instrText>BIBLIOGRAPHY</w:instrText>
              </w:r>
              <w:r>
                <w:fldChar w:fldCharType="separate"/>
              </w:r>
              <w:r>
                <w:rPr>
                  <w:b/>
                  <w:bCs/>
                  <w:noProof/>
                  <w:lang w:val="pl-PL"/>
                </w:rPr>
                <w:t>Brak źródeł w bieżącym dokumencie.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2FD73593" w14:textId="031E0890" w:rsidR="00B32381" w:rsidRPr="00B32381" w:rsidRDefault="00B32381" w:rsidP="00BF271B">
      <w:pPr>
        <w:pStyle w:val="Nagwek1"/>
        <w:rPr>
          <w:lang w:val="pl-PL"/>
        </w:rPr>
      </w:pPr>
    </w:p>
    <w:p w14:paraId="77C0B3CF" w14:textId="77777777" w:rsidR="00EF66FC" w:rsidRPr="00292A36" w:rsidRDefault="00EF66FC" w:rsidP="00292A36">
      <w:pPr>
        <w:ind w:firstLine="720"/>
        <w:rPr>
          <w:sz w:val="24"/>
          <w:szCs w:val="24"/>
          <w:lang w:val="pl-PL"/>
        </w:rPr>
      </w:pPr>
    </w:p>
    <w:p w14:paraId="3102966A" w14:textId="77777777" w:rsidR="000D4E22" w:rsidRPr="00B12C64" w:rsidRDefault="000D4E22" w:rsidP="00EF72AF">
      <w:pPr>
        <w:pStyle w:val="Akapitzlist"/>
        <w:ind w:left="360"/>
        <w:rPr>
          <w:lang w:val="pl-PL"/>
        </w:rPr>
      </w:pPr>
    </w:p>
    <w:sectPr w:rsidR="000D4E22" w:rsidRPr="00B12C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Student 221013" w:date="2017-10-14T21:20:00Z" w:initials="S2">
    <w:p w14:paraId="10E2C5DF" w14:textId="77777777" w:rsidR="007C192F" w:rsidRPr="00D46CE4" w:rsidRDefault="007C192F">
      <w:pPr>
        <w:pStyle w:val="Tekstkomentarza"/>
        <w:rPr>
          <w:lang w:val="pl-PL"/>
        </w:rPr>
      </w:pPr>
      <w:r>
        <w:rPr>
          <w:rStyle w:val="Odwoaniedokomentarza"/>
        </w:rPr>
        <w:annotationRef/>
      </w:r>
      <w:r w:rsidRPr="00D46CE4">
        <w:rPr>
          <w:lang w:val="pl-PL"/>
        </w:rPr>
        <w:t xml:space="preserve">Ryszard Tadeusiewicz sieci neuronowe wydanie 2. </w:t>
      </w:r>
    </w:p>
  </w:comment>
  <w:comment w:id="2" w:author="Student 221013" w:date="2017-10-14T21:23:00Z" w:initials="S2">
    <w:p w14:paraId="66CDAD50" w14:textId="77777777" w:rsidR="007C192F" w:rsidRDefault="007C192F">
      <w:pPr>
        <w:pStyle w:val="Tekstkomentarza"/>
      </w:pPr>
      <w:r>
        <w:rPr>
          <w:rStyle w:val="Odwoaniedokomentarza"/>
        </w:rPr>
        <w:annotationRef/>
      </w:r>
      <w:r>
        <w:t>Uzupełnić numer rozdziału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0E2C5DF" w15:done="0"/>
  <w15:commentEx w15:paraId="66CDAD5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0E2C5DF" w16cid:durableId="1D8CFE2B"/>
  <w16cid:commentId w16cid:paraId="66CDAD50" w16cid:durableId="1D8CFEC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C10CA6" w14:textId="77777777" w:rsidR="00DF442D" w:rsidRDefault="00DF442D" w:rsidP="00DE072D">
      <w:pPr>
        <w:spacing w:after="0" w:line="240" w:lineRule="auto"/>
      </w:pPr>
      <w:r>
        <w:separator/>
      </w:r>
    </w:p>
  </w:endnote>
  <w:endnote w:type="continuationSeparator" w:id="0">
    <w:p w14:paraId="1CA7421E" w14:textId="77777777" w:rsidR="00DF442D" w:rsidRDefault="00DF442D" w:rsidP="00DE07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0AE2CA" w14:textId="77777777" w:rsidR="00DF442D" w:rsidRDefault="00DF442D" w:rsidP="00DE072D">
      <w:pPr>
        <w:spacing w:after="0" w:line="240" w:lineRule="auto"/>
      </w:pPr>
      <w:r>
        <w:separator/>
      </w:r>
    </w:p>
  </w:footnote>
  <w:footnote w:type="continuationSeparator" w:id="0">
    <w:p w14:paraId="2A77349D" w14:textId="77777777" w:rsidR="00DF442D" w:rsidRDefault="00DF442D" w:rsidP="00DE07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2B1E05"/>
    <w:multiLevelType w:val="multilevel"/>
    <w:tmpl w:val="ED0EE5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tudent 221013">
    <w15:presenceInfo w15:providerId="AD" w15:userId="S-1-5-21-2705737607-3417885753-3553218527-100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ED3"/>
    <w:rsid w:val="000D2ED3"/>
    <w:rsid w:val="000D4E22"/>
    <w:rsid w:val="001671F3"/>
    <w:rsid w:val="00292A36"/>
    <w:rsid w:val="00415E5B"/>
    <w:rsid w:val="00777C5B"/>
    <w:rsid w:val="007A1A8D"/>
    <w:rsid w:val="007B4303"/>
    <w:rsid w:val="007C192F"/>
    <w:rsid w:val="007C2820"/>
    <w:rsid w:val="007F4D0F"/>
    <w:rsid w:val="008D16A7"/>
    <w:rsid w:val="00984E3E"/>
    <w:rsid w:val="00B12C64"/>
    <w:rsid w:val="00B32381"/>
    <w:rsid w:val="00B65914"/>
    <w:rsid w:val="00BF271B"/>
    <w:rsid w:val="00D46CE4"/>
    <w:rsid w:val="00D9100E"/>
    <w:rsid w:val="00DC0A14"/>
    <w:rsid w:val="00DE072D"/>
    <w:rsid w:val="00DF442D"/>
    <w:rsid w:val="00EF66FC"/>
    <w:rsid w:val="00EF7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D3B2A"/>
  <w15:chartTrackingRefBased/>
  <w15:docId w15:val="{C205FCA0-B75F-43EA-9D28-DCF7F70A4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46C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D46C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F72AF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7C192F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7C192F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7C192F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7C192F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7C192F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7C19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C192F"/>
    <w:rPr>
      <w:rFonts w:ascii="Segoe UI" w:hAnsi="Segoe UI" w:cs="Segoe UI"/>
      <w:sz w:val="18"/>
      <w:szCs w:val="18"/>
    </w:rPr>
  </w:style>
  <w:style w:type="character" w:customStyle="1" w:styleId="Nagwek1Znak">
    <w:name w:val="Nagłówek 1 Znak"/>
    <w:basedOn w:val="Domylnaczcionkaakapitu"/>
    <w:link w:val="Nagwek1"/>
    <w:uiPriority w:val="9"/>
    <w:rsid w:val="00D46C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D46CE4"/>
    <w:pPr>
      <w:outlineLvl w:val="9"/>
    </w:pPr>
    <w:rPr>
      <w:lang w:eastAsia="en-GB"/>
    </w:rPr>
  </w:style>
  <w:style w:type="paragraph" w:styleId="Spistreci1">
    <w:name w:val="toc 1"/>
    <w:basedOn w:val="Normalny"/>
    <w:next w:val="Normalny"/>
    <w:autoRedefine/>
    <w:uiPriority w:val="39"/>
    <w:unhideWhenUsed/>
    <w:rsid w:val="00D46CE4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D46CE4"/>
    <w:rPr>
      <w:color w:val="0563C1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D46C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6591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B65914"/>
    <w:rPr>
      <w:rFonts w:eastAsiaTheme="minorEastAsia"/>
      <w:color w:val="5A5A5A" w:themeColor="text1" w:themeTint="A5"/>
      <w:spacing w:val="15"/>
    </w:rPr>
  </w:style>
  <w:style w:type="paragraph" w:styleId="Spistreci2">
    <w:name w:val="toc 2"/>
    <w:basedOn w:val="Normalny"/>
    <w:next w:val="Normalny"/>
    <w:autoRedefine/>
    <w:uiPriority w:val="39"/>
    <w:unhideWhenUsed/>
    <w:rsid w:val="00B32381"/>
    <w:pPr>
      <w:spacing w:after="100"/>
      <w:ind w:left="220"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DE072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DE072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DE072D"/>
    <w:rPr>
      <w:vertAlign w:val="superscript"/>
    </w:rPr>
  </w:style>
  <w:style w:type="paragraph" w:styleId="Legenda">
    <w:name w:val="caption"/>
    <w:basedOn w:val="Normalny"/>
    <w:next w:val="Normalny"/>
    <w:uiPriority w:val="35"/>
    <w:unhideWhenUsed/>
    <w:qFormat/>
    <w:rsid w:val="001671F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Siatkatabeli">
    <w:name w:val="Table Grid"/>
    <w:basedOn w:val="Standardowy"/>
    <w:uiPriority w:val="39"/>
    <w:rsid w:val="001671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microsoft.com/office/2016/09/relationships/commentsIds" Target="commentsIds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CA13CB-70B2-4307-A548-2E357CA63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8</Pages>
  <Words>914</Words>
  <Characters>5212</Characters>
  <Application>Microsoft Office Word</Application>
  <DocSecurity>0</DocSecurity>
  <Lines>43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Student 221013</cp:lastModifiedBy>
  <cp:revision>10</cp:revision>
  <dcterms:created xsi:type="dcterms:W3CDTF">2017-10-14T17:54:00Z</dcterms:created>
  <dcterms:modified xsi:type="dcterms:W3CDTF">2017-10-16T21:54:00Z</dcterms:modified>
</cp:coreProperties>
</file>