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9E8E1" w14:textId="4D0E5F4A" w:rsidR="007A53A2" w:rsidRDefault="009C154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6A687C" wp14:editId="37C479D3">
                <wp:simplePos x="0" y="0"/>
                <wp:positionH relativeFrom="margin">
                  <wp:posOffset>5486400</wp:posOffset>
                </wp:positionH>
                <wp:positionV relativeFrom="margin">
                  <wp:posOffset>-809625</wp:posOffset>
                </wp:positionV>
                <wp:extent cx="4179570" cy="422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7957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3F0B5" w14:textId="77777777" w:rsidR="009C154D" w:rsidRPr="009C154D" w:rsidRDefault="009C154D" w:rsidP="009C154D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9C154D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NIGHT SHADOW</w:t>
                            </w:r>
                          </w:p>
                          <w:p w14:paraId="62062FE3" w14:textId="77777777" w:rsidR="009C154D" w:rsidRPr="009C154D" w:rsidRDefault="009C154D" w:rsidP="009C154D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</w:pPr>
                            <w:r w:rsidRPr="009C154D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PKR 4,800</w:t>
                            </w:r>
                          </w:p>
                          <w:p w14:paraId="2267F308" w14:textId="77777777" w:rsidR="009C154D" w:rsidRPr="009C154D" w:rsidRDefault="009C154D" w:rsidP="009C154D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C154D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08E32C09" w14:textId="77777777" w:rsidR="009C154D" w:rsidRPr="009C154D" w:rsidRDefault="009C154D" w:rsidP="009C154D">
                            <w:pPr>
                              <w:spacing w:after="100" w:afterAutospacing="1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9C154D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0E1D1C9B" w14:textId="77777777" w:rsidR="009C154D" w:rsidRPr="009C154D" w:rsidRDefault="009C154D" w:rsidP="009C154D">
                            <w:pPr>
                              <w:spacing w:after="100" w:afterAutospacing="1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9C154D"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427A0ADD" w14:textId="77777777" w:rsidR="009C154D" w:rsidRPr="009C154D" w:rsidRDefault="009C154D" w:rsidP="009C154D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9C154D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Product Details:</w:t>
                            </w:r>
                          </w:p>
                          <w:p w14:paraId="5EFFA510" w14:textId="77777777" w:rsidR="009C154D" w:rsidRPr="009C154D" w:rsidRDefault="009C154D" w:rsidP="009C154D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C154D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4"/>
                                <w:szCs w:val="24"/>
                              </w:rPr>
                              <w:t>TOP</w:t>
                            </w:r>
                            <w:r w:rsidRPr="009C154D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:Fresh, Spicy, Amber</w:t>
                            </w:r>
                          </w:p>
                          <w:p w14:paraId="106C3C6B" w14:textId="77777777" w:rsidR="009C154D" w:rsidRPr="009C154D" w:rsidRDefault="009C154D" w:rsidP="009C154D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C154D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4"/>
                                <w:szCs w:val="24"/>
                              </w:rPr>
                              <w:t>HEART</w:t>
                            </w:r>
                            <w:r w:rsidRPr="009C154D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:Citrus, Aromatic, Musky</w:t>
                            </w:r>
                          </w:p>
                          <w:p w14:paraId="2356940A" w14:textId="77777777" w:rsidR="009C154D" w:rsidRPr="009C154D" w:rsidRDefault="009C154D" w:rsidP="009C154D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C154D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4"/>
                                <w:szCs w:val="24"/>
                              </w:rPr>
                              <w:t>BASE:</w:t>
                            </w:r>
                            <w:r w:rsidRPr="009C154D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 Woody, Warm Spicy</w:t>
                            </w:r>
                          </w:p>
                          <w:p w14:paraId="4A8F631F" w14:textId="63FFB394" w:rsidR="009C154D" w:rsidRDefault="009C1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A68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in;margin-top:-63.75pt;width:329.1pt;height:33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" stroked="f">
                <v:textbox>
                  <w:txbxContent>
                    <w:p w14:paraId="5213F0B5" w14:textId="77777777" w:rsidR="009C154D" w:rsidRPr="009C154D" w:rsidRDefault="009C154D" w:rsidP="009C154D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9C154D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NIGHT SHADOW</w:t>
                      </w:r>
                    </w:p>
                    <w:p w14:paraId="62062FE3" w14:textId="77777777" w:rsidR="009C154D" w:rsidRPr="009C154D" w:rsidRDefault="009C154D" w:rsidP="009C154D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</w:pPr>
                      <w:r w:rsidRPr="009C154D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PKR 4,800</w:t>
                      </w:r>
                    </w:p>
                    <w:p w14:paraId="2267F308" w14:textId="77777777" w:rsidR="009C154D" w:rsidRPr="009C154D" w:rsidRDefault="009C154D" w:rsidP="009C154D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C154D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08E32C09" w14:textId="77777777" w:rsidR="009C154D" w:rsidRPr="009C154D" w:rsidRDefault="009C154D" w:rsidP="009C154D">
                      <w:pPr>
                        <w:spacing w:after="100" w:afterAutospacing="1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</w:pPr>
                      <w:r w:rsidRPr="009C154D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0E1D1C9B" w14:textId="77777777" w:rsidR="009C154D" w:rsidRPr="009C154D" w:rsidRDefault="009C154D" w:rsidP="009C154D">
                      <w:pPr>
                        <w:spacing w:after="100" w:afterAutospacing="1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</w:pPr>
                      <w:r w:rsidRPr="009C154D"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427A0ADD" w14:textId="77777777" w:rsidR="009C154D" w:rsidRPr="009C154D" w:rsidRDefault="009C154D" w:rsidP="009C154D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9C154D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Product Details:</w:t>
                      </w:r>
                    </w:p>
                    <w:p w14:paraId="5EFFA510" w14:textId="77777777" w:rsidR="009C154D" w:rsidRPr="009C154D" w:rsidRDefault="009C154D" w:rsidP="009C154D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C154D">
                        <w:rPr>
                          <w:rFonts w:ascii="Adobe Caslon Pro Bold" w:eastAsia="Times New Roman" w:hAnsi="Adobe Caslon Pro Bold" w:cs="Segoe UI"/>
                          <w:color w:val="212529"/>
                          <w:sz w:val="24"/>
                          <w:szCs w:val="24"/>
                        </w:rPr>
                        <w:t>TOP</w:t>
                      </w:r>
                      <w:r w:rsidRPr="009C154D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:Fresh, Spicy, Amber</w:t>
                      </w:r>
                    </w:p>
                    <w:p w14:paraId="106C3C6B" w14:textId="77777777" w:rsidR="009C154D" w:rsidRPr="009C154D" w:rsidRDefault="009C154D" w:rsidP="009C154D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C154D">
                        <w:rPr>
                          <w:rFonts w:ascii="Adobe Caslon Pro Bold" w:eastAsia="Times New Roman" w:hAnsi="Adobe Caslon Pro Bold" w:cs="Segoe UI"/>
                          <w:color w:val="212529"/>
                          <w:sz w:val="24"/>
                          <w:szCs w:val="24"/>
                        </w:rPr>
                        <w:t>HEART</w:t>
                      </w:r>
                      <w:r w:rsidRPr="009C154D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:Citrus, Aromatic, Musky</w:t>
                      </w:r>
                    </w:p>
                    <w:p w14:paraId="2356940A" w14:textId="77777777" w:rsidR="009C154D" w:rsidRPr="009C154D" w:rsidRDefault="009C154D" w:rsidP="009C154D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C154D">
                        <w:rPr>
                          <w:rFonts w:ascii="Adobe Caslon Pro Bold" w:eastAsia="Times New Roman" w:hAnsi="Adobe Caslon Pro Bold" w:cs="Segoe UI"/>
                          <w:color w:val="212529"/>
                          <w:sz w:val="24"/>
                          <w:szCs w:val="24"/>
                        </w:rPr>
                        <w:t>BASE:</w:t>
                      </w:r>
                      <w:r w:rsidRPr="009C154D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 Woody, Warm Spicy</w:t>
                      </w:r>
                    </w:p>
                    <w:p w14:paraId="4A8F631F" w14:textId="63FFB394" w:rsidR="009C154D" w:rsidRDefault="009C154D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D3139A" wp14:editId="2D048249">
            <wp:simplePos x="0" y="0"/>
            <wp:positionH relativeFrom="margin">
              <wp:posOffset>2066925</wp:posOffset>
            </wp:positionH>
            <wp:positionV relativeFrom="page">
              <wp:align>top</wp:align>
            </wp:positionV>
            <wp:extent cx="3276600" cy="48672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6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5" t="9936" r="7932" b="-4167"/>
                    <a:stretch/>
                  </pic:blipFill>
                  <pic:spPr bwMode="auto">
                    <a:xfrm>
                      <a:off x="0" y="0"/>
                      <a:ext cx="327660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9416D6" wp14:editId="18C30E27">
            <wp:simplePos x="0" y="0"/>
            <wp:positionH relativeFrom="margin">
              <wp:posOffset>-895350</wp:posOffset>
            </wp:positionH>
            <wp:positionV relativeFrom="page">
              <wp:align>top</wp:align>
            </wp:positionV>
            <wp:extent cx="3009900" cy="5962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8" t="15889" r="6011" b="-23661"/>
                    <a:stretch/>
                  </pic:blipFill>
                  <pic:spPr bwMode="auto">
                    <a:xfrm>
                      <a:off x="0" y="0"/>
                      <a:ext cx="3009900" cy="59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53A2" w:rsidSect="009C15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4D"/>
    <w:rsid w:val="007A53A2"/>
    <w:rsid w:val="009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6CDD"/>
  <w15:chartTrackingRefBased/>
  <w15:docId w15:val="{125AA172-E213-4339-AC87-79953C06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1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C1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5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15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9C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9C1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2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2023-08-16T11:18:00Z</dcterms:created>
  <dcterms:modified xsi:type="dcterms:W3CDTF">2023-08-16T11:23:00Z</dcterms:modified>
</cp:coreProperties>
</file>