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3CE20" w14:textId="27187D5C" w:rsidR="00693477" w:rsidRDefault="007D6C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44D6FF" wp14:editId="056051B4">
                <wp:simplePos x="0" y="0"/>
                <wp:positionH relativeFrom="column">
                  <wp:posOffset>4829175</wp:posOffset>
                </wp:positionH>
                <wp:positionV relativeFrom="paragraph">
                  <wp:posOffset>0</wp:posOffset>
                </wp:positionV>
                <wp:extent cx="4133850" cy="4457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445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AF27C" w14:textId="77777777" w:rsidR="007D6C83" w:rsidRPr="007D6C83" w:rsidRDefault="007D6C83" w:rsidP="007D6C83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Myriad Pro Light" w:eastAsia="Times New Roman" w:hAnsi="Myriad Pro Light" w:cs="Segoe UI"/>
                                <w:b/>
                                <w:bCs/>
                                <w:color w:val="212529"/>
                                <w:kern w:val="36"/>
                                <w:sz w:val="40"/>
                                <w:szCs w:val="40"/>
                              </w:rPr>
                            </w:pPr>
                            <w:r w:rsidRPr="007D6C83">
                              <w:rPr>
                                <w:rFonts w:ascii="Myriad Pro Light" w:eastAsia="Times New Roman" w:hAnsi="Myriad Pro Light" w:cs="Segoe UI"/>
                                <w:b/>
                                <w:bCs/>
                                <w:color w:val="212529"/>
                                <w:kern w:val="36"/>
                                <w:sz w:val="40"/>
                                <w:szCs w:val="40"/>
                              </w:rPr>
                              <w:t>CREED SILVER MOUNTAIN WATER</w:t>
                            </w:r>
                          </w:p>
                          <w:p w14:paraId="7F790B3B" w14:textId="77777777" w:rsidR="007D6C83" w:rsidRPr="007D6C83" w:rsidRDefault="007D6C83" w:rsidP="007D6C83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Segoe UI" w:eastAsia="Times New Roman" w:hAnsi="Segoe UI" w:cs="Segoe UI"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7D6C83">
                              <w:rPr>
                                <w:rFonts w:ascii="Segoe UI" w:eastAsia="Times New Roman" w:hAnsi="Segoe UI" w:cs="Segoe UI"/>
                                <w:color w:val="212529"/>
                                <w:sz w:val="27"/>
                                <w:szCs w:val="27"/>
                              </w:rPr>
                              <w:t>$470.00</w:t>
                            </w:r>
                          </w:p>
                          <w:p w14:paraId="61B0DCB4" w14:textId="77777777" w:rsidR="007D6C83" w:rsidRPr="007D6C83" w:rsidRDefault="007D6C83" w:rsidP="007D6C83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7D6C83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590FD269" w14:textId="77777777" w:rsidR="007D6C83" w:rsidRPr="007D6C83" w:rsidRDefault="007D6C83" w:rsidP="007D6C83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7D6C83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Spray 100 mL</w:t>
                            </w:r>
                          </w:p>
                          <w:p w14:paraId="4F07EAFF" w14:textId="77777777" w:rsidR="007D6C83" w:rsidRPr="007D6C83" w:rsidRDefault="007D6C83" w:rsidP="007D6C83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D6C83"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  <w:t>IN STOCK</w:t>
                            </w:r>
                          </w:p>
                          <w:p w14:paraId="26EF3631" w14:textId="77777777" w:rsidR="007D6C83" w:rsidRPr="007D6C83" w:rsidRDefault="007D6C83" w:rsidP="007D6C83">
                            <w:pPr>
                              <w:pStyle w:val="Heading3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  <w:sz w:val="36"/>
                                <w:szCs w:val="36"/>
                              </w:rPr>
                            </w:pPr>
                            <w:r w:rsidRPr="007D6C83">
                              <w:rPr>
                                <w:rFonts w:ascii="Segoe UI" w:hAnsi="Segoe UI" w:cs="Segoe UI"/>
                                <w:color w:val="212529"/>
                                <w:sz w:val="36"/>
                                <w:szCs w:val="36"/>
                              </w:rPr>
                              <w:t>Product Details</w:t>
                            </w:r>
                          </w:p>
                          <w:p w14:paraId="41FEBC9C" w14:textId="77777777" w:rsidR="007D6C83" w:rsidRDefault="007D6C83" w:rsidP="007D6C83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A bestseller since its launch, this modern marine/green scent captures the purity of the mountains-soft, milky-sweet blackcurrants mixed with green tea, the richness of bergamot, and sandalwood.</w:t>
                            </w:r>
                          </w:p>
                          <w:p w14:paraId="64967919" w14:textId="77777777" w:rsidR="007D6C83" w:rsidRDefault="007D6C83" w:rsidP="007D6C83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Its opaque white bottle hints at icy snowbanks topped with a glistening cap.</w:t>
                            </w:r>
                          </w:p>
                          <w:p w14:paraId="3DEF16AF" w14:textId="0257AF87" w:rsidR="007D6C83" w:rsidRDefault="007D6C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4D6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0.25pt;margin-top:0;width:325.5pt;height:35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" stroked="f">
                <v:textbox>
                  <w:txbxContent>
                    <w:p w14:paraId="285AF27C" w14:textId="77777777" w:rsidR="007D6C83" w:rsidRPr="007D6C83" w:rsidRDefault="007D6C83" w:rsidP="007D6C83">
                      <w:pPr>
                        <w:spacing w:after="100" w:afterAutospacing="1" w:line="240" w:lineRule="auto"/>
                        <w:outlineLvl w:val="0"/>
                        <w:rPr>
                          <w:rFonts w:ascii="Myriad Pro Light" w:eastAsia="Times New Roman" w:hAnsi="Myriad Pro Light" w:cs="Segoe UI"/>
                          <w:b/>
                          <w:bCs/>
                          <w:color w:val="212529"/>
                          <w:kern w:val="36"/>
                          <w:sz w:val="40"/>
                          <w:szCs w:val="40"/>
                        </w:rPr>
                      </w:pPr>
                      <w:r w:rsidRPr="007D6C83">
                        <w:rPr>
                          <w:rFonts w:ascii="Myriad Pro Light" w:eastAsia="Times New Roman" w:hAnsi="Myriad Pro Light" w:cs="Segoe UI"/>
                          <w:b/>
                          <w:bCs/>
                          <w:color w:val="212529"/>
                          <w:kern w:val="36"/>
                          <w:sz w:val="40"/>
                          <w:szCs w:val="40"/>
                        </w:rPr>
                        <w:t>CREED SILVER MOUNTAIN WATER</w:t>
                      </w:r>
                    </w:p>
                    <w:p w14:paraId="7F790B3B" w14:textId="77777777" w:rsidR="007D6C83" w:rsidRPr="007D6C83" w:rsidRDefault="007D6C83" w:rsidP="007D6C83">
                      <w:pPr>
                        <w:spacing w:after="100" w:afterAutospacing="1" w:line="240" w:lineRule="auto"/>
                        <w:outlineLvl w:val="2"/>
                        <w:rPr>
                          <w:rFonts w:ascii="Segoe UI" w:eastAsia="Times New Roman" w:hAnsi="Segoe UI" w:cs="Segoe UI"/>
                          <w:color w:val="212529"/>
                          <w:sz w:val="27"/>
                          <w:szCs w:val="27"/>
                        </w:rPr>
                      </w:pPr>
                      <w:r w:rsidRPr="007D6C83">
                        <w:rPr>
                          <w:rFonts w:ascii="Segoe UI" w:eastAsia="Times New Roman" w:hAnsi="Segoe UI" w:cs="Segoe UI"/>
                          <w:color w:val="212529"/>
                          <w:sz w:val="27"/>
                          <w:szCs w:val="27"/>
                        </w:rPr>
                        <w:t>$470.00</w:t>
                      </w:r>
                    </w:p>
                    <w:p w14:paraId="61B0DCB4" w14:textId="77777777" w:rsidR="007D6C83" w:rsidRPr="007D6C83" w:rsidRDefault="007D6C83" w:rsidP="007D6C83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7D6C83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590FD269" w14:textId="77777777" w:rsidR="007D6C83" w:rsidRPr="007D6C83" w:rsidRDefault="007D6C83" w:rsidP="007D6C83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7D6C83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Spray 100 mL</w:t>
                      </w:r>
                    </w:p>
                    <w:p w14:paraId="4F07EAFF" w14:textId="77777777" w:rsidR="007D6C83" w:rsidRPr="007D6C83" w:rsidRDefault="007D6C83" w:rsidP="007D6C83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</w:pPr>
                      <w:r w:rsidRPr="007D6C83"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  <w:t>IN STOCK</w:t>
                      </w:r>
                    </w:p>
                    <w:p w14:paraId="26EF3631" w14:textId="77777777" w:rsidR="007D6C83" w:rsidRPr="007D6C83" w:rsidRDefault="007D6C83" w:rsidP="007D6C83">
                      <w:pPr>
                        <w:pStyle w:val="Heading3"/>
                        <w:spacing w:before="0" w:beforeAutospacing="0"/>
                        <w:rPr>
                          <w:rFonts w:ascii="Segoe UI" w:hAnsi="Segoe UI" w:cs="Segoe UI"/>
                          <w:color w:val="212529"/>
                          <w:sz w:val="36"/>
                          <w:szCs w:val="36"/>
                        </w:rPr>
                      </w:pPr>
                      <w:r w:rsidRPr="007D6C83">
                        <w:rPr>
                          <w:rFonts w:ascii="Segoe UI" w:hAnsi="Segoe UI" w:cs="Segoe UI"/>
                          <w:color w:val="212529"/>
                          <w:sz w:val="36"/>
                          <w:szCs w:val="36"/>
                        </w:rPr>
                        <w:t>Product Details</w:t>
                      </w:r>
                    </w:p>
                    <w:p w14:paraId="41FEBC9C" w14:textId="77777777" w:rsidR="007D6C83" w:rsidRDefault="007D6C83" w:rsidP="007D6C83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A bestseller since its launch, this modern marine/green scent captures the purity of the mountains-soft, milky-sweet blackcurrants mixed with green tea, the richness of bergamot, and sandalwood.</w:t>
                      </w:r>
                    </w:p>
                    <w:p w14:paraId="64967919" w14:textId="77777777" w:rsidR="007D6C83" w:rsidRDefault="007D6C83" w:rsidP="007D6C83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Its opaque white bottle hints at icy snowbanks topped with a glistening cap.</w:t>
                      </w:r>
                    </w:p>
                    <w:p w14:paraId="3DEF16AF" w14:textId="0257AF87" w:rsidR="007D6C83" w:rsidRDefault="007D6C8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CA17206" wp14:editId="65C62B33">
            <wp:simplePos x="0" y="0"/>
            <wp:positionH relativeFrom="margin">
              <wp:posOffset>-666750</wp:posOffset>
            </wp:positionH>
            <wp:positionV relativeFrom="margin">
              <wp:posOffset>1019175</wp:posOffset>
            </wp:positionV>
            <wp:extent cx="2590800" cy="3876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6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82" t="11377" r="17014" b="3526"/>
                    <a:stretch/>
                  </pic:blipFill>
                  <pic:spPr bwMode="auto">
                    <a:xfrm>
                      <a:off x="0" y="0"/>
                      <a:ext cx="2590800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44B5435" wp14:editId="0B8C6045">
            <wp:simplePos x="0" y="0"/>
            <wp:positionH relativeFrom="margin">
              <wp:posOffset>1961515</wp:posOffset>
            </wp:positionH>
            <wp:positionV relativeFrom="margin">
              <wp:posOffset>838200</wp:posOffset>
            </wp:positionV>
            <wp:extent cx="3038475" cy="39433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7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2" t="5289" r="10737" b="1762"/>
                    <a:stretch/>
                  </pic:blipFill>
                  <pic:spPr bwMode="auto">
                    <a:xfrm>
                      <a:off x="0" y="0"/>
                      <a:ext cx="3038475" cy="39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3477" w:rsidSect="007D6C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83"/>
    <w:rsid w:val="00075A22"/>
    <w:rsid w:val="00693477"/>
    <w:rsid w:val="007D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91FD"/>
  <w15:chartTrackingRefBased/>
  <w15:docId w15:val="{52375D51-44AB-4D93-9586-37BFD0B4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6C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D6C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C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D6C8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7D6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6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7D6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2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bin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Personal Computer</cp:lastModifiedBy>
  <cp:revision>3</cp:revision>
  <dcterms:created xsi:type="dcterms:W3CDTF">2023-08-21T10:05:00Z</dcterms:created>
  <dcterms:modified xsi:type="dcterms:W3CDTF">2023-08-22T18:18:00Z</dcterms:modified>
</cp:coreProperties>
</file>