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B0F7" w14:textId="76E2D279" w:rsidR="007E3762" w:rsidRPr="006538B8" w:rsidRDefault="006538B8" w:rsidP="006538B8">
      <w:r>
        <w:rPr>
          <w:noProof/>
        </w:rPr>
        <w:drawing>
          <wp:anchor distT="0" distB="0" distL="114300" distR="114300" simplePos="0" relativeHeight="251659264" behindDoc="0" locked="0" layoutInCell="1" allowOverlap="1" wp14:anchorId="1B8441D9" wp14:editId="7A25E4E1">
            <wp:simplePos x="0" y="0"/>
            <wp:positionH relativeFrom="margin">
              <wp:posOffset>1924050</wp:posOffset>
            </wp:positionH>
            <wp:positionV relativeFrom="margin">
              <wp:posOffset>504825</wp:posOffset>
            </wp:positionV>
            <wp:extent cx="2886075" cy="4467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1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5" t="12980" r="11990" b="8655"/>
                    <a:stretch/>
                  </pic:blipFill>
                  <pic:spPr bwMode="auto">
                    <a:xfrm>
                      <a:off x="0" y="0"/>
                      <a:ext cx="288607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2D702" wp14:editId="5CFC3450">
            <wp:simplePos x="0" y="0"/>
            <wp:positionH relativeFrom="page">
              <wp:align>left</wp:align>
            </wp:positionH>
            <wp:positionV relativeFrom="margin">
              <wp:posOffset>1200150</wp:posOffset>
            </wp:positionV>
            <wp:extent cx="2905125" cy="3190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1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12660" r="14903" b="7692"/>
                    <a:stretch/>
                  </pic:blipFill>
                  <pic:spPr bwMode="auto">
                    <a:xfrm>
                      <a:off x="0" y="0"/>
                      <a:ext cx="29051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8096D5" wp14:editId="69DD27B9">
                <wp:simplePos x="0" y="0"/>
                <wp:positionH relativeFrom="column">
                  <wp:posOffset>4924425</wp:posOffset>
                </wp:positionH>
                <wp:positionV relativeFrom="paragraph">
                  <wp:posOffset>0</wp:posOffset>
                </wp:positionV>
                <wp:extent cx="3895725" cy="5600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EE205" w14:textId="77777777" w:rsidR="006538B8" w:rsidRPr="006538B8" w:rsidRDefault="006538B8" w:rsidP="006538B8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Yu Gothic UI Semibold" w:eastAsia="Yu Gothic UI Semibold" w:hAnsi="Yu Gothic UI Semibold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6538B8">
                              <w:rPr>
                                <w:rFonts w:ascii="Yu Gothic UI Semibold" w:eastAsia="Yu Gothic UI Semibold" w:hAnsi="Yu Gothic UI Semibold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CREED WIND FLOWERS</w:t>
                            </w:r>
                          </w:p>
                          <w:p w14:paraId="376B6A2D" w14:textId="77777777" w:rsidR="006538B8" w:rsidRPr="006538B8" w:rsidRDefault="006538B8" w:rsidP="006538B8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6538B8"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7"/>
                                <w:szCs w:val="27"/>
                              </w:rPr>
                              <w:t>$445.00</w:t>
                            </w:r>
                          </w:p>
                          <w:p w14:paraId="2ED4FE9D" w14:textId="77777777" w:rsidR="006538B8" w:rsidRPr="006538B8" w:rsidRDefault="006538B8" w:rsidP="006538B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538B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3C38A4B4" w14:textId="77777777" w:rsidR="006538B8" w:rsidRPr="006538B8" w:rsidRDefault="006538B8" w:rsidP="006538B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538B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641354CC" w14:textId="77777777" w:rsidR="006538B8" w:rsidRPr="006538B8" w:rsidRDefault="006538B8" w:rsidP="006538B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538B8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69D85500" w14:textId="77777777" w:rsidR="006538B8" w:rsidRPr="006538B8" w:rsidRDefault="006538B8" w:rsidP="006538B8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6538B8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2B41CD5A" w14:textId="77777777" w:rsidR="006538B8" w:rsidRDefault="006538B8" w:rsidP="006538B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A vibrant note of orange blossom and creamy praline offsets this dusky floral scent; bringing to life this luminous fragrance for her.</w:t>
                            </w:r>
                          </w:p>
                          <w:p w14:paraId="166FB2D7" w14:textId="77777777" w:rsidR="006538B8" w:rsidRDefault="006538B8" w:rsidP="006538B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Floral and fresh, this fragrance opens with sweet jasmine, wrapped around the zesty scent of Tunisian orange blossom and softened by a fresh and a fruity peach note, a powerful heart of delicate jasmine flower, tuberose petals and a soft rose extract add depth and texture to this fragrance while a warm flurry of sandalwood is twisted around a haze of iris and musk.</w:t>
                            </w:r>
                          </w:p>
                          <w:p w14:paraId="25D47C6A" w14:textId="2FA92C15" w:rsidR="006538B8" w:rsidRDefault="006538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96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75pt;margin-top:0;width:306.75pt;height:44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UVDQIAAPcDAAAOAAAAZHJzL2Uyb0RvYy54bWysU9tu2zAMfR+wfxD0vtjJkjYx4hRdugwD&#10;ugvQ7QNkWY6FyaJGKbG7ry8lp2nQvQ3TgyCK5BF5eLS+GTrDjgq9Blvy6STnTFkJtbb7kv/8sXu3&#10;5MwHYWthwKqSPyrPbzZv36x7V6gZtGBqhYxArC96V/I2BFdkmZet6oSfgFOWnA1gJwKZuM9qFD2h&#10;dyab5flV1gPWDkEq7+n2bnTyTcJvGiXDt6bxKjBTcqotpB3TXsU926xFsUfhWi1PZYh/qKIT2tKj&#10;Z6g7EQQ7oP4LqtMSwUMTJhK6DJpGS5V6oG6m+atuHlrhVOqFyPHuTJP/f7Dy6/HBfUcWhg8w0ABT&#10;E97dg/zlmYVtK+xe3SJC3ypR08PTSFnWO1+cUiPVvvARpOq/QE1DFocACWhosIusUJ+M0GkAj2fS&#10;1RCYpMv3y9XierbgTJJvcZXn13kaSyaK53SHPnxS0LF4KDnSVBO8ON77EMsRxXNIfM2D0fVOG5MM&#10;3Fdbg+woSAG7tFIHr8KMZX3JVwsqJGZZiPlJHJ0OpFCju5Iv87hGzUQ6Pto6hQShzXimSow98RMp&#10;GckJQzVQYOSpgvqRmEIYlUg/hw4t4B/OelJhyf3vg0DFmflsie3VdD6Psk3GnHgiAy891aVHWElQ&#10;JQ+cjcdtSFIfO7qlqTQ68fVSyalWUlei8fQTonwv7RT18l83TwAAAP//AwBQSwMEFAAGAAgAAAAh&#10;AKN4zMrdAAAACQEAAA8AAABkcnMvZG93bnJldi54bWxMj0FPg0AQhe8m/ofNmHgxdrFKocjQqInG&#10;a2t/wABbILKzhN0W+u+dnuxtXt7Lm+/lm9n26mRG3zlGeFpEoAxXru64Qdj/fD6moHwgrql3bBDO&#10;xsOmuL3JKavdxFtz2oVGSQn7jBDaEIZMa1+1xpJfuMGweAc3Wgoix0bXI01Sbnu9jKKVttSxfGhp&#10;MB+tqX53R4tw+J4e4vVUfoV9sn1ZvVOXlO6MeH83v72CCmYO/2G44As6FMJUuiPXXvUISRLHEkWQ&#10;RRf7OV3LVSKk6TICXeT6ekHxBwAA//8DAFBLAQItABQABgAIAAAAIQC2gziS/gAAAOEBAAATAAAA&#10;AAAAAAAAAAAAAAAAAABbQ29udGVudF9UeXBlc10ueG1sUEsBAi0AFAAGAAgAAAAhADj9If/WAAAA&#10;lAEAAAsAAAAAAAAAAAAAAAAALwEAAF9yZWxzLy5yZWxzUEsBAi0AFAAGAAgAAAAhAPabBRUNAgAA&#10;9wMAAA4AAAAAAAAAAAAAAAAALgIAAGRycy9lMm9Eb2MueG1sUEsBAi0AFAAGAAgAAAAhAKN4zMrd&#10;AAAACQEAAA8AAAAAAAAAAAAAAAAAZwQAAGRycy9kb3ducmV2LnhtbFBLBQYAAAAABAAEAPMAAABx&#10;BQAAAAA=&#10;" stroked="f">
                <v:textbox>
                  <w:txbxContent>
                    <w:p w14:paraId="3E4EE205" w14:textId="77777777" w:rsidR="006538B8" w:rsidRPr="006538B8" w:rsidRDefault="006538B8" w:rsidP="006538B8">
                      <w:pPr>
                        <w:spacing w:after="100" w:afterAutospacing="1" w:line="240" w:lineRule="auto"/>
                        <w:outlineLvl w:val="0"/>
                        <w:rPr>
                          <w:rFonts w:ascii="Yu Gothic UI Semibold" w:eastAsia="Yu Gothic UI Semibold" w:hAnsi="Yu Gothic UI Semibold" w:cs="Segoe UI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6538B8">
                        <w:rPr>
                          <w:rFonts w:ascii="Yu Gothic UI Semibold" w:eastAsia="Yu Gothic UI Semibold" w:hAnsi="Yu Gothic UI Semibold" w:cs="Segoe UI"/>
                          <w:color w:val="212529"/>
                          <w:kern w:val="36"/>
                          <w:sz w:val="48"/>
                          <w:szCs w:val="48"/>
                        </w:rPr>
                        <w:t>CREED WIND FLOWERS</w:t>
                      </w:r>
                    </w:p>
                    <w:p w14:paraId="376B6A2D" w14:textId="77777777" w:rsidR="006538B8" w:rsidRPr="006538B8" w:rsidRDefault="006538B8" w:rsidP="006538B8">
                      <w:pPr>
                        <w:spacing w:after="100" w:afterAutospacing="1" w:line="240" w:lineRule="auto"/>
                        <w:outlineLvl w:val="2"/>
                        <w:rPr>
                          <w:rFonts w:ascii="Bell Gothic Std Light" w:eastAsia="Times New Roman" w:hAnsi="Bell Gothic Std Light" w:cs="Segoe UI"/>
                          <w:color w:val="212529"/>
                          <w:sz w:val="27"/>
                          <w:szCs w:val="27"/>
                        </w:rPr>
                      </w:pPr>
                      <w:r w:rsidRPr="006538B8">
                        <w:rPr>
                          <w:rFonts w:ascii="Bell Gothic Std Light" w:eastAsia="Times New Roman" w:hAnsi="Bell Gothic Std Light" w:cs="Segoe UI"/>
                          <w:color w:val="212529"/>
                          <w:sz w:val="27"/>
                          <w:szCs w:val="27"/>
                        </w:rPr>
                        <w:t>$445.00</w:t>
                      </w:r>
                    </w:p>
                    <w:p w14:paraId="2ED4FE9D" w14:textId="77777777" w:rsidR="006538B8" w:rsidRPr="006538B8" w:rsidRDefault="006538B8" w:rsidP="006538B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538B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3C38A4B4" w14:textId="77777777" w:rsidR="006538B8" w:rsidRPr="006538B8" w:rsidRDefault="006538B8" w:rsidP="006538B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538B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641354CC" w14:textId="77777777" w:rsidR="006538B8" w:rsidRPr="006538B8" w:rsidRDefault="006538B8" w:rsidP="006538B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6538B8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69D85500" w14:textId="77777777" w:rsidR="006538B8" w:rsidRPr="006538B8" w:rsidRDefault="006538B8" w:rsidP="006538B8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6538B8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2B41CD5A" w14:textId="77777777" w:rsidR="006538B8" w:rsidRDefault="006538B8" w:rsidP="006538B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A vibrant note of orange blossom and creamy praline offsets this dusky floral scent; bringing to life this luminous fragrance for her.</w:t>
                      </w:r>
                    </w:p>
                    <w:p w14:paraId="166FB2D7" w14:textId="77777777" w:rsidR="006538B8" w:rsidRDefault="006538B8" w:rsidP="006538B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Floral and fresh, this fragrance opens with sweet jasmine, wrapped around the zesty scent of Tunisian orange blossom and softened by a fresh and a fruity peach note, a powerful heart of delicate jasmine flower, tuberose petals and a soft rose extract add depth and texture to this fragrance while a warm flurry of sandalwood is twisted around a haze of iris and musk.</w:t>
                      </w:r>
                    </w:p>
                    <w:p w14:paraId="25D47C6A" w14:textId="2FA92C15" w:rsidR="006538B8" w:rsidRDefault="006538B8"/>
                  </w:txbxContent>
                </v:textbox>
                <w10:wrap type="square"/>
              </v:shape>
            </w:pict>
          </mc:Fallback>
        </mc:AlternateContent>
      </w:r>
    </w:p>
    <w:sectPr w:rsidR="007E3762" w:rsidRPr="006538B8" w:rsidSect="006538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B8"/>
    <w:rsid w:val="006538B8"/>
    <w:rsid w:val="007E3762"/>
    <w:rsid w:val="00D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34B2"/>
  <w15:chartTrackingRefBased/>
  <w15:docId w15:val="{D2263B13-68E4-473F-AD5D-D1D2D304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5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538B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65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65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2023-08-21T10:20:00Z</dcterms:created>
  <dcterms:modified xsi:type="dcterms:W3CDTF">2023-08-22T18:19:00Z</dcterms:modified>
</cp:coreProperties>
</file>