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869" w:rsidRPr="00773EBD" w:rsidRDefault="00773EBD" w:rsidP="00773EBD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773EBD">
        <w:rPr>
          <w:rFonts w:hint="eastAsia"/>
          <w:sz w:val="24"/>
          <w:szCs w:val="24"/>
        </w:rPr>
        <w:t>日</w:t>
      </w:r>
      <w:r w:rsidRPr="00773EBD">
        <w:rPr>
          <w:rFonts w:hint="eastAsia"/>
          <w:sz w:val="24"/>
          <w:szCs w:val="24"/>
        </w:rPr>
        <w:t>K</w:t>
      </w:r>
      <w:r w:rsidRPr="00773EBD">
        <w:rPr>
          <w:rFonts w:hint="eastAsia"/>
          <w:sz w:val="24"/>
          <w:szCs w:val="24"/>
        </w:rPr>
        <w:t>线</w:t>
      </w:r>
      <w:r w:rsidRPr="00773EBD">
        <w:rPr>
          <w:sz w:val="24"/>
          <w:szCs w:val="24"/>
        </w:rPr>
        <w:t>文件</w:t>
      </w:r>
      <w:r w:rsidRPr="00773EBD">
        <w:rPr>
          <w:rFonts w:hint="eastAsia"/>
          <w:sz w:val="24"/>
          <w:szCs w:val="24"/>
        </w:rPr>
        <w:t xml:space="preserve"> Day.csv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6"/>
        <w:gridCol w:w="2014"/>
        <w:gridCol w:w="1595"/>
        <w:gridCol w:w="2911"/>
      </w:tblGrid>
      <w:tr w:rsidR="00773EBD" w:rsidRPr="00773EBD" w:rsidTr="00773EBD">
        <w:tc>
          <w:tcPr>
            <w:tcW w:w="1776" w:type="dxa"/>
            <w:shd w:val="clear" w:color="auto" w:fill="D9D9D9" w:themeFill="background1" w:themeFillShade="D9"/>
          </w:tcPr>
          <w:p w:rsidR="00773EBD" w:rsidRPr="00773EBD" w:rsidRDefault="00773EBD" w:rsidP="008D52D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73EBD">
              <w:rPr>
                <w:rFonts w:ascii="黑体" w:eastAsia="黑体" w:hAnsi="黑体" w:hint="eastAsia"/>
                <w:sz w:val="24"/>
                <w:szCs w:val="24"/>
              </w:rPr>
              <w:t>字段</w:t>
            </w:r>
          </w:p>
        </w:tc>
        <w:tc>
          <w:tcPr>
            <w:tcW w:w="2014" w:type="dxa"/>
            <w:shd w:val="clear" w:color="auto" w:fill="D9D9D9" w:themeFill="background1" w:themeFillShade="D9"/>
          </w:tcPr>
          <w:p w:rsidR="00773EBD" w:rsidRPr="00773EBD" w:rsidRDefault="00773EBD" w:rsidP="008D52D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73EBD">
              <w:rPr>
                <w:rFonts w:ascii="黑体" w:eastAsia="黑体" w:hAnsi="黑体" w:hint="eastAsia"/>
                <w:sz w:val="24"/>
                <w:szCs w:val="24"/>
              </w:rPr>
              <w:t>含义</w:t>
            </w:r>
          </w:p>
        </w:tc>
        <w:tc>
          <w:tcPr>
            <w:tcW w:w="1595" w:type="dxa"/>
            <w:shd w:val="clear" w:color="auto" w:fill="D9D9D9" w:themeFill="background1" w:themeFillShade="D9"/>
          </w:tcPr>
          <w:p w:rsidR="00773EBD" w:rsidRPr="00773EBD" w:rsidRDefault="00773EBD" w:rsidP="008D52D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73EBD">
              <w:rPr>
                <w:rFonts w:ascii="黑体" w:eastAsia="黑体" w:hAnsi="黑体" w:hint="eastAsia"/>
                <w:sz w:val="24"/>
                <w:szCs w:val="24"/>
              </w:rPr>
              <w:t>数据类型</w:t>
            </w:r>
          </w:p>
        </w:tc>
        <w:tc>
          <w:tcPr>
            <w:tcW w:w="2911" w:type="dxa"/>
            <w:shd w:val="clear" w:color="auto" w:fill="D9D9D9" w:themeFill="background1" w:themeFillShade="D9"/>
          </w:tcPr>
          <w:p w:rsidR="00773EBD" w:rsidRPr="00773EBD" w:rsidRDefault="00773EBD" w:rsidP="008D52D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73EBD">
              <w:rPr>
                <w:rFonts w:ascii="黑体" w:eastAsia="黑体" w:hAnsi="黑体" w:hint="eastAsia"/>
                <w:sz w:val="24"/>
                <w:szCs w:val="24"/>
              </w:rPr>
              <w:t>说明</w:t>
            </w:r>
          </w:p>
        </w:tc>
      </w:tr>
      <w:tr w:rsidR="00773EBD" w:rsidRPr="00773EBD" w:rsidTr="00773EBD">
        <w:tc>
          <w:tcPr>
            <w:tcW w:w="1776" w:type="dxa"/>
          </w:tcPr>
          <w:p w:rsidR="00773EBD" w:rsidRPr="00773EBD" w:rsidRDefault="00773EBD" w:rsidP="008D52DD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73EBD">
              <w:rPr>
                <w:sz w:val="24"/>
                <w:szCs w:val="24"/>
              </w:rPr>
              <w:t>SecurityID</w:t>
            </w:r>
          </w:p>
        </w:tc>
        <w:tc>
          <w:tcPr>
            <w:tcW w:w="2014" w:type="dxa"/>
          </w:tcPr>
          <w:p w:rsidR="00773EBD" w:rsidRPr="00773EBD" w:rsidRDefault="00773EBD" w:rsidP="008D52DD">
            <w:pPr>
              <w:spacing w:line="360" w:lineRule="auto"/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证券代码</w:t>
            </w:r>
          </w:p>
        </w:tc>
        <w:tc>
          <w:tcPr>
            <w:tcW w:w="1595" w:type="dxa"/>
          </w:tcPr>
          <w:p w:rsidR="00773EBD" w:rsidRPr="00773EBD" w:rsidRDefault="00773EBD" w:rsidP="008D52DD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911" w:type="dxa"/>
            <w:vAlign w:val="center"/>
          </w:tcPr>
          <w:p w:rsidR="00773EBD" w:rsidRPr="00773EBD" w:rsidRDefault="00773EBD" w:rsidP="008D52DD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773EBD" w:rsidRPr="00773EBD" w:rsidTr="00773EBD">
        <w:trPr>
          <w:trHeight w:val="465"/>
        </w:trPr>
        <w:tc>
          <w:tcPr>
            <w:tcW w:w="1776" w:type="dxa"/>
            <w:vAlign w:val="center"/>
          </w:tcPr>
          <w:p w:rsidR="00773EBD" w:rsidRPr="00773EBD" w:rsidRDefault="00773EBD" w:rsidP="008D52DD">
            <w:pPr>
              <w:spacing w:line="360" w:lineRule="auto"/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2014" w:type="dxa"/>
            <w:vAlign w:val="center"/>
          </w:tcPr>
          <w:p w:rsidR="00773EBD" w:rsidRPr="00773EBD" w:rsidRDefault="00773EBD" w:rsidP="008D52DD">
            <w:pPr>
              <w:spacing w:line="360" w:lineRule="auto"/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日期时间</w:t>
            </w:r>
          </w:p>
        </w:tc>
        <w:tc>
          <w:tcPr>
            <w:tcW w:w="1595" w:type="dxa"/>
            <w:vAlign w:val="center"/>
          </w:tcPr>
          <w:p w:rsidR="00773EBD" w:rsidRPr="00773EBD" w:rsidRDefault="00773EBD" w:rsidP="008D52DD">
            <w:pPr>
              <w:spacing w:line="360" w:lineRule="auto"/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2911" w:type="dxa"/>
            <w:vAlign w:val="center"/>
          </w:tcPr>
          <w:p w:rsidR="00773EBD" w:rsidRPr="00773EBD" w:rsidRDefault="00773EBD" w:rsidP="008D52DD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Y</w:t>
            </w:r>
            <w:r w:rsidRPr="00773EBD">
              <w:rPr>
                <w:sz w:val="24"/>
                <w:szCs w:val="24"/>
              </w:rPr>
              <w:t>YYYMMDD</w:t>
            </w:r>
          </w:p>
        </w:tc>
      </w:tr>
      <w:tr w:rsidR="00773EBD" w:rsidRPr="00773EBD" w:rsidTr="00773EBD">
        <w:trPr>
          <w:trHeight w:val="470"/>
        </w:trPr>
        <w:tc>
          <w:tcPr>
            <w:tcW w:w="1776" w:type="dxa"/>
            <w:vAlign w:val="center"/>
          </w:tcPr>
          <w:p w:rsidR="00773EBD" w:rsidRPr="00773EBD" w:rsidRDefault="00773EBD" w:rsidP="008D52DD">
            <w:pPr>
              <w:spacing w:line="360" w:lineRule="auto"/>
              <w:rPr>
                <w:sz w:val="24"/>
                <w:szCs w:val="24"/>
              </w:rPr>
            </w:pPr>
            <w:r w:rsidRPr="00773EBD">
              <w:rPr>
                <w:sz w:val="24"/>
                <w:szCs w:val="24"/>
              </w:rPr>
              <w:t>P</w:t>
            </w:r>
            <w:r w:rsidRPr="00773EBD">
              <w:rPr>
                <w:rFonts w:hint="eastAsia"/>
                <w:sz w:val="24"/>
                <w:szCs w:val="24"/>
              </w:rPr>
              <w:t>reClosePx</w:t>
            </w:r>
          </w:p>
        </w:tc>
        <w:tc>
          <w:tcPr>
            <w:tcW w:w="2014" w:type="dxa"/>
            <w:vAlign w:val="center"/>
          </w:tcPr>
          <w:p w:rsidR="00773EBD" w:rsidRPr="00773EBD" w:rsidRDefault="00773EBD" w:rsidP="008D52DD">
            <w:pPr>
              <w:spacing w:line="360" w:lineRule="auto"/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昨收价</w:t>
            </w:r>
          </w:p>
        </w:tc>
        <w:tc>
          <w:tcPr>
            <w:tcW w:w="1595" w:type="dxa"/>
          </w:tcPr>
          <w:p w:rsidR="00773EBD" w:rsidRPr="00773EBD" w:rsidRDefault="00773EBD" w:rsidP="008D52DD">
            <w:pPr>
              <w:spacing w:line="360" w:lineRule="auto"/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NUMBER(3)</w:t>
            </w:r>
          </w:p>
        </w:tc>
        <w:tc>
          <w:tcPr>
            <w:tcW w:w="2911" w:type="dxa"/>
          </w:tcPr>
          <w:p w:rsidR="00773EBD" w:rsidRPr="00773EBD" w:rsidRDefault="00773EBD" w:rsidP="008D52D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73EBD" w:rsidRPr="00773EBD" w:rsidTr="00773EBD">
        <w:trPr>
          <w:trHeight w:val="155"/>
        </w:trPr>
        <w:tc>
          <w:tcPr>
            <w:tcW w:w="1776" w:type="dxa"/>
            <w:vAlign w:val="center"/>
          </w:tcPr>
          <w:p w:rsidR="00773EBD" w:rsidRPr="00773EBD" w:rsidRDefault="00773EBD" w:rsidP="008D52DD">
            <w:pPr>
              <w:spacing w:line="360" w:lineRule="auto"/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OpenPx</w:t>
            </w:r>
          </w:p>
        </w:tc>
        <w:tc>
          <w:tcPr>
            <w:tcW w:w="2014" w:type="dxa"/>
            <w:vAlign w:val="center"/>
          </w:tcPr>
          <w:p w:rsidR="00773EBD" w:rsidRPr="00773EBD" w:rsidRDefault="00773EBD" w:rsidP="008D52DD">
            <w:pPr>
              <w:spacing w:line="360" w:lineRule="auto"/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开始价</w:t>
            </w:r>
          </w:p>
        </w:tc>
        <w:tc>
          <w:tcPr>
            <w:tcW w:w="1595" w:type="dxa"/>
          </w:tcPr>
          <w:p w:rsidR="00773EBD" w:rsidRPr="00773EBD" w:rsidRDefault="00773EBD" w:rsidP="008D52DD">
            <w:pPr>
              <w:spacing w:line="360" w:lineRule="auto"/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NUMBER(3)</w:t>
            </w:r>
          </w:p>
        </w:tc>
        <w:tc>
          <w:tcPr>
            <w:tcW w:w="2911" w:type="dxa"/>
          </w:tcPr>
          <w:p w:rsidR="00773EBD" w:rsidRPr="00773EBD" w:rsidRDefault="00773EBD" w:rsidP="008D52DD">
            <w:pPr>
              <w:spacing w:line="360" w:lineRule="auto"/>
              <w:rPr>
                <w:sz w:val="24"/>
                <w:szCs w:val="24"/>
              </w:rPr>
            </w:pPr>
          </w:p>
        </w:tc>
        <w:bookmarkStart w:id="0" w:name="_GoBack"/>
        <w:bookmarkEnd w:id="0"/>
      </w:tr>
      <w:tr w:rsidR="00773EBD" w:rsidRPr="00773EBD" w:rsidTr="00773EBD">
        <w:trPr>
          <w:trHeight w:val="155"/>
        </w:trPr>
        <w:tc>
          <w:tcPr>
            <w:tcW w:w="1776" w:type="dxa"/>
            <w:vAlign w:val="center"/>
          </w:tcPr>
          <w:p w:rsidR="00773EBD" w:rsidRPr="00773EBD" w:rsidRDefault="00773EBD" w:rsidP="008D52DD">
            <w:pPr>
              <w:spacing w:line="360" w:lineRule="auto"/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HighPx</w:t>
            </w:r>
          </w:p>
        </w:tc>
        <w:tc>
          <w:tcPr>
            <w:tcW w:w="2014" w:type="dxa"/>
            <w:vAlign w:val="center"/>
          </w:tcPr>
          <w:p w:rsidR="00773EBD" w:rsidRPr="00773EBD" w:rsidRDefault="00773EBD" w:rsidP="008D52DD">
            <w:pPr>
              <w:spacing w:line="360" w:lineRule="auto"/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最高价</w:t>
            </w:r>
          </w:p>
        </w:tc>
        <w:tc>
          <w:tcPr>
            <w:tcW w:w="1595" w:type="dxa"/>
          </w:tcPr>
          <w:p w:rsidR="00773EBD" w:rsidRPr="00773EBD" w:rsidRDefault="00773EBD" w:rsidP="008D52DD">
            <w:pPr>
              <w:spacing w:line="360" w:lineRule="auto"/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NUMBER(3)</w:t>
            </w:r>
          </w:p>
        </w:tc>
        <w:tc>
          <w:tcPr>
            <w:tcW w:w="2911" w:type="dxa"/>
          </w:tcPr>
          <w:p w:rsidR="00773EBD" w:rsidRPr="00773EBD" w:rsidRDefault="00773EBD" w:rsidP="008D52D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73EBD" w:rsidRPr="00773EBD" w:rsidTr="00773EBD">
        <w:trPr>
          <w:trHeight w:val="155"/>
        </w:trPr>
        <w:tc>
          <w:tcPr>
            <w:tcW w:w="1776" w:type="dxa"/>
            <w:vAlign w:val="center"/>
          </w:tcPr>
          <w:p w:rsidR="00773EBD" w:rsidRPr="00773EBD" w:rsidRDefault="00773EBD" w:rsidP="008D52DD">
            <w:pPr>
              <w:spacing w:line="360" w:lineRule="auto"/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LowPx</w:t>
            </w:r>
          </w:p>
        </w:tc>
        <w:tc>
          <w:tcPr>
            <w:tcW w:w="2014" w:type="dxa"/>
            <w:vAlign w:val="center"/>
          </w:tcPr>
          <w:p w:rsidR="00773EBD" w:rsidRPr="00773EBD" w:rsidRDefault="00773EBD" w:rsidP="008D52DD">
            <w:pPr>
              <w:spacing w:line="360" w:lineRule="auto"/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最低价</w:t>
            </w:r>
          </w:p>
        </w:tc>
        <w:tc>
          <w:tcPr>
            <w:tcW w:w="1595" w:type="dxa"/>
          </w:tcPr>
          <w:p w:rsidR="00773EBD" w:rsidRPr="00773EBD" w:rsidRDefault="00773EBD" w:rsidP="008D52DD">
            <w:pPr>
              <w:spacing w:line="360" w:lineRule="auto"/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NUMBER(3)</w:t>
            </w:r>
          </w:p>
        </w:tc>
        <w:tc>
          <w:tcPr>
            <w:tcW w:w="2911" w:type="dxa"/>
          </w:tcPr>
          <w:p w:rsidR="00773EBD" w:rsidRPr="00773EBD" w:rsidRDefault="00773EBD" w:rsidP="008D52D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73EBD" w:rsidRPr="00773EBD" w:rsidTr="00773EBD">
        <w:trPr>
          <w:trHeight w:val="155"/>
        </w:trPr>
        <w:tc>
          <w:tcPr>
            <w:tcW w:w="1776" w:type="dxa"/>
            <w:vAlign w:val="center"/>
          </w:tcPr>
          <w:p w:rsidR="00773EBD" w:rsidRPr="00773EBD" w:rsidRDefault="00773EBD" w:rsidP="008D52DD">
            <w:pPr>
              <w:spacing w:line="360" w:lineRule="auto"/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LastPx</w:t>
            </w:r>
          </w:p>
        </w:tc>
        <w:tc>
          <w:tcPr>
            <w:tcW w:w="2014" w:type="dxa"/>
            <w:vAlign w:val="center"/>
          </w:tcPr>
          <w:p w:rsidR="00773EBD" w:rsidRPr="00773EBD" w:rsidRDefault="00773EBD" w:rsidP="008D52DD">
            <w:pPr>
              <w:spacing w:line="360" w:lineRule="auto"/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收盘价</w:t>
            </w:r>
          </w:p>
        </w:tc>
        <w:tc>
          <w:tcPr>
            <w:tcW w:w="1595" w:type="dxa"/>
          </w:tcPr>
          <w:p w:rsidR="00773EBD" w:rsidRPr="00773EBD" w:rsidRDefault="00773EBD" w:rsidP="008D52DD">
            <w:pPr>
              <w:spacing w:line="360" w:lineRule="auto"/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NUMBER(3)</w:t>
            </w:r>
          </w:p>
        </w:tc>
        <w:tc>
          <w:tcPr>
            <w:tcW w:w="2911" w:type="dxa"/>
          </w:tcPr>
          <w:p w:rsidR="00773EBD" w:rsidRPr="00773EBD" w:rsidRDefault="00773EBD" w:rsidP="008D52D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73EBD" w:rsidRPr="00773EBD" w:rsidTr="00773EBD">
        <w:tc>
          <w:tcPr>
            <w:tcW w:w="1776" w:type="dxa"/>
            <w:vAlign w:val="center"/>
          </w:tcPr>
          <w:p w:rsidR="00773EBD" w:rsidRPr="00773EBD" w:rsidRDefault="00773EBD" w:rsidP="008D52DD">
            <w:pPr>
              <w:spacing w:line="360" w:lineRule="auto"/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Volume</w:t>
            </w:r>
          </w:p>
        </w:tc>
        <w:tc>
          <w:tcPr>
            <w:tcW w:w="2014" w:type="dxa"/>
            <w:vAlign w:val="center"/>
          </w:tcPr>
          <w:p w:rsidR="00773EBD" w:rsidRPr="00773EBD" w:rsidRDefault="00773EBD" w:rsidP="008D52DD">
            <w:pPr>
              <w:spacing w:line="360" w:lineRule="auto"/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成交量</w:t>
            </w:r>
          </w:p>
        </w:tc>
        <w:tc>
          <w:tcPr>
            <w:tcW w:w="1595" w:type="dxa"/>
          </w:tcPr>
          <w:p w:rsidR="00773EBD" w:rsidRPr="00773EBD" w:rsidRDefault="00773EBD" w:rsidP="008D52DD">
            <w:pPr>
              <w:spacing w:line="360" w:lineRule="auto"/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2911" w:type="dxa"/>
          </w:tcPr>
          <w:p w:rsidR="00773EBD" w:rsidRPr="00773EBD" w:rsidRDefault="00773EBD" w:rsidP="008D52D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73EBD" w:rsidRPr="00773EBD" w:rsidTr="00773EBD">
        <w:trPr>
          <w:trHeight w:val="233"/>
        </w:trPr>
        <w:tc>
          <w:tcPr>
            <w:tcW w:w="1776" w:type="dxa"/>
            <w:vAlign w:val="center"/>
          </w:tcPr>
          <w:p w:rsidR="00773EBD" w:rsidRPr="00773EBD" w:rsidRDefault="00773EBD" w:rsidP="008D52DD">
            <w:pPr>
              <w:spacing w:line="360" w:lineRule="auto"/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Amount</w:t>
            </w:r>
          </w:p>
        </w:tc>
        <w:tc>
          <w:tcPr>
            <w:tcW w:w="2014" w:type="dxa"/>
            <w:vAlign w:val="center"/>
          </w:tcPr>
          <w:p w:rsidR="00773EBD" w:rsidRPr="00773EBD" w:rsidRDefault="00773EBD" w:rsidP="008D52DD">
            <w:pPr>
              <w:spacing w:line="360" w:lineRule="auto"/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成交金额</w:t>
            </w:r>
          </w:p>
        </w:tc>
        <w:tc>
          <w:tcPr>
            <w:tcW w:w="1595" w:type="dxa"/>
          </w:tcPr>
          <w:p w:rsidR="00773EBD" w:rsidRPr="00773EBD" w:rsidRDefault="00773EBD" w:rsidP="008D52DD">
            <w:pPr>
              <w:spacing w:line="360" w:lineRule="auto"/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NUMBER(2)</w:t>
            </w:r>
          </w:p>
        </w:tc>
        <w:tc>
          <w:tcPr>
            <w:tcW w:w="2911" w:type="dxa"/>
          </w:tcPr>
          <w:p w:rsidR="00773EBD" w:rsidRPr="00773EBD" w:rsidRDefault="00773EBD" w:rsidP="008D52D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73EBD" w:rsidRPr="00773EBD" w:rsidTr="00773EBD">
        <w:trPr>
          <w:trHeight w:val="233"/>
        </w:trPr>
        <w:tc>
          <w:tcPr>
            <w:tcW w:w="1776" w:type="dxa"/>
            <w:vAlign w:val="center"/>
          </w:tcPr>
          <w:p w:rsidR="00773EBD" w:rsidRPr="00773EBD" w:rsidRDefault="00773EBD" w:rsidP="008D52DD">
            <w:pPr>
              <w:spacing w:line="360" w:lineRule="auto"/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IOPV</w:t>
            </w:r>
          </w:p>
        </w:tc>
        <w:tc>
          <w:tcPr>
            <w:tcW w:w="2014" w:type="dxa"/>
          </w:tcPr>
          <w:p w:rsidR="00773EBD" w:rsidRPr="00773EBD" w:rsidRDefault="00773EBD" w:rsidP="008D52DD">
            <w:pPr>
              <w:spacing w:line="360" w:lineRule="auto"/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基金</w:t>
            </w:r>
            <w:r w:rsidRPr="00773EBD">
              <w:rPr>
                <w:rFonts w:hint="eastAsia"/>
                <w:sz w:val="24"/>
                <w:szCs w:val="24"/>
              </w:rPr>
              <w:t>净值估值</w:t>
            </w:r>
          </w:p>
        </w:tc>
        <w:tc>
          <w:tcPr>
            <w:tcW w:w="1595" w:type="dxa"/>
          </w:tcPr>
          <w:p w:rsidR="00773EBD" w:rsidRPr="00773EBD" w:rsidRDefault="00773EBD" w:rsidP="008D52DD">
            <w:pPr>
              <w:spacing w:line="360" w:lineRule="auto"/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NUMBER(3)</w:t>
            </w:r>
          </w:p>
        </w:tc>
        <w:tc>
          <w:tcPr>
            <w:tcW w:w="2911" w:type="dxa"/>
          </w:tcPr>
          <w:p w:rsidR="00773EBD" w:rsidRPr="00773EBD" w:rsidRDefault="00773EBD" w:rsidP="008D52DD">
            <w:pPr>
              <w:spacing w:line="360" w:lineRule="auto"/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Level-1 FAST</w:t>
            </w:r>
          </w:p>
        </w:tc>
      </w:tr>
      <w:tr w:rsidR="00773EBD" w:rsidRPr="00773EBD" w:rsidTr="00773EBD">
        <w:trPr>
          <w:trHeight w:val="233"/>
        </w:trPr>
        <w:tc>
          <w:tcPr>
            <w:tcW w:w="1776" w:type="dxa"/>
            <w:vAlign w:val="center"/>
          </w:tcPr>
          <w:p w:rsidR="00773EBD" w:rsidRPr="00773EBD" w:rsidRDefault="00773EBD" w:rsidP="008D52DD">
            <w:pPr>
              <w:spacing w:line="360" w:lineRule="auto"/>
              <w:rPr>
                <w:sz w:val="24"/>
                <w:szCs w:val="24"/>
              </w:rPr>
            </w:pPr>
            <w:r w:rsidRPr="00773EBD">
              <w:rPr>
                <w:sz w:val="24"/>
                <w:szCs w:val="24"/>
              </w:rPr>
              <w:t>fp</w:t>
            </w:r>
            <w:r w:rsidRPr="00773EBD">
              <w:rPr>
                <w:rFonts w:hint="eastAsia"/>
                <w:sz w:val="24"/>
                <w:szCs w:val="24"/>
              </w:rPr>
              <w:t>_Volume</w:t>
            </w:r>
          </w:p>
        </w:tc>
        <w:tc>
          <w:tcPr>
            <w:tcW w:w="2014" w:type="dxa"/>
            <w:vAlign w:val="center"/>
          </w:tcPr>
          <w:p w:rsidR="00773EBD" w:rsidRPr="00773EBD" w:rsidRDefault="00773EBD" w:rsidP="008D52DD">
            <w:pPr>
              <w:spacing w:line="360" w:lineRule="auto"/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盘后</w:t>
            </w:r>
            <w:r w:rsidRPr="00773EBD">
              <w:rPr>
                <w:sz w:val="24"/>
                <w:szCs w:val="24"/>
              </w:rPr>
              <w:t>固定价格交易成交量</w:t>
            </w:r>
          </w:p>
        </w:tc>
        <w:tc>
          <w:tcPr>
            <w:tcW w:w="1595" w:type="dxa"/>
            <w:vAlign w:val="center"/>
          </w:tcPr>
          <w:p w:rsidR="00773EBD" w:rsidRPr="00773EBD" w:rsidRDefault="00773EBD" w:rsidP="008D52DD">
            <w:pPr>
              <w:spacing w:line="360" w:lineRule="auto"/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N</w:t>
            </w:r>
            <w:r w:rsidRPr="00773EBD">
              <w:rPr>
                <w:sz w:val="24"/>
                <w:szCs w:val="24"/>
              </w:rPr>
              <w:t>UMBER</w:t>
            </w:r>
          </w:p>
        </w:tc>
        <w:tc>
          <w:tcPr>
            <w:tcW w:w="2911" w:type="dxa"/>
            <w:vAlign w:val="center"/>
          </w:tcPr>
          <w:p w:rsidR="00773EBD" w:rsidRPr="00773EBD" w:rsidRDefault="00773EBD" w:rsidP="008D52DD">
            <w:pPr>
              <w:spacing w:line="360" w:lineRule="auto"/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kshare</w:t>
            </w:r>
          </w:p>
        </w:tc>
      </w:tr>
      <w:tr w:rsidR="00773EBD" w:rsidRPr="00773EBD" w:rsidTr="00773EBD">
        <w:trPr>
          <w:trHeight w:val="233"/>
        </w:trPr>
        <w:tc>
          <w:tcPr>
            <w:tcW w:w="1776" w:type="dxa"/>
            <w:vAlign w:val="center"/>
          </w:tcPr>
          <w:p w:rsidR="00773EBD" w:rsidRPr="00773EBD" w:rsidRDefault="00773EBD" w:rsidP="008D52DD">
            <w:pPr>
              <w:spacing w:line="360" w:lineRule="auto"/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fp</w:t>
            </w:r>
            <w:r w:rsidRPr="00773EBD">
              <w:rPr>
                <w:sz w:val="24"/>
                <w:szCs w:val="24"/>
              </w:rPr>
              <w:t>_Amount</w:t>
            </w:r>
          </w:p>
        </w:tc>
        <w:tc>
          <w:tcPr>
            <w:tcW w:w="2014" w:type="dxa"/>
            <w:vAlign w:val="center"/>
          </w:tcPr>
          <w:p w:rsidR="00773EBD" w:rsidRPr="00773EBD" w:rsidRDefault="00773EBD" w:rsidP="008D52DD">
            <w:pPr>
              <w:spacing w:line="360" w:lineRule="auto"/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盘后</w:t>
            </w:r>
            <w:r w:rsidRPr="00773EBD">
              <w:rPr>
                <w:sz w:val="24"/>
                <w:szCs w:val="24"/>
              </w:rPr>
              <w:t>固定价格交易</w:t>
            </w:r>
            <w:r w:rsidRPr="00773EBD">
              <w:rPr>
                <w:rFonts w:hint="eastAsia"/>
                <w:sz w:val="24"/>
                <w:szCs w:val="24"/>
              </w:rPr>
              <w:t>成交</w:t>
            </w:r>
            <w:r w:rsidRPr="00773EBD">
              <w:rPr>
                <w:sz w:val="24"/>
                <w:szCs w:val="24"/>
              </w:rPr>
              <w:t>金额</w:t>
            </w:r>
          </w:p>
        </w:tc>
        <w:tc>
          <w:tcPr>
            <w:tcW w:w="1595" w:type="dxa"/>
            <w:vAlign w:val="center"/>
          </w:tcPr>
          <w:p w:rsidR="00773EBD" w:rsidRPr="00773EBD" w:rsidRDefault="00773EBD" w:rsidP="008D52DD">
            <w:pPr>
              <w:spacing w:line="360" w:lineRule="auto"/>
              <w:rPr>
                <w:sz w:val="24"/>
                <w:szCs w:val="24"/>
              </w:rPr>
            </w:pPr>
            <w:r w:rsidRPr="00773EBD">
              <w:rPr>
                <w:sz w:val="24"/>
                <w:szCs w:val="24"/>
              </w:rPr>
              <w:t>NUMBER(3)</w:t>
            </w:r>
          </w:p>
        </w:tc>
        <w:tc>
          <w:tcPr>
            <w:tcW w:w="2911" w:type="dxa"/>
            <w:vAlign w:val="center"/>
          </w:tcPr>
          <w:p w:rsidR="00773EBD" w:rsidRPr="00773EBD" w:rsidRDefault="00773EBD" w:rsidP="008D52DD">
            <w:pPr>
              <w:spacing w:line="360" w:lineRule="auto"/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kshare</w:t>
            </w:r>
          </w:p>
        </w:tc>
      </w:tr>
    </w:tbl>
    <w:p w:rsidR="00773EBD" w:rsidRPr="00773EBD" w:rsidRDefault="00773EBD" w:rsidP="00773EBD">
      <w:pPr>
        <w:rPr>
          <w:rFonts w:hint="eastAsia"/>
          <w:sz w:val="24"/>
          <w:szCs w:val="24"/>
        </w:rPr>
      </w:pPr>
    </w:p>
    <w:p w:rsidR="00773EBD" w:rsidRPr="00773EBD" w:rsidRDefault="00773EBD" w:rsidP="00773EBD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773EBD">
        <w:rPr>
          <w:rFonts w:hint="eastAsia"/>
          <w:sz w:val="24"/>
          <w:szCs w:val="24"/>
        </w:rPr>
        <w:t>指数</w:t>
      </w:r>
      <w:r w:rsidRPr="00773EBD">
        <w:rPr>
          <w:sz w:val="24"/>
          <w:szCs w:val="24"/>
        </w:rPr>
        <w:t>成分股</w:t>
      </w:r>
      <w:r w:rsidRPr="00773EBD">
        <w:rPr>
          <w:sz w:val="24"/>
          <w:szCs w:val="24"/>
        </w:rPr>
        <w:t>index_cons.txt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145"/>
        <w:gridCol w:w="3579"/>
        <w:gridCol w:w="3798"/>
      </w:tblGrid>
      <w:tr w:rsidR="00773EBD" w:rsidRPr="00773EBD" w:rsidTr="008D52DD">
        <w:tc>
          <w:tcPr>
            <w:tcW w:w="1145" w:type="dxa"/>
          </w:tcPr>
          <w:p w:rsidR="00773EBD" w:rsidRPr="00773EBD" w:rsidRDefault="00773EBD" w:rsidP="008D52DD">
            <w:pPr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3579" w:type="dxa"/>
          </w:tcPr>
          <w:p w:rsidR="00773EBD" w:rsidRPr="00773EBD" w:rsidRDefault="00773EBD" w:rsidP="008D52DD">
            <w:pPr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3798" w:type="dxa"/>
          </w:tcPr>
          <w:p w:rsidR="00773EBD" w:rsidRPr="00773EBD" w:rsidRDefault="00773EBD" w:rsidP="008D52DD">
            <w:pPr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773EBD" w:rsidRPr="00773EBD" w:rsidTr="008D52DD">
        <w:tc>
          <w:tcPr>
            <w:tcW w:w="1145" w:type="dxa"/>
          </w:tcPr>
          <w:p w:rsidR="00773EBD" w:rsidRPr="00773EBD" w:rsidRDefault="00773EBD" w:rsidP="008D52DD">
            <w:pPr>
              <w:pStyle w:val="1"/>
              <w:tabs>
                <w:tab w:val="left" w:pos="432"/>
              </w:tabs>
              <w:ind w:left="432" w:firstLineChars="0" w:firstLine="0"/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79" w:type="dxa"/>
          </w:tcPr>
          <w:p w:rsidR="00773EBD" w:rsidRPr="00773EBD" w:rsidRDefault="00773EBD" w:rsidP="008D52DD">
            <w:pPr>
              <w:rPr>
                <w:sz w:val="24"/>
                <w:szCs w:val="24"/>
              </w:rPr>
            </w:pPr>
            <w:r w:rsidRPr="00773EBD">
              <w:rPr>
                <w:sz w:val="24"/>
                <w:szCs w:val="24"/>
              </w:rPr>
              <w:t>IndexCode</w:t>
            </w:r>
          </w:p>
        </w:tc>
        <w:tc>
          <w:tcPr>
            <w:tcW w:w="3798" w:type="dxa"/>
          </w:tcPr>
          <w:p w:rsidR="00773EBD" w:rsidRPr="00773EBD" w:rsidRDefault="00773EBD" w:rsidP="008D52DD">
            <w:pPr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指数</w:t>
            </w:r>
            <w:r w:rsidRPr="00773EBD">
              <w:rPr>
                <w:sz w:val="24"/>
                <w:szCs w:val="24"/>
              </w:rPr>
              <w:t>代码</w:t>
            </w:r>
          </w:p>
        </w:tc>
      </w:tr>
      <w:tr w:rsidR="00773EBD" w:rsidRPr="00773EBD" w:rsidTr="008D52DD">
        <w:tc>
          <w:tcPr>
            <w:tcW w:w="1145" w:type="dxa"/>
          </w:tcPr>
          <w:p w:rsidR="00773EBD" w:rsidRPr="00773EBD" w:rsidRDefault="00773EBD" w:rsidP="008D52DD">
            <w:pPr>
              <w:pStyle w:val="1"/>
              <w:tabs>
                <w:tab w:val="left" w:pos="432"/>
              </w:tabs>
              <w:ind w:left="432" w:firstLineChars="0" w:firstLine="0"/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79" w:type="dxa"/>
          </w:tcPr>
          <w:p w:rsidR="00773EBD" w:rsidRPr="00773EBD" w:rsidRDefault="00773EBD" w:rsidP="008D52DD">
            <w:pPr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Security</w:t>
            </w:r>
            <w:r w:rsidRPr="00773EBD">
              <w:rPr>
                <w:sz w:val="24"/>
                <w:szCs w:val="24"/>
              </w:rPr>
              <w:t>Code</w:t>
            </w:r>
          </w:p>
        </w:tc>
        <w:tc>
          <w:tcPr>
            <w:tcW w:w="3798" w:type="dxa"/>
          </w:tcPr>
          <w:p w:rsidR="00773EBD" w:rsidRPr="00773EBD" w:rsidRDefault="00773EBD" w:rsidP="008D52DD">
            <w:pPr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成份股代码</w:t>
            </w:r>
          </w:p>
        </w:tc>
      </w:tr>
      <w:tr w:rsidR="00773EBD" w:rsidRPr="00773EBD" w:rsidTr="008D52DD">
        <w:tc>
          <w:tcPr>
            <w:tcW w:w="1145" w:type="dxa"/>
          </w:tcPr>
          <w:p w:rsidR="00773EBD" w:rsidRPr="00773EBD" w:rsidRDefault="00773EBD" w:rsidP="008D52DD">
            <w:pPr>
              <w:pStyle w:val="1"/>
              <w:tabs>
                <w:tab w:val="left" w:pos="432"/>
              </w:tabs>
              <w:ind w:left="432" w:firstLineChars="0" w:firstLine="0"/>
              <w:rPr>
                <w:sz w:val="24"/>
                <w:szCs w:val="24"/>
              </w:rPr>
            </w:pPr>
            <w:r w:rsidRPr="00773EBD">
              <w:rPr>
                <w:sz w:val="24"/>
                <w:szCs w:val="24"/>
              </w:rPr>
              <w:t>3</w:t>
            </w:r>
          </w:p>
        </w:tc>
        <w:tc>
          <w:tcPr>
            <w:tcW w:w="3579" w:type="dxa"/>
          </w:tcPr>
          <w:p w:rsidR="00773EBD" w:rsidRPr="00773EBD" w:rsidRDefault="00773EBD" w:rsidP="008D52DD">
            <w:pPr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SelectedDate</w:t>
            </w:r>
          </w:p>
        </w:tc>
        <w:tc>
          <w:tcPr>
            <w:tcW w:w="3798" w:type="dxa"/>
          </w:tcPr>
          <w:p w:rsidR="00773EBD" w:rsidRPr="00773EBD" w:rsidRDefault="00773EBD" w:rsidP="008D52DD">
            <w:pPr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入股日期</w:t>
            </w:r>
          </w:p>
        </w:tc>
      </w:tr>
      <w:tr w:rsidR="00773EBD" w:rsidRPr="00773EBD" w:rsidTr="008D52DD">
        <w:tc>
          <w:tcPr>
            <w:tcW w:w="1145" w:type="dxa"/>
          </w:tcPr>
          <w:p w:rsidR="00773EBD" w:rsidRPr="00773EBD" w:rsidRDefault="00773EBD" w:rsidP="008D52DD">
            <w:pPr>
              <w:pStyle w:val="1"/>
              <w:tabs>
                <w:tab w:val="left" w:pos="432"/>
              </w:tabs>
              <w:ind w:left="432" w:firstLineChars="0" w:firstLine="0"/>
              <w:rPr>
                <w:sz w:val="24"/>
                <w:szCs w:val="24"/>
              </w:rPr>
            </w:pPr>
            <w:r w:rsidRPr="00773EBD">
              <w:rPr>
                <w:sz w:val="24"/>
                <w:szCs w:val="24"/>
              </w:rPr>
              <w:t>4</w:t>
            </w:r>
          </w:p>
        </w:tc>
        <w:tc>
          <w:tcPr>
            <w:tcW w:w="3579" w:type="dxa"/>
          </w:tcPr>
          <w:p w:rsidR="00773EBD" w:rsidRPr="00773EBD" w:rsidRDefault="00773EBD" w:rsidP="008D52DD">
            <w:pPr>
              <w:rPr>
                <w:sz w:val="24"/>
                <w:szCs w:val="24"/>
              </w:rPr>
            </w:pPr>
            <w:r w:rsidRPr="00773EBD">
              <w:rPr>
                <w:sz w:val="24"/>
                <w:szCs w:val="24"/>
              </w:rPr>
              <w:t>OutDate</w:t>
            </w:r>
          </w:p>
        </w:tc>
        <w:tc>
          <w:tcPr>
            <w:tcW w:w="3798" w:type="dxa"/>
          </w:tcPr>
          <w:p w:rsidR="00773EBD" w:rsidRPr="00773EBD" w:rsidRDefault="00773EBD" w:rsidP="008D52DD">
            <w:pPr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出股日期</w:t>
            </w:r>
          </w:p>
        </w:tc>
      </w:tr>
      <w:tr w:rsidR="00773EBD" w:rsidRPr="00773EBD" w:rsidTr="008D52DD">
        <w:tc>
          <w:tcPr>
            <w:tcW w:w="1145" w:type="dxa"/>
          </w:tcPr>
          <w:p w:rsidR="00773EBD" w:rsidRPr="00773EBD" w:rsidRDefault="00773EBD" w:rsidP="008D52DD">
            <w:pPr>
              <w:pStyle w:val="1"/>
              <w:tabs>
                <w:tab w:val="left" w:pos="432"/>
              </w:tabs>
              <w:ind w:left="432" w:firstLineChars="0" w:firstLine="0"/>
              <w:rPr>
                <w:sz w:val="24"/>
                <w:szCs w:val="24"/>
              </w:rPr>
            </w:pPr>
            <w:r w:rsidRPr="00773EBD">
              <w:rPr>
                <w:sz w:val="24"/>
                <w:szCs w:val="24"/>
              </w:rPr>
              <w:t>5</w:t>
            </w:r>
          </w:p>
        </w:tc>
        <w:tc>
          <w:tcPr>
            <w:tcW w:w="3579" w:type="dxa"/>
          </w:tcPr>
          <w:p w:rsidR="00773EBD" w:rsidRPr="00773EBD" w:rsidRDefault="00773EBD" w:rsidP="008D52DD">
            <w:pPr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E</w:t>
            </w:r>
            <w:r w:rsidRPr="00773EBD">
              <w:rPr>
                <w:sz w:val="24"/>
                <w:szCs w:val="24"/>
              </w:rPr>
              <w:t>xchangeCode</w:t>
            </w:r>
          </w:p>
        </w:tc>
        <w:tc>
          <w:tcPr>
            <w:tcW w:w="3798" w:type="dxa"/>
          </w:tcPr>
          <w:p w:rsidR="00773EBD" w:rsidRPr="00773EBD" w:rsidRDefault="00773EBD" w:rsidP="008D52DD">
            <w:pPr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成分股交易所代码</w:t>
            </w:r>
          </w:p>
        </w:tc>
      </w:tr>
    </w:tbl>
    <w:p w:rsidR="00773EBD" w:rsidRPr="00773EBD" w:rsidRDefault="00773EBD" w:rsidP="00773EBD">
      <w:pPr>
        <w:pStyle w:val="a5"/>
        <w:ind w:firstLine="480"/>
        <w:rPr>
          <w:rFonts w:hint="eastAsia"/>
          <w:sz w:val="24"/>
          <w:szCs w:val="24"/>
        </w:rPr>
      </w:pPr>
    </w:p>
    <w:p w:rsidR="00773EBD" w:rsidRPr="00773EBD" w:rsidRDefault="00773EBD" w:rsidP="00773EBD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773EBD">
        <w:rPr>
          <w:rFonts w:hint="eastAsia"/>
          <w:sz w:val="24"/>
          <w:szCs w:val="24"/>
        </w:rPr>
        <w:t>分红</w:t>
      </w:r>
      <w:r w:rsidRPr="00773EBD">
        <w:rPr>
          <w:sz w:val="24"/>
          <w:szCs w:val="24"/>
        </w:rPr>
        <w:t>配股</w:t>
      </w:r>
      <w:r w:rsidRPr="00773EBD">
        <w:rPr>
          <w:rFonts w:hint="eastAsia"/>
          <w:sz w:val="24"/>
          <w:szCs w:val="24"/>
        </w:rPr>
        <w:t>数据</w:t>
      </w:r>
      <w:r w:rsidRPr="00773EBD">
        <w:rPr>
          <w:rFonts w:hint="eastAsia"/>
          <w:sz w:val="24"/>
          <w:szCs w:val="24"/>
        </w:rPr>
        <w:t xml:space="preserve"> </w:t>
      </w:r>
      <w:r w:rsidRPr="00773EBD">
        <w:rPr>
          <w:sz w:val="24"/>
          <w:szCs w:val="24"/>
        </w:rPr>
        <w:t>dividend.txt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348"/>
        <w:gridCol w:w="2281"/>
        <w:gridCol w:w="4667"/>
      </w:tblGrid>
      <w:tr w:rsidR="00773EBD" w:rsidRPr="00773EBD" w:rsidTr="00773EBD">
        <w:tc>
          <w:tcPr>
            <w:tcW w:w="812" w:type="pct"/>
          </w:tcPr>
          <w:p w:rsidR="00773EBD" w:rsidRPr="00773EBD" w:rsidRDefault="00773EBD" w:rsidP="008D52DD">
            <w:pPr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375" w:type="pct"/>
          </w:tcPr>
          <w:p w:rsidR="00773EBD" w:rsidRPr="00773EBD" w:rsidRDefault="00773EBD" w:rsidP="008D52DD">
            <w:pPr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2813" w:type="pct"/>
          </w:tcPr>
          <w:p w:rsidR="00773EBD" w:rsidRPr="00773EBD" w:rsidRDefault="00773EBD" w:rsidP="008D52DD">
            <w:pPr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773EBD" w:rsidRPr="00773EBD" w:rsidTr="00773EBD">
        <w:tc>
          <w:tcPr>
            <w:tcW w:w="812" w:type="pct"/>
          </w:tcPr>
          <w:p w:rsidR="00773EBD" w:rsidRPr="00773EBD" w:rsidRDefault="00773EBD" w:rsidP="00773EBD">
            <w:pPr>
              <w:pStyle w:val="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1375" w:type="pct"/>
          </w:tcPr>
          <w:p w:rsidR="00773EBD" w:rsidRPr="00773EBD" w:rsidRDefault="00773EBD" w:rsidP="008D52DD">
            <w:pPr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SecurityCode</w:t>
            </w:r>
          </w:p>
        </w:tc>
        <w:tc>
          <w:tcPr>
            <w:tcW w:w="2813" w:type="pct"/>
          </w:tcPr>
          <w:p w:rsidR="00773EBD" w:rsidRPr="00773EBD" w:rsidRDefault="00773EBD" w:rsidP="008D52DD">
            <w:pPr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证券代码</w:t>
            </w:r>
          </w:p>
        </w:tc>
      </w:tr>
      <w:tr w:rsidR="00773EBD" w:rsidRPr="00773EBD" w:rsidTr="00773EBD">
        <w:tc>
          <w:tcPr>
            <w:tcW w:w="812" w:type="pct"/>
          </w:tcPr>
          <w:p w:rsidR="00773EBD" w:rsidRPr="00773EBD" w:rsidRDefault="00773EBD" w:rsidP="00773EBD">
            <w:pPr>
              <w:pStyle w:val="1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1375" w:type="pct"/>
          </w:tcPr>
          <w:p w:rsidR="00773EBD" w:rsidRPr="00773EBD" w:rsidRDefault="00773EBD" w:rsidP="008D52DD">
            <w:pPr>
              <w:rPr>
                <w:sz w:val="24"/>
                <w:szCs w:val="24"/>
              </w:rPr>
            </w:pPr>
            <w:r w:rsidRPr="00773EBD">
              <w:rPr>
                <w:sz w:val="24"/>
                <w:szCs w:val="24"/>
              </w:rPr>
              <w:t>ExDiviDate</w:t>
            </w:r>
          </w:p>
        </w:tc>
        <w:tc>
          <w:tcPr>
            <w:tcW w:w="2813" w:type="pct"/>
          </w:tcPr>
          <w:p w:rsidR="00773EBD" w:rsidRPr="00773EBD" w:rsidRDefault="00773EBD" w:rsidP="008D52DD">
            <w:pPr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除权息日</w:t>
            </w:r>
          </w:p>
        </w:tc>
      </w:tr>
      <w:tr w:rsidR="00773EBD" w:rsidRPr="00773EBD" w:rsidTr="00773EBD">
        <w:tc>
          <w:tcPr>
            <w:tcW w:w="812" w:type="pct"/>
          </w:tcPr>
          <w:p w:rsidR="00773EBD" w:rsidRPr="00773EBD" w:rsidRDefault="00773EBD" w:rsidP="00773EBD">
            <w:pPr>
              <w:pStyle w:val="1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1375" w:type="pct"/>
          </w:tcPr>
          <w:p w:rsidR="00773EBD" w:rsidRPr="00773EBD" w:rsidRDefault="00773EBD" w:rsidP="008D52DD">
            <w:pPr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BounsPS</w:t>
            </w:r>
          </w:p>
        </w:tc>
        <w:tc>
          <w:tcPr>
            <w:tcW w:w="2813" w:type="pct"/>
          </w:tcPr>
          <w:p w:rsidR="00773EBD" w:rsidRPr="00773EBD" w:rsidRDefault="00773EBD" w:rsidP="008D52DD">
            <w:pPr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派现金额</w:t>
            </w:r>
          </w:p>
          <w:p w:rsidR="00773EBD" w:rsidRPr="00773EBD" w:rsidRDefault="00773EBD" w:rsidP="008D52DD">
            <w:pPr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类型</w:t>
            </w:r>
            <w:r w:rsidRPr="00773EBD">
              <w:rPr>
                <w:rFonts w:hint="eastAsia"/>
                <w:sz w:val="24"/>
                <w:szCs w:val="24"/>
              </w:rPr>
              <w:t>01</w:t>
            </w:r>
            <w:r w:rsidRPr="00773EBD">
              <w:rPr>
                <w:rFonts w:hint="eastAsia"/>
                <w:sz w:val="24"/>
                <w:szCs w:val="24"/>
              </w:rPr>
              <w:t>，值为</w:t>
            </w:r>
            <w:r w:rsidRPr="00773EBD">
              <w:rPr>
                <w:rFonts w:hint="eastAsia"/>
                <w:sz w:val="24"/>
                <w:szCs w:val="24"/>
              </w:rPr>
              <w:t>0</w:t>
            </w:r>
          </w:p>
          <w:p w:rsidR="00773EBD" w:rsidRPr="00773EBD" w:rsidRDefault="00773EBD" w:rsidP="008D52DD">
            <w:pPr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类型</w:t>
            </w:r>
            <w:r w:rsidRPr="00773EBD">
              <w:rPr>
                <w:rFonts w:hint="eastAsia"/>
                <w:sz w:val="24"/>
                <w:szCs w:val="24"/>
              </w:rPr>
              <w:t>02</w:t>
            </w:r>
            <w:r w:rsidRPr="00773EBD">
              <w:rPr>
                <w:rFonts w:hint="eastAsia"/>
                <w:sz w:val="24"/>
                <w:szCs w:val="24"/>
              </w:rPr>
              <w:t>，值为</w:t>
            </w:r>
            <w:r w:rsidRPr="00773EBD">
              <w:rPr>
                <w:rFonts w:hint="eastAsia"/>
                <w:sz w:val="24"/>
                <w:szCs w:val="24"/>
              </w:rPr>
              <w:t>0</w:t>
            </w:r>
          </w:p>
          <w:p w:rsidR="00773EBD" w:rsidRPr="00773EBD" w:rsidRDefault="00773EBD" w:rsidP="008D52DD">
            <w:pPr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类型</w:t>
            </w:r>
            <w:r w:rsidRPr="00773EBD">
              <w:rPr>
                <w:rFonts w:hint="eastAsia"/>
                <w:sz w:val="24"/>
                <w:szCs w:val="24"/>
              </w:rPr>
              <w:t>03</w:t>
            </w:r>
            <w:r w:rsidRPr="00773EBD">
              <w:rPr>
                <w:rFonts w:hint="eastAsia"/>
                <w:sz w:val="24"/>
                <w:szCs w:val="24"/>
              </w:rPr>
              <w:t>，值为增发价</w:t>
            </w:r>
          </w:p>
          <w:p w:rsidR="00773EBD" w:rsidRPr="00773EBD" w:rsidRDefault="00773EBD" w:rsidP="008D52DD">
            <w:pPr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类型</w:t>
            </w:r>
            <w:r w:rsidRPr="00773EBD">
              <w:rPr>
                <w:rFonts w:hint="eastAsia"/>
                <w:sz w:val="24"/>
                <w:szCs w:val="24"/>
              </w:rPr>
              <w:t>04</w:t>
            </w:r>
            <w:r w:rsidRPr="00773EBD">
              <w:rPr>
                <w:rFonts w:hint="eastAsia"/>
                <w:sz w:val="24"/>
                <w:szCs w:val="24"/>
              </w:rPr>
              <w:t>，值为配股价</w:t>
            </w:r>
          </w:p>
          <w:p w:rsidR="00773EBD" w:rsidRPr="00773EBD" w:rsidRDefault="00773EBD" w:rsidP="008D52DD">
            <w:pPr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类型</w:t>
            </w:r>
            <w:r w:rsidRPr="00773EBD">
              <w:rPr>
                <w:rFonts w:hint="eastAsia"/>
                <w:sz w:val="24"/>
                <w:szCs w:val="24"/>
              </w:rPr>
              <w:t>05</w:t>
            </w:r>
            <w:r w:rsidRPr="00773EBD">
              <w:rPr>
                <w:rFonts w:hint="eastAsia"/>
                <w:sz w:val="24"/>
                <w:szCs w:val="24"/>
              </w:rPr>
              <w:t>，值为每股分红金额（包含基金分红）</w:t>
            </w:r>
          </w:p>
        </w:tc>
      </w:tr>
      <w:tr w:rsidR="00773EBD" w:rsidRPr="00773EBD" w:rsidTr="00773EBD">
        <w:tc>
          <w:tcPr>
            <w:tcW w:w="812" w:type="pct"/>
          </w:tcPr>
          <w:p w:rsidR="00773EBD" w:rsidRPr="00773EBD" w:rsidRDefault="00773EBD" w:rsidP="00773EBD">
            <w:pPr>
              <w:pStyle w:val="1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1375" w:type="pct"/>
          </w:tcPr>
          <w:p w:rsidR="00773EBD" w:rsidRPr="00773EBD" w:rsidRDefault="00773EBD" w:rsidP="008D52DD">
            <w:pPr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AllottedRatio</w:t>
            </w:r>
          </w:p>
        </w:tc>
        <w:tc>
          <w:tcPr>
            <w:tcW w:w="2813" w:type="pct"/>
          </w:tcPr>
          <w:p w:rsidR="00773EBD" w:rsidRPr="00773EBD" w:rsidRDefault="00773EBD" w:rsidP="008D52DD">
            <w:pPr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送转股比例</w:t>
            </w:r>
          </w:p>
          <w:p w:rsidR="00773EBD" w:rsidRPr="00773EBD" w:rsidRDefault="00773EBD" w:rsidP="008D52DD">
            <w:pPr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类型</w:t>
            </w:r>
            <w:r w:rsidRPr="00773EBD">
              <w:rPr>
                <w:rFonts w:hint="eastAsia"/>
                <w:sz w:val="24"/>
                <w:szCs w:val="24"/>
              </w:rPr>
              <w:t>01</w:t>
            </w:r>
            <w:r w:rsidRPr="00773EBD">
              <w:rPr>
                <w:rFonts w:hint="eastAsia"/>
                <w:sz w:val="24"/>
                <w:szCs w:val="24"/>
              </w:rPr>
              <w:t>，值为送股比例</w:t>
            </w:r>
          </w:p>
          <w:p w:rsidR="00773EBD" w:rsidRPr="00773EBD" w:rsidRDefault="00773EBD" w:rsidP="008D52DD">
            <w:pPr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（包含基金折算比例）</w:t>
            </w:r>
          </w:p>
          <w:p w:rsidR="00773EBD" w:rsidRPr="00773EBD" w:rsidRDefault="00773EBD" w:rsidP="008D52DD">
            <w:pPr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类型</w:t>
            </w:r>
            <w:r w:rsidRPr="00773EBD">
              <w:rPr>
                <w:rFonts w:hint="eastAsia"/>
                <w:sz w:val="24"/>
                <w:szCs w:val="24"/>
              </w:rPr>
              <w:t>02</w:t>
            </w:r>
            <w:r w:rsidRPr="00773EBD">
              <w:rPr>
                <w:rFonts w:hint="eastAsia"/>
                <w:sz w:val="24"/>
                <w:szCs w:val="24"/>
              </w:rPr>
              <w:t>，值为转增比例</w:t>
            </w:r>
          </w:p>
          <w:p w:rsidR="00773EBD" w:rsidRPr="00773EBD" w:rsidRDefault="00773EBD" w:rsidP="008D52DD">
            <w:pPr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类型</w:t>
            </w:r>
            <w:r w:rsidRPr="00773EBD">
              <w:rPr>
                <w:rFonts w:hint="eastAsia"/>
                <w:sz w:val="24"/>
                <w:szCs w:val="24"/>
              </w:rPr>
              <w:t>03</w:t>
            </w:r>
            <w:r w:rsidRPr="00773EBD">
              <w:rPr>
                <w:rFonts w:hint="eastAsia"/>
                <w:sz w:val="24"/>
                <w:szCs w:val="24"/>
              </w:rPr>
              <w:t>，值为增发股份</w:t>
            </w:r>
          </w:p>
          <w:p w:rsidR="00773EBD" w:rsidRPr="00773EBD" w:rsidRDefault="00773EBD" w:rsidP="008D52DD">
            <w:pPr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类型</w:t>
            </w:r>
            <w:r w:rsidRPr="00773EBD">
              <w:rPr>
                <w:rFonts w:hint="eastAsia"/>
                <w:sz w:val="24"/>
                <w:szCs w:val="24"/>
              </w:rPr>
              <w:t>04</w:t>
            </w:r>
            <w:r w:rsidRPr="00773EBD">
              <w:rPr>
                <w:rFonts w:hint="eastAsia"/>
                <w:sz w:val="24"/>
                <w:szCs w:val="24"/>
              </w:rPr>
              <w:t>，值为实际配股比例</w:t>
            </w:r>
          </w:p>
          <w:p w:rsidR="00773EBD" w:rsidRPr="00773EBD" w:rsidRDefault="00773EBD" w:rsidP="008D52DD">
            <w:pPr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类型</w:t>
            </w:r>
            <w:r w:rsidRPr="00773EBD">
              <w:rPr>
                <w:rFonts w:hint="eastAsia"/>
                <w:sz w:val="24"/>
                <w:szCs w:val="24"/>
              </w:rPr>
              <w:t>05</w:t>
            </w:r>
            <w:r w:rsidRPr="00773EBD">
              <w:rPr>
                <w:rFonts w:hint="eastAsia"/>
                <w:sz w:val="24"/>
                <w:szCs w:val="24"/>
              </w:rPr>
              <w:t>，值为</w:t>
            </w:r>
            <w:r w:rsidRPr="00773EBD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773EBD" w:rsidRPr="00773EBD" w:rsidTr="00773EBD">
        <w:tc>
          <w:tcPr>
            <w:tcW w:w="812" w:type="pct"/>
          </w:tcPr>
          <w:p w:rsidR="00773EBD" w:rsidRPr="00773EBD" w:rsidRDefault="00773EBD" w:rsidP="00773EBD">
            <w:pPr>
              <w:pStyle w:val="1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1375" w:type="pct"/>
          </w:tcPr>
          <w:p w:rsidR="00773EBD" w:rsidRPr="00773EBD" w:rsidRDefault="00773EBD" w:rsidP="008D52DD">
            <w:pPr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2813" w:type="pct"/>
          </w:tcPr>
          <w:p w:rsidR="00773EBD" w:rsidRPr="00773EBD" w:rsidRDefault="00773EBD" w:rsidP="008D52DD">
            <w:pPr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类型：</w:t>
            </w:r>
          </w:p>
          <w:p w:rsidR="00773EBD" w:rsidRPr="00773EBD" w:rsidRDefault="00773EBD" w:rsidP="008D52DD">
            <w:pPr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 xml:space="preserve">01 - </w:t>
            </w:r>
            <w:r w:rsidRPr="00773EBD">
              <w:rPr>
                <w:rFonts w:hint="eastAsia"/>
                <w:sz w:val="24"/>
                <w:szCs w:val="24"/>
              </w:rPr>
              <w:t>送股或基金折算</w:t>
            </w:r>
          </w:p>
          <w:p w:rsidR="00773EBD" w:rsidRPr="00773EBD" w:rsidRDefault="00773EBD" w:rsidP="008D52DD">
            <w:pPr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 xml:space="preserve">02 - </w:t>
            </w:r>
            <w:r w:rsidRPr="00773EBD">
              <w:rPr>
                <w:rFonts w:hint="eastAsia"/>
                <w:sz w:val="24"/>
                <w:szCs w:val="24"/>
              </w:rPr>
              <w:t>转增</w:t>
            </w:r>
          </w:p>
          <w:p w:rsidR="00773EBD" w:rsidRPr="00773EBD" w:rsidRDefault="00773EBD" w:rsidP="008D52DD">
            <w:pPr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 xml:space="preserve">03 - </w:t>
            </w:r>
            <w:r w:rsidRPr="00773EBD">
              <w:rPr>
                <w:rFonts w:hint="eastAsia"/>
                <w:sz w:val="24"/>
                <w:szCs w:val="24"/>
              </w:rPr>
              <w:t>增发</w:t>
            </w:r>
          </w:p>
          <w:p w:rsidR="00773EBD" w:rsidRPr="00773EBD" w:rsidRDefault="00773EBD" w:rsidP="008D52DD">
            <w:pPr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 xml:space="preserve">04 - </w:t>
            </w:r>
            <w:r w:rsidRPr="00773EBD">
              <w:rPr>
                <w:rFonts w:hint="eastAsia"/>
                <w:sz w:val="24"/>
                <w:szCs w:val="24"/>
              </w:rPr>
              <w:t>配股</w:t>
            </w:r>
          </w:p>
          <w:p w:rsidR="00773EBD" w:rsidRPr="00773EBD" w:rsidRDefault="00773EBD" w:rsidP="008D52DD">
            <w:pPr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 xml:space="preserve">05 - </w:t>
            </w:r>
            <w:r w:rsidRPr="00773EBD">
              <w:rPr>
                <w:rFonts w:hint="eastAsia"/>
                <w:sz w:val="24"/>
                <w:szCs w:val="24"/>
              </w:rPr>
              <w:t>分红</w:t>
            </w:r>
          </w:p>
          <w:p w:rsidR="00773EBD" w:rsidRPr="00773EBD" w:rsidRDefault="00773EBD" w:rsidP="008D52DD">
            <w:pPr>
              <w:rPr>
                <w:sz w:val="24"/>
                <w:szCs w:val="24"/>
              </w:rPr>
            </w:pPr>
            <w:r w:rsidRPr="00773EBD">
              <w:rPr>
                <w:rFonts w:hint="eastAsia"/>
                <w:sz w:val="24"/>
                <w:szCs w:val="24"/>
              </w:rPr>
              <w:t>分红且送股时产生两条记录</w:t>
            </w:r>
          </w:p>
        </w:tc>
      </w:tr>
    </w:tbl>
    <w:p w:rsidR="00773EBD" w:rsidRPr="00773EBD" w:rsidRDefault="00773EBD" w:rsidP="00773EBD">
      <w:pPr>
        <w:rPr>
          <w:rFonts w:hint="eastAsia"/>
          <w:sz w:val="24"/>
          <w:szCs w:val="24"/>
        </w:rPr>
      </w:pPr>
    </w:p>
    <w:sectPr w:rsidR="00773EBD" w:rsidRPr="00773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D0D" w:rsidRDefault="00371D0D" w:rsidP="00773EBD">
      <w:r>
        <w:separator/>
      </w:r>
    </w:p>
  </w:endnote>
  <w:endnote w:type="continuationSeparator" w:id="0">
    <w:p w:rsidR="00371D0D" w:rsidRDefault="00371D0D" w:rsidP="00773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D0D" w:rsidRDefault="00371D0D" w:rsidP="00773EBD">
      <w:r>
        <w:separator/>
      </w:r>
    </w:p>
  </w:footnote>
  <w:footnote w:type="continuationSeparator" w:id="0">
    <w:p w:rsidR="00371D0D" w:rsidRDefault="00371D0D" w:rsidP="00773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25128F"/>
    <w:multiLevelType w:val="multilevel"/>
    <w:tmpl w:val="4325128F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621624A3"/>
    <w:multiLevelType w:val="hybridMultilevel"/>
    <w:tmpl w:val="4F8E7732"/>
    <w:lvl w:ilvl="0" w:tplc="B0786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21"/>
    <w:rsid w:val="00371D0D"/>
    <w:rsid w:val="00773EBD"/>
    <w:rsid w:val="007F0E21"/>
    <w:rsid w:val="00A0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6195A3-4871-4C24-BD77-C2C62236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3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3E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3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3EBD"/>
    <w:rPr>
      <w:sz w:val="18"/>
      <w:szCs w:val="18"/>
    </w:rPr>
  </w:style>
  <w:style w:type="paragraph" w:styleId="a5">
    <w:name w:val="List Paragraph"/>
    <w:basedOn w:val="a"/>
    <w:uiPriority w:val="34"/>
    <w:qFormat/>
    <w:rsid w:val="00773EBD"/>
    <w:pPr>
      <w:ind w:firstLineChars="200" w:firstLine="420"/>
    </w:pPr>
  </w:style>
  <w:style w:type="table" w:styleId="a6">
    <w:name w:val="Table Grid"/>
    <w:basedOn w:val="a1"/>
    <w:uiPriority w:val="59"/>
    <w:rsid w:val="00773EB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773EBD"/>
    <w:pPr>
      <w:ind w:firstLineChars="200" w:firstLine="420"/>
    </w:pPr>
  </w:style>
  <w:style w:type="paragraph" w:customStyle="1" w:styleId="5">
    <w:name w:val="样式5"/>
    <w:basedOn w:val="a"/>
    <w:rsid w:val="00773EBD"/>
    <w:pPr>
      <w:numPr>
        <w:ilvl w:val="3"/>
        <w:numId w:val="2"/>
      </w:numPr>
      <w:tabs>
        <w:tab w:val="left" w:pos="43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119</Words>
  <Characters>683</Characters>
  <Application>Microsoft Office Word</Application>
  <DocSecurity>0</DocSecurity>
  <Lines>5</Lines>
  <Paragraphs>1</Paragraphs>
  <ScaleCrop>false</ScaleCrop>
  <Company>SSE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</dc:creator>
  <cp:keywords/>
  <dc:description/>
  <cp:lastModifiedBy>WP</cp:lastModifiedBy>
  <cp:revision>2</cp:revision>
  <dcterms:created xsi:type="dcterms:W3CDTF">2019-08-23T08:06:00Z</dcterms:created>
  <dcterms:modified xsi:type="dcterms:W3CDTF">2019-08-23T08:15:00Z</dcterms:modified>
</cp:coreProperties>
</file>