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OLE_LINK2" w:displacedByCustomXml="next"/>
    <w:bookmarkStart w:id="1" w:name="OLE_LINK1" w:displacedByCustomXml="next"/>
    <w:sdt>
      <w:sdtPr>
        <w:rPr>
          <w:rFonts w:ascii="Times New Roman" w:hAnsi="Times New Roman" w:cs="Times New Roman"/>
          <w:color w:val="4472C4" w:themeColor="accent1"/>
          <w:kern w:val="2"/>
          <w:sz w:val="21"/>
          <w:szCs w:val="24"/>
        </w:rPr>
        <w:id w:val="-1771540388"/>
        <w:docPartObj>
          <w:docPartGallery w:val="Cover Pages"/>
          <w:docPartUnique/>
        </w:docPartObj>
      </w:sdtPr>
      <w:sdtEndPr>
        <w:rPr>
          <w:color w:val="auto"/>
          <w:sz w:val="24"/>
        </w:rPr>
      </w:sdtEndPr>
      <w:sdtContent>
        <w:p w14:paraId="6EAD67B5" w14:textId="64AC909B" w:rsidR="00444CB7" w:rsidRDefault="00444CB7" w:rsidP="00D41780">
          <w:pPr>
            <w:pStyle w:val="a5"/>
            <w:spacing w:before="1540" w:after="240" w:line="480" w:lineRule="auto"/>
            <w:jc w:val="center"/>
            <w:rPr>
              <w:color w:val="4472C4" w:themeColor="accent1"/>
            </w:rPr>
          </w:pPr>
          <w:r>
            <w:rPr>
              <w:noProof/>
              <w:color w:val="4472C4" w:themeColor="accent1"/>
            </w:rPr>
            <w:drawing>
              <wp:inline distT="0" distB="0" distL="0" distR="0" wp14:anchorId="2680CA80" wp14:editId="35E559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b/>
              <w:bCs/>
              <w:sz w:val="36"/>
              <w:szCs w:val="36"/>
            </w:rPr>
            <w:alias w:val="标题"/>
            <w:tag w:val=""/>
            <w:id w:val="1735040861"/>
            <w:placeholder>
              <w:docPart w:val="CC1140B98CB44ED8873258E055949FEE"/>
            </w:placeholder>
            <w:dataBinding w:prefixMappings="xmlns:ns0='http://purl.org/dc/elements/1.1/' xmlns:ns1='http://schemas.openxmlformats.org/package/2006/metadata/core-properties' " w:xpath="/ns1:coreProperties[1]/ns0:title[1]" w:storeItemID="{6C3C8BC8-F283-45AE-878A-BAB7291924A1}"/>
            <w:text/>
          </w:sdtPr>
          <w:sdtEndPr/>
          <w:sdtContent>
            <w:p w14:paraId="0D7083B1" w14:textId="7F249401" w:rsidR="00444CB7" w:rsidRDefault="00444CB7" w:rsidP="00D41780">
              <w:pPr>
                <w:pStyle w:val="a5"/>
                <w:pBdr>
                  <w:top w:val="single" w:sz="6" w:space="6" w:color="4472C4" w:themeColor="accent1"/>
                  <w:bottom w:val="single" w:sz="6" w:space="6" w:color="4472C4" w:themeColor="accent1"/>
                </w:pBdr>
                <w:spacing w:after="240" w:line="480" w:lineRule="auto"/>
                <w:jc w:val="center"/>
                <w:rPr>
                  <w:rFonts w:asciiTheme="majorHAnsi" w:eastAsiaTheme="majorEastAsia" w:hAnsiTheme="majorHAnsi" w:cstheme="majorBidi"/>
                  <w:caps/>
                  <w:color w:val="4472C4" w:themeColor="accent1"/>
                  <w:sz w:val="80"/>
                  <w:szCs w:val="80"/>
                </w:rPr>
              </w:pPr>
              <w:r w:rsidRPr="00444CB7">
                <w:rPr>
                  <w:rFonts w:ascii="Times New Roman" w:hAnsi="Times New Roman" w:cs="Times New Roman"/>
                  <w:b/>
                  <w:bCs/>
                  <w:sz w:val="36"/>
                  <w:szCs w:val="36"/>
                </w:rPr>
                <w:t>Intelligent Manhole Cover system</w:t>
              </w:r>
            </w:p>
          </w:sdtContent>
        </w:sdt>
        <w:sdt>
          <w:sdtPr>
            <w:rPr>
              <w:rFonts w:hint="eastAsia"/>
              <w:color w:val="000000" w:themeColor="text1"/>
              <w:sz w:val="28"/>
              <w:szCs w:val="28"/>
            </w:rPr>
            <w:alias w:val="副标题"/>
            <w:tag w:val=""/>
            <w:id w:val="328029620"/>
            <w:placeholder>
              <w:docPart w:val="B9586FCE160B479482D689FED4D038CC"/>
            </w:placeholder>
            <w:dataBinding w:prefixMappings="xmlns:ns0='http://purl.org/dc/elements/1.1/' xmlns:ns1='http://schemas.openxmlformats.org/package/2006/metadata/core-properties' " w:xpath="/ns1:coreProperties[1]/ns0:subject[1]" w:storeItemID="{6C3C8BC8-F283-45AE-878A-BAB7291924A1}"/>
            <w:text/>
          </w:sdtPr>
          <w:sdtEndPr/>
          <w:sdtContent>
            <w:p w14:paraId="3078D75F" w14:textId="5A95FD86" w:rsidR="00444CB7" w:rsidRPr="00444CB7" w:rsidRDefault="00444CB7" w:rsidP="00D41780">
              <w:pPr>
                <w:pStyle w:val="a5"/>
                <w:spacing w:line="480" w:lineRule="auto"/>
                <w:jc w:val="center"/>
                <w:rPr>
                  <w:color w:val="000000" w:themeColor="text1"/>
                  <w:sz w:val="28"/>
                  <w:szCs w:val="28"/>
                </w:rPr>
              </w:pPr>
              <w:r w:rsidRPr="00444CB7">
                <w:rPr>
                  <w:color w:val="000000" w:themeColor="text1"/>
                  <w:sz w:val="28"/>
                  <w:szCs w:val="28"/>
                </w:rPr>
                <w:t>Code Document</w:t>
              </w:r>
              <w:r>
                <w:rPr>
                  <w:color w:val="000000" w:themeColor="text1"/>
                  <w:sz w:val="28"/>
                  <w:szCs w:val="28"/>
                </w:rPr>
                <w:t xml:space="preserve"> </w:t>
              </w:r>
              <w:r w:rsidR="003F7BFE">
                <w:rPr>
                  <w:color w:val="000000" w:themeColor="text1"/>
                  <w:sz w:val="28"/>
                  <w:szCs w:val="28"/>
                </w:rPr>
                <w:t>2</w:t>
              </w:r>
            </w:p>
          </w:sdtContent>
        </w:sdt>
        <w:p w14:paraId="26EB2896" w14:textId="77777777" w:rsidR="00444CB7" w:rsidRDefault="00444CB7" w:rsidP="00D41780">
          <w:pPr>
            <w:pStyle w:val="a5"/>
            <w:spacing w:before="480" w:line="480"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AA0DAA3" wp14:editId="47F0610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日期"/>
                                  <w:tag w:val=""/>
                                  <w:id w:val="197127006"/>
                                  <w:dataBinding w:prefixMappings="xmlns:ns0='http://schemas.microsoft.com/office/2006/coverPageProps' " w:xpath="/ns0:CoverPageProperties[1]/ns0:PublishDate[1]" w:storeItemID="{55AF091B-3C7A-41E3-B477-F2FDAA23CFDA}"/>
                                  <w:date w:fullDate="2021-04-11T00:00:00Z">
                                    <w:dateFormat w:val="yyyy-M-d"/>
                                    <w:lid w:val="zh-CN"/>
                                    <w:storeMappedDataAs w:val="dateTime"/>
                                    <w:calendar w:val="gregorian"/>
                                  </w:date>
                                </w:sdtPr>
                                <w:sdtEndPr/>
                                <w:sdtContent>
                                  <w:p w14:paraId="4A2D4E87" w14:textId="4EF21A4B" w:rsidR="00444CB7" w:rsidRDefault="00444CB7">
                                    <w:pPr>
                                      <w:pStyle w:val="a5"/>
                                      <w:spacing w:after="40"/>
                                      <w:jc w:val="center"/>
                                      <w:rPr>
                                        <w:caps/>
                                        <w:color w:val="4472C4" w:themeColor="accent1"/>
                                        <w:sz w:val="28"/>
                                        <w:szCs w:val="28"/>
                                      </w:rPr>
                                    </w:pPr>
                                    <w:r w:rsidRPr="00444CB7">
                                      <w:rPr>
                                        <w:rFonts w:hint="eastAsia"/>
                                        <w:caps/>
                                        <w:color w:val="000000" w:themeColor="text1"/>
                                        <w:sz w:val="28"/>
                                        <w:szCs w:val="28"/>
                                      </w:rPr>
                                      <w:t>2021-</w:t>
                                    </w:r>
                                    <w:r w:rsidR="00080AF2">
                                      <w:rPr>
                                        <w:caps/>
                                        <w:color w:val="000000" w:themeColor="text1"/>
                                        <w:sz w:val="28"/>
                                        <w:szCs w:val="28"/>
                                      </w:rPr>
                                      <w:t>4</w:t>
                                    </w:r>
                                    <w:r w:rsidRPr="00444CB7">
                                      <w:rPr>
                                        <w:rFonts w:hint="eastAsia"/>
                                        <w:caps/>
                                        <w:color w:val="000000" w:themeColor="text1"/>
                                        <w:sz w:val="28"/>
                                        <w:szCs w:val="28"/>
                                      </w:rPr>
                                      <w:t>-</w:t>
                                    </w:r>
                                    <w:r w:rsidR="00080AF2">
                                      <w:rPr>
                                        <w:caps/>
                                        <w:color w:val="000000" w:themeColor="text1"/>
                                        <w:sz w:val="28"/>
                                        <w:szCs w:val="28"/>
                                      </w:rPr>
                                      <w:t>11</w:t>
                                    </w:r>
                                  </w:p>
                                </w:sdtContent>
                              </w:sdt>
                              <w:p w14:paraId="4286C3F0" w14:textId="0981CDEB" w:rsidR="00444CB7" w:rsidRPr="00444CB7" w:rsidRDefault="00080AF2" w:rsidP="00444CB7">
                                <w:pPr>
                                  <w:pStyle w:val="a5"/>
                                  <w:jc w:val="center"/>
                                  <w:rPr>
                                    <w:color w:val="000000" w:themeColor="text1"/>
                                  </w:rPr>
                                </w:pPr>
                                <w:sdt>
                                  <w:sdtPr>
                                    <w:rPr>
                                      <w:caps/>
                                      <w:color w:val="000000" w:themeColor="tex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444CB7" w:rsidRPr="00444CB7">
                                      <w:rPr>
                                        <w:caps/>
                                        <w:color w:val="000000" w:themeColor="text1"/>
                                      </w:rPr>
                                      <w:t>Wenzhou-Kean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AA0DAA3"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000000" w:themeColor="text1"/>
                              <w:sz w:val="28"/>
                              <w:szCs w:val="28"/>
                            </w:rPr>
                            <w:alias w:val="日期"/>
                            <w:tag w:val=""/>
                            <w:id w:val="197127006"/>
                            <w:dataBinding w:prefixMappings="xmlns:ns0='http://schemas.microsoft.com/office/2006/coverPageProps' " w:xpath="/ns0:CoverPageProperties[1]/ns0:PublishDate[1]" w:storeItemID="{55AF091B-3C7A-41E3-B477-F2FDAA23CFDA}"/>
                            <w:date w:fullDate="2021-04-11T00:00:00Z">
                              <w:dateFormat w:val="yyyy-M-d"/>
                              <w:lid w:val="zh-CN"/>
                              <w:storeMappedDataAs w:val="dateTime"/>
                              <w:calendar w:val="gregorian"/>
                            </w:date>
                          </w:sdtPr>
                          <w:sdtEndPr/>
                          <w:sdtContent>
                            <w:p w14:paraId="4A2D4E87" w14:textId="4EF21A4B" w:rsidR="00444CB7" w:rsidRDefault="00444CB7">
                              <w:pPr>
                                <w:pStyle w:val="a5"/>
                                <w:spacing w:after="40"/>
                                <w:jc w:val="center"/>
                                <w:rPr>
                                  <w:caps/>
                                  <w:color w:val="4472C4" w:themeColor="accent1"/>
                                  <w:sz w:val="28"/>
                                  <w:szCs w:val="28"/>
                                </w:rPr>
                              </w:pPr>
                              <w:r w:rsidRPr="00444CB7">
                                <w:rPr>
                                  <w:rFonts w:hint="eastAsia"/>
                                  <w:caps/>
                                  <w:color w:val="000000" w:themeColor="text1"/>
                                  <w:sz w:val="28"/>
                                  <w:szCs w:val="28"/>
                                </w:rPr>
                                <w:t>2021-</w:t>
                              </w:r>
                              <w:r w:rsidR="00080AF2">
                                <w:rPr>
                                  <w:caps/>
                                  <w:color w:val="000000" w:themeColor="text1"/>
                                  <w:sz w:val="28"/>
                                  <w:szCs w:val="28"/>
                                </w:rPr>
                                <w:t>4</w:t>
                              </w:r>
                              <w:r w:rsidRPr="00444CB7">
                                <w:rPr>
                                  <w:rFonts w:hint="eastAsia"/>
                                  <w:caps/>
                                  <w:color w:val="000000" w:themeColor="text1"/>
                                  <w:sz w:val="28"/>
                                  <w:szCs w:val="28"/>
                                </w:rPr>
                                <w:t>-</w:t>
                              </w:r>
                              <w:r w:rsidR="00080AF2">
                                <w:rPr>
                                  <w:caps/>
                                  <w:color w:val="000000" w:themeColor="text1"/>
                                  <w:sz w:val="28"/>
                                  <w:szCs w:val="28"/>
                                </w:rPr>
                                <w:t>11</w:t>
                              </w:r>
                            </w:p>
                          </w:sdtContent>
                        </w:sdt>
                        <w:p w14:paraId="4286C3F0" w14:textId="0981CDEB" w:rsidR="00444CB7" w:rsidRPr="00444CB7" w:rsidRDefault="00080AF2" w:rsidP="00444CB7">
                          <w:pPr>
                            <w:pStyle w:val="a5"/>
                            <w:jc w:val="center"/>
                            <w:rPr>
                              <w:color w:val="000000" w:themeColor="text1"/>
                            </w:rPr>
                          </w:pPr>
                          <w:sdt>
                            <w:sdtPr>
                              <w:rPr>
                                <w:caps/>
                                <w:color w:val="000000" w:themeColor="tex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444CB7" w:rsidRPr="00444CB7">
                                <w:rPr>
                                  <w:caps/>
                                  <w:color w:val="000000" w:themeColor="text1"/>
                                </w:rPr>
                                <w:t>Wenzhou-Kean University</w:t>
                              </w:r>
                            </w:sdtContent>
                          </w:sdt>
                        </w:p>
                      </w:txbxContent>
                    </v:textbox>
                    <w10:wrap anchorx="margin" anchory="page"/>
                  </v:shape>
                </w:pict>
              </mc:Fallback>
            </mc:AlternateContent>
          </w:r>
          <w:r>
            <w:rPr>
              <w:noProof/>
              <w:color w:val="4472C4" w:themeColor="accent1"/>
            </w:rPr>
            <w:drawing>
              <wp:inline distT="0" distB="0" distL="0" distR="0" wp14:anchorId="6BC62945" wp14:editId="2C2A27F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D6E4CE" w14:textId="01FA792C" w:rsidR="00FF6E04" w:rsidRPr="00D41780" w:rsidRDefault="00FF6E04" w:rsidP="00D41780">
          <w:pPr>
            <w:jc w:val="center"/>
            <w:rPr>
              <w:rFonts w:asciiTheme="majorEastAsia" w:eastAsiaTheme="majorEastAsia" w:hAnsiTheme="majorEastAsia"/>
            </w:rPr>
          </w:pPr>
          <w:r w:rsidRPr="00D41780">
            <w:rPr>
              <w:rFonts w:asciiTheme="majorEastAsia" w:eastAsiaTheme="majorEastAsia" w:hAnsiTheme="majorEastAsia" w:hint="eastAsia"/>
            </w:rPr>
            <w:t>R</w:t>
          </w:r>
          <w:r w:rsidRPr="00D41780">
            <w:rPr>
              <w:rFonts w:asciiTheme="majorEastAsia" w:eastAsiaTheme="majorEastAsia" w:hAnsiTheme="majorEastAsia"/>
            </w:rPr>
            <w:t>ui Wang 1064083</w:t>
          </w:r>
        </w:p>
        <w:p w14:paraId="1542E743" w14:textId="0898C554" w:rsidR="00FF6E04" w:rsidRPr="00D41780" w:rsidRDefault="00FF6E04" w:rsidP="00D41780">
          <w:pPr>
            <w:jc w:val="center"/>
            <w:rPr>
              <w:rFonts w:asciiTheme="majorEastAsia" w:eastAsiaTheme="majorEastAsia" w:hAnsiTheme="majorEastAsia"/>
            </w:rPr>
          </w:pPr>
          <w:proofErr w:type="spellStart"/>
          <w:r w:rsidRPr="00D41780">
            <w:rPr>
              <w:rFonts w:asciiTheme="majorEastAsia" w:eastAsiaTheme="majorEastAsia" w:hAnsiTheme="majorEastAsia" w:hint="eastAsia"/>
            </w:rPr>
            <w:t>X</w:t>
          </w:r>
          <w:r w:rsidRPr="00D41780">
            <w:rPr>
              <w:rFonts w:asciiTheme="majorEastAsia" w:eastAsiaTheme="majorEastAsia" w:hAnsiTheme="majorEastAsia"/>
            </w:rPr>
            <w:t>uanyu</w:t>
          </w:r>
          <w:proofErr w:type="spellEnd"/>
          <w:r w:rsidRPr="00D41780">
            <w:rPr>
              <w:rFonts w:asciiTheme="majorEastAsia" w:eastAsiaTheme="majorEastAsia" w:hAnsiTheme="majorEastAsia"/>
            </w:rPr>
            <w:t xml:space="preserve"> Pan 1063964</w:t>
          </w:r>
        </w:p>
        <w:p w14:paraId="4D5B542C" w14:textId="112360BD" w:rsidR="00444CB7" w:rsidRPr="00D41780" w:rsidRDefault="00444CB7" w:rsidP="00D41780">
          <w:pPr>
            <w:jc w:val="center"/>
            <w:rPr>
              <w:rFonts w:asciiTheme="majorEastAsia" w:eastAsiaTheme="majorEastAsia" w:hAnsiTheme="majorEastAsia"/>
            </w:rPr>
          </w:pPr>
          <w:proofErr w:type="spellStart"/>
          <w:r w:rsidRPr="00D41780">
            <w:rPr>
              <w:rFonts w:asciiTheme="majorEastAsia" w:eastAsiaTheme="majorEastAsia" w:hAnsiTheme="majorEastAsia"/>
            </w:rPr>
            <w:t>Zehong</w:t>
          </w:r>
          <w:proofErr w:type="spellEnd"/>
          <w:r w:rsidRPr="00D41780">
            <w:rPr>
              <w:rFonts w:asciiTheme="majorEastAsia" w:eastAsiaTheme="majorEastAsia" w:hAnsiTheme="majorEastAsia"/>
            </w:rPr>
            <w:t xml:space="preserve"> </w:t>
          </w:r>
          <w:r w:rsidRPr="00D41780">
            <w:rPr>
              <w:rFonts w:asciiTheme="majorEastAsia" w:eastAsiaTheme="majorEastAsia" w:hAnsiTheme="majorEastAsia" w:hint="eastAsia"/>
            </w:rPr>
            <w:t>Y</w:t>
          </w:r>
          <w:r w:rsidRPr="00D41780">
            <w:rPr>
              <w:rFonts w:asciiTheme="majorEastAsia" w:eastAsiaTheme="majorEastAsia" w:hAnsiTheme="majorEastAsia"/>
            </w:rPr>
            <w:t>e 1064167</w:t>
          </w:r>
        </w:p>
        <w:p w14:paraId="120AFF11" w14:textId="59C07290" w:rsidR="00444CB7" w:rsidRPr="00D41780" w:rsidRDefault="00444CB7" w:rsidP="00D41780">
          <w:pPr>
            <w:jc w:val="center"/>
            <w:rPr>
              <w:rFonts w:asciiTheme="majorEastAsia" w:eastAsiaTheme="majorEastAsia" w:hAnsiTheme="majorEastAsia"/>
            </w:rPr>
          </w:pPr>
          <w:r w:rsidRPr="00D41780">
            <w:rPr>
              <w:rFonts w:asciiTheme="majorEastAsia" w:eastAsiaTheme="majorEastAsia" w:hAnsiTheme="majorEastAsia" w:hint="eastAsia"/>
            </w:rPr>
            <w:t>Z</w:t>
          </w:r>
          <w:r w:rsidRPr="00D41780">
            <w:rPr>
              <w:rFonts w:asciiTheme="majorEastAsia" w:eastAsiaTheme="majorEastAsia" w:hAnsiTheme="majorEastAsia"/>
            </w:rPr>
            <w:t>eyu Guo 106</w:t>
          </w:r>
          <w:r w:rsidR="007F4077" w:rsidRPr="00D41780">
            <w:rPr>
              <w:rFonts w:asciiTheme="majorEastAsia" w:eastAsiaTheme="majorEastAsia" w:hAnsiTheme="majorEastAsia"/>
            </w:rPr>
            <w:t>3769</w:t>
          </w:r>
        </w:p>
        <w:p w14:paraId="33162C2F" w14:textId="40552EC0" w:rsidR="00444CB7" w:rsidRPr="00D41780" w:rsidRDefault="00444CB7" w:rsidP="00D41780">
          <w:pPr>
            <w:jc w:val="center"/>
            <w:rPr>
              <w:rFonts w:asciiTheme="majorEastAsia" w:eastAsiaTheme="majorEastAsia" w:hAnsiTheme="majorEastAsia"/>
            </w:rPr>
          </w:pPr>
          <w:proofErr w:type="spellStart"/>
          <w:r w:rsidRPr="00D41780">
            <w:rPr>
              <w:rFonts w:asciiTheme="majorEastAsia" w:eastAsiaTheme="majorEastAsia" w:hAnsiTheme="majorEastAsia" w:hint="eastAsia"/>
            </w:rPr>
            <w:t>Z</w:t>
          </w:r>
          <w:r w:rsidRPr="00D41780">
            <w:rPr>
              <w:rFonts w:asciiTheme="majorEastAsia" w:eastAsiaTheme="majorEastAsia" w:hAnsiTheme="majorEastAsia"/>
            </w:rPr>
            <w:t>hihao</w:t>
          </w:r>
          <w:proofErr w:type="spellEnd"/>
          <w:r w:rsidRPr="00D41780">
            <w:rPr>
              <w:rFonts w:asciiTheme="majorEastAsia" w:eastAsiaTheme="majorEastAsia" w:hAnsiTheme="majorEastAsia"/>
            </w:rPr>
            <w:t xml:space="preserve"> Zhao 1064238</w:t>
          </w:r>
        </w:p>
        <w:p w14:paraId="6B24FCC8" w14:textId="7F17CEA8" w:rsidR="00444CB7" w:rsidRDefault="00444CB7" w:rsidP="00D41780">
          <w:pPr>
            <w:spacing w:line="480" w:lineRule="auto"/>
          </w:pPr>
          <w:r>
            <w:br w:type="page"/>
          </w:r>
        </w:p>
      </w:sdtContent>
    </w:sdt>
    <w:sdt>
      <w:sdtPr>
        <w:rPr>
          <w:rFonts w:ascii="Times New Roman" w:eastAsiaTheme="minorEastAsia" w:hAnsi="Times New Roman" w:cs="Times New Roman"/>
          <w:color w:val="auto"/>
          <w:kern w:val="2"/>
          <w:sz w:val="24"/>
          <w:szCs w:val="24"/>
          <w:lang w:val="zh-CN"/>
        </w:rPr>
        <w:id w:val="25602358"/>
        <w:docPartObj>
          <w:docPartGallery w:val="Table of Contents"/>
          <w:docPartUnique/>
        </w:docPartObj>
      </w:sdtPr>
      <w:sdtEndPr>
        <w:rPr>
          <w:b/>
          <w:bCs/>
        </w:rPr>
      </w:sdtEndPr>
      <w:sdtContent>
        <w:p w14:paraId="15B6316F" w14:textId="5D9F55D1" w:rsidR="00D41780" w:rsidRPr="00D41780" w:rsidRDefault="00D41780" w:rsidP="00D41780">
          <w:pPr>
            <w:pStyle w:val="TOC"/>
            <w:jc w:val="center"/>
            <w:rPr>
              <w:color w:val="000000" w:themeColor="text1"/>
            </w:rPr>
          </w:pPr>
          <w:r w:rsidRPr="00D41780">
            <w:rPr>
              <w:rFonts w:hint="eastAsia"/>
              <w:color w:val="000000" w:themeColor="text1"/>
              <w:lang w:val="zh-CN"/>
            </w:rPr>
            <w:t>I</w:t>
          </w:r>
          <w:r w:rsidRPr="00D41780">
            <w:rPr>
              <w:color w:val="000000" w:themeColor="text1"/>
              <w:lang w:val="zh-CN"/>
            </w:rPr>
            <w:t>ndex</w:t>
          </w:r>
        </w:p>
        <w:p w14:paraId="138B0DE7" w14:textId="41F31211" w:rsidR="00D41780" w:rsidRDefault="00D41780">
          <w:pPr>
            <w:pStyle w:val="TOC1"/>
            <w:tabs>
              <w:tab w:val="left" w:pos="420"/>
              <w:tab w:val="right" w:leader="dot" w:pos="8296"/>
            </w:tabs>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69035095" w:history="1">
            <w:r w:rsidRPr="004C33DB">
              <w:rPr>
                <w:rStyle w:val="a4"/>
                <w:noProof/>
              </w:rPr>
              <w:t>1</w:t>
            </w:r>
            <w:r>
              <w:rPr>
                <w:rFonts w:asciiTheme="minorHAnsi" w:hAnsiTheme="minorHAnsi" w:cstheme="minorBidi"/>
                <w:noProof/>
                <w:kern w:val="2"/>
                <w:sz w:val="21"/>
                <w:szCs w:val="22"/>
              </w:rPr>
              <w:tab/>
            </w:r>
            <w:r w:rsidRPr="004C33DB">
              <w:rPr>
                <w:rStyle w:val="a4"/>
                <w:noProof/>
              </w:rPr>
              <w:t>Improvements</w:t>
            </w:r>
            <w:r>
              <w:rPr>
                <w:noProof/>
                <w:webHidden/>
              </w:rPr>
              <w:tab/>
            </w:r>
            <w:r>
              <w:rPr>
                <w:noProof/>
                <w:webHidden/>
              </w:rPr>
              <w:fldChar w:fldCharType="begin"/>
            </w:r>
            <w:r>
              <w:rPr>
                <w:noProof/>
                <w:webHidden/>
              </w:rPr>
              <w:instrText xml:space="preserve"> PAGEREF _Toc69035095 \h </w:instrText>
            </w:r>
            <w:r>
              <w:rPr>
                <w:noProof/>
                <w:webHidden/>
              </w:rPr>
            </w:r>
            <w:r>
              <w:rPr>
                <w:noProof/>
                <w:webHidden/>
              </w:rPr>
              <w:fldChar w:fldCharType="separate"/>
            </w:r>
            <w:r>
              <w:rPr>
                <w:noProof/>
                <w:webHidden/>
              </w:rPr>
              <w:t>2</w:t>
            </w:r>
            <w:r>
              <w:rPr>
                <w:noProof/>
                <w:webHidden/>
              </w:rPr>
              <w:fldChar w:fldCharType="end"/>
            </w:r>
          </w:hyperlink>
        </w:p>
        <w:p w14:paraId="58A11615" w14:textId="4B9E9C69" w:rsidR="00D41780" w:rsidRDefault="00080AF2">
          <w:pPr>
            <w:pStyle w:val="TOC2"/>
            <w:tabs>
              <w:tab w:val="left" w:pos="840"/>
              <w:tab w:val="right" w:leader="dot" w:pos="8296"/>
            </w:tabs>
            <w:rPr>
              <w:rFonts w:asciiTheme="minorHAnsi" w:hAnsiTheme="minorHAnsi" w:cstheme="minorBidi"/>
              <w:noProof/>
              <w:kern w:val="2"/>
              <w:sz w:val="21"/>
              <w:szCs w:val="22"/>
            </w:rPr>
          </w:pPr>
          <w:hyperlink w:anchor="_Toc69035096" w:history="1">
            <w:r w:rsidR="00D41780" w:rsidRPr="004C33DB">
              <w:rPr>
                <w:rStyle w:val="a4"/>
                <w:noProof/>
              </w:rPr>
              <w:t>1.1</w:t>
            </w:r>
            <w:r w:rsidR="00D41780">
              <w:rPr>
                <w:rFonts w:asciiTheme="minorHAnsi" w:hAnsiTheme="minorHAnsi" w:cstheme="minorBidi"/>
                <w:noProof/>
                <w:kern w:val="2"/>
                <w:sz w:val="21"/>
                <w:szCs w:val="22"/>
              </w:rPr>
              <w:tab/>
            </w:r>
            <w:r w:rsidR="00D41780" w:rsidRPr="004C33DB">
              <w:rPr>
                <w:rStyle w:val="a4"/>
                <w:noProof/>
              </w:rPr>
              <w:t>Framework</w:t>
            </w:r>
            <w:r w:rsidR="00D41780">
              <w:rPr>
                <w:noProof/>
                <w:webHidden/>
              </w:rPr>
              <w:tab/>
            </w:r>
            <w:r w:rsidR="00D41780">
              <w:rPr>
                <w:noProof/>
                <w:webHidden/>
              </w:rPr>
              <w:fldChar w:fldCharType="begin"/>
            </w:r>
            <w:r w:rsidR="00D41780">
              <w:rPr>
                <w:noProof/>
                <w:webHidden/>
              </w:rPr>
              <w:instrText xml:space="preserve"> PAGEREF _Toc69035096 \h </w:instrText>
            </w:r>
            <w:r w:rsidR="00D41780">
              <w:rPr>
                <w:noProof/>
                <w:webHidden/>
              </w:rPr>
            </w:r>
            <w:r w:rsidR="00D41780">
              <w:rPr>
                <w:noProof/>
                <w:webHidden/>
              </w:rPr>
              <w:fldChar w:fldCharType="separate"/>
            </w:r>
            <w:r w:rsidR="00D41780">
              <w:rPr>
                <w:noProof/>
                <w:webHidden/>
              </w:rPr>
              <w:t>2</w:t>
            </w:r>
            <w:r w:rsidR="00D41780">
              <w:rPr>
                <w:noProof/>
                <w:webHidden/>
              </w:rPr>
              <w:fldChar w:fldCharType="end"/>
            </w:r>
          </w:hyperlink>
        </w:p>
        <w:p w14:paraId="36D90230" w14:textId="18897980" w:rsidR="00D41780" w:rsidRDefault="00080AF2">
          <w:pPr>
            <w:pStyle w:val="TOC2"/>
            <w:tabs>
              <w:tab w:val="left" w:pos="840"/>
              <w:tab w:val="right" w:leader="dot" w:pos="8296"/>
            </w:tabs>
            <w:rPr>
              <w:rFonts w:asciiTheme="minorHAnsi" w:hAnsiTheme="minorHAnsi" w:cstheme="minorBidi"/>
              <w:noProof/>
              <w:kern w:val="2"/>
              <w:sz w:val="21"/>
              <w:szCs w:val="22"/>
            </w:rPr>
          </w:pPr>
          <w:hyperlink w:anchor="_Toc69035097" w:history="1">
            <w:r w:rsidR="00D41780" w:rsidRPr="004C33DB">
              <w:rPr>
                <w:rStyle w:val="a4"/>
                <w:noProof/>
              </w:rPr>
              <w:t>1.2</w:t>
            </w:r>
            <w:r w:rsidR="00D41780">
              <w:rPr>
                <w:rFonts w:asciiTheme="minorHAnsi" w:hAnsiTheme="minorHAnsi" w:cstheme="minorBidi"/>
                <w:noProof/>
                <w:kern w:val="2"/>
                <w:sz w:val="21"/>
                <w:szCs w:val="22"/>
              </w:rPr>
              <w:tab/>
            </w:r>
            <w:r w:rsidR="00D41780" w:rsidRPr="004C33DB">
              <w:rPr>
                <w:rStyle w:val="a4"/>
                <w:noProof/>
              </w:rPr>
              <w:t>RAM access management</w:t>
            </w:r>
            <w:r w:rsidR="00D41780">
              <w:rPr>
                <w:noProof/>
                <w:webHidden/>
              </w:rPr>
              <w:tab/>
            </w:r>
            <w:r w:rsidR="00D41780">
              <w:rPr>
                <w:noProof/>
                <w:webHidden/>
              </w:rPr>
              <w:fldChar w:fldCharType="begin"/>
            </w:r>
            <w:r w:rsidR="00D41780">
              <w:rPr>
                <w:noProof/>
                <w:webHidden/>
              </w:rPr>
              <w:instrText xml:space="preserve"> PAGEREF _Toc69035097 \h </w:instrText>
            </w:r>
            <w:r w:rsidR="00D41780">
              <w:rPr>
                <w:noProof/>
                <w:webHidden/>
              </w:rPr>
            </w:r>
            <w:r w:rsidR="00D41780">
              <w:rPr>
                <w:noProof/>
                <w:webHidden/>
              </w:rPr>
              <w:fldChar w:fldCharType="separate"/>
            </w:r>
            <w:r w:rsidR="00D41780">
              <w:rPr>
                <w:noProof/>
                <w:webHidden/>
              </w:rPr>
              <w:t>2</w:t>
            </w:r>
            <w:r w:rsidR="00D41780">
              <w:rPr>
                <w:noProof/>
                <w:webHidden/>
              </w:rPr>
              <w:fldChar w:fldCharType="end"/>
            </w:r>
          </w:hyperlink>
        </w:p>
        <w:p w14:paraId="3E35CE1E" w14:textId="073EA4D0" w:rsidR="00D41780" w:rsidRDefault="00080AF2">
          <w:pPr>
            <w:pStyle w:val="TOC2"/>
            <w:tabs>
              <w:tab w:val="left" w:pos="840"/>
              <w:tab w:val="right" w:leader="dot" w:pos="8296"/>
            </w:tabs>
            <w:rPr>
              <w:rFonts w:asciiTheme="minorHAnsi" w:hAnsiTheme="minorHAnsi" w:cstheme="minorBidi"/>
              <w:noProof/>
              <w:kern w:val="2"/>
              <w:sz w:val="21"/>
              <w:szCs w:val="22"/>
            </w:rPr>
          </w:pPr>
          <w:hyperlink w:anchor="_Toc69035098" w:history="1">
            <w:r w:rsidR="00D41780" w:rsidRPr="004C33DB">
              <w:rPr>
                <w:rStyle w:val="a4"/>
                <w:noProof/>
              </w:rPr>
              <w:t>1.3</w:t>
            </w:r>
            <w:r w:rsidR="00D41780">
              <w:rPr>
                <w:rFonts w:asciiTheme="minorHAnsi" w:hAnsiTheme="minorHAnsi" w:cstheme="minorBidi"/>
                <w:noProof/>
                <w:kern w:val="2"/>
                <w:sz w:val="21"/>
                <w:szCs w:val="22"/>
              </w:rPr>
              <w:tab/>
            </w:r>
            <w:r w:rsidR="00D41780" w:rsidRPr="004C33DB">
              <w:rPr>
                <w:rStyle w:val="a4"/>
                <w:noProof/>
              </w:rPr>
              <w:t>User Interface</w:t>
            </w:r>
            <w:r w:rsidR="00D41780">
              <w:rPr>
                <w:noProof/>
                <w:webHidden/>
              </w:rPr>
              <w:tab/>
            </w:r>
            <w:r w:rsidR="00D41780">
              <w:rPr>
                <w:noProof/>
                <w:webHidden/>
              </w:rPr>
              <w:fldChar w:fldCharType="begin"/>
            </w:r>
            <w:r w:rsidR="00D41780">
              <w:rPr>
                <w:noProof/>
                <w:webHidden/>
              </w:rPr>
              <w:instrText xml:space="preserve"> PAGEREF _Toc69035098 \h </w:instrText>
            </w:r>
            <w:r w:rsidR="00D41780">
              <w:rPr>
                <w:noProof/>
                <w:webHidden/>
              </w:rPr>
            </w:r>
            <w:r w:rsidR="00D41780">
              <w:rPr>
                <w:noProof/>
                <w:webHidden/>
              </w:rPr>
              <w:fldChar w:fldCharType="separate"/>
            </w:r>
            <w:r w:rsidR="00D41780">
              <w:rPr>
                <w:noProof/>
                <w:webHidden/>
              </w:rPr>
              <w:t>2</w:t>
            </w:r>
            <w:r w:rsidR="00D41780">
              <w:rPr>
                <w:noProof/>
                <w:webHidden/>
              </w:rPr>
              <w:fldChar w:fldCharType="end"/>
            </w:r>
          </w:hyperlink>
        </w:p>
        <w:p w14:paraId="31313735" w14:textId="2DD9591B" w:rsidR="00D41780" w:rsidRDefault="00080AF2">
          <w:pPr>
            <w:pStyle w:val="TOC1"/>
            <w:tabs>
              <w:tab w:val="left" w:pos="420"/>
              <w:tab w:val="right" w:leader="dot" w:pos="8296"/>
            </w:tabs>
            <w:rPr>
              <w:rFonts w:asciiTheme="minorHAnsi" w:hAnsiTheme="minorHAnsi" w:cstheme="minorBidi"/>
              <w:noProof/>
              <w:kern w:val="2"/>
              <w:sz w:val="21"/>
              <w:szCs w:val="22"/>
            </w:rPr>
          </w:pPr>
          <w:hyperlink w:anchor="_Toc69035099" w:history="1">
            <w:r w:rsidR="00D41780" w:rsidRPr="004C33DB">
              <w:rPr>
                <w:rStyle w:val="a4"/>
                <w:noProof/>
              </w:rPr>
              <w:t>2</w:t>
            </w:r>
            <w:r w:rsidR="00D41780">
              <w:rPr>
                <w:rFonts w:asciiTheme="minorHAnsi" w:hAnsiTheme="minorHAnsi" w:cstheme="minorBidi"/>
                <w:noProof/>
                <w:kern w:val="2"/>
                <w:sz w:val="21"/>
                <w:szCs w:val="22"/>
              </w:rPr>
              <w:tab/>
            </w:r>
            <w:r w:rsidR="00D41780" w:rsidRPr="004C33DB">
              <w:rPr>
                <w:rStyle w:val="a4"/>
                <w:noProof/>
              </w:rPr>
              <w:t>New Features</w:t>
            </w:r>
            <w:r w:rsidR="00D41780">
              <w:rPr>
                <w:noProof/>
                <w:webHidden/>
              </w:rPr>
              <w:tab/>
            </w:r>
            <w:r w:rsidR="00D41780">
              <w:rPr>
                <w:noProof/>
                <w:webHidden/>
              </w:rPr>
              <w:fldChar w:fldCharType="begin"/>
            </w:r>
            <w:r w:rsidR="00D41780">
              <w:rPr>
                <w:noProof/>
                <w:webHidden/>
              </w:rPr>
              <w:instrText xml:space="preserve"> PAGEREF _Toc69035099 \h </w:instrText>
            </w:r>
            <w:r w:rsidR="00D41780">
              <w:rPr>
                <w:noProof/>
                <w:webHidden/>
              </w:rPr>
            </w:r>
            <w:r w:rsidR="00D41780">
              <w:rPr>
                <w:noProof/>
                <w:webHidden/>
              </w:rPr>
              <w:fldChar w:fldCharType="separate"/>
            </w:r>
            <w:r w:rsidR="00D41780">
              <w:rPr>
                <w:noProof/>
                <w:webHidden/>
              </w:rPr>
              <w:t>3</w:t>
            </w:r>
            <w:r w:rsidR="00D41780">
              <w:rPr>
                <w:noProof/>
                <w:webHidden/>
              </w:rPr>
              <w:fldChar w:fldCharType="end"/>
            </w:r>
          </w:hyperlink>
        </w:p>
        <w:p w14:paraId="481FABB8" w14:textId="543D3F06" w:rsidR="00D41780" w:rsidRDefault="00080AF2">
          <w:pPr>
            <w:pStyle w:val="TOC2"/>
            <w:tabs>
              <w:tab w:val="left" w:pos="840"/>
              <w:tab w:val="right" w:leader="dot" w:pos="8296"/>
            </w:tabs>
            <w:rPr>
              <w:rFonts w:asciiTheme="minorHAnsi" w:hAnsiTheme="minorHAnsi" w:cstheme="minorBidi"/>
              <w:noProof/>
              <w:kern w:val="2"/>
              <w:sz w:val="21"/>
              <w:szCs w:val="22"/>
            </w:rPr>
          </w:pPr>
          <w:hyperlink w:anchor="_Toc69035100" w:history="1">
            <w:r w:rsidR="00D41780" w:rsidRPr="004C33DB">
              <w:rPr>
                <w:rStyle w:val="a4"/>
                <w:noProof/>
              </w:rPr>
              <w:t>2.1</w:t>
            </w:r>
            <w:r w:rsidR="00D41780">
              <w:rPr>
                <w:rFonts w:asciiTheme="minorHAnsi" w:hAnsiTheme="minorHAnsi" w:cstheme="minorBidi"/>
                <w:noProof/>
                <w:kern w:val="2"/>
                <w:sz w:val="21"/>
                <w:szCs w:val="22"/>
              </w:rPr>
              <w:tab/>
            </w:r>
            <w:r w:rsidR="00D41780" w:rsidRPr="004C33DB">
              <w:rPr>
                <w:rStyle w:val="a4"/>
                <w:noProof/>
              </w:rPr>
              <w:t>ESP8266 module connects to Arduino board</w:t>
            </w:r>
            <w:r w:rsidR="00D41780">
              <w:rPr>
                <w:noProof/>
                <w:webHidden/>
              </w:rPr>
              <w:tab/>
            </w:r>
            <w:r w:rsidR="00D41780">
              <w:rPr>
                <w:noProof/>
                <w:webHidden/>
              </w:rPr>
              <w:fldChar w:fldCharType="begin"/>
            </w:r>
            <w:r w:rsidR="00D41780">
              <w:rPr>
                <w:noProof/>
                <w:webHidden/>
              </w:rPr>
              <w:instrText xml:space="preserve"> PAGEREF _Toc69035100 \h </w:instrText>
            </w:r>
            <w:r w:rsidR="00D41780">
              <w:rPr>
                <w:noProof/>
                <w:webHidden/>
              </w:rPr>
            </w:r>
            <w:r w:rsidR="00D41780">
              <w:rPr>
                <w:noProof/>
                <w:webHidden/>
              </w:rPr>
              <w:fldChar w:fldCharType="separate"/>
            </w:r>
            <w:r w:rsidR="00D41780">
              <w:rPr>
                <w:noProof/>
                <w:webHidden/>
              </w:rPr>
              <w:t>3</w:t>
            </w:r>
            <w:r w:rsidR="00D41780">
              <w:rPr>
                <w:noProof/>
                <w:webHidden/>
              </w:rPr>
              <w:fldChar w:fldCharType="end"/>
            </w:r>
          </w:hyperlink>
        </w:p>
        <w:p w14:paraId="020B85EB" w14:textId="0205D1FB" w:rsidR="00D41780" w:rsidRDefault="00080AF2">
          <w:pPr>
            <w:pStyle w:val="TOC2"/>
            <w:tabs>
              <w:tab w:val="left" w:pos="840"/>
              <w:tab w:val="right" w:leader="dot" w:pos="8296"/>
            </w:tabs>
            <w:rPr>
              <w:rFonts w:asciiTheme="minorHAnsi" w:hAnsiTheme="minorHAnsi" w:cstheme="minorBidi"/>
              <w:noProof/>
              <w:kern w:val="2"/>
              <w:sz w:val="21"/>
              <w:szCs w:val="22"/>
            </w:rPr>
          </w:pPr>
          <w:hyperlink w:anchor="_Toc69035101" w:history="1">
            <w:r w:rsidR="00D41780" w:rsidRPr="004C33DB">
              <w:rPr>
                <w:rStyle w:val="a4"/>
                <w:noProof/>
              </w:rPr>
              <w:t>2.2</w:t>
            </w:r>
            <w:r w:rsidR="00D41780">
              <w:rPr>
                <w:rFonts w:asciiTheme="minorHAnsi" w:hAnsiTheme="minorHAnsi" w:cstheme="minorBidi"/>
                <w:noProof/>
                <w:kern w:val="2"/>
                <w:sz w:val="21"/>
                <w:szCs w:val="22"/>
              </w:rPr>
              <w:tab/>
            </w:r>
            <w:r w:rsidR="00D41780" w:rsidRPr="004C33DB">
              <w:rPr>
                <w:rStyle w:val="a4"/>
                <w:noProof/>
              </w:rPr>
              <w:t>Data Integration</w:t>
            </w:r>
            <w:r w:rsidR="00D41780">
              <w:rPr>
                <w:noProof/>
                <w:webHidden/>
              </w:rPr>
              <w:tab/>
            </w:r>
            <w:r w:rsidR="00D41780">
              <w:rPr>
                <w:noProof/>
                <w:webHidden/>
              </w:rPr>
              <w:fldChar w:fldCharType="begin"/>
            </w:r>
            <w:r w:rsidR="00D41780">
              <w:rPr>
                <w:noProof/>
                <w:webHidden/>
              </w:rPr>
              <w:instrText xml:space="preserve"> PAGEREF _Toc69035101 \h </w:instrText>
            </w:r>
            <w:r w:rsidR="00D41780">
              <w:rPr>
                <w:noProof/>
                <w:webHidden/>
              </w:rPr>
            </w:r>
            <w:r w:rsidR="00D41780">
              <w:rPr>
                <w:noProof/>
                <w:webHidden/>
              </w:rPr>
              <w:fldChar w:fldCharType="separate"/>
            </w:r>
            <w:r w:rsidR="00D41780">
              <w:rPr>
                <w:noProof/>
                <w:webHidden/>
              </w:rPr>
              <w:t>4</w:t>
            </w:r>
            <w:r w:rsidR="00D41780">
              <w:rPr>
                <w:noProof/>
                <w:webHidden/>
              </w:rPr>
              <w:fldChar w:fldCharType="end"/>
            </w:r>
          </w:hyperlink>
        </w:p>
        <w:p w14:paraId="0F1D3435" w14:textId="05933B68" w:rsidR="00D41780" w:rsidRDefault="00080AF2">
          <w:pPr>
            <w:pStyle w:val="TOC1"/>
            <w:tabs>
              <w:tab w:val="left" w:pos="420"/>
              <w:tab w:val="right" w:leader="dot" w:pos="8296"/>
            </w:tabs>
            <w:rPr>
              <w:rFonts w:asciiTheme="minorHAnsi" w:hAnsiTheme="minorHAnsi" w:cstheme="minorBidi"/>
              <w:noProof/>
              <w:kern w:val="2"/>
              <w:sz w:val="21"/>
              <w:szCs w:val="22"/>
            </w:rPr>
          </w:pPr>
          <w:hyperlink w:anchor="_Toc69035102" w:history="1">
            <w:r w:rsidR="00D41780" w:rsidRPr="004C33DB">
              <w:rPr>
                <w:rStyle w:val="a4"/>
                <w:noProof/>
              </w:rPr>
              <w:t>3</w:t>
            </w:r>
            <w:r w:rsidR="00D41780">
              <w:rPr>
                <w:rFonts w:asciiTheme="minorHAnsi" w:hAnsiTheme="minorHAnsi" w:cstheme="minorBidi"/>
                <w:noProof/>
                <w:kern w:val="2"/>
                <w:sz w:val="21"/>
                <w:szCs w:val="22"/>
              </w:rPr>
              <w:tab/>
            </w:r>
            <w:r w:rsidR="00D41780" w:rsidRPr="004C33DB">
              <w:rPr>
                <w:rStyle w:val="a4"/>
                <w:noProof/>
              </w:rPr>
              <w:t>Deletion</w:t>
            </w:r>
            <w:r w:rsidR="00D41780">
              <w:rPr>
                <w:noProof/>
                <w:webHidden/>
              </w:rPr>
              <w:tab/>
            </w:r>
            <w:r w:rsidR="00D41780">
              <w:rPr>
                <w:noProof/>
                <w:webHidden/>
              </w:rPr>
              <w:fldChar w:fldCharType="begin"/>
            </w:r>
            <w:r w:rsidR="00D41780">
              <w:rPr>
                <w:noProof/>
                <w:webHidden/>
              </w:rPr>
              <w:instrText xml:space="preserve"> PAGEREF _Toc69035102 \h </w:instrText>
            </w:r>
            <w:r w:rsidR="00D41780">
              <w:rPr>
                <w:noProof/>
                <w:webHidden/>
              </w:rPr>
            </w:r>
            <w:r w:rsidR="00D41780">
              <w:rPr>
                <w:noProof/>
                <w:webHidden/>
              </w:rPr>
              <w:fldChar w:fldCharType="separate"/>
            </w:r>
            <w:r w:rsidR="00D41780">
              <w:rPr>
                <w:noProof/>
                <w:webHidden/>
              </w:rPr>
              <w:t>4</w:t>
            </w:r>
            <w:r w:rsidR="00D41780">
              <w:rPr>
                <w:noProof/>
                <w:webHidden/>
              </w:rPr>
              <w:fldChar w:fldCharType="end"/>
            </w:r>
          </w:hyperlink>
        </w:p>
        <w:p w14:paraId="6E6892B2" w14:textId="408967B1" w:rsidR="00D41780" w:rsidRDefault="00080AF2">
          <w:pPr>
            <w:pStyle w:val="TOC1"/>
            <w:tabs>
              <w:tab w:val="right" w:leader="dot" w:pos="8296"/>
            </w:tabs>
            <w:rPr>
              <w:rFonts w:asciiTheme="minorHAnsi" w:hAnsiTheme="minorHAnsi" w:cstheme="minorBidi"/>
              <w:noProof/>
              <w:kern w:val="2"/>
              <w:sz w:val="21"/>
              <w:szCs w:val="22"/>
            </w:rPr>
          </w:pPr>
          <w:hyperlink w:anchor="_Toc69035103" w:history="1">
            <w:r w:rsidR="00D41780" w:rsidRPr="004C33DB">
              <w:rPr>
                <w:rStyle w:val="a4"/>
                <w:noProof/>
              </w:rPr>
              <w:t>Relative Document:</w:t>
            </w:r>
            <w:r w:rsidR="00D41780">
              <w:rPr>
                <w:noProof/>
                <w:webHidden/>
              </w:rPr>
              <w:tab/>
            </w:r>
            <w:r w:rsidR="00D41780">
              <w:rPr>
                <w:noProof/>
                <w:webHidden/>
              </w:rPr>
              <w:fldChar w:fldCharType="begin"/>
            </w:r>
            <w:r w:rsidR="00D41780">
              <w:rPr>
                <w:noProof/>
                <w:webHidden/>
              </w:rPr>
              <w:instrText xml:space="preserve"> PAGEREF _Toc69035103 \h </w:instrText>
            </w:r>
            <w:r w:rsidR="00D41780">
              <w:rPr>
                <w:noProof/>
                <w:webHidden/>
              </w:rPr>
            </w:r>
            <w:r w:rsidR="00D41780">
              <w:rPr>
                <w:noProof/>
                <w:webHidden/>
              </w:rPr>
              <w:fldChar w:fldCharType="separate"/>
            </w:r>
            <w:r w:rsidR="00D41780">
              <w:rPr>
                <w:noProof/>
                <w:webHidden/>
              </w:rPr>
              <w:t>5</w:t>
            </w:r>
            <w:r w:rsidR="00D41780">
              <w:rPr>
                <w:noProof/>
                <w:webHidden/>
              </w:rPr>
              <w:fldChar w:fldCharType="end"/>
            </w:r>
          </w:hyperlink>
        </w:p>
        <w:p w14:paraId="09932EA4" w14:textId="725BCF1C" w:rsidR="00D41780" w:rsidRDefault="00D41780">
          <w:r>
            <w:rPr>
              <w:b/>
              <w:bCs/>
              <w:lang w:val="zh-CN"/>
            </w:rPr>
            <w:fldChar w:fldCharType="end"/>
          </w:r>
        </w:p>
      </w:sdtContent>
    </w:sdt>
    <w:p w14:paraId="690199A3" w14:textId="65620F39" w:rsidR="00D41780" w:rsidRDefault="00D41780" w:rsidP="00D41780">
      <w:pPr>
        <w:spacing w:line="480" w:lineRule="auto"/>
      </w:pPr>
    </w:p>
    <w:p w14:paraId="7DEEF284" w14:textId="77777777" w:rsidR="00D41780" w:rsidRDefault="00D41780">
      <w:pPr>
        <w:widowControl/>
        <w:jc w:val="left"/>
      </w:pPr>
      <w:r>
        <w:br w:type="page"/>
      </w:r>
    </w:p>
    <w:p w14:paraId="2AB7CE40" w14:textId="1814ADBF" w:rsidR="002E3ED7" w:rsidRPr="00D41780" w:rsidRDefault="00C44A40" w:rsidP="00D41780">
      <w:pPr>
        <w:pStyle w:val="1"/>
        <w:spacing w:line="480" w:lineRule="auto"/>
      </w:pPr>
      <w:bookmarkStart w:id="2" w:name="_Toc69035095"/>
      <w:bookmarkEnd w:id="1"/>
      <w:bookmarkEnd w:id="0"/>
      <w:r w:rsidRPr="00D41780">
        <w:rPr>
          <w:rFonts w:hint="eastAsia"/>
        </w:rPr>
        <w:lastRenderedPageBreak/>
        <w:t>I</w:t>
      </w:r>
      <w:r w:rsidRPr="00D41780">
        <w:t>mprovements</w:t>
      </w:r>
      <w:bookmarkEnd w:id="2"/>
    </w:p>
    <w:p w14:paraId="6C5A35D3" w14:textId="64D0834C" w:rsidR="00C44A40" w:rsidRPr="00C44A40" w:rsidRDefault="00C44A40" w:rsidP="00D41780">
      <w:pPr>
        <w:pStyle w:val="2"/>
        <w:spacing w:line="480" w:lineRule="auto"/>
      </w:pPr>
      <w:bookmarkStart w:id="3" w:name="_Toc69035096"/>
      <w:r w:rsidRPr="00C44A40">
        <w:rPr>
          <w:rFonts w:hint="eastAsia"/>
        </w:rPr>
        <w:t>F</w:t>
      </w:r>
      <w:r w:rsidRPr="00C44A40">
        <w:t>ramework</w:t>
      </w:r>
      <w:bookmarkEnd w:id="3"/>
    </w:p>
    <w:p w14:paraId="2E49E456" w14:textId="1AA0B3D0" w:rsidR="00C44A40" w:rsidRDefault="00C44A40" w:rsidP="00D41780">
      <w:pPr>
        <w:spacing w:line="480" w:lineRule="auto"/>
        <w:rPr>
          <w:rStyle w:val="a7"/>
          <w:i w:val="0"/>
          <w:iCs w:val="0"/>
        </w:rPr>
      </w:pPr>
      <w:r w:rsidRPr="00C44A40">
        <w:rPr>
          <w:rStyle w:val="a7"/>
          <w:i w:val="0"/>
          <w:iCs w:val="0"/>
        </w:rPr>
        <w:t xml:space="preserve">Our development framework has changed from Arduino </w:t>
      </w:r>
      <w:r w:rsidR="00DD50E9">
        <w:rPr>
          <w:rStyle w:val="a7"/>
          <w:i w:val="0"/>
          <w:iCs w:val="0"/>
        </w:rPr>
        <w:t xml:space="preserve">+ </w:t>
      </w:r>
      <w:r w:rsidRPr="00C44A40">
        <w:rPr>
          <w:rStyle w:val="a7"/>
          <w:i w:val="0"/>
          <w:iCs w:val="0"/>
        </w:rPr>
        <w:t>Android Studio</w:t>
      </w:r>
      <w:r w:rsidR="00DD50E9">
        <w:rPr>
          <w:rStyle w:val="a7"/>
          <w:i w:val="0"/>
          <w:iCs w:val="0"/>
        </w:rPr>
        <w:t xml:space="preserve"> </w:t>
      </w:r>
      <w:r w:rsidRPr="00C44A40">
        <w:rPr>
          <w:rStyle w:val="a7"/>
          <w:i w:val="0"/>
          <w:iCs w:val="0"/>
        </w:rPr>
        <w:t>+</w:t>
      </w:r>
      <w:r w:rsidR="00DD50E9">
        <w:rPr>
          <w:rStyle w:val="a7"/>
          <w:i w:val="0"/>
          <w:iCs w:val="0"/>
        </w:rPr>
        <w:t xml:space="preserve"> </w:t>
      </w:r>
      <w:proofErr w:type="spellStart"/>
      <w:r w:rsidRPr="00C44A40">
        <w:rPr>
          <w:rStyle w:val="a7"/>
          <w:i w:val="0"/>
          <w:iCs w:val="0"/>
        </w:rPr>
        <w:t>Aliyun</w:t>
      </w:r>
      <w:proofErr w:type="spellEnd"/>
      <w:r w:rsidRPr="00C44A40">
        <w:rPr>
          <w:rStyle w:val="a7"/>
          <w:i w:val="0"/>
          <w:iCs w:val="0"/>
        </w:rPr>
        <w:t xml:space="preserve"> server to Arduino</w:t>
      </w:r>
      <w:r w:rsidR="00DD50E9">
        <w:rPr>
          <w:rStyle w:val="a7"/>
          <w:i w:val="0"/>
          <w:iCs w:val="0"/>
        </w:rPr>
        <w:t xml:space="preserve"> </w:t>
      </w:r>
      <w:r w:rsidRPr="00C44A40">
        <w:rPr>
          <w:rStyle w:val="a7"/>
          <w:i w:val="0"/>
          <w:iCs w:val="0"/>
        </w:rPr>
        <w:t>+</w:t>
      </w:r>
      <w:r w:rsidR="00DD50E9">
        <w:rPr>
          <w:rStyle w:val="a7"/>
          <w:i w:val="0"/>
          <w:iCs w:val="0"/>
        </w:rPr>
        <w:t xml:space="preserve"> </w:t>
      </w:r>
      <w:r w:rsidRPr="00C44A40">
        <w:rPr>
          <w:rStyle w:val="a7"/>
          <w:i w:val="0"/>
          <w:iCs w:val="0"/>
        </w:rPr>
        <w:t>Ali IoT Studio</w:t>
      </w:r>
      <w:r w:rsidR="00DD50E9">
        <w:rPr>
          <w:rStyle w:val="a7"/>
          <w:i w:val="0"/>
          <w:iCs w:val="0"/>
        </w:rPr>
        <w:t xml:space="preserve"> </w:t>
      </w:r>
      <w:r w:rsidRPr="00C44A40">
        <w:rPr>
          <w:rStyle w:val="a7"/>
          <w:i w:val="0"/>
          <w:iCs w:val="0"/>
        </w:rPr>
        <w:t>+</w:t>
      </w:r>
      <w:r w:rsidR="00DD50E9">
        <w:rPr>
          <w:rStyle w:val="a7"/>
          <w:i w:val="0"/>
          <w:iCs w:val="0"/>
        </w:rPr>
        <w:t xml:space="preserve"> </w:t>
      </w:r>
      <w:r w:rsidRPr="00C44A40">
        <w:rPr>
          <w:rStyle w:val="a7"/>
          <w:i w:val="0"/>
          <w:iCs w:val="0"/>
        </w:rPr>
        <w:t>Ali IoT</w:t>
      </w:r>
      <w:r w:rsidR="00DD50E9">
        <w:rPr>
          <w:rStyle w:val="a7"/>
          <w:i w:val="0"/>
          <w:iCs w:val="0"/>
        </w:rPr>
        <w:t xml:space="preserve">, </w:t>
      </w:r>
      <w:r w:rsidR="00DD50E9" w:rsidRPr="00DD50E9">
        <w:rPr>
          <w:rStyle w:val="a7"/>
          <w:i w:val="0"/>
          <w:iCs w:val="0"/>
        </w:rPr>
        <w:t>which makes our development process easier, more flexible and faster. The Ali IoT platform and Ali Studio encapsulate application development and device interaction, simplifying the project development process, which helps us to avoid risks effectively.</w:t>
      </w:r>
      <w:r w:rsidR="00DD50E9">
        <w:rPr>
          <w:rStyle w:val="a7"/>
          <w:i w:val="0"/>
          <w:iCs w:val="0"/>
        </w:rPr>
        <w:t xml:space="preserve"> </w:t>
      </w:r>
    </w:p>
    <w:p w14:paraId="307296C4" w14:textId="77777777" w:rsidR="00D41780" w:rsidRDefault="00E10291" w:rsidP="00D41780">
      <w:pPr>
        <w:keepNext/>
        <w:spacing w:line="480" w:lineRule="auto"/>
      </w:pPr>
      <w:r>
        <w:rPr>
          <w:noProof/>
        </w:rPr>
        <w:drawing>
          <wp:inline distT="0" distB="0" distL="0" distR="0" wp14:anchorId="6178CEBF" wp14:editId="4DE80124">
            <wp:extent cx="5274310" cy="2288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88540"/>
                    </a:xfrm>
                    <a:prstGeom prst="rect">
                      <a:avLst/>
                    </a:prstGeom>
                    <a:noFill/>
                    <a:ln>
                      <a:noFill/>
                    </a:ln>
                  </pic:spPr>
                </pic:pic>
              </a:graphicData>
            </a:graphic>
          </wp:inline>
        </w:drawing>
      </w:r>
    </w:p>
    <w:p w14:paraId="221EDFAD" w14:textId="3085CA50" w:rsidR="00E10291" w:rsidRDefault="00D41780" w:rsidP="00D41780">
      <w:pPr>
        <w:pStyle w:val="aa"/>
        <w:jc w:val="center"/>
        <w:rPr>
          <w:rStyle w:val="a7"/>
          <w:i w:val="0"/>
          <w:iCs w:val="0"/>
        </w:rP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7070C">
        <w:rPr>
          <w:noProof/>
        </w:rPr>
        <w:t>1</w:t>
      </w:r>
      <w:r>
        <w:fldChar w:fldCharType="end"/>
      </w:r>
      <w:r>
        <w:t xml:space="preserve">: </w:t>
      </w:r>
      <w:r w:rsidR="0017070C">
        <w:t>Previous Framework (Left), Current Framework (Right)</w:t>
      </w:r>
    </w:p>
    <w:p w14:paraId="0DD55C4F" w14:textId="5564A8D8" w:rsidR="00DD50E9" w:rsidRPr="00D41780" w:rsidRDefault="00DD50E9" w:rsidP="00D41780">
      <w:pPr>
        <w:pStyle w:val="2"/>
        <w:spacing w:line="480" w:lineRule="auto"/>
        <w:rPr>
          <w:rStyle w:val="a7"/>
          <w:i w:val="0"/>
          <w:iCs w:val="0"/>
        </w:rPr>
      </w:pPr>
      <w:bookmarkStart w:id="4" w:name="_Toc69035097"/>
      <w:r w:rsidRPr="00D41780">
        <w:rPr>
          <w:rStyle w:val="a7"/>
          <w:i w:val="0"/>
          <w:iCs w:val="0"/>
        </w:rPr>
        <w:t>RAM access management</w:t>
      </w:r>
      <w:bookmarkEnd w:id="4"/>
    </w:p>
    <w:p w14:paraId="3474ABFE" w14:textId="68AA07B0" w:rsidR="005053C3" w:rsidRDefault="00DD50E9" w:rsidP="00D41780">
      <w:pPr>
        <w:spacing w:line="480" w:lineRule="auto"/>
      </w:pPr>
      <w:r w:rsidRPr="00DD50E9">
        <w:t xml:space="preserve">To better assign roles among group members, we created RAM sub-accounts for each user in the </w:t>
      </w:r>
      <w:proofErr w:type="spellStart"/>
      <w:r w:rsidRPr="00DD50E9">
        <w:t>Ali</w:t>
      </w:r>
      <w:r w:rsidR="00F03FF6">
        <w:t>yun</w:t>
      </w:r>
      <w:proofErr w:type="spellEnd"/>
      <w:r w:rsidRPr="00DD50E9">
        <w:t xml:space="preserve"> platform and assigned permissions within their responsibilities to these accounts.</w:t>
      </w:r>
      <w:r>
        <w:t xml:space="preserve"> </w:t>
      </w:r>
    </w:p>
    <w:p w14:paraId="0BF8F073" w14:textId="4B5F47A7" w:rsidR="00DD50E9" w:rsidRDefault="00F03FF6" w:rsidP="00D41780">
      <w:pPr>
        <w:pStyle w:val="2"/>
        <w:spacing w:line="480" w:lineRule="auto"/>
      </w:pPr>
      <w:bookmarkStart w:id="5" w:name="_Toc69035098"/>
      <w:r>
        <w:t>User Interface</w:t>
      </w:r>
      <w:bookmarkEnd w:id="5"/>
    </w:p>
    <w:p w14:paraId="29A69374" w14:textId="7673859B" w:rsidR="005053C3" w:rsidRDefault="00F03FF6" w:rsidP="00D41780">
      <w:pPr>
        <w:spacing w:line="480" w:lineRule="auto"/>
      </w:pPr>
      <w:r w:rsidRPr="00F03FF6">
        <w:t>Based our previous interface, we transferred it to the IoT Studio platform, and optimized it massively.</w:t>
      </w:r>
      <w:r>
        <w:t xml:space="preserve"> </w:t>
      </w:r>
    </w:p>
    <w:p w14:paraId="0E979A69" w14:textId="77777777" w:rsidR="0017070C" w:rsidRDefault="00F03FF6" w:rsidP="0017070C">
      <w:pPr>
        <w:keepNext/>
        <w:spacing w:line="480" w:lineRule="auto"/>
        <w:jc w:val="center"/>
      </w:pPr>
      <w:r>
        <w:rPr>
          <w:noProof/>
        </w:rPr>
        <w:lastRenderedPageBreak/>
        <w:drawing>
          <wp:inline distT="0" distB="0" distL="0" distR="0" wp14:anchorId="3B7ADB32" wp14:editId="1B36D56A">
            <wp:extent cx="2591002" cy="4410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8547" cy="4439939"/>
                    </a:xfrm>
                    <a:prstGeom prst="rect">
                      <a:avLst/>
                    </a:prstGeom>
                  </pic:spPr>
                </pic:pic>
              </a:graphicData>
            </a:graphic>
          </wp:inline>
        </w:drawing>
      </w:r>
    </w:p>
    <w:p w14:paraId="520938C7" w14:textId="48D97B8D" w:rsidR="00F03FF6" w:rsidRDefault="0017070C" w:rsidP="0017070C">
      <w:pPr>
        <w:pStyle w:val="aa"/>
        <w:ind w:leftChars="400" w:left="960" w:rightChars="400" w:right="960"/>
        <w:jc w:val="cente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Ali IOT Studio offer a huge mount of resources, which make our Android UI more elegant.</w:t>
      </w:r>
    </w:p>
    <w:p w14:paraId="5A65ADF5" w14:textId="77777777" w:rsidR="005053C3" w:rsidRPr="005053C3" w:rsidRDefault="005053C3" w:rsidP="005053C3"/>
    <w:p w14:paraId="76547AFA" w14:textId="6FC620CA" w:rsidR="00F03FF6" w:rsidRPr="00D41780" w:rsidRDefault="00F03FF6" w:rsidP="00D41780">
      <w:pPr>
        <w:pStyle w:val="1"/>
        <w:spacing w:line="480" w:lineRule="auto"/>
      </w:pPr>
      <w:bookmarkStart w:id="6" w:name="_Toc69035099"/>
      <w:r w:rsidRPr="00D41780">
        <w:rPr>
          <w:rFonts w:hint="eastAsia"/>
        </w:rPr>
        <w:t>N</w:t>
      </w:r>
      <w:r w:rsidRPr="00D41780">
        <w:t>ew Features</w:t>
      </w:r>
      <w:bookmarkEnd w:id="6"/>
    </w:p>
    <w:p w14:paraId="69D96B35" w14:textId="476A0AD3" w:rsidR="009A07F4" w:rsidRDefault="009A07F4" w:rsidP="00D41780">
      <w:pPr>
        <w:pStyle w:val="2"/>
        <w:spacing w:line="480" w:lineRule="auto"/>
      </w:pPr>
      <w:bookmarkStart w:id="7" w:name="_Toc69035100"/>
      <w:r w:rsidRPr="009A07F4">
        <w:t xml:space="preserve">ESP8266 </w:t>
      </w:r>
      <w:r>
        <w:t xml:space="preserve">module </w:t>
      </w:r>
      <w:r w:rsidRPr="009A07F4">
        <w:t xml:space="preserve">connects to </w:t>
      </w:r>
      <w:r>
        <w:t>A</w:t>
      </w:r>
      <w:r w:rsidRPr="009A07F4">
        <w:t>rduino</w:t>
      </w:r>
      <w:r>
        <w:t xml:space="preserve"> board</w:t>
      </w:r>
      <w:bookmarkEnd w:id="7"/>
    </w:p>
    <w:p w14:paraId="4744C5AF" w14:textId="23DA629E" w:rsidR="005053C3" w:rsidRDefault="009A07F4" w:rsidP="00D41780">
      <w:pPr>
        <w:spacing w:line="480" w:lineRule="auto"/>
      </w:pPr>
      <w:r w:rsidRPr="009A07F4">
        <w:t xml:space="preserve">We connected the esp8266 and Arduino via serial port and designed the specification for sensor data processing. The information is transferred from the </w:t>
      </w:r>
      <w:r>
        <w:t>A</w:t>
      </w:r>
      <w:r w:rsidRPr="009A07F4">
        <w:t xml:space="preserve">rduino to the esp8266 side through the format of identification code + data </w:t>
      </w:r>
      <w:r w:rsidR="00431CFF">
        <w:t xml:space="preserve">+ end code </w:t>
      </w:r>
      <w:r w:rsidRPr="009A07F4">
        <w:t>as follows</w:t>
      </w:r>
      <w:r>
        <w:t xml:space="preserve">: </w:t>
      </w:r>
    </w:p>
    <w:tbl>
      <w:tblPr>
        <w:tblStyle w:val="a8"/>
        <w:tblW w:w="0" w:type="auto"/>
        <w:tblLook w:val="04A0" w:firstRow="1" w:lastRow="0" w:firstColumn="1" w:lastColumn="0" w:noHBand="0" w:noVBand="1"/>
      </w:tblPr>
      <w:tblGrid>
        <w:gridCol w:w="1838"/>
        <w:gridCol w:w="2410"/>
        <w:gridCol w:w="2835"/>
        <w:gridCol w:w="1213"/>
      </w:tblGrid>
      <w:tr w:rsidR="00D41780" w14:paraId="43217F7C" w14:textId="77777777" w:rsidTr="00445BF1">
        <w:tc>
          <w:tcPr>
            <w:tcW w:w="8296" w:type="dxa"/>
            <w:gridSpan w:val="4"/>
          </w:tcPr>
          <w:p w14:paraId="45395292" w14:textId="031DC022" w:rsidR="00D41780" w:rsidRDefault="00D41780" w:rsidP="00D41780">
            <w:pPr>
              <w:spacing w:line="480" w:lineRule="auto"/>
              <w:jc w:val="center"/>
            </w:pPr>
            <w:r>
              <w:t>ESP8266-Arduino Transferring S</w:t>
            </w:r>
            <w:r w:rsidRPr="009A07F4">
              <w:t>pecification</w:t>
            </w:r>
          </w:p>
        </w:tc>
      </w:tr>
      <w:tr w:rsidR="00431CFF" w14:paraId="328E9EB1" w14:textId="77777777" w:rsidTr="00D41780">
        <w:tc>
          <w:tcPr>
            <w:tcW w:w="1838" w:type="dxa"/>
          </w:tcPr>
          <w:p w14:paraId="772486B8" w14:textId="20855D43" w:rsidR="00431CFF" w:rsidRDefault="00431CFF" w:rsidP="00D41780">
            <w:pPr>
              <w:spacing w:line="480" w:lineRule="auto"/>
            </w:pPr>
            <w:r>
              <w:t>Message</w:t>
            </w:r>
          </w:p>
        </w:tc>
        <w:tc>
          <w:tcPr>
            <w:tcW w:w="2410" w:type="dxa"/>
          </w:tcPr>
          <w:p w14:paraId="4F513668" w14:textId="1860AE0A" w:rsidR="00431CFF" w:rsidRDefault="00431CFF" w:rsidP="00D41780">
            <w:pPr>
              <w:spacing w:line="480" w:lineRule="auto"/>
            </w:pPr>
            <w:r>
              <w:rPr>
                <w:rFonts w:hint="eastAsia"/>
              </w:rPr>
              <w:t>I</w:t>
            </w:r>
            <w:r>
              <w:t>dentification Code</w:t>
            </w:r>
          </w:p>
        </w:tc>
        <w:tc>
          <w:tcPr>
            <w:tcW w:w="2835" w:type="dxa"/>
          </w:tcPr>
          <w:p w14:paraId="773026DC" w14:textId="6BABEBCF" w:rsidR="00431CFF" w:rsidRDefault="00431CFF" w:rsidP="00D41780">
            <w:pPr>
              <w:spacing w:line="480" w:lineRule="auto"/>
            </w:pPr>
            <w:r>
              <w:rPr>
                <w:rFonts w:hint="eastAsia"/>
              </w:rPr>
              <w:t>D</w:t>
            </w:r>
            <w:r>
              <w:t>ata</w:t>
            </w:r>
          </w:p>
        </w:tc>
        <w:tc>
          <w:tcPr>
            <w:tcW w:w="1213" w:type="dxa"/>
          </w:tcPr>
          <w:p w14:paraId="79A10D78" w14:textId="3DB8D780" w:rsidR="00431CFF" w:rsidRDefault="00431CFF" w:rsidP="00D41780">
            <w:pPr>
              <w:spacing w:line="480" w:lineRule="auto"/>
            </w:pPr>
            <w:r>
              <w:rPr>
                <w:rFonts w:hint="eastAsia"/>
              </w:rPr>
              <w:t>E</w:t>
            </w:r>
            <w:r>
              <w:t>nd code</w:t>
            </w:r>
          </w:p>
        </w:tc>
      </w:tr>
      <w:tr w:rsidR="00431CFF" w14:paraId="4DBBCF64" w14:textId="77777777" w:rsidTr="00D41780">
        <w:tc>
          <w:tcPr>
            <w:tcW w:w="1838" w:type="dxa"/>
          </w:tcPr>
          <w:p w14:paraId="246ACDEF" w14:textId="785AD46D" w:rsidR="00431CFF" w:rsidRDefault="00431CFF" w:rsidP="00D41780">
            <w:pPr>
              <w:spacing w:line="480" w:lineRule="auto"/>
            </w:pPr>
            <w:r>
              <w:rPr>
                <w:rFonts w:hint="eastAsia"/>
              </w:rPr>
              <w:t>T</w:t>
            </w:r>
            <w:r>
              <w:t>emperature</w:t>
            </w:r>
          </w:p>
        </w:tc>
        <w:tc>
          <w:tcPr>
            <w:tcW w:w="2410" w:type="dxa"/>
          </w:tcPr>
          <w:p w14:paraId="306B174D" w14:textId="4F9446EB" w:rsidR="00431CFF" w:rsidRDefault="00431CFF" w:rsidP="00D41780">
            <w:pPr>
              <w:spacing w:line="480" w:lineRule="auto"/>
            </w:pPr>
            <w:r>
              <w:rPr>
                <w:rFonts w:hint="eastAsia"/>
              </w:rPr>
              <w:t>T</w:t>
            </w:r>
          </w:p>
        </w:tc>
        <w:tc>
          <w:tcPr>
            <w:tcW w:w="2835" w:type="dxa"/>
          </w:tcPr>
          <w:p w14:paraId="448DF81E" w14:textId="3EBCB40C" w:rsidR="00431CFF" w:rsidRDefault="00431CFF" w:rsidP="00D41780">
            <w:pPr>
              <w:spacing w:line="480" w:lineRule="auto"/>
            </w:pPr>
            <w:r>
              <w:t>Float (-40.0 ~ 55.0)</w:t>
            </w:r>
          </w:p>
        </w:tc>
        <w:tc>
          <w:tcPr>
            <w:tcW w:w="1213" w:type="dxa"/>
            <w:vMerge w:val="restart"/>
            <w:vAlign w:val="center"/>
          </w:tcPr>
          <w:p w14:paraId="1769B7C5" w14:textId="0D4FAC34" w:rsidR="00431CFF" w:rsidRDefault="00431CFF" w:rsidP="00D41780">
            <w:pPr>
              <w:spacing w:line="480" w:lineRule="auto"/>
              <w:jc w:val="center"/>
            </w:pPr>
            <w:r>
              <w:rPr>
                <w:rFonts w:hint="eastAsia"/>
              </w:rPr>
              <w:t>;</w:t>
            </w:r>
          </w:p>
        </w:tc>
      </w:tr>
      <w:tr w:rsidR="00431CFF" w14:paraId="1E35CA5D" w14:textId="77777777" w:rsidTr="00D41780">
        <w:tc>
          <w:tcPr>
            <w:tcW w:w="1838" w:type="dxa"/>
          </w:tcPr>
          <w:p w14:paraId="39100C77" w14:textId="3F8E3F77" w:rsidR="00431CFF" w:rsidRDefault="00431CFF" w:rsidP="00D41780">
            <w:pPr>
              <w:spacing w:line="480" w:lineRule="auto"/>
            </w:pPr>
            <w:r>
              <w:rPr>
                <w:rFonts w:hint="eastAsia"/>
              </w:rPr>
              <w:t>H</w:t>
            </w:r>
            <w:r>
              <w:t>umidity</w:t>
            </w:r>
          </w:p>
        </w:tc>
        <w:tc>
          <w:tcPr>
            <w:tcW w:w="2410" w:type="dxa"/>
          </w:tcPr>
          <w:p w14:paraId="37BB029A" w14:textId="4F2594C4" w:rsidR="00431CFF" w:rsidRDefault="00431CFF" w:rsidP="00D41780">
            <w:pPr>
              <w:spacing w:line="480" w:lineRule="auto"/>
            </w:pPr>
            <w:r>
              <w:rPr>
                <w:rFonts w:hint="eastAsia"/>
              </w:rPr>
              <w:t>H</w:t>
            </w:r>
          </w:p>
        </w:tc>
        <w:tc>
          <w:tcPr>
            <w:tcW w:w="2835" w:type="dxa"/>
          </w:tcPr>
          <w:p w14:paraId="31071DF6" w14:textId="49F91EC9" w:rsidR="00431CFF" w:rsidRDefault="00431CFF" w:rsidP="00D41780">
            <w:pPr>
              <w:spacing w:line="480" w:lineRule="auto"/>
            </w:pPr>
            <w:r>
              <w:t>Int32 (0 ~ 100)</w:t>
            </w:r>
          </w:p>
        </w:tc>
        <w:tc>
          <w:tcPr>
            <w:tcW w:w="1213" w:type="dxa"/>
            <w:vMerge/>
          </w:tcPr>
          <w:p w14:paraId="1C5FB1D4" w14:textId="15747DB4" w:rsidR="00431CFF" w:rsidRDefault="00431CFF" w:rsidP="00D41780">
            <w:pPr>
              <w:spacing w:line="480" w:lineRule="auto"/>
            </w:pPr>
          </w:p>
        </w:tc>
      </w:tr>
      <w:tr w:rsidR="00431CFF" w14:paraId="5A46EB8C" w14:textId="77777777" w:rsidTr="00D41780">
        <w:tc>
          <w:tcPr>
            <w:tcW w:w="1838" w:type="dxa"/>
          </w:tcPr>
          <w:p w14:paraId="10A11C0B" w14:textId="2EFA0558" w:rsidR="00431CFF" w:rsidRDefault="00431CFF" w:rsidP="00D41780">
            <w:pPr>
              <w:spacing w:line="480" w:lineRule="auto"/>
            </w:pPr>
            <w:r>
              <w:lastRenderedPageBreak/>
              <w:t>Water level</w:t>
            </w:r>
          </w:p>
        </w:tc>
        <w:tc>
          <w:tcPr>
            <w:tcW w:w="2410" w:type="dxa"/>
          </w:tcPr>
          <w:p w14:paraId="0FBD85B3" w14:textId="0265E746" w:rsidR="00431CFF" w:rsidRDefault="00431CFF" w:rsidP="00D41780">
            <w:pPr>
              <w:spacing w:line="480" w:lineRule="auto"/>
            </w:pPr>
            <w:r>
              <w:rPr>
                <w:rFonts w:hint="eastAsia"/>
              </w:rPr>
              <w:t>W</w:t>
            </w:r>
          </w:p>
        </w:tc>
        <w:tc>
          <w:tcPr>
            <w:tcW w:w="2835" w:type="dxa"/>
          </w:tcPr>
          <w:p w14:paraId="3BE04A5F" w14:textId="10D2DAFA" w:rsidR="00431CFF" w:rsidRDefault="00431CFF" w:rsidP="00D41780">
            <w:pPr>
              <w:spacing w:line="480" w:lineRule="auto"/>
            </w:pPr>
            <w:r>
              <w:rPr>
                <w:rFonts w:hint="eastAsia"/>
              </w:rPr>
              <w:t>E</w:t>
            </w:r>
            <w:r>
              <w:t>num (E, L, M, H)</w:t>
            </w:r>
          </w:p>
        </w:tc>
        <w:tc>
          <w:tcPr>
            <w:tcW w:w="1213" w:type="dxa"/>
            <w:vMerge/>
          </w:tcPr>
          <w:p w14:paraId="74BEE43D" w14:textId="7915295A" w:rsidR="00431CFF" w:rsidRDefault="00431CFF" w:rsidP="00D41780">
            <w:pPr>
              <w:spacing w:line="480" w:lineRule="auto"/>
            </w:pPr>
          </w:p>
        </w:tc>
      </w:tr>
    </w:tbl>
    <w:p w14:paraId="5EEA052A" w14:textId="6DD34114" w:rsidR="009A07F4" w:rsidRDefault="009A07F4" w:rsidP="00D41780">
      <w:pPr>
        <w:spacing w:line="480" w:lineRule="auto"/>
      </w:pPr>
    </w:p>
    <w:p w14:paraId="10CCA8A2" w14:textId="77777777" w:rsidR="006672CA" w:rsidRDefault="006672CA" w:rsidP="00D41780">
      <w:pPr>
        <w:spacing w:line="480" w:lineRule="auto"/>
      </w:pPr>
      <w:r>
        <w:t>Sourc</w:t>
      </w:r>
      <w:r>
        <w:rPr>
          <w:rFonts w:hint="eastAsia"/>
        </w:rPr>
        <w:t>e</w:t>
      </w:r>
      <w:r>
        <w:t xml:space="preserve"> </w:t>
      </w:r>
      <w:r>
        <w:rPr>
          <w:rFonts w:hint="eastAsia"/>
        </w:rPr>
        <w:t>C</w:t>
      </w:r>
      <w:r>
        <w:t xml:space="preserve">ode: </w:t>
      </w:r>
    </w:p>
    <w:p w14:paraId="5C749679" w14:textId="6E009D23" w:rsidR="006672CA" w:rsidRDefault="00080AF2" w:rsidP="00D41780">
      <w:pPr>
        <w:spacing w:line="480" w:lineRule="auto"/>
      </w:pPr>
      <w:hyperlink r:id="rId11" w:history="1">
        <w:r w:rsidR="006672CA" w:rsidRPr="00E71A99">
          <w:rPr>
            <w:rStyle w:val="a4"/>
          </w:rPr>
          <w:t>https://github.com/WKU-CPS4951/Intelligent-Manhole-Cover-System/blob/main/esp8266.ino</w:t>
        </w:r>
      </w:hyperlink>
    </w:p>
    <w:p w14:paraId="31AFF0FA" w14:textId="1D5772D1" w:rsidR="006672CA" w:rsidRDefault="00080AF2" w:rsidP="00D41780">
      <w:pPr>
        <w:spacing w:line="480" w:lineRule="auto"/>
      </w:pPr>
      <w:hyperlink r:id="rId12" w:history="1">
        <w:r w:rsidR="006672CA" w:rsidRPr="00E71A99">
          <w:rPr>
            <w:rStyle w:val="a4"/>
          </w:rPr>
          <w:t>https://github.com/WKU-CPS4951/Intelligent-Manhole-Cover-System/blob/main/humidity_temperature_waterLevel/humidity_water_level.ino</w:t>
        </w:r>
      </w:hyperlink>
    </w:p>
    <w:p w14:paraId="4A85C559" w14:textId="77777777" w:rsidR="006672CA" w:rsidRPr="006672CA" w:rsidRDefault="006672CA" w:rsidP="00D41780">
      <w:pPr>
        <w:spacing w:line="480" w:lineRule="auto"/>
      </w:pPr>
    </w:p>
    <w:p w14:paraId="1EE4C644" w14:textId="0C746F2B" w:rsidR="00F03FF6" w:rsidRDefault="009A07F4" w:rsidP="00D41780">
      <w:pPr>
        <w:pStyle w:val="2"/>
        <w:spacing w:line="480" w:lineRule="auto"/>
      </w:pPr>
      <w:bookmarkStart w:id="8" w:name="_Toc69035101"/>
      <w:r w:rsidRPr="009A07F4">
        <w:t>Data Integration</w:t>
      </w:r>
      <w:bookmarkEnd w:id="8"/>
    </w:p>
    <w:p w14:paraId="1915C820" w14:textId="09CF72C3" w:rsidR="009A07F4" w:rsidRDefault="009A07F4" w:rsidP="00D41780">
      <w:pPr>
        <w:spacing w:line="480" w:lineRule="auto"/>
      </w:pPr>
      <w:r w:rsidRPr="009A07F4">
        <w:t xml:space="preserve">We </w:t>
      </w:r>
      <w:r w:rsidRPr="00D41780">
        <w:t xml:space="preserve">successfully connected Arduino to </w:t>
      </w:r>
      <w:proofErr w:type="spellStart"/>
      <w:r w:rsidRPr="00D41780">
        <w:t>Aliyun</w:t>
      </w:r>
      <w:proofErr w:type="spellEnd"/>
      <w:r w:rsidRPr="00D41780">
        <w:t xml:space="preserve"> platform and sent sensor data to </w:t>
      </w:r>
      <w:proofErr w:type="spellStart"/>
      <w:r w:rsidRPr="00D41780">
        <w:t>Aliyun</w:t>
      </w:r>
      <w:proofErr w:type="spellEnd"/>
      <w:r w:rsidRPr="00D41780">
        <w:t xml:space="preserve"> platform, and implemented real-tim</w:t>
      </w:r>
      <w:r w:rsidRPr="009A07F4">
        <w:t>e monitoring of these data in Android client UI interface.</w:t>
      </w:r>
      <w:r>
        <w:t xml:space="preserve"> </w:t>
      </w:r>
    </w:p>
    <w:p w14:paraId="767265BF" w14:textId="77777777" w:rsidR="005053C3" w:rsidRDefault="005053C3" w:rsidP="00D41780">
      <w:pPr>
        <w:spacing w:line="480" w:lineRule="auto"/>
      </w:pPr>
    </w:p>
    <w:p w14:paraId="76DB6C75" w14:textId="67534856" w:rsidR="00431CFF" w:rsidRPr="00D41780" w:rsidRDefault="00431CFF" w:rsidP="00D41780">
      <w:pPr>
        <w:pStyle w:val="1"/>
        <w:spacing w:line="480" w:lineRule="auto"/>
      </w:pPr>
      <w:bookmarkStart w:id="9" w:name="_Toc69035102"/>
      <w:r w:rsidRPr="00D41780">
        <w:rPr>
          <w:rFonts w:hint="eastAsia"/>
        </w:rPr>
        <w:t>D</w:t>
      </w:r>
      <w:r w:rsidRPr="00D41780">
        <w:t>eletion</w:t>
      </w:r>
      <w:bookmarkEnd w:id="9"/>
    </w:p>
    <w:p w14:paraId="70A9E138" w14:textId="6FDBD689" w:rsidR="00CA66AE" w:rsidRDefault="00ED0245" w:rsidP="00D41780">
      <w:pPr>
        <w:spacing w:line="480" w:lineRule="auto"/>
      </w:pPr>
      <w:r w:rsidRPr="00ED0245">
        <w:t xml:space="preserve">We removed the code in Android Studio and server side and used </w:t>
      </w:r>
      <w:proofErr w:type="spellStart"/>
      <w:r w:rsidRPr="00ED0245">
        <w:t>Aliyun</w:t>
      </w:r>
      <w:proofErr w:type="spellEnd"/>
      <w:r w:rsidRPr="00ED0245">
        <w:t xml:space="preserve"> service instead.</w:t>
      </w:r>
      <w:r>
        <w:t xml:space="preserve"> </w:t>
      </w:r>
    </w:p>
    <w:p w14:paraId="5FC243DF" w14:textId="495E5455" w:rsidR="00EE14AD" w:rsidRDefault="00EE14AD" w:rsidP="00D41780">
      <w:pPr>
        <w:spacing w:line="480" w:lineRule="auto"/>
      </w:pPr>
    </w:p>
    <w:p w14:paraId="6B54B7D5" w14:textId="0E0D9778" w:rsidR="00E10291" w:rsidRDefault="00EE14AD" w:rsidP="00D41780">
      <w:pPr>
        <w:spacing w:line="480" w:lineRule="auto"/>
      </w:pPr>
      <w:r>
        <w:br w:type="page"/>
      </w:r>
    </w:p>
    <w:p w14:paraId="765B8F9E" w14:textId="5C10878E" w:rsidR="00E10291" w:rsidRDefault="00E10291" w:rsidP="00D41780">
      <w:pPr>
        <w:pStyle w:val="1"/>
        <w:numPr>
          <w:ilvl w:val="0"/>
          <w:numId w:val="0"/>
        </w:numPr>
        <w:spacing w:line="480" w:lineRule="auto"/>
      </w:pPr>
      <w:bookmarkStart w:id="10" w:name="_Toc69035103"/>
      <w:r>
        <w:rPr>
          <w:rFonts w:hint="eastAsia"/>
        </w:rPr>
        <w:lastRenderedPageBreak/>
        <w:t>R</w:t>
      </w:r>
      <w:r>
        <w:t>elative Document:</w:t>
      </w:r>
      <w:bookmarkEnd w:id="10"/>
    </w:p>
    <w:p w14:paraId="012D3A97" w14:textId="5257E9CF" w:rsidR="00E10291" w:rsidRDefault="00E10291" w:rsidP="00D41780">
      <w:pPr>
        <w:spacing w:line="480" w:lineRule="auto"/>
      </w:pPr>
      <w:r>
        <w:rPr>
          <w:rFonts w:hint="eastAsia"/>
        </w:rPr>
        <w:t>P</w:t>
      </w:r>
      <w:r>
        <w:t>roposal:</w:t>
      </w:r>
    </w:p>
    <w:p w14:paraId="11B19008" w14:textId="141FF4A9" w:rsidR="00E10291" w:rsidRDefault="00080AF2" w:rsidP="00D41780">
      <w:pPr>
        <w:spacing w:line="480" w:lineRule="auto"/>
      </w:pPr>
      <w:hyperlink r:id="rId13" w:history="1">
        <w:r w:rsidR="00E10291" w:rsidRPr="00E71A99">
          <w:rPr>
            <w:rStyle w:val="a4"/>
          </w:rPr>
          <w:t>https://github.com/WKU-CPS4951/Intelligent-Manhole-Cover-System/blob/main/Documents/Proposal1.0.pdf</w:t>
        </w:r>
      </w:hyperlink>
    </w:p>
    <w:p w14:paraId="28F9C3C0" w14:textId="0D3E6A7E" w:rsidR="00EE14AD" w:rsidRDefault="00EE14AD" w:rsidP="00D41780">
      <w:pPr>
        <w:spacing w:line="480" w:lineRule="auto"/>
      </w:pPr>
      <w:r>
        <w:rPr>
          <w:rFonts w:hint="eastAsia"/>
        </w:rPr>
        <w:t>S</w:t>
      </w:r>
      <w:r>
        <w:t>oftware Requirement Specification:</w:t>
      </w:r>
    </w:p>
    <w:p w14:paraId="72F99B88" w14:textId="429FEDD9" w:rsidR="00EE14AD" w:rsidRDefault="00080AF2" w:rsidP="00D41780">
      <w:pPr>
        <w:spacing w:line="480" w:lineRule="auto"/>
      </w:pPr>
      <w:hyperlink r:id="rId14" w:history="1">
        <w:r w:rsidR="00EE14AD" w:rsidRPr="00E71A99">
          <w:rPr>
            <w:rStyle w:val="a4"/>
          </w:rPr>
          <w:t>https://github.com/WKU-CPS4951/Intelligent-Manhole-Cover-System/blob/main/Documents/SRS1.0.docx</w:t>
        </w:r>
      </w:hyperlink>
    </w:p>
    <w:p w14:paraId="24605B4C" w14:textId="33743A6F" w:rsidR="00E10291" w:rsidRDefault="00E10291" w:rsidP="00D41780">
      <w:pPr>
        <w:spacing w:line="480" w:lineRule="auto"/>
      </w:pPr>
      <w:r>
        <w:t>S</w:t>
      </w:r>
      <w:r w:rsidR="00EE14AD">
        <w:t xml:space="preserve">ystem </w:t>
      </w:r>
      <w:r>
        <w:t>D</w:t>
      </w:r>
      <w:r w:rsidR="00EE14AD">
        <w:t xml:space="preserve">esign </w:t>
      </w:r>
      <w:r>
        <w:t>D</w:t>
      </w:r>
      <w:r w:rsidR="00EE14AD">
        <w:t>ocument</w:t>
      </w:r>
      <w:r>
        <w:t>:</w:t>
      </w:r>
    </w:p>
    <w:p w14:paraId="1B919BB3" w14:textId="456022B3" w:rsidR="00EE14AD" w:rsidRPr="00EE14AD" w:rsidRDefault="00080AF2" w:rsidP="00D41780">
      <w:pPr>
        <w:spacing w:line="480" w:lineRule="auto"/>
      </w:pPr>
      <w:hyperlink r:id="rId15" w:history="1">
        <w:r w:rsidR="00EE14AD" w:rsidRPr="00E71A99">
          <w:rPr>
            <w:rStyle w:val="a4"/>
          </w:rPr>
          <w:t>https://github.com/WKU-CPS4951/Intelligent-Manhole-Cover-System/blob/main/Documents/SDD1.0.docx</w:t>
        </w:r>
      </w:hyperlink>
    </w:p>
    <w:p w14:paraId="751C9D4F" w14:textId="1F9DDDCC" w:rsidR="00E10291" w:rsidRDefault="00E10291" w:rsidP="00D41780">
      <w:pPr>
        <w:spacing w:line="480" w:lineRule="auto"/>
      </w:pPr>
      <w:r>
        <w:rPr>
          <w:rFonts w:hint="eastAsia"/>
        </w:rPr>
        <w:t>C</w:t>
      </w:r>
      <w:r>
        <w:t xml:space="preserve">ode Documentation: </w:t>
      </w:r>
    </w:p>
    <w:p w14:paraId="0652993B" w14:textId="73194BCF" w:rsidR="00E10291" w:rsidRDefault="00080AF2" w:rsidP="00D41780">
      <w:pPr>
        <w:spacing w:line="480" w:lineRule="auto"/>
      </w:pPr>
      <w:hyperlink r:id="rId16" w:history="1">
        <w:r w:rsidR="00EE14AD" w:rsidRPr="00E71A99">
          <w:rPr>
            <w:rStyle w:val="a4"/>
          </w:rPr>
          <w:t>https://github.com/WKU-CPS4951/Intelligent-Manhole-Cover-System/blob/main/Documents/document.docx</w:t>
        </w:r>
      </w:hyperlink>
    </w:p>
    <w:p w14:paraId="788FB883" w14:textId="77777777" w:rsidR="00EE14AD" w:rsidRPr="00EE14AD" w:rsidRDefault="00EE14AD" w:rsidP="00D41780">
      <w:pPr>
        <w:spacing w:line="480" w:lineRule="auto"/>
      </w:pPr>
    </w:p>
    <w:sectPr w:rsidR="00EE14AD" w:rsidRPr="00EE14AD" w:rsidSect="00444CB7">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908A6"/>
    <w:multiLevelType w:val="multilevel"/>
    <w:tmpl w:val="0A1908A6"/>
    <w:lvl w:ilvl="0">
      <w:start w:val="1"/>
      <w:numFmt w:val="decimal"/>
      <w:lvlText w:val="%1."/>
      <w:lvlJc w:val="left"/>
      <w:pPr>
        <w:ind w:left="540" w:hanging="54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9F71D4F"/>
    <w:multiLevelType w:val="hybridMultilevel"/>
    <w:tmpl w:val="F0CC6A52"/>
    <w:lvl w:ilvl="0" w:tplc="54DC1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B360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033496F"/>
    <w:multiLevelType w:val="multilevel"/>
    <w:tmpl w:val="B86ED958"/>
    <w:lvl w:ilvl="0">
      <w:start w:val="1"/>
      <w:numFmt w:val="decimal"/>
      <w:pStyle w:val="1"/>
      <w:lvlText w:val="%1"/>
      <w:lvlJc w:val="left"/>
      <w:pPr>
        <w:ind w:left="0" w:firstLine="0"/>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2"/>
  </w:num>
  <w:num w:numId="3">
    <w:abstractNumId w:val="3"/>
  </w:num>
  <w:num w:numId="4">
    <w:abstractNumId w:val="0"/>
  </w:num>
  <w:num w:numId="5">
    <w:abstractNumId w:val="3"/>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0" w:firstLine="0"/>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1MDQ3MTI1MTU2tjRW0lEKTi0uzszPAykwqgUArbw7/iwAAAA="/>
  </w:docVars>
  <w:rsids>
    <w:rsidRoot w:val="007A4C8B"/>
    <w:rsid w:val="000153F2"/>
    <w:rsid w:val="00080AF2"/>
    <w:rsid w:val="000E7C5C"/>
    <w:rsid w:val="0017070C"/>
    <w:rsid w:val="002D138B"/>
    <w:rsid w:val="002E3ED7"/>
    <w:rsid w:val="003F7BFE"/>
    <w:rsid w:val="00431CFF"/>
    <w:rsid w:val="00444CB7"/>
    <w:rsid w:val="004F4800"/>
    <w:rsid w:val="005053C3"/>
    <w:rsid w:val="005A2402"/>
    <w:rsid w:val="006672CA"/>
    <w:rsid w:val="006D1BCD"/>
    <w:rsid w:val="007A4C8B"/>
    <w:rsid w:val="007F4077"/>
    <w:rsid w:val="00810DDD"/>
    <w:rsid w:val="008F7E8F"/>
    <w:rsid w:val="009A07F4"/>
    <w:rsid w:val="00AB731C"/>
    <w:rsid w:val="00B00DB1"/>
    <w:rsid w:val="00B13DC2"/>
    <w:rsid w:val="00C14977"/>
    <w:rsid w:val="00C44A40"/>
    <w:rsid w:val="00CA66AE"/>
    <w:rsid w:val="00D41780"/>
    <w:rsid w:val="00DD50E9"/>
    <w:rsid w:val="00E10291"/>
    <w:rsid w:val="00E55281"/>
    <w:rsid w:val="00ED0245"/>
    <w:rsid w:val="00EE14AD"/>
    <w:rsid w:val="00F03FF6"/>
    <w:rsid w:val="00F93247"/>
    <w:rsid w:val="00FC518E"/>
    <w:rsid w:val="00FF6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C1C7"/>
  <w15:chartTrackingRefBased/>
  <w15:docId w15:val="{01048219-5344-4F8F-9F94-9A19301B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780"/>
    <w:pPr>
      <w:widowControl w:val="0"/>
      <w:jc w:val="both"/>
    </w:pPr>
    <w:rPr>
      <w:rFonts w:ascii="Times New Roman" w:hAnsi="Times New Roman" w:cs="Times New Roman"/>
      <w:sz w:val="24"/>
      <w:szCs w:val="24"/>
    </w:rPr>
  </w:style>
  <w:style w:type="paragraph" w:styleId="1">
    <w:name w:val="heading 1"/>
    <w:basedOn w:val="a0"/>
    <w:next w:val="a"/>
    <w:link w:val="10"/>
    <w:uiPriority w:val="9"/>
    <w:qFormat/>
    <w:rsid w:val="00C44A40"/>
    <w:pPr>
      <w:numPr>
        <w:numId w:val="3"/>
      </w:numPr>
      <w:ind w:firstLineChars="0"/>
      <w:outlineLvl w:val="0"/>
    </w:pPr>
    <w:rPr>
      <w:b/>
      <w:bCs/>
      <w:sz w:val="28"/>
      <w:szCs w:val="28"/>
    </w:rPr>
  </w:style>
  <w:style w:type="paragraph" w:styleId="2">
    <w:name w:val="heading 2"/>
    <w:basedOn w:val="a0"/>
    <w:next w:val="a"/>
    <w:link w:val="20"/>
    <w:uiPriority w:val="9"/>
    <w:unhideWhenUsed/>
    <w:qFormat/>
    <w:rsid w:val="00C44A40"/>
    <w:pPr>
      <w:numPr>
        <w:ilvl w:val="1"/>
        <w:numId w:val="5"/>
      </w:numPr>
      <w:ind w:firstLineChars="0"/>
      <w:outlineLvl w:val="1"/>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0E7C5C"/>
    <w:rPr>
      <w:color w:val="0563C1" w:themeColor="hyperlink"/>
      <w:u w:val="single"/>
    </w:rPr>
  </w:style>
  <w:style w:type="paragraph" w:styleId="a0">
    <w:name w:val="List Paragraph"/>
    <w:basedOn w:val="a"/>
    <w:uiPriority w:val="34"/>
    <w:qFormat/>
    <w:rsid w:val="000E7C5C"/>
    <w:pPr>
      <w:ind w:firstLineChars="200" w:firstLine="420"/>
    </w:pPr>
  </w:style>
  <w:style w:type="character" w:customStyle="1" w:styleId="10">
    <w:name w:val="标题 1 字符"/>
    <w:basedOn w:val="a1"/>
    <w:link w:val="1"/>
    <w:uiPriority w:val="9"/>
    <w:rsid w:val="00C44A40"/>
    <w:rPr>
      <w:rFonts w:ascii="Times New Roman" w:hAnsi="Times New Roman" w:cs="Times New Roman"/>
      <w:b/>
      <w:bCs/>
      <w:sz w:val="28"/>
      <w:szCs w:val="28"/>
    </w:rPr>
  </w:style>
  <w:style w:type="character" w:customStyle="1" w:styleId="20">
    <w:name w:val="标题 2 字符"/>
    <w:basedOn w:val="a1"/>
    <w:link w:val="2"/>
    <w:uiPriority w:val="9"/>
    <w:rsid w:val="00C44A40"/>
    <w:rPr>
      <w:rFonts w:ascii="Times New Roman" w:hAnsi="Times New Roman" w:cs="Times New Roman"/>
      <w:b/>
      <w:bCs/>
      <w:sz w:val="24"/>
      <w:szCs w:val="24"/>
    </w:rPr>
  </w:style>
  <w:style w:type="paragraph" w:styleId="a5">
    <w:name w:val="No Spacing"/>
    <w:link w:val="a6"/>
    <w:uiPriority w:val="1"/>
    <w:qFormat/>
    <w:rsid w:val="00444CB7"/>
    <w:rPr>
      <w:kern w:val="0"/>
      <w:sz w:val="22"/>
    </w:rPr>
  </w:style>
  <w:style w:type="character" w:customStyle="1" w:styleId="a6">
    <w:name w:val="无间隔 字符"/>
    <w:basedOn w:val="a1"/>
    <w:link w:val="a5"/>
    <w:uiPriority w:val="1"/>
    <w:rsid w:val="00444CB7"/>
    <w:rPr>
      <w:kern w:val="0"/>
      <w:sz w:val="22"/>
    </w:rPr>
  </w:style>
  <w:style w:type="paragraph" w:styleId="TOC1">
    <w:name w:val="toc 1"/>
    <w:basedOn w:val="a"/>
    <w:next w:val="a"/>
    <w:uiPriority w:val="39"/>
    <w:unhideWhenUsed/>
    <w:rsid w:val="00444CB7"/>
    <w:pPr>
      <w:widowControl/>
      <w:spacing w:after="100" w:line="259" w:lineRule="auto"/>
      <w:jc w:val="left"/>
    </w:pPr>
    <w:rPr>
      <w:kern w:val="0"/>
      <w:sz w:val="22"/>
    </w:rPr>
  </w:style>
  <w:style w:type="paragraph" w:styleId="TOC2">
    <w:name w:val="toc 2"/>
    <w:basedOn w:val="a"/>
    <w:next w:val="a"/>
    <w:uiPriority w:val="39"/>
    <w:unhideWhenUsed/>
    <w:rsid w:val="00444CB7"/>
    <w:pPr>
      <w:widowControl/>
      <w:spacing w:after="100" w:line="259" w:lineRule="auto"/>
      <w:ind w:left="220"/>
      <w:jc w:val="left"/>
    </w:pPr>
    <w:rPr>
      <w:kern w:val="0"/>
      <w:sz w:val="22"/>
    </w:rPr>
  </w:style>
  <w:style w:type="paragraph" w:customStyle="1" w:styleId="TOC10">
    <w:name w:val="TOC 标题1"/>
    <w:basedOn w:val="1"/>
    <w:next w:val="a"/>
    <w:uiPriority w:val="39"/>
    <w:unhideWhenUsed/>
    <w:qFormat/>
    <w:rsid w:val="00444CB7"/>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7">
    <w:name w:val="Subtle Emphasis"/>
    <w:basedOn w:val="a1"/>
    <w:uiPriority w:val="19"/>
    <w:qFormat/>
    <w:rsid w:val="00C44A40"/>
    <w:rPr>
      <w:i/>
      <w:iCs/>
      <w:color w:val="404040" w:themeColor="text1" w:themeTint="BF"/>
    </w:rPr>
  </w:style>
  <w:style w:type="table" w:styleId="a8">
    <w:name w:val="Table Grid"/>
    <w:basedOn w:val="a2"/>
    <w:uiPriority w:val="39"/>
    <w:rsid w:val="00431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1"/>
    <w:uiPriority w:val="99"/>
    <w:semiHidden/>
    <w:unhideWhenUsed/>
    <w:rsid w:val="006672CA"/>
    <w:rPr>
      <w:color w:val="605E5C"/>
      <w:shd w:val="clear" w:color="auto" w:fill="E1DFDD"/>
    </w:rPr>
  </w:style>
  <w:style w:type="paragraph" w:styleId="TOC">
    <w:name w:val="TOC Heading"/>
    <w:basedOn w:val="1"/>
    <w:next w:val="a"/>
    <w:uiPriority w:val="39"/>
    <w:unhideWhenUsed/>
    <w:qFormat/>
    <w:rsid w:val="00D41780"/>
    <w:pPr>
      <w:keepNext/>
      <w:keepLines/>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caption"/>
    <w:basedOn w:val="a"/>
    <w:next w:val="a"/>
    <w:uiPriority w:val="35"/>
    <w:unhideWhenUsed/>
    <w:qFormat/>
    <w:rsid w:val="00D4178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WKU-CPS4951/Intelligent-Manhole-Cover-System/blob/main/Documents/Proposal1.0.pdf"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WKU-CPS4951/Intelligent-Manhole-Cover-System/blob/main/humidity_temperature_waterLevel/humidity_water_level.in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WKU-CPS4951/Intelligent-Manhole-Cover-System/blob/main/Documents/document.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WKU-CPS4951/Intelligent-Manhole-Cover-System/blob/main/esp8266.ino" TargetMode="External"/><Relationship Id="rId5" Type="http://schemas.openxmlformats.org/officeDocument/2006/relationships/settings" Target="settings.xml"/><Relationship Id="rId15" Type="http://schemas.openxmlformats.org/officeDocument/2006/relationships/hyperlink" Target="https://github.com/WKU-CPS4951/Intelligent-Manhole-Cover-System/blob/main/Documents/SDD1.0.docx"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github.com/WKU-CPS4951/Intelligent-Manhole-Cover-System/blob/main/Documents/SRS1.0.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1140B98CB44ED8873258E055949FEE"/>
        <w:category>
          <w:name w:val="常规"/>
          <w:gallery w:val="placeholder"/>
        </w:category>
        <w:types>
          <w:type w:val="bbPlcHdr"/>
        </w:types>
        <w:behaviors>
          <w:behavior w:val="content"/>
        </w:behaviors>
        <w:guid w:val="{2514D023-8AEA-4588-AA0D-8FF405AE4B00}"/>
      </w:docPartPr>
      <w:docPartBody>
        <w:p w:rsidR="00BB1605" w:rsidRDefault="00CB3BE7" w:rsidP="00CB3BE7">
          <w:pPr>
            <w:pStyle w:val="CC1140B98CB44ED8873258E055949FEE"/>
          </w:pPr>
          <w:r>
            <w:rPr>
              <w:rFonts w:asciiTheme="majorHAnsi" w:eastAsiaTheme="majorEastAsia" w:hAnsiTheme="majorHAnsi" w:cstheme="majorBidi"/>
              <w:caps/>
              <w:color w:val="4472C4" w:themeColor="accent1"/>
              <w:sz w:val="80"/>
              <w:szCs w:val="80"/>
              <w:lang w:val="zh-CN"/>
            </w:rPr>
            <w:t>[文档标题]</w:t>
          </w:r>
        </w:p>
      </w:docPartBody>
    </w:docPart>
    <w:docPart>
      <w:docPartPr>
        <w:name w:val="B9586FCE160B479482D689FED4D038CC"/>
        <w:category>
          <w:name w:val="常规"/>
          <w:gallery w:val="placeholder"/>
        </w:category>
        <w:types>
          <w:type w:val="bbPlcHdr"/>
        </w:types>
        <w:behaviors>
          <w:behavior w:val="content"/>
        </w:behaviors>
        <w:guid w:val="{AA4C67A1-2F85-49F8-A193-714A44E46BE7}"/>
      </w:docPartPr>
      <w:docPartBody>
        <w:p w:rsidR="00BB1605" w:rsidRDefault="00CB3BE7" w:rsidP="00CB3BE7">
          <w:pPr>
            <w:pStyle w:val="B9586FCE160B479482D689FED4D038CC"/>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E7"/>
    <w:rsid w:val="007A3443"/>
    <w:rsid w:val="00AD3765"/>
    <w:rsid w:val="00BB1605"/>
    <w:rsid w:val="00CB3BE7"/>
    <w:rsid w:val="00E4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C1140B98CB44ED8873258E055949FEE">
    <w:name w:val="CC1140B98CB44ED8873258E055949FEE"/>
    <w:rsid w:val="00CB3BE7"/>
    <w:pPr>
      <w:widowControl w:val="0"/>
      <w:jc w:val="both"/>
    </w:pPr>
  </w:style>
  <w:style w:type="paragraph" w:customStyle="1" w:styleId="B9586FCE160B479482D689FED4D038CC">
    <w:name w:val="B9586FCE160B479482D689FED4D038CC"/>
    <w:rsid w:val="00CB3BE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A3029-A05D-4367-B19C-8C5BD7E8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612</Words>
  <Characters>3494</Characters>
  <Application>Microsoft Office Word</Application>
  <DocSecurity>0</DocSecurity>
  <Lines>29</Lines>
  <Paragraphs>8</Paragraphs>
  <ScaleCrop>false</ScaleCrop>
  <Company>Wenzhou-Kean University</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Manhole Cover system</dc:title>
  <dc:subject>Code Document 2</dc:subject>
  <dc:creator>潘 炫宇</dc:creator>
  <cp:keywords/>
  <dc:description/>
  <cp:lastModifiedBy>郭 泽宇</cp:lastModifiedBy>
  <cp:revision>22</cp:revision>
  <dcterms:created xsi:type="dcterms:W3CDTF">2021-03-28T12:02:00Z</dcterms:created>
  <dcterms:modified xsi:type="dcterms:W3CDTF">2021-04-11T04:13:00Z</dcterms:modified>
</cp:coreProperties>
</file>