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sdt>
      <w:sdtPr>
        <w:rPr>
          <w:color w:val="156082" w:themeColor="accent1"/>
          <w:sz w:val="24"/>
          <w:szCs w:val="24"/>
          <w:lang w:eastAsia="ja-JP"/>
        </w:rPr>
        <w:id w:val="675537139"/>
        <w:docPartObj>
          <w:docPartGallery w:val="Cover Pages"/>
          <w:docPartUnique/>
        </w:docPartObj>
      </w:sdtPr>
      <w:sdtEndPr>
        <w:rPr>
          <w:color w:val="auto"/>
          <w:sz w:val="24"/>
          <w:szCs w:val="24"/>
          <w:lang w:eastAsia="ja-JP"/>
        </w:rPr>
      </w:sdtEndPr>
      <w:sdtContent>
        <w:p w:rsidR="00B95403" w:rsidRDefault="00B95403" w14:paraId="12033BD1" w14:textId="19740CF5">
          <w:pPr>
            <w:pStyle w:val="NoSpacing"/>
            <w:spacing w:before="1540" w:after="240"/>
            <w:jc w:val="center"/>
            <w:rPr>
              <w:color w:val="156082" w:themeColor="accent1"/>
            </w:rPr>
          </w:pPr>
          <w:r>
            <w:rPr>
              <w:noProof/>
              <w:color w:val="156082" w:themeColor="accent1"/>
            </w:rPr>
            <w:drawing>
              <wp:inline distT="0" distB="0" distL="0" distR="0" wp14:anchorId="5C751113" wp14:editId="121CFC24">
                <wp:extent cx="1417320" cy="750898"/>
                <wp:effectExtent l="0" t="0" r="0" b="0"/>
                <wp:docPr id="143" name="Picture 144">
                  <a:extLst xmlns:a="http://schemas.openxmlformats.org/drawingml/2006/main">
                    <a:ext uri="{FF2B5EF4-FFF2-40B4-BE49-F238E27FC236}">
                      <a16:creationId xmlns:a16="http://schemas.microsoft.com/office/drawing/2014/main" id="{CD707759-D1C7-4BE5-931D-C81CB7AAC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156082" w:themeColor="accent1"/>
              <w:sz w:val="72"/>
              <w:szCs w:val="72"/>
            </w:rPr>
            <w:alias w:val="Title"/>
            <w:tag w:val=""/>
            <w:id w:val="1735040861"/>
            <w:placeholder>
              <w:docPart w:val="485D119E21494790AF81FCBD20CFC8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95403" w:rsidRDefault="003B3D30" w14:paraId="211A6B56" w14:textId="3F1D12F5">
              <w:pPr>
                <w:pStyle w:val="NoSpacing"/>
                <w:pBdr>
                  <w:top w:val="single" w:color="156082" w:themeColor="accent1" w:sz="6" w:space="6"/>
                  <w:bottom w:val="single" w:color="156082" w:themeColor="accent1" w:sz="6" w:space="6"/>
                </w:pBdr>
                <w:spacing w:after="240"/>
                <w:jc w:val="center"/>
                <w:rPr>
                  <w:rFonts w:asciiTheme="majorHAnsi" w:hAnsiTheme="majorHAnsi" w:eastAsiaTheme="majorEastAsia" w:cstheme="majorBidi"/>
                  <w:caps/>
                  <w:color w:val="156082" w:themeColor="accent1"/>
                  <w:sz w:val="80"/>
                  <w:szCs w:val="80"/>
                </w:rPr>
              </w:pPr>
              <w:r>
                <w:rPr>
                  <w:rFonts w:asciiTheme="majorHAnsi" w:hAnsiTheme="majorHAnsi" w:eastAsiaTheme="majorEastAsia" w:cstheme="majorBidi"/>
                  <w:caps/>
                  <w:color w:val="156082" w:themeColor="accent1"/>
                  <w:sz w:val="72"/>
                  <w:szCs w:val="72"/>
                </w:rPr>
                <w:t>Data cleaning report</w:t>
              </w:r>
            </w:p>
          </w:sdtContent>
        </w:sdt>
        <w:sdt>
          <w:sdtPr>
            <w:rPr>
              <w:color w:val="156082" w:themeColor="accent1"/>
              <w:sz w:val="28"/>
              <w:szCs w:val="28"/>
            </w:rPr>
            <w:alias w:val="Subtitle"/>
            <w:tag w:val=""/>
            <w:id w:val="328029620"/>
            <w:placeholder>
              <w:docPart w:val="076CBCBD2BE7459D94B2F325AE0E7CD6"/>
            </w:placeholder>
            <w:dataBinding w:prefixMappings="xmlns:ns0='http://purl.org/dc/elements/1.1/' xmlns:ns1='http://schemas.openxmlformats.org/package/2006/metadata/core-properties' " w:xpath="/ns1:coreProperties[1]/ns0:subject[1]" w:storeItemID="{6C3C8BC8-F283-45AE-878A-BAB7291924A1}"/>
            <w:text/>
          </w:sdtPr>
          <w:sdtContent>
            <w:p w:rsidR="00B95403" w:rsidRDefault="0086634C" w14:paraId="0D9494BE" w14:textId="0852A07E">
              <w:pPr>
                <w:pStyle w:val="NoSpacing"/>
                <w:jc w:val="center"/>
                <w:rPr>
                  <w:color w:val="156082" w:themeColor="accent1"/>
                  <w:sz w:val="28"/>
                  <w:szCs w:val="28"/>
                </w:rPr>
              </w:pPr>
              <w:r w:rsidRPr="0086634C">
                <w:rPr>
                  <w:color w:val="156082" w:themeColor="accent1"/>
                  <w:sz w:val="28"/>
                  <w:szCs w:val="28"/>
                </w:rPr>
                <w:t>Classifying Arrhythmia in Fighter Pilots</w:t>
              </w:r>
            </w:p>
          </w:sdtContent>
        </w:sdt>
        <w:p w:rsidR="00B95403" w:rsidRDefault="00B95403" w14:paraId="181AEFFA" w14:textId="7777777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8240" behindDoc="0" locked="0" layoutInCell="1" allowOverlap="1" wp14:anchorId="7D01BCAD" wp14:editId="46B043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3-14T00:00:00Z">
                                    <w:dateFormat w:val="MMMM d, yyyy"/>
                                    <w:lid w:val="en-US"/>
                                    <w:storeMappedDataAs w:val="dateTime"/>
                                    <w:calendar w:val="gregorian"/>
                                  </w:date>
                                </w:sdtPr>
                                <w:sdtContent>
                                  <w:p w:rsidR="00B95403" w:rsidRDefault="007D4729" w14:paraId="1FF8F9B3" w14:textId="53F29456">
                                    <w:pPr>
                                      <w:pStyle w:val="NoSpacing"/>
                                      <w:spacing w:after="40"/>
                                      <w:jc w:val="center"/>
                                      <w:rPr>
                                        <w:caps/>
                                        <w:color w:val="156082" w:themeColor="accent1"/>
                                        <w:sz w:val="28"/>
                                        <w:szCs w:val="28"/>
                                      </w:rPr>
                                    </w:pPr>
                                    <w:r>
                                      <w:rPr>
                                        <w:caps/>
                                        <w:color w:val="156082" w:themeColor="accent1"/>
                                        <w:sz w:val="28"/>
                                        <w:szCs w:val="28"/>
                                      </w:rPr>
                                      <w:t>March 14, 2025</w:t>
                                    </w:r>
                                  </w:p>
                                </w:sdtContent>
                              </w:sdt>
                              <w:p w:rsidR="00B95403" w:rsidRDefault="0099269B" w14:paraId="2D901E7F" w14:textId="3BF8A78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D4729">
                                      <w:rPr>
                                        <w:caps/>
                                        <w:color w:val="156082" w:themeColor="accent1"/>
                                      </w:rPr>
                                      <w:t>Group 3</w:t>
                                    </w:r>
                                  </w:sdtContent>
                                </w:sdt>
                              </w:p>
                              <w:p w:rsidR="00B95403" w:rsidRDefault="0099269B" w14:paraId="0CEEB925" w14:textId="77777777">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95403">
                                      <w:rPr>
                                        <w:color w:val="15608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v:shapetype id="_x0000_t202" coordsize="21600,21600" o:spt="202" path="m,l,21600r21600,l21600,xe" w14:anchorId="7D01BCAD">
                    <v:stroke joinstyle="miter"/>
                    <v:path gradientshapeok="t" o:connecttype="rect"/>
                  </v:shapetype>
                  <v:shape id="Text Box 146"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3-14T00:00:00Z">
                              <w:dateFormat w:val="MMMM d, yyyy"/>
                              <w:lid w:val="en-US"/>
                              <w:storeMappedDataAs w:val="dateTime"/>
                              <w:calendar w:val="gregorian"/>
                            </w:date>
                          </w:sdtPr>
                          <w:sdtContent>
                            <w:p w:rsidR="00B95403" w:rsidRDefault="007D4729" w14:paraId="1FF8F9B3" w14:textId="53F29456">
                              <w:pPr>
                                <w:pStyle w:val="NoSpacing"/>
                                <w:spacing w:after="40"/>
                                <w:jc w:val="center"/>
                                <w:rPr>
                                  <w:caps/>
                                  <w:color w:val="156082" w:themeColor="accent1"/>
                                  <w:sz w:val="28"/>
                                  <w:szCs w:val="28"/>
                                </w:rPr>
                              </w:pPr>
                              <w:r>
                                <w:rPr>
                                  <w:caps/>
                                  <w:color w:val="156082" w:themeColor="accent1"/>
                                  <w:sz w:val="28"/>
                                  <w:szCs w:val="28"/>
                                </w:rPr>
                                <w:t>March 14, 2025</w:t>
                              </w:r>
                            </w:p>
                          </w:sdtContent>
                        </w:sdt>
                        <w:p w:rsidR="00B95403" w:rsidRDefault="00B95403" w14:paraId="2D901E7F" w14:textId="3BF8A78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D4729">
                                <w:rPr>
                                  <w:caps/>
                                  <w:color w:val="156082" w:themeColor="accent1"/>
                                </w:rPr>
                                <w:t>Group 3</w:t>
                              </w:r>
                            </w:sdtContent>
                          </w:sdt>
                        </w:p>
                        <w:p w:rsidR="00B95403" w:rsidRDefault="00B95403" w14:paraId="0CEEB925" w14:textId="77777777">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[Company address]</w:t>
                              </w:r>
                            </w:sdtContent>
                          </w:sdt>
                        </w:p>
                      </w:txbxContent>
                    </v:textbox>
                    <w10:wrap anchorx="margin" anchory="page"/>
                  </v:shape>
                </w:pict>
              </mc:Fallback>
            </mc:AlternateContent>
          </w:r>
          <w:r>
            <w:rPr>
              <w:noProof/>
              <w:color w:val="156082" w:themeColor="accent1"/>
            </w:rPr>
            <w:drawing>
              <wp:inline distT="0" distB="0" distL="0" distR="0" wp14:anchorId="731EC728" wp14:editId="7ECB43A9">
                <wp:extent cx="758952" cy="478932"/>
                <wp:effectExtent l="0" t="0" r="3175" b="0"/>
                <wp:docPr id="144" name="Picture 147">
                  <a:extLst xmlns:a="http://schemas.openxmlformats.org/drawingml/2006/main">
                    <a:ext uri="{FF2B5EF4-FFF2-40B4-BE49-F238E27FC236}">
                      <a16:creationId xmlns:a16="http://schemas.microsoft.com/office/drawing/2014/main" id="{7DE37BE6-3640-4ED4-954C-41DE8DCBA7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D1F21" w:rsidRDefault="00B95403" w14:paraId="2C078E63" w14:textId="6129EFB8">
          <w:r>
            <w:br w:type="page"/>
          </w:r>
        </w:p>
      </w:sdtContent>
    </w:sdt>
    <w:sdt>
      <w:sdtPr>
        <w:id w:val="1450664334"/>
        <w:docPartObj>
          <w:docPartGallery w:val="Table of Contents"/>
          <w:docPartUnique/>
        </w:docPartObj>
        <w:rPr>
          <w:rFonts w:ascii="Aptos" w:hAnsi="Aptos" w:eastAsia="ＭＳ 明朝" w:cs="Arial" w:asciiTheme="minorAscii" w:hAnsiTheme="minorAscii" w:eastAsiaTheme="minorEastAsia" w:cstheme="minorBidi"/>
          <w:color w:val="auto"/>
          <w:sz w:val="24"/>
          <w:szCs w:val="24"/>
          <w:lang w:eastAsia="ja-JP"/>
        </w:rPr>
      </w:sdtPr>
      <w:sdtEndPr>
        <w:rPr>
          <w:rFonts w:ascii="Aptos" w:hAnsi="Aptos" w:eastAsia="ＭＳ 明朝" w:cs="Arial" w:asciiTheme="minorAscii" w:hAnsiTheme="minorAscii" w:eastAsiaTheme="minorEastAsia" w:cstheme="minorBidi"/>
          <w:b w:val="1"/>
          <w:bCs w:val="1"/>
          <w:noProof/>
          <w:color w:val="auto"/>
          <w:sz w:val="24"/>
          <w:szCs w:val="24"/>
          <w:lang w:eastAsia="ja-JP"/>
        </w:rPr>
      </w:sdtEndPr>
      <w:sdtContent>
        <w:p w:rsidR="005F7A58" w:rsidRDefault="005F7A58" w14:paraId="27B04BA6" w14:textId="660D672B">
          <w:pPr>
            <w:pStyle w:val="TOCHeading"/>
          </w:pPr>
          <w:r>
            <w:t>Contents</w:t>
          </w:r>
        </w:p>
        <w:p w:rsidR="007F1CBB" w:rsidRDefault="005F7A58" w14:paraId="2F306049" w14:textId="1482148E">
          <w:pPr>
            <w:pStyle w:val="TOC1"/>
            <w:tabs>
              <w:tab w:val="right" w:leader="dot" w:pos="9350"/>
            </w:tabs>
            <w:rPr>
              <w:noProof/>
              <w:kern w:val="2"/>
              <w:lang w:val="en-GB" w:eastAsia="en-GB"/>
              <w14:ligatures w14:val="standardContextual"/>
            </w:rPr>
          </w:pPr>
          <w:r>
            <w:fldChar w:fldCharType="begin"/>
          </w:r>
          <w:r>
            <w:instrText xml:space="preserve"> TOC \o "1-3" \h \z \u </w:instrText>
          </w:r>
          <w:r>
            <w:fldChar w:fldCharType="separate"/>
          </w:r>
          <w:hyperlink w:history="1" w:anchor="_Toc192884728">
            <w:r w:rsidRPr="000644BF" w:rsidR="007F1CBB">
              <w:rPr>
                <w:rStyle w:val="Hyperlink"/>
                <w:noProof/>
              </w:rPr>
              <w:t>1. Introduction</w:t>
            </w:r>
            <w:r w:rsidR="007F1CBB">
              <w:rPr>
                <w:noProof/>
                <w:webHidden/>
              </w:rPr>
              <w:tab/>
            </w:r>
            <w:r w:rsidR="007F1CBB">
              <w:rPr>
                <w:noProof/>
                <w:webHidden/>
              </w:rPr>
              <w:fldChar w:fldCharType="begin"/>
            </w:r>
            <w:r w:rsidR="007F1CBB">
              <w:rPr>
                <w:noProof/>
                <w:webHidden/>
              </w:rPr>
              <w:instrText xml:space="preserve"> PAGEREF _Toc192884728 \h </w:instrText>
            </w:r>
            <w:r w:rsidR="007F1CBB">
              <w:rPr>
                <w:noProof/>
                <w:webHidden/>
              </w:rPr>
            </w:r>
            <w:r w:rsidR="007F1CBB">
              <w:rPr>
                <w:noProof/>
                <w:webHidden/>
              </w:rPr>
              <w:fldChar w:fldCharType="separate"/>
            </w:r>
            <w:r w:rsidR="007F1CBB">
              <w:rPr>
                <w:noProof/>
                <w:webHidden/>
              </w:rPr>
              <w:t>2</w:t>
            </w:r>
            <w:r w:rsidR="007F1CBB">
              <w:rPr>
                <w:noProof/>
                <w:webHidden/>
              </w:rPr>
              <w:fldChar w:fldCharType="end"/>
            </w:r>
          </w:hyperlink>
        </w:p>
        <w:p w:rsidR="007F1CBB" w:rsidRDefault="007F1CBB" w14:paraId="6DEAA3C3" w14:textId="4976835F">
          <w:pPr>
            <w:pStyle w:val="TOC1"/>
            <w:tabs>
              <w:tab w:val="right" w:leader="dot" w:pos="9350"/>
            </w:tabs>
            <w:rPr>
              <w:noProof/>
              <w:kern w:val="2"/>
              <w:lang w:val="en-GB" w:eastAsia="en-GB"/>
              <w14:ligatures w14:val="standardContextual"/>
            </w:rPr>
          </w:pPr>
          <w:hyperlink w:history="1" w:anchor="_Toc192884729">
            <w:r w:rsidRPr="000644BF">
              <w:rPr>
                <w:rStyle w:val="Hyperlink"/>
                <w:noProof/>
                <w:lang w:val="en-GB"/>
              </w:rPr>
              <w:t>2. Dataset Analysis</w:t>
            </w:r>
            <w:r>
              <w:rPr>
                <w:noProof/>
                <w:webHidden/>
              </w:rPr>
              <w:tab/>
            </w:r>
            <w:r>
              <w:rPr>
                <w:noProof/>
                <w:webHidden/>
              </w:rPr>
              <w:fldChar w:fldCharType="begin"/>
            </w:r>
            <w:r>
              <w:rPr>
                <w:noProof/>
                <w:webHidden/>
              </w:rPr>
              <w:instrText xml:space="preserve"> PAGEREF _Toc192884729 \h </w:instrText>
            </w:r>
            <w:r>
              <w:rPr>
                <w:noProof/>
                <w:webHidden/>
              </w:rPr>
            </w:r>
            <w:r>
              <w:rPr>
                <w:noProof/>
                <w:webHidden/>
              </w:rPr>
              <w:fldChar w:fldCharType="separate"/>
            </w:r>
            <w:r>
              <w:rPr>
                <w:noProof/>
                <w:webHidden/>
              </w:rPr>
              <w:t>3</w:t>
            </w:r>
            <w:r>
              <w:rPr>
                <w:noProof/>
                <w:webHidden/>
              </w:rPr>
              <w:fldChar w:fldCharType="end"/>
            </w:r>
          </w:hyperlink>
        </w:p>
        <w:p w:rsidR="007F1CBB" w:rsidRDefault="007F1CBB" w14:paraId="5D996879" w14:textId="7212F42C">
          <w:pPr>
            <w:pStyle w:val="TOC2"/>
            <w:tabs>
              <w:tab w:val="right" w:leader="dot" w:pos="9350"/>
            </w:tabs>
            <w:rPr>
              <w:noProof/>
              <w:kern w:val="2"/>
              <w:lang w:val="en-GB" w:eastAsia="en-GB"/>
              <w14:ligatures w14:val="standardContextual"/>
            </w:rPr>
          </w:pPr>
          <w:hyperlink w:history="1" w:anchor="_Toc192884730">
            <w:r w:rsidRPr="000644BF">
              <w:rPr>
                <w:rStyle w:val="Hyperlink"/>
                <w:noProof/>
                <w:lang w:val="en-GB"/>
              </w:rPr>
              <w:t>Dataset Content and Collection Method:</w:t>
            </w:r>
            <w:r>
              <w:rPr>
                <w:noProof/>
                <w:webHidden/>
              </w:rPr>
              <w:tab/>
            </w:r>
            <w:r>
              <w:rPr>
                <w:noProof/>
                <w:webHidden/>
              </w:rPr>
              <w:fldChar w:fldCharType="begin"/>
            </w:r>
            <w:r>
              <w:rPr>
                <w:noProof/>
                <w:webHidden/>
              </w:rPr>
              <w:instrText xml:space="preserve"> PAGEREF _Toc192884730 \h </w:instrText>
            </w:r>
            <w:r>
              <w:rPr>
                <w:noProof/>
                <w:webHidden/>
              </w:rPr>
            </w:r>
            <w:r>
              <w:rPr>
                <w:noProof/>
                <w:webHidden/>
              </w:rPr>
              <w:fldChar w:fldCharType="separate"/>
            </w:r>
            <w:r>
              <w:rPr>
                <w:noProof/>
                <w:webHidden/>
              </w:rPr>
              <w:t>3</w:t>
            </w:r>
            <w:r>
              <w:rPr>
                <w:noProof/>
                <w:webHidden/>
              </w:rPr>
              <w:fldChar w:fldCharType="end"/>
            </w:r>
          </w:hyperlink>
        </w:p>
        <w:p w:rsidR="007F1CBB" w:rsidRDefault="007F1CBB" w14:paraId="6149D4E1" w14:textId="79EC0992">
          <w:pPr>
            <w:pStyle w:val="TOC3"/>
            <w:tabs>
              <w:tab w:val="right" w:leader="dot" w:pos="9350"/>
            </w:tabs>
            <w:rPr>
              <w:noProof/>
              <w:kern w:val="2"/>
              <w:lang w:val="en-GB" w:eastAsia="en-GB"/>
              <w14:ligatures w14:val="standardContextual"/>
            </w:rPr>
          </w:pPr>
          <w:hyperlink w:history="1" w:anchor="_Toc192884731">
            <w:r w:rsidRPr="000644BF">
              <w:rPr>
                <w:rStyle w:val="Hyperlink"/>
                <w:rFonts w:asciiTheme="majorHAnsi" w:hAnsiTheme="majorHAnsi"/>
                <w:noProof/>
                <w:lang w:val="en-GB"/>
              </w:rPr>
              <w:t>Data Format</w:t>
            </w:r>
            <w:r>
              <w:rPr>
                <w:noProof/>
                <w:webHidden/>
              </w:rPr>
              <w:tab/>
            </w:r>
            <w:r>
              <w:rPr>
                <w:noProof/>
                <w:webHidden/>
              </w:rPr>
              <w:fldChar w:fldCharType="begin"/>
            </w:r>
            <w:r>
              <w:rPr>
                <w:noProof/>
                <w:webHidden/>
              </w:rPr>
              <w:instrText xml:space="preserve"> PAGEREF _Toc192884731 \h </w:instrText>
            </w:r>
            <w:r>
              <w:rPr>
                <w:noProof/>
                <w:webHidden/>
              </w:rPr>
            </w:r>
            <w:r>
              <w:rPr>
                <w:noProof/>
                <w:webHidden/>
              </w:rPr>
              <w:fldChar w:fldCharType="separate"/>
            </w:r>
            <w:r>
              <w:rPr>
                <w:noProof/>
                <w:webHidden/>
              </w:rPr>
              <w:t>3</w:t>
            </w:r>
            <w:r>
              <w:rPr>
                <w:noProof/>
                <w:webHidden/>
              </w:rPr>
              <w:fldChar w:fldCharType="end"/>
            </w:r>
          </w:hyperlink>
        </w:p>
        <w:p w:rsidR="007F1CBB" w:rsidRDefault="007F1CBB" w14:paraId="68789D4B" w14:textId="089F1441">
          <w:pPr>
            <w:pStyle w:val="TOC3"/>
            <w:tabs>
              <w:tab w:val="right" w:leader="dot" w:pos="9350"/>
            </w:tabs>
            <w:rPr>
              <w:noProof/>
              <w:kern w:val="2"/>
              <w:lang w:val="en-GB" w:eastAsia="en-GB"/>
              <w14:ligatures w14:val="standardContextual"/>
            </w:rPr>
          </w:pPr>
          <w:hyperlink w:history="1" w:anchor="_Toc192884732">
            <w:r w:rsidRPr="000644BF">
              <w:rPr>
                <w:rStyle w:val="Hyperlink"/>
                <w:rFonts w:asciiTheme="majorHAnsi" w:hAnsiTheme="majorHAnsi"/>
                <w:noProof/>
                <w:lang w:val="en-GB"/>
              </w:rPr>
              <w:t>Features and Classes</w:t>
            </w:r>
            <w:r>
              <w:rPr>
                <w:noProof/>
                <w:webHidden/>
              </w:rPr>
              <w:tab/>
            </w:r>
            <w:r>
              <w:rPr>
                <w:noProof/>
                <w:webHidden/>
              </w:rPr>
              <w:fldChar w:fldCharType="begin"/>
            </w:r>
            <w:r>
              <w:rPr>
                <w:noProof/>
                <w:webHidden/>
              </w:rPr>
              <w:instrText xml:space="preserve"> PAGEREF _Toc192884732 \h </w:instrText>
            </w:r>
            <w:r>
              <w:rPr>
                <w:noProof/>
                <w:webHidden/>
              </w:rPr>
            </w:r>
            <w:r>
              <w:rPr>
                <w:noProof/>
                <w:webHidden/>
              </w:rPr>
              <w:fldChar w:fldCharType="separate"/>
            </w:r>
            <w:r>
              <w:rPr>
                <w:noProof/>
                <w:webHidden/>
              </w:rPr>
              <w:t>3</w:t>
            </w:r>
            <w:r>
              <w:rPr>
                <w:noProof/>
                <w:webHidden/>
              </w:rPr>
              <w:fldChar w:fldCharType="end"/>
            </w:r>
          </w:hyperlink>
        </w:p>
        <w:p w:rsidR="007F1CBB" w:rsidRDefault="007F1CBB" w14:paraId="7637331D" w14:textId="69AA977B">
          <w:pPr>
            <w:pStyle w:val="TOC2"/>
            <w:tabs>
              <w:tab w:val="right" w:leader="dot" w:pos="9350"/>
            </w:tabs>
            <w:rPr>
              <w:noProof/>
              <w:kern w:val="2"/>
              <w:lang w:val="en-GB" w:eastAsia="en-GB"/>
              <w14:ligatures w14:val="standardContextual"/>
            </w:rPr>
          </w:pPr>
          <w:hyperlink w:history="1" w:anchor="_Toc192884733">
            <w:r w:rsidRPr="000644BF">
              <w:rPr>
                <w:rStyle w:val="Hyperlink"/>
                <w:noProof/>
                <w:lang w:val="en-GB"/>
              </w:rPr>
              <w:t>Quantitative and Qualitative Analysis:</w:t>
            </w:r>
            <w:r>
              <w:rPr>
                <w:noProof/>
                <w:webHidden/>
              </w:rPr>
              <w:tab/>
            </w:r>
            <w:r>
              <w:rPr>
                <w:noProof/>
                <w:webHidden/>
              </w:rPr>
              <w:fldChar w:fldCharType="begin"/>
            </w:r>
            <w:r>
              <w:rPr>
                <w:noProof/>
                <w:webHidden/>
              </w:rPr>
              <w:instrText xml:space="preserve"> PAGEREF _Toc192884733 \h </w:instrText>
            </w:r>
            <w:r>
              <w:rPr>
                <w:noProof/>
                <w:webHidden/>
              </w:rPr>
            </w:r>
            <w:r>
              <w:rPr>
                <w:noProof/>
                <w:webHidden/>
              </w:rPr>
              <w:fldChar w:fldCharType="separate"/>
            </w:r>
            <w:r>
              <w:rPr>
                <w:noProof/>
                <w:webHidden/>
              </w:rPr>
              <w:t>4</w:t>
            </w:r>
            <w:r>
              <w:rPr>
                <w:noProof/>
                <w:webHidden/>
              </w:rPr>
              <w:fldChar w:fldCharType="end"/>
            </w:r>
          </w:hyperlink>
        </w:p>
        <w:p w:rsidR="007F1CBB" w:rsidRDefault="007F1CBB" w14:paraId="3EB0DCD1" w14:textId="65BCA4CA">
          <w:pPr>
            <w:pStyle w:val="TOC1"/>
            <w:tabs>
              <w:tab w:val="right" w:leader="dot" w:pos="9350"/>
            </w:tabs>
            <w:rPr>
              <w:noProof/>
              <w:kern w:val="2"/>
              <w:lang w:val="en-GB" w:eastAsia="en-GB"/>
              <w14:ligatures w14:val="standardContextual"/>
            </w:rPr>
          </w:pPr>
          <w:hyperlink w:history="1" w:anchor="_Toc192884734">
            <w:r w:rsidRPr="000644BF">
              <w:rPr>
                <w:rStyle w:val="Hyperlink"/>
                <w:noProof/>
                <w:lang w:val="en-GB"/>
              </w:rPr>
              <w:t>3. Dataset Visualization</w:t>
            </w:r>
            <w:r>
              <w:rPr>
                <w:noProof/>
                <w:webHidden/>
              </w:rPr>
              <w:tab/>
            </w:r>
            <w:r>
              <w:rPr>
                <w:noProof/>
                <w:webHidden/>
              </w:rPr>
              <w:fldChar w:fldCharType="begin"/>
            </w:r>
            <w:r>
              <w:rPr>
                <w:noProof/>
                <w:webHidden/>
              </w:rPr>
              <w:instrText xml:space="preserve"> PAGEREF _Toc192884734 \h </w:instrText>
            </w:r>
            <w:r>
              <w:rPr>
                <w:noProof/>
                <w:webHidden/>
              </w:rPr>
            </w:r>
            <w:r>
              <w:rPr>
                <w:noProof/>
                <w:webHidden/>
              </w:rPr>
              <w:fldChar w:fldCharType="separate"/>
            </w:r>
            <w:r>
              <w:rPr>
                <w:noProof/>
                <w:webHidden/>
              </w:rPr>
              <w:t>5</w:t>
            </w:r>
            <w:r>
              <w:rPr>
                <w:noProof/>
                <w:webHidden/>
              </w:rPr>
              <w:fldChar w:fldCharType="end"/>
            </w:r>
          </w:hyperlink>
        </w:p>
        <w:p w:rsidR="007F1CBB" w:rsidRDefault="007F1CBB" w14:paraId="22140C61" w14:textId="192C9258">
          <w:pPr>
            <w:pStyle w:val="TOC2"/>
            <w:tabs>
              <w:tab w:val="left" w:pos="720"/>
              <w:tab w:val="right" w:leader="dot" w:pos="9350"/>
            </w:tabs>
            <w:rPr>
              <w:noProof/>
              <w:kern w:val="2"/>
              <w:lang w:val="en-GB" w:eastAsia="en-GB"/>
              <w14:ligatures w14:val="standardContextual"/>
            </w:rPr>
          </w:pPr>
          <w:hyperlink w:history="1" w:anchor="_Toc192884735">
            <w:r w:rsidRPr="000644BF">
              <w:rPr>
                <w:rStyle w:val="Hyperlink"/>
                <w:noProof/>
                <w:lang w:val="en-GB"/>
              </w:rPr>
              <w:t>Class Distribution Plot</w:t>
            </w:r>
            <w:r>
              <w:rPr>
                <w:noProof/>
                <w:webHidden/>
              </w:rPr>
              <w:tab/>
            </w:r>
            <w:r>
              <w:rPr>
                <w:noProof/>
                <w:webHidden/>
              </w:rPr>
              <w:fldChar w:fldCharType="begin"/>
            </w:r>
            <w:r>
              <w:rPr>
                <w:noProof/>
                <w:webHidden/>
              </w:rPr>
              <w:instrText xml:space="preserve"> PAGEREF _Toc192884735 \h </w:instrText>
            </w:r>
            <w:r>
              <w:rPr>
                <w:noProof/>
                <w:webHidden/>
              </w:rPr>
            </w:r>
            <w:r>
              <w:rPr>
                <w:noProof/>
                <w:webHidden/>
              </w:rPr>
              <w:fldChar w:fldCharType="separate"/>
            </w:r>
            <w:r>
              <w:rPr>
                <w:noProof/>
                <w:webHidden/>
              </w:rPr>
              <w:t>5</w:t>
            </w:r>
            <w:r>
              <w:rPr>
                <w:noProof/>
                <w:webHidden/>
              </w:rPr>
              <w:fldChar w:fldCharType="end"/>
            </w:r>
          </w:hyperlink>
        </w:p>
        <w:p w:rsidR="007F1CBB" w:rsidRDefault="007F1CBB" w14:paraId="762B9F88" w14:textId="64172A8F">
          <w:pPr>
            <w:pStyle w:val="TOC2"/>
            <w:tabs>
              <w:tab w:val="left" w:pos="720"/>
              <w:tab w:val="right" w:leader="dot" w:pos="9350"/>
            </w:tabs>
            <w:rPr>
              <w:noProof/>
              <w:kern w:val="2"/>
              <w:lang w:val="en-GB" w:eastAsia="en-GB"/>
              <w14:ligatures w14:val="standardContextual"/>
            </w:rPr>
          </w:pPr>
          <w:hyperlink w:history="1" w:anchor="_Toc192884736">
            <w:r w:rsidRPr="000644BF">
              <w:rPr>
                <w:rStyle w:val="Hyperlink"/>
                <w:noProof/>
                <w:lang w:val="en-GB"/>
              </w:rPr>
              <w:t>ECG Waveform Samples</w:t>
            </w:r>
            <w:r>
              <w:rPr>
                <w:noProof/>
                <w:webHidden/>
              </w:rPr>
              <w:tab/>
            </w:r>
            <w:r>
              <w:rPr>
                <w:noProof/>
                <w:webHidden/>
              </w:rPr>
              <w:fldChar w:fldCharType="begin"/>
            </w:r>
            <w:r>
              <w:rPr>
                <w:noProof/>
                <w:webHidden/>
              </w:rPr>
              <w:instrText xml:space="preserve"> PAGEREF _Toc192884736 \h </w:instrText>
            </w:r>
            <w:r>
              <w:rPr>
                <w:noProof/>
                <w:webHidden/>
              </w:rPr>
            </w:r>
            <w:r>
              <w:rPr>
                <w:noProof/>
                <w:webHidden/>
              </w:rPr>
              <w:fldChar w:fldCharType="separate"/>
            </w:r>
            <w:r>
              <w:rPr>
                <w:noProof/>
                <w:webHidden/>
              </w:rPr>
              <w:t>5</w:t>
            </w:r>
            <w:r>
              <w:rPr>
                <w:noProof/>
                <w:webHidden/>
              </w:rPr>
              <w:fldChar w:fldCharType="end"/>
            </w:r>
          </w:hyperlink>
        </w:p>
        <w:p w:rsidR="007F1CBB" w:rsidRDefault="007F1CBB" w14:paraId="02940A63" w14:textId="1E01A5AA">
          <w:pPr>
            <w:pStyle w:val="TOC1"/>
            <w:tabs>
              <w:tab w:val="right" w:leader="dot" w:pos="9350"/>
            </w:tabs>
            <w:rPr>
              <w:noProof/>
              <w:kern w:val="2"/>
              <w:lang w:val="en-GB" w:eastAsia="en-GB"/>
              <w14:ligatures w14:val="standardContextual"/>
            </w:rPr>
          </w:pPr>
          <w:hyperlink w:history="1" w:anchor="_Toc192884737">
            <w:r w:rsidRPr="000644BF">
              <w:rPr>
                <w:rStyle w:val="Hyperlink"/>
                <w:noProof/>
                <w:lang w:val="en-GB"/>
              </w:rPr>
              <w:t>4. Cleaning of Dataset</w:t>
            </w:r>
            <w:r>
              <w:rPr>
                <w:noProof/>
                <w:webHidden/>
              </w:rPr>
              <w:tab/>
            </w:r>
            <w:r>
              <w:rPr>
                <w:noProof/>
                <w:webHidden/>
              </w:rPr>
              <w:fldChar w:fldCharType="begin"/>
            </w:r>
            <w:r>
              <w:rPr>
                <w:noProof/>
                <w:webHidden/>
              </w:rPr>
              <w:instrText xml:space="preserve"> PAGEREF _Toc192884737 \h </w:instrText>
            </w:r>
            <w:r>
              <w:rPr>
                <w:noProof/>
                <w:webHidden/>
              </w:rPr>
            </w:r>
            <w:r>
              <w:rPr>
                <w:noProof/>
                <w:webHidden/>
              </w:rPr>
              <w:fldChar w:fldCharType="separate"/>
            </w:r>
            <w:r>
              <w:rPr>
                <w:noProof/>
                <w:webHidden/>
              </w:rPr>
              <w:t>5</w:t>
            </w:r>
            <w:r>
              <w:rPr>
                <w:noProof/>
                <w:webHidden/>
              </w:rPr>
              <w:fldChar w:fldCharType="end"/>
            </w:r>
          </w:hyperlink>
        </w:p>
        <w:p w:rsidR="007F1CBB" w:rsidRDefault="007F1CBB" w14:paraId="045F33B0" w14:textId="19B6755E">
          <w:pPr>
            <w:pStyle w:val="TOC2"/>
            <w:tabs>
              <w:tab w:val="right" w:leader="dot" w:pos="9350"/>
            </w:tabs>
            <w:rPr>
              <w:noProof/>
              <w:kern w:val="2"/>
              <w:lang w:val="en-GB" w:eastAsia="en-GB"/>
              <w14:ligatures w14:val="standardContextual"/>
            </w:rPr>
          </w:pPr>
          <w:hyperlink w:history="1" w:anchor="_Toc192884738">
            <w:r w:rsidRPr="000644BF">
              <w:rPr>
                <w:rStyle w:val="Hyperlink"/>
                <w:rFonts w:eastAsia="Aptos"/>
                <w:noProof/>
                <w:lang w:val="en-GB"/>
              </w:rPr>
              <w:t>Noise Reduction (Bandpass Filtering)</w:t>
            </w:r>
            <w:r>
              <w:rPr>
                <w:noProof/>
                <w:webHidden/>
              </w:rPr>
              <w:tab/>
            </w:r>
            <w:r>
              <w:rPr>
                <w:noProof/>
                <w:webHidden/>
              </w:rPr>
              <w:fldChar w:fldCharType="begin"/>
            </w:r>
            <w:r>
              <w:rPr>
                <w:noProof/>
                <w:webHidden/>
              </w:rPr>
              <w:instrText xml:space="preserve"> PAGEREF _Toc192884738 \h </w:instrText>
            </w:r>
            <w:r>
              <w:rPr>
                <w:noProof/>
                <w:webHidden/>
              </w:rPr>
            </w:r>
            <w:r>
              <w:rPr>
                <w:noProof/>
                <w:webHidden/>
              </w:rPr>
              <w:fldChar w:fldCharType="separate"/>
            </w:r>
            <w:r>
              <w:rPr>
                <w:noProof/>
                <w:webHidden/>
              </w:rPr>
              <w:t>5</w:t>
            </w:r>
            <w:r>
              <w:rPr>
                <w:noProof/>
                <w:webHidden/>
              </w:rPr>
              <w:fldChar w:fldCharType="end"/>
            </w:r>
          </w:hyperlink>
        </w:p>
        <w:p w:rsidR="007F1CBB" w:rsidRDefault="007F1CBB" w14:paraId="534E9180" w14:textId="7DA4BC54">
          <w:pPr>
            <w:pStyle w:val="TOC2"/>
            <w:tabs>
              <w:tab w:val="right" w:leader="dot" w:pos="9350"/>
            </w:tabs>
            <w:rPr>
              <w:noProof/>
              <w:kern w:val="2"/>
              <w:lang w:val="en-GB" w:eastAsia="en-GB"/>
              <w14:ligatures w14:val="standardContextual"/>
            </w:rPr>
          </w:pPr>
          <w:hyperlink w:history="1" w:anchor="_Toc192884739">
            <w:r w:rsidRPr="000644BF">
              <w:rPr>
                <w:rStyle w:val="Hyperlink"/>
                <w:rFonts w:eastAsia="Aptos"/>
                <w:noProof/>
                <w:lang w:val="en-GB"/>
              </w:rPr>
              <w:t>Normalization:</w:t>
            </w:r>
            <w:r>
              <w:rPr>
                <w:noProof/>
                <w:webHidden/>
              </w:rPr>
              <w:tab/>
            </w:r>
            <w:r>
              <w:rPr>
                <w:noProof/>
                <w:webHidden/>
              </w:rPr>
              <w:fldChar w:fldCharType="begin"/>
            </w:r>
            <w:r>
              <w:rPr>
                <w:noProof/>
                <w:webHidden/>
              </w:rPr>
              <w:instrText xml:space="preserve"> PAGEREF _Toc192884739 \h </w:instrText>
            </w:r>
            <w:r>
              <w:rPr>
                <w:noProof/>
                <w:webHidden/>
              </w:rPr>
            </w:r>
            <w:r>
              <w:rPr>
                <w:noProof/>
                <w:webHidden/>
              </w:rPr>
              <w:fldChar w:fldCharType="separate"/>
            </w:r>
            <w:r>
              <w:rPr>
                <w:noProof/>
                <w:webHidden/>
              </w:rPr>
              <w:t>5</w:t>
            </w:r>
            <w:r>
              <w:rPr>
                <w:noProof/>
                <w:webHidden/>
              </w:rPr>
              <w:fldChar w:fldCharType="end"/>
            </w:r>
          </w:hyperlink>
        </w:p>
        <w:p w:rsidR="007F1CBB" w:rsidRDefault="007F1CBB" w14:paraId="0830AC91" w14:textId="2404B94D">
          <w:pPr>
            <w:pStyle w:val="TOC2"/>
            <w:tabs>
              <w:tab w:val="right" w:leader="dot" w:pos="9350"/>
            </w:tabs>
            <w:rPr>
              <w:noProof/>
              <w:kern w:val="2"/>
              <w:lang w:val="en-GB" w:eastAsia="en-GB"/>
              <w14:ligatures w14:val="standardContextual"/>
            </w:rPr>
          </w:pPr>
          <w:hyperlink w:history="1" w:anchor="_Toc192884740">
            <w:r w:rsidRPr="000644BF">
              <w:rPr>
                <w:rStyle w:val="Hyperlink"/>
                <w:rFonts w:eastAsia="Aptos"/>
                <w:noProof/>
                <w:lang w:val="en-GB"/>
              </w:rPr>
              <w:t>Segmentation and Automatic Skipping of Incomplete Windows:</w:t>
            </w:r>
            <w:r>
              <w:rPr>
                <w:noProof/>
                <w:webHidden/>
              </w:rPr>
              <w:tab/>
            </w:r>
            <w:r>
              <w:rPr>
                <w:noProof/>
                <w:webHidden/>
              </w:rPr>
              <w:fldChar w:fldCharType="begin"/>
            </w:r>
            <w:r>
              <w:rPr>
                <w:noProof/>
                <w:webHidden/>
              </w:rPr>
              <w:instrText xml:space="preserve"> PAGEREF _Toc192884740 \h </w:instrText>
            </w:r>
            <w:r>
              <w:rPr>
                <w:noProof/>
                <w:webHidden/>
              </w:rPr>
            </w:r>
            <w:r>
              <w:rPr>
                <w:noProof/>
                <w:webHidden/>
              </w:rPr>
              <w:fldChar w:fldCharType="separate"/>
            </w:r>
            <w:r>
              <w:rPr>
                <w:noProof/>
                <w:webHidden/>
              </w:rPr>
              <w:t>5</w:t>
            </w:r>
            <w:r>
              <w:rPr>
                <w:noProof/>
                <w:webHidden/>
              </w:rPr>
              <w:fldChar w:fldCharType="end"/>
            </w:r>
          </w:hyperlink>
        </w:p>
        <w:p w:rsidR="007F1CBB" w:rsidRDefault="007F1CBB" w14:paraId="4E58EF65" w14:textId="1792059F">
          <w:pPr>
            <w:pStyle w:val="TOC1"/>
            <w:tabs>
              <w:tab w:val="right" w:leader="dot" w:pos="9350"/>
            </w:tabs>
            <w:rPr>
              <w:noProof/>
              <w:kern w:val="2"/>
              <w:lang w:val="en-GB" w:eastAsia="en-GB"/>
              <w14:ligatures w14:val="standardContextual"/>
            </w:rPr>
          </w:pPr>
          <w:hyperlink w:history="1" w:anchor="_Toc192884741">
            <w:r w:rsidRPr="000644BF">
              <w:rPr>
                <w:rStyle w:val="Hyperlink"/>
                <w:noProof/>
                <w:lang w:val="en-GB"/>
              </w:rPr>
              <w:t>Appendices</w:t>
            </w:r>
            <w:r>
              <w:rPr>
                <w:noProof/>
                <w:webHidden/>
              </w:rPr>
              <w:tab/>
            </w:r>
            <w:r>
              <w:rPr>
                <w:noProof/>
                <w:webHidden/>
              </w:rPr>
              <w:fldChar w:fldCharType="begin"/>
            </w:r>
            <w:r>
              <w:rPr>
                <w:noProof/>
                <w:webHidden/>
              </w:rPr>
              <w:instrText xml:space="preserve"> PAGEREF _Toc192884741 \h </w:instrText>
            </w:r>
            <w:r>
              <w:rPr>
                <w:noProof/>
                <w:webHidden/>
              </w:rPr>
            </w:r>
            <w:r>
              <w:rPr>
                <w:noProof/>
                <w:webHidden/>
              </w:rPr>
              <w:fldChar w:fldCharType="separate"/>
            </w:r>
            <w:r>
              <w:rPr>
                <w:noProof/>
                <w:webHidden/>
              </w:rPr>
              <w:t>6</w:t>
            </w:r>
            <w:r>
              <w:rPr>
                <w:noProof/>
                <w:webHidden/>
              </w:rPr>
              <w:fldChar w:fldCharType="end"/>
            </w:r>
          </w:hyperlink>
        </w:p>
        <w:p w:rsidR="005F7A58" w:rsidRDefault="005F7A58" w14:paraId="3152E584" w14:textId="44E4E2C9">
          <w:r>
            <w:rPr>
              <w:b/>
              <w:bCs/>
              <w:noProof/>
            </w:rPr>
            <w:fldChar w:fldCharType="end"/>
          </w:r>
        </w:p>
      </w:sdtContent>
    </w:sdt>
    <w:p w:rsidR="001C3EF3" w:rsidP="001C3EF3" w:rsidRDefault="24713663" w14:paraId="6A4D4393" w14:textId="3D095955">
      <w:r>
        <w:br w:type="page"/>
      </w:r>
    </w:p>
    <w:p w:rsidR="001C3EF3" w:rsidP="00775B27" w:rsidRDefault="001C3EF3" w14:paraId="57096CCD" w14:textId="0487F572">
      <w:pPr>
        <w:pStyle w:val="Heading1"/>
      </w:pPr>
      <w:bookmarkStart w:name="_Toc192884728" w:id="0"/>
      <w:r>
        <w:t>1</w:t>
      </w:r>
      <w:r w:rsidR="00775B27">
        <w:t>. Introduction</w:t>
      </w:r>
      <w:bookmarkEnd w:id="0"/>
    </w:p>
    <w:p w:rsidR="4D4C7362" w:rsidP="27B3083C" w:rsidRDefault="4D4C7362" w14:paraId="4638A539" w14:textId="0FEF81AF">
      <w:pPr>
        <w:spacing w:before="240" w:after="240"/>
      </w:pPr>
      <w:r w:rsidRPr="27B3083C">
        <w:rPr>
          <w:rFonts w:ascii="Aptos" w:hAnsi="Aptos" w:eastAsia="Aptos" w:cs="Aptos"/>
          <w:lang w:val="en-GB"/>
        </w:rPr>
        <w:t xml:space="preserve">This project investigates unexplained physiological events (UPEs) that F‑35 pilots occasionally experience during high-stress, high-G </w:t>
      </w:r>
      <w:r w:rsidRPr="27B3083C" w:rsidR="00B37B43">
        <w:rPr>
          <w:rFonts w:ascii="Aptos" w:hAnsi="Aptos" w:eastAsia="Aptos" w:cs="Aptos"/>
          <w:lang w:val="en-GB"/>
        </w:rPr>
        <w:t>manoeuvres</w:t>
      </w:r>
      <w:r w:rsidRPr="27B3083C">
        <w:rPr>
          <w:rFonts w:ascii="Aptos" w:hAnsi="Aptos" w:eastAsia="Aptos" w:cs="Aptos"/>
          <w:lang w:val="en-GB"/>
        </w:rPr>
        <w:t xml:space="preserve">. These events, which might feel like arrhythmic heartbeats or other physiological anomalies, raise the question of whether they stem from genuine cardiac irregularities or false alarms. </w:t>
      </w:r>
      <w:r w:rsidRPr="44342ED6">
        <w:rPr>
          <w:rFonts w:ascii="Aptos" w:hAnsi="Aptos" w:eastAsia="Aptos" w:cs="Aptos"/>
          <w:lang w:val="en-GB"/>
        </w:rPr>
        <w:t>Our</w:t>
      </w:r>
      <w:r w:rsidRPr="27B3083C">
        <w:rPr>
          <w:rFonts w:ascii="Aptos" w:hAnsi="Aptos" w:eastAsia="Aptos" w:cs="Aptos"/>
          <w:lang w:val="en-GB"/>
        </w:rPr>
        <w:t xml:space="preserve"> goal is to develop an arrhythmia classifier that can reliably flag potentially dangerous heart rhythms in real time, even when data is recorded from different sensor types or under varied conditions.</w:t>
      </w:r>
    </w:p>
    <w:p w:rsidR="4D4C7362" w:rsidP="27B3083C" w:rsidRDefault="4D4C7362" w14:paraId="191E08E7" w14:textId="4DBCC589">
      <w:pPr>
        <w:spacing w:before="240" w:after="240"/>
        <w:rPr>
          <w:rFonts w:ascii="Aptos" w:hAnsi="Aptos" w:eastAsia="Aptos" w:cs="Aptos"/>
          <w:lang w:val="en-GB"/>
        </w:rPr>
      </w:pPr>
      <w:r w:rsidRPr="27B3083C">
        <w:rPr>
          <w:rFonts w:ascii="Aptos" w:hAnsi="Aptos" w:eastAsia="Aptos" w:cs="Aptos"/>
          <w:lang w:val="en-GB"/>
        </w:rPr>
        <w:t>Because there is limited real-world data showing pilots with confirmed arrhythmic episodes in flight, we train and test our methods primarily on standard datasets collected in controlled environments. Ensuring the classifier can adapt to new domains—such as different ECG sensors or novel flight conditions—remains essential. Previous experiments found that while certain traditional algorithms (like Random Forests) can excel on the dataset they are trained on, they often fail to generalize.</w:t>
      </w:r>
    </w:p>
    <w:p w:rsidR="4D4C7362" w:rsidP="27B3083C" w:rsidRDefault="4D4C7362" w14:paraId="77D8C8AF" w14:textId="344FA8A0">
      <w:pPr>
        <w:spacing w:before="240" w:after="240"/>
      </w:pPr>
      <w:r w:rsidRPr="27B3083C">
        <w:rPr>
          <w:rFonts w:ascii="Aptos" w:hAnsi="Aptos" w:eastAsia="Aptos" w:cs="Aptos"/>
          <w:lang w:val="en-GB"/>
        </w:rPr>
        <w:t xml:space="preserve">This report describes our </w:t>
      </w:r>
      <w:r w:rsidRPr="27B3083C">
        <w:rPr>
          <w:rFonts w:ascii="Aptos" w:hAnsi="Aptos" w:eastAsia="Aptos" w:cs="Aptos"/>
          <w:b/>
          <w:bCs/>
          <w:lang w:val="en-GB"/>
        </w:rPr>
        <w:t>data cleaning</w:t>
      </w:r>
      <w:r w:rsidRPr="27B3083C">
        <w:rPr>
          <w:rFonts w:ascii="Aptos" w:hAnsi="Aptos" w:eastAsia="Aptos" w:cs="Aptos"/>
          <w:lang w:val="en-GB"/>
        </w:rPr>
        <w:t xml:space="preserve"> process, which serves as the foundation for developing a well-generalized arrhythmia detection model. </w:t>
      </w:r>
      <w:r w:rsidRPr="6612F60F">
        <w:rPr>
          <w:rFonts w:ascii="Aptos" w:hAnsi="Aptos" w:eastAsia="Aptos" w:cs="Aptos"/>
          <w:lang w:val="en-GB"/>
        </w:rPr>
        <w:t xml:space="preserve">By </w:t>
      </w:r>
      <w:r w:rsidRPr="27B3083C">
        <w:rPr>
          <w:rFonts w:ascii="Aptos" w:hAnsi="Aptos" w:eastAsia="Aptos" w:cs="Aptos"/>
          <w:lang w:val="en-GB"/>
        </w:rPr>
        <w:t>filtering noise, normalizing signals, and ensuring data integrity, we aim to produce a dataset that best captures essential heartbeat characteristics, thereby increasing our model’s reliability across diverse real-world scenarios.</w:t>
      </w:r>
    </w:p>
    <w:p w:rsidR="27B3083C" w:rsidP="27B3083C" w:rsidRDefault="27B3083C" w14:paraId="7A3C7F4E" w14:textId="722110F8">
      <w:pPr>
        <w:rPr>
          <w:lang w:val="en-GB"/>
        </w:rPr>
      </w:pPr>
    </w:p>
    <w:p w:rsidRPr="00775B27" w:rsidR="001C3EF3" w:rsidP="001C3EF3" w:rsidRDefault="001C3EF3" w14:paraId="2D19939F" w14:textId="77777777">
      <w:pPr>
        <w:rPr>
          <w:lang w:val="en-GB"/>
        </w:rPr>
      </w:pPr>
    </w:p>
    <w:p w:rsidR="001C3EF3" w:rsidP="005F7A58" w:rsidRDefault="001C3EF3" w14:paraId="720934D0" w14:textId="77777777">
      <w:pPr>
        <w:pStyle w:val="Heading1"/>
        <w:rPr>
          <w:lang w:val="en-GB"/>
        </w:rPr>
      </w:pPr>
    </w:p>
    <w:p w:rsidR="00775B27" w:rsidP="00775B27" w:rsidRDefault="00775B27" w14:paraId="622D9E47" w14:textId="77777777">
      <w:pPr>
        <w:rPr>
          <w:lang w:val="en-GB"/>
        </w:rPr>
      </w:pPr>
    </w:p>
    <w:p w:rsidR="00775B27" w:rsidP="00775B27" w:rsidRDefault="00775B27" w14:paraId="174D7186" w14:textId="77777777">
      <w:pPr>
        <w:rPr>
          <w:lang w:val="en-GB"/>
        </w:rPr>
      </w:pPr>
    </w:p>
    <w:p w:rsidRPr="00775B27" w:rsidR="00775B27" w:rsidP="00775B27" w:rsidRDefault="00775B27" w14:paraId="1B47ECCF" w14:textId="77777777">
      <w:pPr>
        <w:rPr>
          <w:lang w:val="en-GB"/>
        </w:rPr>
      </w:pPr>
    </w:p>
    <w:p w:rsidRPr="003C3BC9" w:rsidR="003C3BC9" w:rsidP="005F7A58" w:rsidRDefault="00775B27" w14:paraId="711E511A" w14:textId="40CD64A4">
      <w:pPr>
        <w:pStyle w:val="Heading1"/>
        <w:rPr>
          <w:lang w:val="en-GB"/>
        </w:rPr>
      </w:pPr>
      <w:bookmarkStart w:name="_Toc192884729" w:id="1"/>
      <w:r>
        <w:rPr>
          <w:lang w:val="en-GB"/>
        </w:rPr>
        <w:t>2</w:t>
      </w:r>
      <w:r w:rsidRPr="003C3BC9" w:rsidR="003C3BC9">
        <w:rPr>
          <w:lang w:val="en-GB"/>
        </w:rPr>
        <w:t>. Dataset Analysis</w:t>
      </w:r>
      <w:bookmarkEnd w:id="1"/>
    </w:p>
    <w:p w:rsidRPr="003C3BC9" w:rsidR="003C3BC9" w:rsidP="005F7A58" w:rsidRDefault="003C3BC9" w14:paraId="331A5845" w14:textId="77777777">
      <w:pPr>
        <w:pStyle w:val="Heading2"/>
        <w:rPr>
          <w:lang w:val="en-GB"/>
        </w:rPr>
      </w:pPr>
      <w:bookmarkStart w:name="_Toc192884730" w:id="2"/>
      <w:r w:rsidRPr="003C3BC9">
        <w:rPr>
          <w:lang w:val="en-GB"/>
        </w:rPr>
        <w:t>Dataset Content and Collection Method:</w:t>
      </w:r>
      <w:bookmarkEnd w:id="2"/>
    </w:p>
    <w:p w:rsidRPr="003C3BC9" w:rsidR="003C3BC9" w:rsidP="003C3BC9" w:rsidRDefault="003C3BC9" w14:paraId="14B9126E" w14:textId="7DD02F23">
      <w:pPr>
        <w:rPr>
          <w:lang w:val="en-GB"/>
        </w:rPr>
      </w:pPr>
      <w:r w:rsidRPr="003C3BC9">
        <w:rPr>
          <w:lang w:val="en-GB"/>
        </w:rPr>
        <w:t xml:space="preserve">Our team </w:t>
      </w:r>
      <w:r w:rsidRPr="003C3BC9" w:rsidR="009E420F">
        <w:rPr>
          <w:lang w:val="en-GB"/>
        </w:rPr>
        <w:t>analysed</w:t>
      </w:r>
      <w:r w:rsidRPr="003C3BC9">
        <w:rPr>
          <w:lang w:val="en-GB"/>
        </w:rPr>
        <w:t xml:space="preserve"> the dataset (</w:t>
      </w:r>
      <w:r w:rsidRPr="0C54C6CB" w:rsidR="116CD333">
        <w:rPr>
          <w:lang w:val="en-GB"/>
        </w:rPr>
        <w:t>preprocessed_ecg.csv</w:t>
      </w:r>
      <w:r w:rsidRPr="003C3BC9">
        <w:rPr>
          <w:lang w:val="en-GB"/>
        </w:rPr>
        <w:t>), which contains 2272 ECG records. Each record comprises 216 numerical features and one categorical label specifying the ECG beat type: Normal ('N'), Arrhythmia class 'A', and Arrhythmia class 'V'. Each feature represents ECG waveform amplitude at a specific timestamp and has been normalized for consistency. The dataset originates from the MIT-BIH Arrhythmia Database, a reputable source of clinically validated ECG recordings annotated by medical experts, chosen by our team</w:t>
      </w:r>
      <w:r w:rsidR="008B61E5">
        <w:rPr>
          <w:lang w:val="en-GB"/>
        </w:rPr>
        <w:t xml:space="preserve"> and client</w:t>
      </w:r>
      <w:r w:rsidRPr="003C3BC9">
        <w:rPr>
          <w:lang w:val="en-GB"/>
        </w:rPr>
        <w:t xml:space="preserve"> for its reliability and wide acceptance in the medical community.</w:t>
      </w:r>
    </w:p>
    <w:p w:rsidR="4F01A312" w:rsidP="2B21E918" w:rsidRDefault="22811020" w14:paraId="444D0850" w14:textId="6CD9BF94">
      <w:pPr>
        <w:spacing w:before="240" w:after="240"/>
        <w:rPr>
          <w:rFonts w:ascii="Aptos" w:hAnsi="Aptos" w:eastAsia="Aptos" w:cs="Aptos"/>
          <w:lang w:val="en-GB"/>
        </w:rPr>
      </w:pPr>
      <w:r w:rsidRPr="4F01A312">
        <w:rPr>
          <w:rFonts w:ascii="Aptos" w:hAnsi="Aptos" w:eastAsia="Aptos" w:cs="Aptos"/>
          <w:lang w:val="en-GB"/>
        </w:rPr>
        <w:t>The ECG signals in the MIT-BIH Arrhythmia Database were recorded using standard Holter monitors. The data was collected from inpatients at Boston’s Beth Israel Hospital between 1975 and 1979. Each patient was monitored continuously, and heartbeat annotations were manually reviewed and corrected by medical experts. The data was digitized and stored in a structured format for further analysis.</w:t>
      </w:r>
    </w:p>
    <w:p w:rsidR="5C257166" w:rsidP="631A4349" w:rsidRDefault="5C257166" w14:paraId="231124A8" w14:textId="25A31297">
      <w:pPr>
        <w:pStyle w:val="Heading3"/>
        <w:spacing w:before="281" w:after="281"/>
        <w:rPr>
          <w:lang w:val="en-GB"/>
        </w:rPr>
      </w:pPr>
      <w:bookmarkStart w:name="_Toc192884731" w:id="3"/>
      <w:r w:rsidRPr="2B21E918">
        <w:rPr>
          <w:rFonts w:asciiTheme="majorHAnsi" w:hAnsiTheme="majorHAnsi"/>
          <w:sz w:val="32"/>
          <w:szCs w:val="32"/>
          <w:lang w:val="en-GB"/>
        </w:rPr>
        <w:t>Data Format</w:t>
      </w:r>
      <w:bookmarkEnd w:id="3"/>
    </w:p>
    <w:p w:rsidR="5C257166" w:rsidP="631A4349" w:rsidRDefault="5C257166" w14:paraId="29056896" w14:textId="31A2FE4C">
      <w:pPr>
        <w:spacing w:before="240" w:after="240"/>
      </w:pPr>
      <w:r w:rsidRPr="631A4349">
        <w:rPr>
          <w:rFonts w:ascii="Aptos" w:hAnsi="Aptos" w:eastAsia="Aptos" w:cs="Aptos"/>
          <w:lang w:val="en-GB"/>
        </w:rPr>
        <w:t>The dataset consists of:</w:t>
      </w:r>
    </w:p>
    <w:p w:rsidR="5C257166" w:rsidP="631A4349" w:rsidRDefault="5C257166" w14:paraId="196840BB" w14:textId="1FAF62C9">
      <w:pPr>
        <w:pStyle w:val="ListParagraph"/>
        <w:numPr>
          <w:ilvl w:val="0"/>
          <w:numId w:val="10"/>
        </w:numPr>
        <w:spacing w:before="240" w:after="240"/>
        <w:rPr>
          <w:rFonts w:ascii="Aptos" w:hAnsi="Aptos" w:eastAsia="Aptos" w:cs="Aptos"/>
          <w:lang w:val="en-GB"/>
        </w:rPr>
      </w:pPr>
      <w:r w:rsidRPr="631A4349">
        <w:rPr>
          <w:rFonts w:ascii="Aptos" w:hAnsi="Aptos" w:eastAsia="Aptos" w:cs="Aptos"/>
          <w:b/>
          <w:bCs/>
          <w:lang w:val="en-GB"/>
        </w:rPr>
        <w:t>Signal files (.</w:t>
      </w:r>
      <w:proofErr w:type="spellStart"/>
      <w:r w:rsidRPr="631A4349">
        <w:rPr>
          <w:rFonts w:ascii="Aptos" w:hAnsi="Aptos" w:eastAsia="Aptos" w:cs="Aptos"/>
          <w:b/>
          <w:bCs/>
          <w:lang w:val="en-GB"/>
        </w:rPr>
        <w:t>dat</w:t>
      </w:r>
      <w:proofErr w:type="spellEnd"/>
      <w:r w:rsidRPr="631A4349">
        <w:rPr>
          <w:rFonts w:ascii="Aptos" w:hAnsi="Aptos" w:eastAsia="Aptos" w:cs="Aptos"/>
          <w:b/>
          <w:bCs/>
          <w:lang w:val="en-GB"/>
        </w:rPr>
        <w:t>):</w:t>
      </w:r>
      <w:r w:rsidRPr="631A4349">
        <w:rPr>
          <w:rFonts w:ascii="Aptos" w:hAnsi="Aptos" w:eastAsia="Aptos" w:cs="Aptos"/>
          <w:lang w:val="en-GB"/>
        </w:rPr>
        <w:t xml:space="preserve"> Contain raw ECG waveform data, stored as binary files.</w:t>
      </w:r>
    </w:p>
    <w:p w:rsidR="5C257166" w:rsidP="631A4349" w:rsidRDefault="5C257166" w14:paraId="33A9D94C" w14:textId="18E4CAC3">
      <w:pPr>
        <w:pStyle w:val="ListParagraph"/>
        <w:numPr>
          <w:ilvl w:val="0"/>
          <w:numId w:val="10"/>
        </w:numPr>
        <w:spacing w:before="240" w:after="240"/>
        <w:rPr>
          <w:rFonts w:ascii="Aptos" w:hAnsi="Aptos" w:eastAsia="Aptos" w:cs="Aptos"/>
          <w:lang w:val="en-GB"/>
        </w:rPr>
      </w:pPr>
      <w:r w:rsidRPr="631A4349">
        <w:rPr>
          <w:rFonts w:ascii="Aptos" w:hAnsi="Aptos" w:eastAsia="Aptos" w:cs="Aptos"/>
          <w:b/>
          <w:bCs/>
          <w:lang w:val="en-GB"/>
        </w:rPr>
        <w:t>Annotation files (.</w:t>
      </w:r>
      <w:proofErr w:type="spellStart"/>
      <w:r w:rsidRPr="631A4349">
        <w:rPr>
          <w:rFonts w:ascii="Aptos" w:hAnsi="Aptos" w:eastAsia="Aptos" w:cs="Aptos"/>
          <w:b/>
          <w:bCs/>
          <w:lang w:val="en-GB"/>
        </w:rPr>
        <w:t>atr</w:t>
      </w:r>
      <w:proofErr w:type="spellEnd"/>
      <w:r w:rsidRPr="631A4349">
        <w:rPr>
          <w:rFonts w:ascii="Aptos" w:hAnsi="Aptos" w:eastAsia="Aptos" w:cs="Aptos"/>
          <w:b/>
          <w:bCs/>
          <w:lang w:val="en-GB"/>
        </w:rPr>
        <w:t>):</w:t>
      </w:r>
      <w:r w:rsidRPr="631A4349">
        <w:rPr>
          <w:rFonts w:ascii="Aptos" w:hAnsi="Aptos" w:eastAsia="Aptos" w:cs="Aptos"/>
          <w:lang w:val="en-GB"/>
        </w:rPr>
        <w:t xml:space="preserve"> Contain labels indicating heartbeat classes and rhythm events, provided as text-based numerical markers.</w:t>
      </w:r>
    </w:p>
    <w:p w:rsidR="5C257166" w:rsidP="631A4349" w:rsidRDefault="5C257166" w14:paraId="39034373" w14:textId="76C18ADC">
      <w:pPr>
        <w:pStyle w:val="ListParagraph"/>
        <w:numPr>
          <w:ilvl w:val="0"/>
          <w:numId w:val="10"/>
        </w:numPr>
        <w:spacing w:before="240" w:after="240"/>
        <w:rPr>
          <w:rFonts w:ascii="Aptos" w:hAnsi="Aptos" w:eastAsia="Aptos" w:cs="Aptos"/>
          <w:lang w:val="en-GB"/>
        </w:rPr>
      </w:pPr>
      <w:r w:rsidRPr="631A4349">
        <w:rPr>
          <w:rFonts w:ascii="Aptos" w:hAnsi="Aptos" w:eastAsia="Aptos" w:cs="Aptos"/>
          <w:b/>
          <w:bCs/>
          <w:lang w:val="en-GB"/>
        </w:rPr>
        <w:t>Header files (.</w:t>
      </w:r>
      <w:proofErr w:type="spellStart"/>
      <w:r w:rsidRPr="631A4349">
        <w:rPr>
          <w:rFonts w:ascii="Aptos" w:hAnsi="Aptos" w:eastAsia="Aptos" w:cs="Aptos"/>
          <w:b/>
          <w:bCs/>
          <w:lang w:val="en-GB"/>
        </w:rPr>
        <w:t>hea</w:t>
      </w:r>
      <w:proofErr w:type="spellEnd"/>
      <w:r w:rsidRPr="631A4349">
        <w:rPr>
          <w:rFonts w:ascii="Aptos" w:hAnsi="Aptos" w:eastAsia="Aptos" w:cs="Aptos"/>
          <w:b/>
          <w:bCs/>
          <w:lang w:val="en-GB"/>
        </w:rPr>
        <w:t>):</w:t>
      </w:r>
      <w:r w:rsidRPr="631A4349">
        <w:rPr>
          <w:rFonts w:ascii="Aptos" w:hAnsi="Aptos" w:eastAsia="Aptos" w:cs="Aptos"/>
          <w:lang w:val="en-GB"/>
        </w:rPr>
        <w:t xml:space="preserve"> Provide metadata about each recording, including patient ID, sampling frequency, gain factors, and lead information.</w:t>
      </w:r>
    </w:p>
    <w:p w:rsidR="37D494E3" w:rsidP="7B1103C5" w:rsidRDefault="5C257166" w14:paraId="6AC0D07D" w14:textId="7239317E">
      <w:pPr>
        <w:pStyle w:val="Heading3"/>
        <w:spacing w:before="281" w:after="281"/>
        <w:rPr>
          <w:rFonts w:asciiTheme="majorHAnsi" w:hAnsiTheme="majorHAnsi"/>
          <w:sz w:val="32"/>
          <w:szCs w:val="32"/>
          <w:lang w:val="en-GB"/>
        </w:rPr>
      </w:pPr>
      <w:bookmarkStart w:name="_Toc192884732" w:id="4"/>
      <w:r w:rsidRPr="4A78817E">
        <w:rPr>
          <w:rFonts w:asciiTheme="majorHAnsi" w:hAnsiTheme="majorHAnsi"/>
          <w:sz w:val="32"/>
          <w:szCs w:val="32"/>
          <w:lang w:val="en-GB"/>
        </w:rPr>
        <w:t>Features and Classes</w:t>
      </w:r>
      <w:bookmarkEnd w:id="4"/>
    </w:p>
    <w:p w:rsidR="5C257166" w:rsidP="3D8C259A" w:rsidRDefault="5C257166" w14:paraId="00732836" w14:textId="32206F07">
      <w:pPr>
        <w:spacing w:before="240" w:after="240"/>
      </w:pPr>
      <w:r w:rsidRPr="3D8C259A">
        <w:rPr>
          <w:rFonts w:ascii="Aptos" w:hAnsi="Aptos" w:eastAsia="Aptos" w:cs="Aptos"/>
          <w:lang w:val="en-GB"/>
        </w:rPr>
        <w:t xml:space="preserve">The dataset includes a variety of heartbeat types, each </w:t>
      </w:r>
      <w:r w:rsidRPr="104D0BB8">
        <w:rPr>
          <w:rFonts w:ascii="Aptos" w:hAnsi="Aptos" w:eastAsia="Aptos" w:cs="Aptos"/>
          <w:lang w:val="en-GB"/>
        </w:rPr>
        <w:t>labelled</w:t>
      </w:r>
      <w:r w:rsidRPr="3D8C259A">
        <w:rPr>
          <w:rFonts w:ascii="Aptos" w:hAnsi="Aptos" w:eastAsia="Aptos" w:cs="Aptos"/>
          <w:lang w:val="en-GB"/>
        </w:rPr>
        <w:t xml:space="preserve"> according to the Association for the Advancement of Medical Instrumentation (AAMI) standards. The main heartbeat classes include:</w:t>
      </w:r>
    </w:p>
    <w:p w:rsidR="5C257166" w:rsidP="3D8C259A" w:rsidRDefault="5C257166" w14:paraId="3F362C30" w14:textId="43FE4017">
      <w:pPr>
        <w:pStyle w:val="ListParagraph"/>
        <w:numPr>
          <w:ilvl w:val="0"/>
          <w:numId w:val="9"/>
        </w:numPr>
        <w:spacing w:before="240" w:after="240"/>
        <w:rPr>
          <w:rFonts w:ascii="Aptos" w:hAnsi="Aptos" w:eastAsia="Aptos" w:cs="Aptos"/>
          <w:lang w:val="en-GB"/>
        </w:rPr>
      </w:pPr>
      <w:r w:rsidRPr="3D8C259A">
        <w:rPr>
          <w:rFonts w:ascii="Aptos" w:hAnsi="Aptos" w:eastAsia="Aptos" w:cs="Aptos"/>
          <w:b/>
          <w:bCs/>
          <w:lang w:val="en-GB"/>
        </w:rPr>
        <w:t>Normal (N):</w:t>
      </w:r>
      <w:r w:rsidRPr="3D8C259A">
        <w:rPr>
          <w:rFonts w:ascii="Aptos" w:hAnsi="Aptos" w:eastAsia="Aptos" w:cs="Aptos"/>
          <w:lang w:val="en-GB"/>
        </w:rPr>
        <w:t xml:space="preserve"> Regular heartbeats.</w:t>
      </w:r>
    </w:p>
    <w:p w:rsidR="5C257166" w:rsidP="3D8C259A" w:rsidRDefault="5C257166" w14:paraId="453412A8" w14:textId="4A7BA337">
      <w:pPr>
        <w:pStyle w:val="ListParagraph"/>
        <w:numPr>
          <w:ilvl w:val="0"/>
          <w:numId w:val="9"/>
        </w:numPr>
        <w:spacing w:before="240" w:after="240"/>
        <w:rPr>
          <w:rFonts w:ascii="Aptos" w:hAnsi="Aptos" w:eastAsia="Aptos" w:cs="Aptos"/>
          <w:lang w:val="en-GB"/>
        </w:rPr>
      </w:pPr>
      <w:r w:rsidRPr="3D8C259A">
        <w:rPr>
          <w:rFonts w:ascii="Aptos" w:hAnsi="Aptos" w:eastAsia="Aptos" w:cs="Aptos"/>
          <w:b/>
          <w:bCs/>
          <w:lang w:val="en-GB"/>
        </w:rPr>
        <w:t>Supraventricular ectopic beats (S):</w:t>
      </w:r>
      <w:r w:rsidRPr="3D8C259A">
        <w:rPr>
          <w:rFonts w:ascii="Aptos" w:hAnsi="Aptos" w:eastAsia="Aptos" w:cs="Aptos"/>
          <w:lang w:val="en-GB"/>
        </w:rPr>
        <w:t xml:space="preserve"> Abnormal beats originating above the ventricles.</w:t>
      </w:r>
    </w:p>
    <w:p w:rsidR="5C257166" w:rsidP="3D8C259A" w:rsidRDefault="5C257166" w14:paraId="461075C9" w14:textId="2BE424B8">
      <w:pPr>
        <w:pStyle w:val="ListParagraph"/>
        <w:numPr>
          <w:ilvl w:val="0"/>
          <w:numId w:val="9"/>
        </w:numPr>
        <w:spacing w:before="240" w:after="240"/>
        <w:rPr>
          <w:rFonts w:ascii="Aptos" w:hAnsi="Aptos" w:eastAsia="Aptos" w:cs="Aptos"/>
          <w:lang w:val="en-GB"/>
        </w:rPr>
      </w:pPr>
      <w:r w:rsidRPr="3D8C259A">
        <w:rPr>
          <w:rFonts w:ascii="Aptos" w:hAnsi="Aptos" w:eastAsia="Aptos" w:cs="Aptos"/>
          <w:b/>
          <w:bCs/>
          <w:lang w:val="en-GB"/>
        </w:rPr>
        <w:t>Ventricular ectopic beats (V):</w:t>
      </w:r>
      <w:r w:rsidRPr="3D8C259A">
        <w:rPr>
          <w:rFonts w:ascii="Aptos" w:hAnsi="Aptos" w:eastAsia="Aptos" w:cs="Aptos"/>
          <w:lang w:val="en-GB"/>
        </w:rPr>
        <w:t xml:space="preserve"> Premature beats originating from the ventricles.</w:t>
      </w:r>
    </w:p>
    <w:p w:rsidR="5C257166" w:rsidP="3D8C259A" w:rsidRDefault="5C257166" w14:paraId="2EAF2519" w14:textId="079CF8B5">
      <w:pPr>
        <w:pStyle w:val="ListParagraph"/>
        <w:numPr>
          <w:ilvl w:val="0"/>
          <w:numId w:val="9"/>
        </w:numPr>
        <w:spacing w:before="240" w:after="240"/>
        <w:rPr>
          <w:rFonts w:ascii="Aptos" w:hAnsi="Aptos" w:eastAsia="Aptos" w:cs="Aptos"/>
          <w:lang w:val="en-GB"/>
        </w:rPr>
      </w:pPr>
      <w:r w:rsidRPr="3D8C259A">
        <w:rPr>
          <w:rFonts w:ascii="Aptos" w:hAnsi="Aptos" w:eastAsia="Aptos" w:cs="Aptos"/>
          <w:b/>
          <w:bCs/>
          <w:lang w:val="en-GB"/>
        </w:rPr>
        <w:t>Fusion beats (F):</w:t>
      </w:r>
      <w:r w:rsidRPr="3D8C259A">
        <w:rPr>
          <w:rFonts w:ascii="Aptos" w:hAnsi="Aptos" w:eastAsia="Aptos" w:cs="Aptos"/>
          <w:lang w:val="en-GB"/>
        </w:rPr>
        <w:t xml:space="preserve"> Combined normal and ventricular beats.</w:t>
      </w:r>
    </w:p>
    <w:p w:rsidR="5C257166" w:rsidP="3D8C259A" w:rsidRDefault="5C257166" w14:paraId="2C20AD2E" w14:textId="64AE534D">
      <w:pPr>
        <w:pStyle w:val="ListParagraph"/>
        <w:numPr>
          <w:ilvl w:val="0"/>
          <w:numId w:val="9"/>
        </w:numPr>
        <w:spacing w:before="240" w:after="240"/>
        <w:rPr>
          <w:rFonts w:ascii="Aptos" w:hAnsi="Aptos" w:eastAsia="Aptos" w:cs="Aptos"/>
          <w:lang w:val="en-GB"/>
        </w:rPr>
      </w:pPr>
      <w:r w:rsidRPr="3D8C259A">
        <w:rPr>
          <w:rFonts w:ascii="Aptos" w:hAnsi="Aptos" w:eastAsia="Aptos" w:cs="Aptos"/>
          <w:b/>
          <w:bCs/>
          <w:lang w:val="en-GB"/>
        </w:rPr>
        <w:t>Unknown beats (Q):</w:t>
      </w:r>
      <w:r w:rsidRPr="3D8C259A">
        <w:rPr>
          <w:rFonts w:ascii="Aptos" w:hAnsi="Aptos" w:eastAsia="Aptos" w:cs="Aptos"/>
          <w:lang w:val="en-GB"/>
        </w:rPr>
        <w:t xml:space="preserve"> Beats that do not fall into predefined categories.</w:t>
      </w:r>
    </w:p>
    <w:p w:rsidR="00B64D9D" w:rsidP="3D8C259A" w:rsidRDefault="00B64D9D" w14:paraId="284B0E4A" w14:textId="77777777">
      <w:pPr>
        <w:spacing w:before="240" w:after="240"/>
        <w:rPr>
          <w:rFonts w:ascii="Aptos" w:hAnsi="Aptos" w:eastAsia="Aptos" w:cs="Aptos"/>
          <w:lang w:val="en-GB"/>
        </w:rPr>
      </w:pPr>
    </w:p>
    <w:p w:rsidR="5C257166" w:rsidP="3D8C259A" w:rsidRDefault="5C257166" w14:paraId="5F543B1F" w14:textId="49623D97">
      <w:pPr>
        <w:spacing w:before="240" w:after="240"/>
      </w:pPr>
      <w:r w:rsidRPr="3D8C259A">
        <w:rPr>
          <w:rFonts w:ascii="Aptos" w:hAnsi="Aptos" w:eastAsia="Aptos" w:cs="Aptos"/>
          <w:lang w:val="en-GB"/>
        </w:rPr>
        <w:t>Annotations also include additional markers for rhythm changes, signal quality indicators, and other relevant cardiac events, such as:</w:t>
      </w:r>
    </w:p>
    <w:p w:rsidR="5C257166" w:rsidP="3D8C259A" w:rsidRDefault="5C257166" w14:paraId="652AC6FD" w14:textId="5482F8EC">
      <w:pPr>
        <w:pStyle w:val="ListParagraph"/>
        <w:numPr>
          <w:ilvl w:val="0"/>
          <w:numId w:val="8"/>
        </w:numPr>
        <w:spacing w:before="240" w:after="240"/>
        <w:rPr>
          <w:rFonts w:ascii="Aptos" w:hAnsi="Aptos" w:eastAsia="Aptos" w:cs="Aptos"/>
          <w:b/>
          <w:bCs/>
          <w:lang w:val="en-GB"/>
        </w:rPr>
      </w:pPr>
      <w:r w:rsidRPr="3D8C259A">
        <w:rPr>
          <w:rFonts w:ascii="Aptos" w:hAnsi="Aptos" w:eastAsia="Aptos" w:cs="Aptos"/>
          <w:b/>
          <w:bCs/>
          <w:lang w:val="en-GB"/>
        </w:rPr>
        <w:t>Atrial fibrillation (AFIB)</w:t>
      </w:r>
    </w:p>
    <w:p w:rsidR="5C257166" w:rsidP="3D8C259A" w:rsidRDefault="5C257166" w14:paraId="47B66900" w14:textId="730EE3CC">
      <w:pPr>
        <w:pStyle w:val="ListParagraph"/>
        <w:numPr>
          <w:ilvl w:val="0"/>
          <w:numId w:val="8"/>
        </w:numPr>
        <w:spacing w:before="240" w:after="240"/>
        <w:rPr>
          <w:rFonts w:ascii="Aptos" w:hAnsi="Aptos" w:eastAsia="Aptos" w:cs="Aptos"/>
          <w:b/>
          <w:bCs/>
          <w:lang w:val="en-GB"/>
        </w:rPr>
      </w:pPr>
      <w:r w:rsidRPr="3D8C259A">
        <w:rPr>
          <w:rFonts w:ascii="Aptos" w:hAnsi="Aptos" w:eastAsia="Aptos" w:cs="Aptos"/>
          <w:b/>
          <w:bCs/>
          <w:lang w:val="en-GB"/>
        </w:rPr>
        <w:t>Atrial flutter (AFL)</w:t>
      </w:r>
    </w:p>
    <w:p w:rsidR="5C257166" w:rsidP="3D8C259A" w:rsidRDefault="5C257166" w14:paraId="19BA586B" w14:textId="7A9962F8">
      <w:pPr>
        <w:pStyle w:val="ListParagraph"/>
        <w:numPr>
          <w:ilvl w:val="0"/>
          <w:numId w:val="8"/>
        </w:numPr>
        <w:spacing w:before="240" w:after="240"/>
        <w:rPr>
          <w:rFonts w:ascii="Aptos" w:hAnsi="Aptos" w:eastAsia="Aptos" w:cs="Aptos"/>
          <w:b/>
          <w:bCs/>
          <w:lang w:val="en-GB"/>
        </w:rPr>
      </w:pPr>
      <w:r w:rsidRPr="3D8C259A">
        <w:rPr>
          <w:rFonts w:ascii="Aptos" w:hAnsi="Aptos" w:eastAsia="Aptos" w:cs="Aptos"/>
          <w:b/>
          <w:bCs/>
          <w:lang w:val="en-GB"/>
        </w:rPr>
        <w:t>Ventricular tachycardia (VT)</w:t>
      </w:r>
    </w:p>
    <w:p w:rsidR="5C257166" w:rsidP="3D8C259A" w:rsidRDefault="5C257166" w14:paraId="49DF1C3D" w14:textId="2BE0936D">
      <w:pPr>
        <w:pStyle w:val="ListParagraph"/>
        <w:numPr>
          <w:ilvl w:val="0"/>
          <w:numId w:val="8"/>
        </w:numPr>
        <w:spacing w:before="240" w:after="240"/>
        <w:rPr>
          <w:rFonts w:ascii="Aptos" w:hAnsi="Aptos" w:eastAsia="Aptos" w:cs="Aptos"/>
          <w:b/>
          <w:bCs/>
          <w:lang w:val="en-GB"/>
        </w:rPr>
      </w:pPr>
      <w:r w:rsidRPr="3D8C259A">
        <w:rPr>
          <w:rFonts w:ascii="Aptos" w:hAnsi="Aptos" w:eastAsia="Aptos" w:cs="Aptos"/>
          <w:b/>
          <w:bCs/>
          <w:lang w:val="en-GB"/>
        </w:rPr>
        <w:t>Paced beats (P)</w:t>
      </w:r>
    </w:p>
    <w:p w:rsidR="631A4349" w:rsidP="631A4349" w:rsidRDefault="631A4349" w14:paraId="0CE50FE8" w14:textId="480D295E">
      <w:pPr>
        <w:rPr>
          <w:lang w:val="en-GB"/>
        </w:rPr>
      </w:pPr>
    </w:p>
    <w:p w:rsidRPr="003C3BC9" w:rsidR="003C3BC9" w:rsidP="005F7A58" w:rsidRDefault="003C3BC9" w14:paraId="1B04C4C1" w14:textId="77777777">
      <w:pPr>
        <w:pStyle w:val="Heading2"/>
        <w:rPr>
          <w:lang w:val="en-GB"/>
        </w:rPr>
      </w:pPr>
      <w:bookmarkStart w:name="_Toc192884733" w:id="5"/>
      <w:r w:rsidRPr="003C3BC9">
        <w:rPr>
          <w:lang w:val="en-GB"/>
        </w:rPr>
        <w:t>Quantitative and Qualitative Analysis:</w:t>
      </w:r>
      <w:bookmarkEnd w:id="5"/>
    </w:p>
    <w:p w:rsidRPr="003C3BC9" w:rsidR="003C3BC9" w:rsidP="003C3BC9" w:rsidRDefault="003C3BC9" w14:paraId="20FCDBD5" w14:textId="77777777">
      <w:pPr>
        <w:rPr>
          <w:lang w:val="en-GB"/>
        </w:rPr>
      </w:pPr>
      <w:r w:rsidRPr="003C3BC9">
        <w:rPr>
          <w:lang w:val="en-GB"/>
        </w:rPr>
        <w:t>Our comprehensive analysis yielded the following insights:</w:t>
      </w:r>
    </w:p>
    <w:p w:rsidRPr="003C3BC9" w:rsidR="003C3BC9" w:rsidP="003C3BC9" w:rsidRDefault="003C3BC9" w14:paraId="1F8A4B4E" w14:textId="77777777">
      <w:pPr>
        <w:numPr>
          <w:ilvl w:val="0"/>
          <w:numId w:val="1"/>
        </w:numPr>
        <w:rPr>
          <w:lang w:val="en-GB"/>
        </w:rPr>
      </w:pPr>
      <w:r w:rsidRPr="003C3BC9">
        <w:rPr>
          <w:b/>
          <w:bCs/>
          <w:lang w:val="en-GB"/>
        </w:rPr>
        <w:t>Number of Records:</w:t>
      </w:r>
      <w:r w:rsidRPr="003C3BC9">
        <w:rPr>
          <w:lang w:val="en-GB"/>
        </w:rPr>
        <w:t xml:space="preserve"> 2272</w:t>
      </w:r>
    </w:p>
    <w:p w:rsidRPr="003C3BC9" w:rsidR="003C3BC9" w:rsidP="003C3BC9" w:rsidRDefault="003C3BC9" w14:paraId="1777A968" w14:textId="77777777">
      <w:pPr>
        <w:numPr>
          <w:ilvl w:val="0"/>
          <w:numId w:val="1"/>
        </w:numPr>
        <w:rPr>
          <w:lang w:val="en-GB"/>
        </w:rPr>
      </w:pPr>
      <w:r w:rsidRPr="003C3BC9">
        <w:rPr>
          <w:b/>
          <w:bCs/>
          <w:lang w:val="en-GB"/>
        </w:rPr>
        <w:t>Number of Features:</w:t>
      </w:r>
      <w:r w:rsidRPr="003C3BC9">
        <w:rPr>
          <w:lang w:val="en-GB"/>
        </w:rPr>
        <w:t xml:space="preserve"> 216 numerical amplitude measurements per record</w:t>
      </w:r>
    </w:p>
    <w:p w:rsidRPr="003C3BC9" w:rsidR="003C3BC9" w:rsidP="003C3BC9" w:rsidRDefault="003C3BC9" w14:paraId="64AACBDA" w14:textId="77777777">
      <w:pPr>
        <w:numPr>
          <w:ilvl w:val="0"/>
          <w:numId w:val="1"/>
        </w:numPr>
        <w:rPr>
          <w:lang w:val="en-GB"/>
        </w:rPr>
      </w:pPr>
      <w:r w:rsidRPr="003C3BC9">
        <w:rPr>
          <w:b/>
          <w:bCs/>
          <w:lang w:val="en-GB"/>
        </w:rPr>
        <w:t>Feature Types:</w:t>
      </w:r>
      <w:r w:rsidRPr="003C3BC9">
        <w:rPr>
          <w:lang w:val="en-GB"/>
        </w:rPr>
        <w:t xml:space="preserve"> 216 numeric (float64), 1 categorical ('label')</w:t>
      </w:r>
    </w:p>
    <w:p w:rsidRPr="003C3BC9" w:rsidR="003C3BC9" w:rsidP="003C3BC9" w:rsidRDefault="003C3BC9" w14:paraId="075B5892" w14:textId="77777777">
      <w:pPr>
        <w:numPr>
          <w:ilvl w:val="0"/>
          <w:numId w:val="1"/>
        </w:numPr>
        <w:rPr>
          <w:lang w:val="en-GB"/>
        </w:rPr>
      </w:pPr>
      <w:r w:rsidRPr="003C3BC9">
        <w:rPr>
          <w:b/>
          <w:bCs/>
          <w:lang w:val="en-GB"/>
        </w:rPr>
        <w:t>Range of Values:</w:t>
      </w:r>
      <w:r w:rsidRPr="003C3BC9">
        <w:rPr>
          <w:lang w:val="en-GB"/>
        </w:rPr>
        <w:t xml:space="preserve"> ECG amplitudes range approximately from -0.27 to 1.24.</w:t>
      </w:r>
    </w:p>
    <w:p w:rsidRPr="003C3BC9" w:rsidR="003C3BC9" w:rsidP="003C3BC9" w:rsidRDefault="003C3BC9" w14:paraId="56617B81" w14:textId="77777777">
      <w:pPr>
        <w:numPr>
          <w:ilvl w:val="0"/>
          <w:numId w:val="1"/>
        </w:numPr>
        <w:rPr>
          <w:lang w:val="en-GB"/>
        </w:rPr>
      </w:pPr>
      <w:r w:rsidRPr="003C3BC9">
        <w:rPr>
          <w:b/>
          <w:bCs/>
          <w:lang w:val="en-GB"/>
        </w:rPr>
        <w:t>Classes and Annotation:</w:t>
      </w:r>
    </w:p>
    <w:p w:rsidRPr="003C3BC9" w:rsidR="003C3BC9" w:rsidP="003C3BC9" w:rsidRDefault="003C3BC9" w14:paraId="74CBF2FB" w14:textId="77777777">
      <w:pPr>
        <w:numPr>
          <w:ilvl w:val="1"/>
          <w:numId w:val="1"/>
        </w:numPr>
        <w:rPr>
          <w:lang w:val="en-GB"/>
        </w:rPr>
      </w:pPr>
      <w:r w:rsidRPr="003C3BC9">
        <w:rPr>
          <w:lang w:val="en-GB"/>
        </w:rPr>
        <w:t>Normal ('N'): 2238 samples (~98.5%)</w:t>
      </w:r>
    </w:p>
    <w:p w:rsidRPr="003C3BC9" w:rsidR="003C3BC9" w:rsidP="003C3BC9" w:rsidRDefault="003C3BC9" w14:paraId="4F356F55" w14:textId="77777777">
      <w:pPr>
        <w:numPr>
          <w:ilvl w:val="1"/>
          <w:numId w:val="1"/>
        </w:numPr>
        <w:rPr>
          <w:lang w:val="en-GB"/>
        </w:rPr>
      </w:pPr>
      <w:r w:rsidRPr="003C3BC9">
        <w:rPr>
          <w:lang w:val="en-GB"/>
        </w:rPr>
        <w:t>Arrhythmia ('A'): 33 samples (~1.45%)</w:t>
      </w:r>
    </w:p>
    <w:p w:rsidRPr="003C3BC9" w:rsidR="003C3BC9" w:rsidP="003C3BC9" w:rsidRDefault="003C3BC9" w14:paraId="4FFCFC4D" w14:textId="77777777">
      <w:pPr>
        <w:numPr>
          <w:ilvl w:val="1"/>
          <w:numId w:val="1"/>
        </w:numPr>
        <w:rPr>
          <w:lang w:val="en-GB"/>
        </w:rPr>
      </w:pPr>
      <w:r w:rsidRPr="003C3BC9">
        <w:rPr>
          <w:lang w:val="en-GB"/>
        </w:rPr>
        <w:t>Arrhythmia ('V'): 1 sample (&lt;0.1%)</w:t>
      </w:r>
    </w:p>
    <w:p w:rsidR="40B93AFA" w:rsidP="00B64D9D" w:rsidRDefault="003C3BC9" w14:paraId="58E0DBAA" w14:textId="3B626F09">
      <w:pPr>
        <w:rPr>
          <w:lang w:val="en-GB"/>
        </w:rPr>
      </w:pPr>
      <w:r w:rsidRPr="003C3BC9">
        <w:rPr>
          <w:lang w:val="en-GB"/>
        </w:rPr>
        <w:t xml:space="preserve">Our analysis highlighted substantial class imbalance, which we identified as a critical factor impacting subsequent </w:t>
      </w:r>
      <w:r w:rsidRPr="003C3BC9" w:rsidR="009E420F">
        <w:rPr>
          <w:lang w:val="en-GB"/>
        </w:rPr>
        <w:t>modelling</w:t>
      </w:r>
      <w:r w:rsidRPr="003C3BC9">
        <w:rPr>
          <w:lang w:val="en-GB"/>
        </w:rPr>
        <w:t>.</w:t>
      </w:r>
    </w:p>
    <w:p w:rsidR="001823E9" w:rsidP="005F7A58" w:rsidRDefault="001823E9" w14:paraId="610FBA64" w14:textId="77777777">
      <w:pPr>
        <w:pStyle w:val="Heading1"/>
        <w:rPr>
          <w:lang w:val="en-GB"/>
        </w:rPr>
      </w:pPr>
    </w:p>
    <w:p w:rsidRPr="001823E9" w:rsidR="001823E9" w:rsidP="001823E9" w:rsidRDefault="001823E9" w14:paraId="1120EAF2" w14:textId="77777777">
      <w:pPr>
        <w:rPr>
          <w:lang w:val="en-GB"/>
        </w:rPr>
      </w:pPr>
    </w:p>
    <w:p w:rsidRPr="003C3BC9" w:rsidR="003C3BC9" w:rsidP="005F7A58" w:rsidRDefault="00775B27" w14:paraId="28737B3B" w14:textId="24740922">
      <w:pPr>
        <w:pStyle w:val="Heading1"/>
        <w:rPr>
          <w:lang w:val="en-GB"/>
        </w:rPr>
      </w:pPr>
      <w:bookmarkStart w:name="_Toc192884734" w:id="6"/>
      <w:r>
        <w:rPr>
          <w:lang w:val="en-GB"/>
        </w:rPr>
        <w:t>3</w:t>
      </w:r>
      <w:r w:rsidRPr="003C3BC9" w:rsidR="003C3BC9">
        <w:rPr>
          <w:lang w:val="en-GB"/>
        </w:rPr>
        <w:t>. Dataset Visualization</w:t>
      </w:r>
      <w:bookmarkEnd w:id="6"/>
    </w:p>
    <w:p w:rsidRPr="003C3BC9" w:rsidR="003C3BC9" w:rsidP="003C3BC9" w:rsidRDefault="003C3BC9" w14:paraId="714B3E7A" w14:textId="77777777">
      <w:pPr>
        <w:rPr>
          <w:lang w:val="en-GB"/>
        </w:rPr>
      </w:pPr>
      <w:r w:rsidRPr="003C3BC9">
        <w:rPr>
          <w:lang w:val="en-GB"/>
        </w:rPr>
        <w:t>Our team performed detailed visual analyses, including:</w:t>
      </w:r>
    </w:p>
    <w:p w:rsidRPr="003C3BC9" w:rsidR="003C3BC9" w:rsidP="003C3BC9" w:rsidRDefault="003C3BC9" w14:paraId="6EA8C96D" w14:textId="74864208">
      <w:pPr>
        <w:numPr>
          <w:ilvl w:val="0"/>
          <w:numId w:val="2"/>
        </w:numPr>
        <w:rPr>
          <w:lang w:val="en-GB"/>
        </w:rPr>
      </w:pPr>
      <w:bookmarkStart w:name="_Toc192884735" w:id="7"/>
      <w:r w:rsidRPr="64B325C9" w:rsidR="003C3BC9">
        <w:rPr>
          <w:rStyle w:val="Heading2Char"/>
          <w:lang w:val="en-GB"/>
        </w:rPr>
        <w:t>Class Distribution Plot</w:t>
      </w:r>
      <w:bookmarkEnd w:id="7"/>
      <w:r w:rsidRPr="64B325C9" w:rsidR="003C3BC9">
        <w:rPr>
          <w:b w:val="1"/>
          <w:bCs w:val="1"/>
          <w:lang w:val="en-GB"/>
        </w:rPr>
        <w:t>:</w:t>
      </w:r>
      <w:r w:rsidRPr="64B325C9" w:rsidR="003C3BC9">
        <w:rPr>
          <w:lang w:val="en-GB"/>
        </w:rPr>
        <w:t xml:space="preserve"> Clearly illustrates the significant class imbalance, emphasizing the dominance of normal beats ('N') compared to arrhythmia beats ('A', 'V').</w:t>
      </w:r>
    </w:p>
    <w:p w:rsidR="1204AFAD" w:rsidP="64B325C9" w:rsidRDefault="1204AFAD" w14:noSpellErr="1" w14:paraId="0ECCAF9C" w14:textId="682EC811">
      <w:pPr>
        <w:keepNext w:val="1"/>
      </w:pPr>
      <w:r w:rsidR="1204AFAD">
        <w:drawing>
          <wp:inline wp14:editId="013F9C1A" wp14:anchorId="774B0D1B">
            <wp:extent cx="5943600" cy="3543935"/>
            <wp:effectExtent l="0" t="0" r="0" b="0"/>
            <wp:docPr id="138345494" name="Picture 1" descr="A graph showing a number of signals&#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e3f6133c2a894064">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3543935"/>
                    </a:xfrm>
                    <a:prstGeom xmlns:a="http://schemas.openxmlformats.org/drawingml/2006/main" prst="rect">
                      <a:avLst/>
                    </a:prstGeom>
                  </pic:spPr>
                </pic:pic>
              </a:graphicData>
            </a:graphic>
          </wp:inline>
        </w:drawing>
      </w:r>
    </w:p>
    <w:p w:rsidR="1204AFAD" w:rsidP="64B325C9" w:rsidRDefault="1204AFAD" w14:noSpellErr="1" w14:paraId="63154BD0" w14:textId="25291CF2">
      <w:pPr>
        <w:pStyle w:val="Caption"/>
      </w:pPr>
      <w:r w:rsidR="1204AFAD">
        <w:rPr/>
        <w:t xml:space="preserve">Figure </w:t>
      </w:r>
      <w:r>
        <w:fldChar w:fldCharType="begin"/>
      </w:r>
      <w:r>
        <w:instrText xml:space="preserve"> SEQ Figure \* ARABIC </w:instrText>
      </w:r>
      <w:r>
        <w:fldChar w:fldCharType="separate"/>
      </w:r>
      <w:r w:rsidRPr="64B325C9" w:rsidR="1204AFAD">
        <w:rPr>
          <w:noProof/>
        </w:rPr>
        <w:t>1</w:t>
      </w:r>
      <w:r>
        <w:fldChar w:fldCharType="end"/>
      </w:r>
    </w:p>
    <w:p w:rsidR="1204AFAD" w:rsidRDefault="1204AFAD" w14:paraId="4E453BD5" w14:textId="4CC5B5F4">
      <w:r w:rsidR="1204AFAD">
        <w:rPr/>
        <w:t xml:space="preserve">Figure 1 highlights the substantial imbalance within our ECG dataset, with the class "N" (Normal) clearly dominating at approximately 98.5% of the total samples. In contrast, arrhythmia classes "A" and particularly "V" are significantly underrepresented. This imbalance poses potential challenges for training </w:t>
      </w:r>
      <w:r w:rsidR="1204AFAD">
        <w:rPr/>
        <w:t>accurate</w:t>
      </w:r>
      <w:r w:rsidR="1204AFAD">
        <w:rPr/>
        <w:t xml:space="preserve"> and unbiased predictive models, making data balancing techniques highly recommended.</w:t>
      </w:r>
    </w:p>
    <w:p w:rsidR="64B325C9" w:rsidRDefault="64B325C9" w14:paraId="764AB35C" w14:textId="62B5E6F4"/>
    <w:p w:rsidRPr="003C3BC9" w:rsidR="003C3BC9" w:rsidP="003C3BC9" w:rsidRDefault="003C3BC9" w14:paraId="5C444538" w14:textId="71318A5D">
      <w:pPr>
        <w:numPr>
          <w:ilvl w:val="0"/>
          <w:numId w:val="2"/>
        </w:numPr>
        <w:rPr>
          <w:lang w:val="en-GB"/>
        </w:rPr>
      </w:pPr>
      <w:bookmarkStart w:name="_Toc192884736" w:id="8"/>
      <w:r w:rsidRPr="64B325C9" w:rsidR="003C3BC9">
        <w:rPr>
          <w:rStyle w:val="Heading2Char"/>
          <w:lang w:val="en-GB"/>
        </w:rPr>
        <w:t>ECG Waveform Samples</w:t>
      </w:r>
      <w:bookmarkEnd w:id="8"/>
      <w:r w:rsidRPr="64B325C9" w:rsidR="003C3BC9">
        <w:rPr>
          <w:b w:val="1"/>
          <w:bCs w:val="1"/>
          <w:lang w:val="en-GB"/>
        </w:rPr>
        <w:t>:</w:t>
      </w:r>
      <w:r w:rsidRPr="64B325C9" w:rsidR="003C3BC9">
        <w:rPr>
          <w:lang w:val="en-GB"/>
        </w:rPr>
        <w:t xml:space="preserve"> We visualized sample waveforms from each class, highlighting typical shapes and characteristics.</w:t>
      </w:r>
    </w:p>
    <w:p w:rsidR="78D9FD45" w:rsidP="64B325C9" w:rsidRDefault="78D9FD45" w14:noSpellErr="1" w14:paraId="3E15E939" w14:textId="49C4B3E0">
      <w:pPr>
        <w:keepNext w:val="1"/>
      </w:pPr>
      <w:r w:rsidR="78D9FD45">
        <w:drawing>
          <wp:inline wp14:editId="41D909B4" wp14:anchorId="0A3910A4">
            <wp:extent cx="5943600" cy="4921886"/>
            <wp:effectExtent l="0" t="0" r="0" b="0"/>
            <wp:docPr id="1669577496" name="Picture 2" descr="A graph of a signal&#10;&#10;AI-generated content may be incorrect." title=""/>
            <wp:cNvGraphicFramePr>
              <a:graphicFrameLocks noChangeAspect="1"/>
            </wp:cNvGraphicFramePr>
            <a:graphic>
              <a:graphicData uri="http://schemas.openxmlformats.org/drawingml/2006/picture">
                <pic:pic>
                  <pic:nvPicPr>
                    <pic:cNvPr id="0" name="Picture 2"/>
                    <pic:cNvPicPr/>
                  </pic:nvPicPr>
                  <pic:blipFill>
                    <a:blip r:embed="R36568a2d7ed64658">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4921886"/>
                    </a:xfrm>
                    <a:prstGeom xmlns:a="http://schemas.openxmlformats.org/drawingml/2006/main" prst="rect">
                      <a:avLst/>
                    </a:prstGeom>
                  </pic:spPr>
                </pic:pic>
              </a:graphicData>
            </a:graphic>
          </wp:inline>
        </w:drawing>
      </w:r>
    </w:p>
    <w:p w:rsidR="78D9FD45" w:rsidP="64B325C9" w:rsidRDefault="78D9FD45" w14:noSpellErr="1" w14:paraId="03070047" w14:textId="3C647E07">
      <w:pPr>
        <w:pStyle w:val="Caption"/>
      </w:pPr>
      <w:r w:rsidR="78D9FD45">
        <w:rPr/>
        <w:t xml:space="preserve">Figure </w:t>
      </w:r>
      <w:r>
        <w:fldChar w:fldCharType="begin"/>
      </w:r>
      <w:r>
        <w:instrText xml:space="preserve"> SEQ Figure \* ARABIC </w:instrText>
      </w:r>
      <w:r>
        <w:fldChar w:fldCharType="separate"/>
      </w:r>
      <w:r w:rsidRPr="64B325C9" w:rsidR="78D9FD45">
        <w:rPr>
          <w:noProof/>
        </w:rPr>
        <w:t>2</w:t>
      </w:r>
      <w:r>
        <w:fldChar w:fldCharType="end"/>
      </w:r>
    </w:p>
    <w:p w:rsidR="78D9FD45" w:rsidP="64B325C9" w:rsidRDefault="78D9FD45" w14:noSpellErr="1" w14:paraId="5E1DEAA9" w14:textId="0D9F18A7">
      <w:pPr>
        <w:rPr>
          <w:lang w:val="en-GB"/>
        </w:rPr>
      </w:pPr>
      <w:r w:rsidR="78D9FD45">
        <w:rPr/>
        <w:t>Figure 2 demonstrates distinctive characteristics associated with ventricular arrhythmias. The waveform displays irregular signal amplitudes and atypical morphological features compared to normal ECG patterns. Recognizing these specific anomalies visually assists our team in accurately identifying and handling such outliers during modeling and preprocessing stages.</w:t>
      </w:r>
    </w:p>
    <w:p w:rsidR="64B325C9" w:rsidP="64B325C9" w:rsidRDefault="64B325C9" w14:paraId="371C8A92" w14:textId="14A39B06">
      <w:pPr>
        <w:rPr>
          <w:lang w:val="en-GB"/>
        </w:rPr>
      </w:pPr>
    </w:p>
    <w:p w:rsidR="6A286D97" w:rsidP="64B325C9" w:rsidRDefault="6A286D97" w14:paraId="58192105" w14:textId="7A26897E">
      <w:pPr>
        <w:rPr>
          <w:lang w:val="en-GB"/>
        </w:rPr>
      </w:pPr>
      <w:r w:rsidRPr="64B325C9" w:rsidR="7E9673D8">
        <w:rPr>
          <w:rFonts w:ascii="Aptos" w:hAnsi="Aptos" w:eastAsia="ＭＳ 明朝" w:cs="Arial" w:asciiTheme="minorAscii" w:hAnsiTheme="minorAscii" w:eastAsiaTheme="minorEastAsia" w:cstheme="minorBidi"/>
          <w:color w:val="auto"/>
          <w:sz w:val="24"/>
          <w:szCs w:val="24"/>
          <w:lang w:val="en-GB" w:eastAsia="ja-JP" w:bidi="ar-SA"/>
        </w:rPr>
        <w:t xml:space="preserve">Since our dataset is designed to classify arrhythmia vs. no arrhythmia, calculating the median or mean ECG values is not particularly meaningful. Unlike continuous numerical datasets where central tendency metrics provide insights into data distribution, ECG signals are inherently categorical in their classification (normal vs. arrhythmic beats). Additionally, </w:t>
      </w:r>
      <w:r w:rsidRPr="64B325C9" w:rsidR="7E9673D8">
        <w:rPr>
          <w:rFonts w:ascii="Aptos" w:hAnsi="Aptos" w:eastAsia="ＭＳ 明朝" w:cs="Arial" w:asciiTheme="minorAscii" w:hAnsiTheme="minorAscii" w:eastAsiaTheme="minorEastAsia" w:cstheme="minorBidi"/>
          <w:color w:val="auto"/>
          <w:sz w:val="24"/>
          <w:szCs w:val="24"/>
          <w:lang w:val="en-GB" w:eastAsia="ja-JP" w:bidi="ar-SA"/>
        </w:rPr>
        <w:t>identifying</w:t>
      </w:r>
      <w:r w:rsidRPr="64B325C9" w:rsidR="7E9673D8">
        <w:rPr>
          <w:rFonts w:ascii="Aptos" w:hAnsi="Aptos" w:eastAsia="ＭＳ 明朝" w:cs="Arial" w:asciiTheme="minorAscii" w:hAnsiTheme="minorAscii" w:eastAsiaTheme="minorEastAsia" w:cstheme="minorBidi"/>
          <w:color w:val="auto"/>
          <w:sz w:val="24"/>
          <w:szCs w:val="24"/>
          <w:lang w:val="en-GB" w:eastAsia="ja-JP" w:bidi="ar-SA"/>
        </w:rPr>
        <w:t xml:space="preserve"> outliers is out of scope for this analysis, as our focus is not on </w:t>
      </w:r>
      <w:r w:rsidRPr="64B325C9" w:rsidR="7E9673D8">
        <w:rPr>
          <w:rFonts w:ascii="Aptos" w:hAnsi="Aptos" w:eastAsia="ＭＳ 明朝" w:cs="Arial" w:asciiTheme="minorAscii" w:hAnsiTheme="minorAscii" w:eastAsiaTheme="minorEastAsia" w:cstheme="minorBidi"/>
          <w:color w:val="auto"/>
          <w:sz w:val="24"/>
          <w:szCs w:val="24"/>
          <w:lang w:val="en-GB" w:eastAsia="ja-JP" w:bidi="ar-SA"/>
        </w:rPr>
        <w:t>analysing</w:t>
      </w:r>
      <w:r w:rsidRPr="64B325C9" w:rsidR="7E9673D8">
        <w:rPr>
          <w:rFonts w:ascii="Aptos" w:hAnsi="Aptos" w:eastAsia="ＭＳ 明朝" w:cs="Arial" w:asciiTheme="minorAscii" w:hAnsiTheme="minorAscii" w:eastAsiaTheme="minorEastAsia" w:cstheme="minorBidi"/>
          <w:color w:val="auto"/>
          <w:sz w:val="24"/>
          <w:szCs w:val="24"/>
          <w:lang w:val="en-GB" w:eastAsia="ja-JP" w:bidi="ar-SA"/>
        </w:rPr>
        <w:t xml:space="preserve"> rare arrhythmias but rather on ensuring the dataset effectively distinguishes between normal and arrhythmic beats.</w:t>
      </w:r>
    </w:p>
    <w:p w:rsidR="64B325C9" w:rsidRDefault="64B325C9" w14:paraId="3FCD83C4" w14:textId="4FF1183A">
      <w:r>
        <w:br w:type="page"/>
      </w:r>
    </w:p>
    <w:p w:rsidR="64B325C9" w:rsidP="64B325C9" w:rsidRDefault="64B325C9" w14:paraId="77E34F6D" w14:textId="29C5FE48">
      <w:pPr>
        <w:pStyle w:val="Normal"/>
        <w:rPr>
          <w:rFonts w:ascii="Aptos" w:hAnsi="Aptos" w:eastAsia="ＭＳ 明朝" w:cs="Arial" w:asciiTheme="minorAscii" w:hAnsiTheme="minorAscii" w:eastAsiaTheme="minorEastAsia" w:cstheme="minorBidi"/>
          <w:color w:val="auto"/>
          <w:sz w:val="24"/>
          <w:szCs w:val="24"/>
          <w:lang w:val="en-GB" w:eastAsia="ja-JP" w:bidi="ar-SA"/>
        </w:rPr>
      </w:pPr>
    </w:p>
    <w:p w:rsidR="7EB8B8B9" w:rsidP="005F7A58" w:rsidRDefault="00775B27" w14:paraId="18636BB1" w14:textId="18F4FF1E">
      <w:pPr>
        <w:pStyle w:val="Heading1"/>
        <w:rPr>
          <w:lang w:val="en-GB"/>
        </w:rPr>
      </w:pPr>
      <w:bookmarkStart w:name="_Toc192884737" w:id="9"/>
      <w:r>
        <w:rPr>
          <w:lang w:val="en-GB"/>
        </w:rPr>
        <w:t>4</w:t>
      </w:r>
      <w:r w:rsidRPr="003C3BC9" w:rsidR="003C3BC9">
        <w:rPr>
          <w:lang w:val="en-GB"/>
        </w:rPr>
        <w:t>. Cleaning of Dataset</w:t>
      </w:r>
      <w:bookmarkEnd w:id="9"/>
    </w:p>
    <w:p w:rsidR="013882C9" w:rsidP="005F7A58" w:rsidRDefault="013882C9" w14:paraId="7F6093D8" w14:textId="0BDBCE85">
      <w:pPr>
        <w:pStyle w:val="Heading2"/>
        <w:rPr>
          <w:rFonts w:eastAsia="Aptos"/>
          <w:lang w:val="en-GB"/>
        </w:rPr>
      </w:pPr>
      <w:bookmarkStart w:name="_Toc192884738" w:id="10"/>
      <w:r w:rsidRPr="6043026F">
        <w:rPr>
          <w:rFonts w:eastAsia="Aptos"/>
          <w:lang w:val="en-GB"/>
        </w:rPr>
        <w:t>Noise Reduction (Bandpass Filtering)</w:t>
      </w:r>
      <w:bookmarkEnd w:id="10"/>
    </w:p>
    <w:p w:rsidR="013882C9" w:rsidP="6043026F" w:rsidRDefault="013882C9" w14:paraId="76E8C46D" w14:textId="20742A00">
      <w:pPr>
        <w:pStyle w:val="ListParagraph"/>
        <w:numPr>
          <w:ilvl w:val="0"/>
          <w:numId w:val="5"/>
        </w:numPr>
        <w:spacing w:after="0"/>
        <w:rPr>
          <w:rFonts w:ascii="Aptos" w:hAnsi="Aptos" w:eastAsia="Aptos" w:cs="Aptos"/>
          <w:lang w:val="en-GB"/>
        </w:rPr>
      </w:pPr>
      <w:r w:rsidRPr="6043026F">
        <w:rPr>
          <w:rFonts w:ascii="Aptos" w:hAnsi="Aptos" w:eastAsia="Aptos" w:cs="Aptos"/>
          <w:lang w:val="en-GB"/>
        </w:rPr>
        <w:t>The ECG signals were passed through a bandpass filter (0.5–40 Hz) to remove low-frequency drift and high-frequency noise. This ensures the core heartbeat frequencies are preserved while eliminating much of the irrelevant “static” or artifact in the signal.</w:t>
      </w:r>
    </w:p>
    <w:p w:rsidRPr="00ED32E5" w:rsidR="013882C9" w:rsidP="005F7A58" w:rsidRDefault="013882C9" w14:paraId="5829479C" w14:textId="05F30D6F">
      <w:pPr>
        <w:pStyle w:val="Heading2"/>
        <w:rPr>
          <w:rFonts w:eastAsia="Aptos"/>
          <w:lang w:val="en-GB"/>
        </w:rPr>
      </w:pPr>
      <w:bookmarkStart w:name="_Toc192884739" w:id="11"/>
      <w:r w:rsidRPr="00ED32E5">
        <w:rPr>
          <w:rFonts w:eastAsia="Aptos"/>
          <w:lang w:val="en-GB"/>
        </w:rPr>
        <w:t>Normalization:</w:t>
      </w:r>
      <w:bookmarkEnd w:id="11"/>
    </w:p>
    <w:p w:rsidR="013882C9" w:rsidP="6043026F" w:rsidRDefault="013882C9" w14:paraId="3F044C35" w14:textId="4E670658">
      <w:pPr>
        <w:pStyle w:val="ListParagraph"/>
        <w:numPr>
          <w:ilvl w:val="0"/>
          <w:numId w:val="5"/>
        </w:numPr>
        <w:spacing w:after="0"/>
        <w:rPr>
          <w:rFonts w:ascii="Aptos" w:hAnsi="Aptos" w:eastAsia="Aptos" w:cs="Aptos"/>
          <w:lang w:val="en-GB"/>
        </w:rPr>
      </w:pPr>
      <w:r w:rsidRPr="6043026F">
        <w:rPr>
          <w:rFonts w:ascii="Aptos" w:hAnsi="Aptos" w:eastAsia="Aptos" w:cs="Aptos"/>
          <w:lang w:val="en-GB"/>
        </w:rPr>
        <w:t>After filtering, the code normalizes each signal by subtracting its mean and dividing by its standard deviation. This step brings all heartbeats onto a consistent scale, making later analysis or model training more reliable.</w:t>
      </w:r>
    </w:p>
    <w:p w:rsidRPr="00932B02" w:rsidR="013882C9" w:rsidP="005F7A58" w:rsidRDefault="013882C9" w14:paraId="5F8D7250" w14:textId="219AB808">
      <w:pPr>
        <w:pStyle w:val="Heading2"/>
        <w:rPr>
          <w:rFonts w:eastAsia="Aptos"/>
          <w:lang w:val="en-GB"/>
        </w:rPr>
      </w:pPr>
      <w:bookmarkStart w:name="_Toc192884740" w:id="12"/>
      <w:r w:rsidRPr="00932B02">
        <w:rPr>
          <w:rFonts w:eastAsia="Aptos"/>
          <w:lang w:val="en-GB"/>
        </w:rPr>
        <w:t>Segmentation and Automatic Skipping of Incomplete Windows:</w:t>
      </w:r>
      <w:bookmarkEnd w:id="12"/>
    </w:p>
    <w:p w:rsidR="013882C9" w:rsidP="6043026F" w:rsidRDefault="013882C9" w14:paraId="2BA4B28D" w14:textId="630F6981">
      <w:pPr>
        <w:pStyle w:val="ListParagraph"/>
        <w:numPr>
          <w:ilvl w:val="0"/>
          <w:numId w:val="5"/>
        </w:numPr>
        <w:spacing w:after="0"/>
        <w:rPr>
          <w:rFonts w:ascii="Aptos" w:hAnsi="Aptos" w:eastAsia="Aptos" w:cs="Aptos"/>
          <w:lang w:val="en-GB"/>
        </w:rPr>
      </w:pPr>
      <w:r w:rsidRPr="6043026F">
        <w:rPr>
          <w:rFonts w:ascii="Aptos" w:hAnsi="Aptos" w:eastAsia="Aptos" w:cs="Aptos"/>
          <w:lang w:val="en-GB"/>
        </w:rPr>
        <w:t xml:space="preserve">The code extracts a portion of the signal around each R-peak (200 </w:t>
      </w:r>
      <w:proofErr w:type="spellStart"/>
      <w:r w:rsidRPr="6043026F">
        <w:rPr>
          <w:rFonts w:ascii="Aptos" w:hAnsi="Aptos" w:eastAsia="Aptos" w:cs="Aptos"/>
          <w:lang w:val="en-GB"/>
        </w:rPr>
        <w:t>ms</w:t>
      </w:r>
      <w:proofErr w:type="spellEnd"/>
      <w:r w:rsidRPr="6043026F">
        <w:rPr>
          <w:rFonts w:ascii="Aptos" w:hAnsi="Aptos" w:eastAsia="Aptos" w:cs="Aptos"/>
          <w:lang w:val="en-GB"/>
        </w:rPr>
        <w:t xml:space="preserve"> before to 400 </w:t>
      </w:r>
      <w:proofErr w:type="spellStart"/>
      <w:r w:rsidRPr="6043026F">
        <w:rPr>
          <w:rFonts w:ascii="Aptos" w:hAnsi="Aptos" w:eastAsia="Aptos" w:cs="Aptos"/>
          <w:lang w:val="en-GB"/>
        </w:rPr>
        <w:t>ms</w:t>
      </w:r>
      <w:proofErr w:type="spellEnd"/>
      <w:r w:rsidRPr="6043026F">
        <w:rPr>
          <w:rFonts w:ascii="Aptos" w:hAnsi="Aptos" w:eastAsia="Aptos" w:cs="Aptos"/>
          <w:lang w:val="en-GB"/>
        </w:rPr>
        <w:t xml:space="preserve"> after). Only segments fully within the recording are kept.</w:t>
      </w:r>
    </w:p>
    <w:p w:rsidR="013882C9" w:rsidP="6043026F" w:rsidRDefault="013882C9" w14:paraId="0C802234" w14:textId="6B5F22F4">
      <w:pPr>
        <w:pStyle w:val="ListParagraph"/>
        <w:numPr>
          <w:ilvl w:val="0"/>
          <w:numId w:val="5"/>
        </w:numPr>
        <w:spacing w:after="0"/>
        <w:rPr>
          <w:rFonts w:ascii="Aptos" w:hAnsi="Aptos" w:eastAsia="Aptos" w:cs="Aptos"/>
          <w:lang w:val="en-GB"/>
        </w:rPr>
      </w:pPr>
      <w:r w:rsidRPr="6043026F">
        <w:rPr>
          <w:rFonts w:ascii="Aptos" w:hAnsi="Aptos" w:eastAsia="Aptos" w:cs="Aptos"/>
          <w:lang w:val="en-GB"/>
        </w:rPr>
        <w:t>No manual datapoint removal or outlier removal was performed beyond skipping segments that would exceed the recording boundaries.</w:t>
      </w:r>
    </w:p>
    <w:p w:rsidRPr="003C3BC9" w:rsidR="00953F31" w:rsidP="00E61432" w:rsidRDefault="00953F31" w14:paraId="636BDE09" w14:textId="77777777">
      <w:pPr>
        <w:ind w:left="720"/>
        <w:rPr>
          <w:lang w:val="en-GB"/>
        </w:rPr>
      </w:pPr>
    </w:p>
    <w:p w:rsidR="6A244BD8" w:rsidP="64B325C9" w:rsidRDefault="6A244BD8" w14:paraId="63DDCBDD" w14:textId="463691C7">
      <w:pPr>
        <w:pStyle w:val="Heading3"/>
        <w:spacing w:before="281" w:beforeAutospacing="off" w:after="281" w:afterAutospacing="off"/>
        <w:rPr>
          <w:rFonts w:eastAsia="Aptos"/>
          <w:noProof w:val="0"/>
          <w:lang w:val="en-US"/>
        </w:rPr>
      </w:pPr>
      <w:r w:rsidRPr="64B325C9" w:rsidR="0DF2EECC">
        <w:rPr>
          <w:rFonts w:ascii="Aptos Display" w:hAnsi="Aptos Display" w:eastAsia="Aptos" w:cs="Times New Roman" w:asciiTheme="majorAscii" w:hAnsiTheme="majorAscii" w:eastAsiaTheme="majorEastAsia" w:cstheme="majorBidi"/>
          <w:noProof w:val="0"/>
          <w:color w:val="0F4761" w:themeColor="accent1" w:themeTint="FF" w:themeShade="BF"/>
          <w:sz w:val="32"/>
          <w:szCs w:val="32"/>
          <w:lang w:val="en-US" w:eastAsia="ja-JP" w:bidi="ar-SA"/>
        </w:rPr>
        <w:t>Data Augmentation Considerations</w:t>
      </w:r>
    </w:p>
    <w:p w:rsidR="6A244BD8" w:rsidP="64B325C9" w:rsidRDefault="6A244BD8" w14:paraId="691DBCC4" w14:textId="7AA6DC1B">
      <w:pPr>
        <w:spacing w:before="240" w:beforeAutospacing="off" w:after="240" w:afterAutospacing="off"/>
        <w:rPr>
          <w:rFonts w:ascii="Aptos" w:hAnsi="Aptos" w:eastAsia="Aptos" w:cs="Aptos"/>
          <w:noProof w:val="0"/>
          <w:lang w:val="en-US"/>
        </w:rPr>
      </w:pP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 xml:space="preserve">Given the severe </w:t>
      </w: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class imbalance</w:t>
      </w: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 xml:space="preserve"> in our dataset (98.5% normal beats vs. 1.45% arrhythmia class A and &lt;0.1% class V), data augmentation could be a useful technique to improve model performance. </w:t>
      </w: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However, augmentation techniques such as SMOTE or synthetic ECG generation were not applied in this stage</w:t>
      </w: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w:t>
      </w:r>
    </w:p>
    <w:p w:rsidR="6A244BD8" w:rsidP="64B325C9" w:rsidRDefault="6A244BD8" w14:paraId="0D54B712" w14:textId="55F32B10">
      <w:pPr>
        <w:spacing w:before="240" w:beforeAutospacing="off" w:after="240" w:afterAutospacing="off"/>
        <w:rPr>
          <w:rFonts w:ascii="Aptos" w:hAnsi="Aptos" w:eastAsia="Aptos" w:cs="Aptos"/>
          <w:noProof w:val="0"/>
          <w:lang w:val="en-US"/>
        </w:rPr>
      </w:pP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Potential augmentation strategies include:</w:t>
      </w:r>
    </w:p>
    <w:p w:rsidR="6A244BD8" w:rsidP="64B325C9" w:rsidRDefault="6A244BD8" w14:paraId="17E0F311" w14:textId="2A7256E6">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64B325C9" w:rsidR="0DF2EECC">
        <w:rPr>
          <w:rFonts w:ascii="Aptos" w:hAnsi="Aptos" w:eastAsia="Aptos" w:cs="Aptos"/>
          <w:b w:val="1"/>
          <w:bCs w:val="1"/>
          <w:noProof w:val="0"/>
          <w:sz w:val="24"/>
          <w:szCs w:val="24"/>
          <w:lang w:val="en-US"/>
        </w:rPr>
        <w:t>Synthetic ECG data generation</w:t>
      </w:r>
      <w:r w:rsidRPr="64B325C9" w:rsidR="0DF2EECC">
        <w:rPr>
          <w:rFonts w:ascii="Aptos" w:hAnsi="Aptos" w:eastAsia="Aptos" w:cs="Aptos"/>
          <w:noProof w:val="0"/>
          <w:sz w:val="24"/>
          <w:szCs w:val="24"/>
          <w:lang w:val="en-US"/>
        </w:rPr>
        <w:t xml:space="preserve"> using generative models like GANs or variational autoencoders to create realistic arrhythmic beats.</w:t>
      </w:r>
    </w:p>
    <w:p w:rsidR="6A244BD8" w:rsidP="64B325C9" w:rsidRDefault="6A244BD8" w14:paraId="32F34BC0" w14:textId="0006CB00">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64B325C9" w:rsidR="0DF2EECC">
        <w:rPr>
          <w:rFonts w:ascii="Aptos" w:hAnsi="Aptos" w:eastAsia="Aptos" w:cs="Aptos"/>
          <w:b w:val="1"/>
          <w:bCs w:val="1"/>
          <w:noProof w:val="0"/>
          <w:sz w:val="24"/>
          <w:szCs w:val="24"/>
          <w:lang w:val="en-US"/>
        </w:rPr>
        <w:t>Time-warping or jittering</w:t>
      </w:r>
      <w:r w:rsidRPr="64B325C9" w:rsidR="0DF2EECC">
        <w:rPr>
          <w:rFonts w:ascii="Aptos" w:hAnsi="Aptos" w:eastAsia="Aptos" w:cs="Aptos"/>
          <w:noProof w:val="0"/>
          <w:sz w:val="24"/>
          <w:szCs w:val="24"/>
          <w:lang w:val="en-US"/>
        </w:rPr>
        <w:t xml:space="preserve"> of existing arrhythmia samples to create variations in the dataset.</w:t>
      </w:r>
    </w:p>
    <w:p w:rsidR="6A244BD8" w:rsidP="64B325C9" w:rsidRDefault="6A244BD8" w14:paraId="1D465DC4" w14:textId="7AE6612D">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64B325C9" w:rsidR="0DF2EECC">
        <w:rPr>
          <w:rFonts w:ascii="Aptos" w:hAnsi="Aptos" w:eastAsia="Aptos" w:cs="Aptos"/>
          <w:b w:val="1"/>
          <w:bCs w:val="1"/>
          <w:noProof w:val="0"/>
          <w:sz w:val="24"/>
          <w:szCs w:val="24"/>
          <w:lang w:val="en-US"/>
        </w:rPr>
        <w:t>Oversampling</w:t>
      </w:r>
      <w:r w:rsidRPr="64B325C9" w:rsidR="0DF2EECC">
        <w:rPr>
          <w:rFonts w:ascii="Aptos" w:hAnsi="Aptos" w:eastAsia="Aptos" w:cs="Aptos"/>
          <w:noProof w:val="0"/>
          <w:sz w:val="24"/>
          <w:szCs w:val="24"/>
          <w:lang w:val="en-US"/>
        </w:rPr>
        <w:t xml:space="preserve"> minority classes to ensure a more balanced distribution during training.</w:t>
      </w:r>
    </w:p>
    <w:p w:rsidR="6A244BD8" w:rsidP="64B325C9" w:rsidRDefault="6A244BD8" w14:paraId="4452303E" w14:textId="21BBB5E7">
      <w:pPr>
        <w:spacing w:before="240" w:beforeAutospacing="off" w:after="240" w:afterAutospacing="off"/>
        <w:rPr>
          <w:rFonts w:ascii="Aptos" w:hAnsi="Aptos" w:eastAsia="Aptos" w:cs="Aptos"/>
          <w:noProof w:val="0"/>
          <w:sz w:val="24"/>
          <w:szCs w:val="24"/>
          <w:lang w:val="en-US"/>
        </w:rPr>
      </w:pP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 xml:space="preserve">Since our focus in this stage was on </w:t>
      </w: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cleaning the raw ECG signals</w:t>
      </w: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 xml:space="preserve">, augmentation was not included in this pipeline but </w:t>
      </w: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remains</w:t>
      </w: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 xml:space="preserve"> </w:t>
      </w: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an important step</w:t>
      </w:r>
      <w:r w:rsidRPr="64B325C9" w:rsidR="0DF2EECC">
        <w:rPr>
          <w:rFonts w:ascii="Aptos" w:hAnsi="Aptos" w:eastAsia="Aptos" w:cs="Aptos" w:asciiTheme="minorAscii" w:hAnsiTheme="minorAscii" w:eastAsiaTheme="minorEastAsia" w:cstheme="minorBidi"/>
          <w:noProof w:val="0"/>
          <w:color w:val="auto"/>
          <w:sz w:val="24"/>
          <w:szCs w:val="24"/>
          <w:lang w:val="en-US" w:eastAsia="ja-JP" w:bidi="ar-SA"/>
        </w:rPr>
        <w:t xml:space="preserve"> for improving classification accuracy. Future iterations could incorporate augmentation techniques to address the imbalance issue and ensure better model generalization.</w:t>
      </w:r>
    </w:p>
    <w:p w:rsidR="6A244BD8" w:rsidRDefault="6A244BD8" w14:paraId="4A814798" w14:textId="68B2931B"/>
    <w:p w:rsidR="253F412C" w:rsidRDefault="253F412C" w14:paraId="67299EA0" w14:textId="51AEA937"/>
    <w:p w:rsidR="42A6967B" w:rsidRDefault="42A6967B" w14:paraId="35F22B4F" w14:textId="34AC8970"/>
    <w:p w:rsidR="008B61E5" w:rsidP="008B61E5" w:rsidRDefault="008B61E5" w14:paraId="00CEFF32" w14:textId="4BF4294F"/>
    <w:sectPr w:rsidR="008B61E5" w:rsidSect="00B95403">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2">
    <w:nsid w:val="1e3f8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206615"/>
    <w:multiLevelType w:val="multilevel"/>
    <w:tmpl w:val="1B4C8D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6782F4A"/>
    <w:multiLevelType w:val="hybridMultilevel"/>
    <w:tmpl w:val="F7C01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483C32"/>
    <w:multiLevelType w:val="hybridMultilevel"/>
    <w:tmpl w:val="FFFFFFFF"/>
    <w:lvl w:ilvl="0" w:tplc="97923BFE">
      <w:start w:val="1"/>
      <w:numFmt w:val="bullet"/>
      <w:lvlText w:val=""/>
      <w:lvlJc w:val="left"/>
      <w:pPr>
        <w:ind w:left="720" w:hanging="360"/>
      </w:pPr>
      <w:rPr>
        <w:rFonts w:hint="default" w:ascii="Symbol" w:hAnsi="Symbol"/>
      </w:rPr>
    </w:lvl>
    <w:lvl w:ilvl="1" w:tplc="0CE634A2">
      <w:start w:val="1"/>
      <w:numFmt w:val="bullet"/>
      <w:lvlText w:val="o"/>
      <w:lvlJc w:val="left"/>
      <w:pPr>
        <w:ind w:left="1440" w:hanging="360"/>
      </w:pPr>
      <w:rPr>
        <w:rFonts w:hint="default" w:ascii="Courier New" w:hAnsi="Courier New"/>
      </w:rPr>
    </w:lvl>
    <w:lvl w:ilvl="2" w:tplc="964EC172">
      <w:start w:val="1"/>
      <w:numFmt w:val="bullet"/>
      <w:lvlText w:val=""/>
      <w:lvlJc w:val="left"/>
      <w:pPr>
        <w:ind w:left="2160" w:hanging="360"/>
      </w:pPr>
      <w:rPr>
        <w:rFonts w:hint="default" w:ascii="Wingdings" w:hAnsi="Wingdings"/>
      </w:rPr>
    </w:lvl>
    <w:lvl w:ilvl="3" w:tplc="A7B0B19C">
      <w:start w:val="1"/>
      <w:numFmt w:val="bullet"/>
      <w:lvlText w:val=""/>
      <w:lvlJc w:val="left"/>
      <w:pPr>
        <w:ind w:left="2880" w:hanging="360"/>
      </w:pPr>
      <w:rPr>
        <w:rFonts w:hint="default" w:ascii="Symbol" w:hAnsi="Symbol"/>
      </w:rPr>
    </w:lvl>
    <w:lvl w:ilvl="4" w:tplc="5B3EE0D8">
      <w:start w:val="1"/>
      <w:numFmt w:val="bullet"/>
      <w:lvlText w:val="o"/>
      <w:lvlJc w:val="left"/>
      <w:pPr>
        <w:ind w:left="3600" w:hanging="360"/>
      </w:pPr>
      <w:rPr>
        <w:rFonts w:hint="default" w:ascii="Courier New" w:hAnsi="Courier New"/>
      </w:rPr>
    </w:lvl>
    <w:lvl w:ilvl="5" w:tplc="66E622BC">
      <w:start w:val="1"/>
      <w:numFmt w:val="bullet"/>
      <w:lvlText w:val=""/>
      <w:lvlJc w:val="left"/>
      <w:pPr>
        <w:ind w:left="4320" w:hanging="360"/>
      </w:pPr>
      <w:rPr>
        <w:rFonts w:hint="default" w:ascii="Wingdings" w:hAnsi="Wingdings"/>
      </w:rPr>
    </w:lvl>
    <w:lvl w:ilvl="6" w:tplc="DF30E14A">
      <w:start w:val="1"/>
      <w:numFmt w:val="bullet"/>
      <w:lvlText w:val=""/>
      <w:lvlJc w:val="left"/>
      <w:pPr>
        <w:ind w:left="5040" w:hanging="360"/>
      </w:pPr>
      <w:rPr>
        <w:rFonts w:hint="default" w:ascii="Symbol" w:hAnsi="Symbol"/>
      </w:rPr>
    </w:lvl>
    <w:lvl w:ilvl="7" w:tplc="66C2883C">
      <w:start w:val="1"/>
      <w:numFmt w:val="bullet"/>
      <w:lvlText w:val="o"/>
      <w:lvlJc w:val="left"/>
      <w:pPr>
        <w:ind w:left="5760" w:hanging="360"/>
      </w:pPr>
      <w:rPr>
        <w:rFonts w:hint="default" w:ascii="Courier New" w:hAnsi="Courier New"/>
      </w:rPr>
    </w:lvl>
    <w:lvl w:ilvl="8" w:tplc="EC924F8E">
      <w:start w:val="1"/>
      <w:numFmt w:val="bullet"/>
      <w:lvlText w:val=""/>
      <w:lvlJc w:val="left"/>
      <w:pPr>
        <w:ind w:left="6480" w:hanging="360"/>
      </w:pPr>
      <w:rPr>
        <w:rFonts w:hint="default" w:ascii="Wingdings" w:hAnsi="Wingdings"/>
      </w:rPr>
    </w:lvl>
  </w:abstractNum>
  <w:abstractNum w:abstractNumId="3" w15:restartNumberingAfterBreak="0">
    <w:nsid w:val="471B56E7"/>
    <w:multiLevelType w:val="hybridMultilevel"/>
    <w:tmpl w:val="FFFFFFFF"/>
    <w:lvl w:ilvl="0" w:tplc="D4626FA6">
      <w:start w:val="1"/>
      <w:numFmt w:val="bullet"/>
      <w:lvlText w:val=""/>
      <w:lvlJc w:val="left"/>
      <w:pPr>
        <w:ind w:left="720" w:hanging="360"/>
      </w:pPr>
      <w:rPr>
        <w:rFonts w:hint="default" w:ascii="Symbol" w:hAnsi="Symbol"/>
      </w:rPr>
    </w:lvl>
    <w:lvl w:ilvl="1" w:tplc="B68EE39C">
      <w:start w:val="1"/>
      <w:numFmt w:val="bullet"/>
      <w:lvlText w:val="o"/>
      <w:lvlJc w:val="left"/>
      <w:pPr>
        <w:ind w:left="1440" w:hanging="360"/>
      </w:pPr>
      <w:rPr>
        <w:rFonts w:hint="default" w:ascii="Courier New" w:hAnsi="Courier New"/>
      </w:rPr>
    </w:lvl>
    <w:lvl w:ilvl="2" w:tplc="8D96478C">
      <w:start w:val="1"/>
      <w:numFmt w:val="bullet"/>
      <w:lvlText w:val=""/>
      <w:lvlJc w:val="left"/>
      <w:pPr>
        <w:ind w:left="2160" w:hanging="360"/>
      </w:pPr>
      <w:rPr>
        <w:rFonts w:hint="default" w:ascii="Wingdings" w:hAnsi="Wingdings"/>
      </w:rPr>
    </w:lvl>
    <w:lvl w:ilvl="3" w:tplc="3C840A92">
      <w:start w:val="1"/>
      <w:numFmt w:val="bullet"/>
      <w:lvlText w:val=""/>
      <w:lvlJc w:val="left"/>
      <w:pPr>
        <w:ind w:left="2880" w:hanging="360"/>
      </w:pPr>
      <w:rPr>
        <w:rFonts w:hint="default" w:ascii="Symbol" w:hAnsi="Symbol"/>
      </w:rPr>
    </w:lvl>
    <w:lvl w:ilvl="4" w:tplc="D6D8998E">
      <w:start w:val="1"/>
      <w:numFmt w:val="bullet"/>
      <w:lvlText w:val="o"/>
      <w:lvlJc w:val="left"/>
      <w:pPr>
        <w:ind w:left="3600" w:hanging="360"/>
      </w:pPr>
      <w:rPr>
        <w:rFonts w:hint="default" w:ascii="Courier New" w:hAnsi="Courier New"/>
      </w:rPr>
    </w:lvl>
    <w:lvl w:ilvl="5" w:tplc="45124CF8">
      <w:start w:val="1"/>
      <w:numFmt w:val="bullet"/>
      <w:lvlText w:val=""/>
      <w:lvlJc w:val="left"/>
      <w:pPr>
        <w:ind w:left="4320" w:hanging="360"/>
      </w:pPr>
      <w:rPr>
        <w:rFonts w:hint="default" w:ascii="Wingdings" w:hAnsi="Wingdings"/>
      </w:rPr>
    </w:lvl>
    <w:lvl w:ilvl="6" w:tplc="5F803738">
      <w:start w:val="1"/>
      <w:numFmt w:val="bullet"/>
      <w:lvlText w:val=""/>
      <w:lvlJc w:val="left"/>
      <w:pPr>
        <w:ind w:left="5040" w:hanging="360"/>
      </w:pPr>
      <w:rPr>
        <w:rFonts w:hint="default" w:ascii="Symbol" w:hAnsi="Symbol"/>
      </w:rPr>
    </w:lvl>
    <w:lvl w:ilvl="7" w:tplc="DDF6BB76">
      <w:start w:val="1"/>
      <w:numFmt w:val="bullet"/>
      <w:lvlText w:val="o"/>
      <w:lvlJc w:val="left"/>
      <w:pPr>
        <w:ind w:left="5760" w:hanging="360"/>
      </w:pPr>
      <w:rPr>
        <w:rFonts w:hint="default" w:ascii="Courier New" w:hAnsi="Courier New"/>
      </w:rPr>
    </w:lvl>
    <w:lvl w:ilvl="8" w:tplc="10608F86">
      <w:start w:val="1"/>
      <w:numFmt w:val="bullet"/>
      <w:lvlText w:val=""/>
      <w:lvlJc w:val="left"/>
      <w:pPr>
        <w:ind w:left="6480" w:hanging="360"/>
      </w:pPr>
      <w:rPr>
        <w:rFonts w:hint="default" w:ascii="Wingdings" w:hAnsi="Wingdings"/>
      </w:rPr>
    </w:lvl>
  </w:abstractNum>
  <w:abstractNum w:abstractNumId="4" w15:restartNumberingAfterBreak="0">
    <w:nsid w:val="486B711E"/>
    <w:multiLevelType w:val="multilevel"/>
    <w:tmpl w:val="BD866E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6D828F4"/>
    <w:multiLevelType w:val="hybridMultilevel"/>
    <w:tmpl w:val="4CEEC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3C6A34"/>
    <w:multiLevelType w:val="multilevel"/>
    <w:tmpl w:val="11E00D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B6556ED"/>
    <w:multiLevelType w:val="multilevel"/>
    <w:tmpl w:val="20C0DDA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E879BEA"/>
    <w:multiLevelType w:val="hybridMultilevel"/>
    <w:tmpl w:val="FFFFFFFF"/>
    <w:lvl w:ilvl="0" w:tplc="88CA2A54">
      <w:start w:val="1"/>
      <w:numFmt w:val="bullet"/>
      <w:lvlText w:val=""/>
      <w:lvlJc w:val="left"/>
      <w:pPr>
        <w:ind w:left="720" w:hanging="360"/>
      </w:pPr>
      <w:rPr>
        <w:rFonts w:hint="default" w:ascii="Symbol" w:hAnsi="Symbol"/>
      </w:rPr>
    </w:lvl>
    <w:lvl w:ilvl="1" w:tplc="37922B86">
      <w:start w:val="1"/>
      <w:numFmt w:val="bullet"/>
      <w:lvlText w:val="o"/>
      <w:lvlJc w:val="left"/>
      <w:pPr>
        <w:ind w:left="1440" w:hanging="360"/>
      </w:pPr>
      <w:rPr>
        <w:rFonts w:hint="default" w:ascii="Courier New" w:hAnsi="Courier New"/>
      </w:rPr>
    </w:lvl>
    <w:lvl w:ilvl="2" w:tplc="36722CFC">
      <w:start w:val="1"/>
      <w:numFmt w:val="bullet"/>
      <w:lvlText w:val=""/>
      <w:lvlJc w:val="left"/>
      <w:pPr>
        <w:ind w:left="2160" w:hanging="360"/>
      </w:pPr>
      <w:rPr>
        <w:rFonts w:hint="default" w:ascii="Wingdings" w:hAnsi="Wingdings"/>
      </w:rPr>
    </w:lvl>
    <w:lvl w:ilvl="3" w:tplc="0AFA96D6">
      <w:start w:val="1"/>
      <w:numFmt w:val="bullet"/>
      <w:lvlText w:val=""/>
      <w:lvlJc w:val="left"/>
      <w:pPr>
        <w:ind w:left="2880" w:hanging="360"/>
      </w:pPr>
      <w:rPr>
        <w:rFonts w:hint="default" w:ascii="Symbol" w:hAnsi="Symbol"/>
      </w:rPr>
    </w:lvl>
    <w:lvl w:ilvl="4" w:tplc="1E48399C">
      <w:start w:val="1"/>
      <w:numFmt w:val="bullet"/>
      <w:lvlText w:val="o"/>
      <w:lvlJc w:val="left"/>
      <w:pPr>
        <w:ind w:left="3600" w:hanging="360"/>
      </w:pPr>
      <w:rPr>
        <w:rFonts w:hint="default" w:ascii="Courier New" w:hAnsi="Courier New"/>
      </w:rPr>
    </w:lvl>
    <w:lvl w:ilvl="5" w:tplc="664C10FA">
      <w:start w:val="1"/>
      <w:numFmt w:val="bullet"/>
      <w:lvlText w:val=""/>
      <w:lvlJc w:val="left"/>
      <w:pPr>
        <w:ind w:left="4320" w:hanging="360"/>
      </w:pPr>
      <w:rPr>
        <w:rFonts w:hint="default" w:ascii="Wingdings" w:hAnsi="Wingdings"/>
      </w:rPr>
    </w:lvl>
    <w:lvl w:ilvl="6" w:tplc="85CC6DC4">
      <w:start w:val="1"/>
      <w:numFmt w:val="bullet"/>
      <w:lvlText w:val=""/>
      <w:lvlJc w:val="left"/>
      <w:pPr>
        <w:ind w:left="5040" w:hanging="360"/>
      </w:pPr>
      <w:rPr>
        <w:rFonts w:hint="default" w:ascii="Symbol" w:hAnsi="Symbol"/>
      </w:rPr>
    </w:lvl>
    <w:lvl w:ilvl="7" w:tplc="9640B12A">
      <w:start w:val="1"/>
      <w:numFmt w:val="bullet"/>
      <w:lvlText w:val="o"/>
      <w:lvlJc w:val="left"/>
      <w:pPr>
        <w:ind w:left="5760" w:hanging="360"/>
      </w:pPr>
      <w:rPr>
        <w:rFonts w:hint="default" w:ascii="Courier New" w:hAnsi="Courier New"/>
      </w:rPr>
    </w:lvl>
    <w:lvl w:ilvl="8" w:tplc="2132F0D0">
      <w:start w:val="1"/>
      <w:numFmt w:val="bullet"/>
      <w:lvlText w:val=""/>
      <w:lvlJc w:val="left"/>
      <w:pPr>
        <w:ind w:left="6480" w:hanging="360"/>
      </w:pPr>
      <w:rPr>
        <w:rFonts w:hint="default" w:ascii="Wingdings" w:hAnsi="Wingdings"/>
      </w:rPr>
    </w:lvl>
  </w:abstractNum>
  <w:abstractNum w:abstractNumId="9" w15:restartNumberingAfterBreak="0">
    <w:nsid w:val="72AAFC97"/>
    <w:multiLevelType w:val="hybridMultilevel"/>
    <w:tmpl w:val="FFFFFFFF"/>
    <w:lvl w:ilvl="0" w:tplc="2F5C3460">
      <w:start w:val="1"/>
      <w:numFmt w:val="bullet"/>
      <w:lvlText w:val=""/>
      <w:lvlJc w:val="left"/>
      <w:pPr>
        <w:ind w:left="720" w:hanging="360"/>
      </w:pPr>
      <w:rPr>
        <w:rFonts w:hint="default" w:ascii="Symbol" w:hAnsi="Symbol"/>
      </w:rPr>
    </w:lvl>
    <w:lvl w:ilvl="1" w:tplc="8FEE25F0">
      <w:start w:val="1"/>
      <w:numFmt w:val="bullet"/>
      <w:lvlText w:val="o"/>
      <w:lvlJc w:val="left"/>
      <w:pPr>
        <w:ind w:left="1440" w:hanging="360"/>
      </w:pPr>
      <w:rPr>
        <w:rFonts w:hint="default" w:ascii="Courier New" w:hAnsi="Courier New"/>
      </w:rPr>
    </w:lvl>
    <w:lvl w:ilvl="2" w:tplc="B1164F3C">
      <w:start w:val="1"/>
      <w:numFmt w:val="bullet"/>
      <w:lvlText w:val=""/>
      <w:lvlJc w:val="left"/>
      <w:pPr>
        <w:ind w:left="2160" w:hanging="360"/>
      </w:pPr>
      <w:rPr>
        <w:rFonts w:hint="default" w:ascii="Wingdings" w:hAnsi="Wingdings"/>
      </w:rPr>
    </w:lvl>
    <w:lvl w:ilvl="3" w:tplc="0C264D78">
      <w:start w:val="1"/>
      <w:numFmt w:val="bullet"/>
      <w:lvlText w:val=""/>
      <w:lvlJc w:val="left"/>
      <w:pPr>
        <w:ind w:left="2880" w:hanging="360"/>
      </w:pPr>
      <w:rPr>
        <w:rFonts w:hint="default" w:ascii="Symbol" w:hAnsi="Symbol"/>
      </w:rPr>
    </w:lvl>
    <w:lvl w:ilvl="4" w:tplc="7F3CA124">
      <w:start w:val="1"/>
      <w:numFmt w:val="bullet"/>
      <w:lvlText w:val="o"/>
      <w:lvlJc w:val="left"/>
      <w:pPr>
        <w:ind w:left="3600" w:hanging="360"/>
      </w:pPr>
      <w:rPr>
        <w:rFonts w:hint="default" w:ascii="Courier New" w:hAnsi="Courier New"/>
      </w:rPr>
    </w:lvl>
    <w:lvl w:ilvl="5" w:tplc="60DC3208">
      <w:start w:val="1"/>
      <w:numFmt w:val="bullet"/>
      <w:lvlText w:val=""/>
      <w:lvlJc w:val="left"/>
      <w:pPr>
        <w:ind w:left="4320" w:hanging="360"/>
      </w:pPr>
      <w:rPr>
        <w:rFonts w:hint="default" w:ascii="Wingdings" w:hAnsi="Wingdings"/>
      </w:rPr>
    </w:lvl>
    <w:lvl w:ilvl="6" w:tplc="C2720386">
      <w:start w:val="1"/>
      <w:numFmt w:val="bullet"/>
      <w:lvlText w:val=""/>
      <w:lvlJc w:val="left"/>
      <w:pPr>
        <w:ind w:left="5040" w:hanging="360"/>
      </w:pPr>
      <w:rPr>
        <w:rFonts w:hint="default" w:ascii="Symbol" w:hAnsi="Symbol"/>
      </w:rPr>
    </w:lvl>
    <w:lvl w:ilvl="7" w:tplc="862CB15A">
      <w:start w:val="1"/>
      <w:numFmt w:val="bullet"/>
      <w:lvlText w:val="o"/>
      <w:lvlJc w:val="left"/>
      <w:pPr>
        <w:ind w:left="5760" w:hanging="360"/>
      </w:pPr>
      <w:rPr>
        <w:rFonts w:hint="default" w:ascii="Courier New" w:hAnsi="Courier New"/>
      </w:rPr>
    </w:lvl>
    <w:lvl w:ilvl="8" w:tplc="4ADA1418">
      <w:start w:val="1"/>
      <w:numFmt w:val="bullet"/>
      <w:lvlText w:val=""/>
      <w:lvlJc w:val="left"/>
      <w:pPr>
        <w:ind w:left="6480" w:hanging="360"/>
      </w:pPr>
      <w:rPr>
        <w:rFonts w:hint="default" w:ascii="Wingdings" w:hAnsi="Wingdings"/>
      </w:rPr>
    </w:lvl>
  </w:abstractNum>
  <w:abstractNum w:abstractNumId="10" w15:restartNumberingAfterBreak="0">
    <w:nsid w:val="734C0C76"/>
    <w:multiLevelType w:val="hybridMultilevel"/>
    <w:tmpl w:val="FFFFFFFF"/>
    <w:lvl w:ilvl="0" w:tplc="3512503A">
      <w:start w:val="1"/>
      <w:numFmt w:val="bullet"/>
      <w:lvlText w:val=""/>
      <w:lvlJc w:val="left"/>
      <w:pPr>
        <w:ind w:left="720" w:hanging="360"/>
      </w:pPr>
      <w:rPr>
        <w:rFonts w:hint="default" w:ascii="Symbol" w:hAnsi="Symbol"/>
      </w:rPr>
    </w:lvl>
    <w:lvl w:ilvl="1" w:tplc="3DDA36F2">
      <w:start w:val="1"/>
      <w:numFmt w:val="bullet"/>
      <w:lvlText w:val="o"/>
      <w:lvlJc w:val="left"/>
      <w:pPr>
        <w:ind w:left="1440" w:hanging="360"/>
      </w:pPr>
      <w:rPr>
        <w:rFonts w:hint="default" w:ascii="Courier New" w:hAnsi="Courier New"/>
      </w:rPr>
    </w:lvl>
    <w:lvl w:ilvl="2" w:tplc="36FE25CC">
      <w:start w:val="1"/>
      <w:numFmt w:val="bullet"/>
      <w:lvlText w:val=""/>
      <w:lvlJc w:val="left"/>
      <w:pPr>
        <w:ind w:left="2160" w:hanging="360"/>
      </w:pPr>
      <w:rPr>
        <w:rFonts w:hint="default" w:ascii="Wingdings" w:hAnsi="Wingdings"/>
      </w:rPr>
    </w:lvl>
    <w:lvl w:ilvl="3" w:tplc="4826397C">
      <w:start w:val="1"/>
      <w:numFmt w:val="bullet"/>
      <w:lvlText w:val=""/>
      <w:lvlJc w:val="left"/>
      <w:pPr>
        <w:ind w:left="2880" w:hanging="360"/>
      </w:pPr>
      <w:rPr>
        <w:rFonts w:hint="default" w:ascii="Symbol" w:hAnsi="Symbol"/>
      </w:rPr>
    </w:lvl>
    <w:lvl w:ilvl="4" w:tplc="C8FAD970">
      <w:start w:val="1"/>
      <w:numFmt w:val="bullet"/>
      <w:lvlText w:val="o"/>
      <w:lvlJc w:val="left"/>
      <w:pPr>
        <w:ind w:left="3600" w:hanging="360"/>
      </w:pPr>
      <w:rPr>
        <w:rFonts w:hint="default" w:ascii="Courier New" w:hAnsi="Courier New"/>
      </w:rPr>
    </w:lvl>
    <w:lvl w:ilvl="5" w:tplc="22B029FE">
      <w:start w:val="1"/>
      <w:numFmt w:val="bullet"/>
      <w:lvlText w:val=""/>
      <w:lvlJc w:val="left"/>
      <w:pPr>
        <w:ind w:left="4320" w:hanging="360"/>
      </w:pPr>
      <w:rPr>
        <w:rFonts w:hint="default" w:ascii="Wingdings" w:hAnsi="Wingdings"/>
      </w:rPr>
    </w:lvl>
    <w:lvl w:ilvl="6" w:tplc="46CC6160">
      <w:start w:val="1"/>
      <w:numFmt w:val="bullet"/>
      <w:lvlText w:val=""/>
      <w:lvlJc w:val="left"/>
      <w:pPr>
        <w:ind w:left="5040" w:hanging="360"/>
      </w:pPr>
      <w:rPr>
        <w:rFonts w:hint="default" w:ascii="Symbol" w:hAnsi="Symbol"/>
      </w:rPr>
    </w:lvl>
    <w:lvl w:ilvl="7" w:tplc="247AB6B0">
      <w:start w:val="1"/>
      <w:numFmt w:val="bullet"/>
      <w:lvlText w:val="o"/>
      <w:lvlJc w:val="left"/>
      <w:pPr>
        <w:ind w:left="5760" w:hanging="360"/>
      </w:pPr>
      <w:rPr>
        <w:rFonts w:hint="default" w:ascii="Courier New" w:hAnsi="Courier New"/>
      </w:rPr>
    </w:lvl>
    <w:lvl w:ilvl="8" w:tplc="1D385758">
      <w:start w:val="1"/>
      <w:numFmt w:val="bullet"/>
      <w:lvlText w:val=""/>
      <w:lvlJc w:val="left"/>
      <w:pPr>
        <w:ind w:left="6480" w:hanging="360"/>
      </w:pPr>
      <w:rPr>
        <w:rFonts w:hint="default" w:ascii="Wingdings" w:hAnsi="Wingdings"/>
      </w:rPr>
    </w:lvl>
  </w:abstractNum>
  <w:abstractNum w:abstractNumId="11" w15:restartNumberingAfterBreak="0">
    <w:nsid w:val="7522720F"/>
    <w:multiLevelType w:val="multilevel"/>
    <w:tmpl w:val="09C8A2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3">
    <w:abstractNumId w:val="12"/>
  </w:num>
  <w:num w:numId="1" w16cid:durableId="1986279220">
    <w:abstractNumId w:val="7"/>
  </w:num>
  <w:num w:numId="2" w16cid:durableId="1503854943">
    <w:abstractNumId w:val="0"/>
  </w:num>
  <w:num w:numId="3" w16cid:durableId="502553455">
    <w:abstractNumId w:val="4"/>
  </w:num>
  <w:num w:numId="4" w16cid:durableId="1893223458">
    <w:abstractNumId w:val="11"/>
  </w:num>
  <w:num w:numId="5" w16cid:durableId="396590802">
    <w:abstractNumId w:val="6"/>
  </w:num>
  <w:num w:numId="6" w16cid:durableId="1860270071">
    <w:abstractNumId w:val="3"/>
  </w:num>
  <w:num w:numId="7" w16cid:durableId="413825296">
    <w:abstractNumId w:val="9"/>
  </w:num>
  <w:num w:numId="8" w16cid:durableId="1907033678">
    <w:abstractNumId w:val="10"/>
  </w:num>
  <w:num w:numId="9" w16cid:durableId="1484732572">
    <w:abstractNumId w:val="2"/>
  </w:num>
  <w:num w:numId="10" w16cid:durableId="866793590">
    <w:abstractNumId w:val="8"/>
  </w:num>
  <w:num w:numId="11" w16cid:durableId="1011295341">
    <w:abstractNumId w:val="5"/>
  </w:num>
  <w:num w:numId="12" w16cid:durableId="126426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F20472"/>
    <w:rsid w:val="0000323F"/>
    <w:rsid w:val="00005302"/>
    <w:rsid w:val="00010A7D"/>
    <w:rsid w:val="000139A2"/>
    <w:rsid w:val="00020891"/>
    <w:rsid w:val="00023208"/>
    <w:rsid w:val="00036526"/>
    <w:rsid w:val="000444B1"/>
    <w:rsid w:val="00060E9C"/>
    <w:rsid w:val="00062D76"/>
    <w:rsid w:val="0007033C"/>
    <w:rsid w:val="0007098F"/>
    <w:rsid w:val="000911E6"/>
    <w:rsid w:val="00094F73"/>
    <w:rsid w:val="00097FAD"/>
    <w:rsid w:val="000A5D63"/>
    <w:rsid w:val="000E3ABA"/>
    <w:rsid w:val="000E7C8D"/>
    <w:rsid w:val="00101A09"/>
    <w:rsid w:val="0012020D"/>
    <w:rsid w:val="001208AF"/>
    <w:rsid w:val="00120DD9"/>
    <w:rsid w:val="00165083"/>
    <w:rsid w:val="001754A6"/>
    <w:rsid w:val="001819A1"/>
    <w:rsid w:val="001823E9"/>
    <w:rsid w:val="00186BA0"/>
    <w:rsid w:val="00197254"/>
    <w:rsid w:val="001C0945"/>
    <w:rsid w:val="001C3EF3"/>
    <w:rsid w:val="001D1CDE"/>
    <w:rsid w:val="001D311C"/>
    <w:rsid w:val="001D5EAC"/>
    <w:rsid w:val="001F550F"/>
    <w:rsid w:val="00211E52"/>
    <w:rsid w:val="00225618"/>
    <w:rsid w:val="002258FB"/>
    <w:rsid w:val="00256BF2"/>
    <w:rsid w:val="002607D2"/>
    <w:rsid w:val="002708B0"/>
    <w:rsid w:val="00271984"/>
    <w:rsid w:val="002A2544"/>
    <w:rsid w:val="002B31F9"/>
    <w:rsid w:val="002B6A60"/>
    <w:rsid w:val="002B7AFA"/>
    <w:rsid w:val="002D1AF4"/>
    <w:rsid w:val="002D5492"/>
    <w:rsid w:val="002F6B49"/>
    <w:rsid w:val="00304442"/>
    <w:rsid w:val="00305A6E"/>
    <w:rsid w:val="00311A3A"/>
    <w:rsid w:val="0032252E"/>
    <w:rsid w:val="003267E4"/>
    <w:rsid w:val="00356BCE"/>
    <w:rsid w:val="0037522A"/>
    <w:rsid w:val="003756C0"/>
    <w:rsid w:val="003771E5"/>
    <w:rsid w:val="0038218E"/>
    <w:rsid w:val="003A02DB"/>
    <w:rsid w:val="003A1DA2"/>
    <w:rsid w:val="003A20D7"/>
    <w:rsid w:val="003B3D30"/>
    <w:rsid w:val="003C3BC9"/>
    <w:rsid w:val="003D6756"/>
    <w:rsid w:val="003E0FEA"/>
    <w:rsid w:val="003E5830"/>
    <w:rsid w:val="0040634B"/>
    <w:rsid w:val="00412583"/>
    <w:rsid w:val="004165C9"/>
    <w:rsid w:val="00436FAA"/>
    <w:rsid w:val="0047258A"/>
    <w:rsid w:val="00491962"/>
    <w:rsid w:val="004C25B2"/>
    <w:rsid w:val="004C7693"/>
    <w:rsid w:val="004D0627"/>
    <w:rsid w:val="004D3582"/>
    <w:rsid w:val="004D6AE9"/>
    <w:rsid w:val="004D7A38"/>
    <w:rsid w:val="004E2489"/>
    <w:rsid w:val="004F46D0"/>
    <w:rsid w:val="0050608F"/>
    <w:rsid w:val="00510850"/>
    <w:rsid w:val="00511503"/>
    <w:rsid w:val="00517556"/>
    <w:rsid w:val="00520297"/>
    <w:rsid w:val="00531718"/>
    <w:rsid w:val="0055633F"/>
    <w:rsid w:val="005633BC"/>
    <w:rsid w:val="005743A4"/>
    <w:rsid w:val="00596A0A"/>
    <w:rsid w:val="00597007"/>
    <w:rsid w:val="005A0882"/>
    <w:rsid w:val="005A1CF3"/>
    <w:rsid w:val="005A4285"/>
    <w:rsid w:val="005B07AA"/>
    <w:rsid w:val="005B1C1C"/>
    <w:rsid w:val="005E5D0C"/>
    <w:rsid w:val="005F53E2"/>
    <w:rsid w:val="005F7A58"/>
    <w:rsid w:val="00620F41"/>
    <w:rsid w:val="00627E8D"/>
    <w:rsid w:val="0063423E"/>
    <w:rsid w:val="00646A18"/>
    <w:rsid w:val="0065226B"/>
    <w:rsid w:val="00663660"/>
    <w:rsid w:val="006645F3"/>
    <w:rsid w:val="00671255"/>
    <w:rsid w:val="00672F3D"/>
    <w:rsid w:val="006803D5"/>
    <w:rsid w:val="00680ED0"/>
    <w:rsid w:val="006B1C26"/>
    <w:rsid w:val="006B62FD"/>
    <w:rsid w:val="006C0408"/>
    <w:rsid w:val="006C31FF"/>
    <w:rsid w:val="006C7B98"/>
    <w:rsid w:val="006D778A"/>
    <w:rsid w:val="006F2C73"/>
    <w:rsid w:val="006F532B"/>
    <w:rsid w:val="00705487"/>
    <w:rsid w:val="00705519"/>
    <w:rsid w:val="00710001"/>
    <w:rsid w:val="007112E5"/>
    <w:rsid w:val="007477D8"/>
    <w:rsid w:val="00753409"/>
    <w:rsid w:val="007629D6"/>
    <w:rsid w:val="00775B27"/>
    <w:rsid w:val="00777250"/>
    <w:rsid w:val="007869DD"/>
    <w:rsid w:val="00790DBC"/>
    <w:rsid w:val="007A398A"/>
    <w:rsid w:val="007B0607"/>
    <w:rsid w:val="007B0EAF"/>
    <w:rsid w:val="007B4B27"/>
    <w:rsid w:val="007D4729"/>
    <w:rsid w:val="007D62C5"/>
    <w:rsid w:val="007E4AC6"/>
    <w:rsid w:val="007F192B"/>
    <w:rsid w:val="007F1CBB"/>
    <w:rsid w:val="007F73A9"/>
    <w:rsid w:val="00804187"/>
    <w:rsid w:val="0080523B"/>
    <w:rsid w:val="008333CD"/>
    <w:rsid w:val="008572AB"/>
    <w:rsid w:val="0086634C"/>
    <w:rsid w:val="00872A63"/>
    <w:rsid w:val="00896AAC"/>
    <w:rsid w:val="008B1981"/>
    <w:rsid w:val="008B61E5"/>
    <w:rsid w:val="008C37C7"/>
    <w:rsid w:val="008D1A75"/>
    <w:rsid w:val="008F3D6B"/>
    <w:rsid w:val="00901802"/>
    <w:rsid w:val="0090689E"/>
    <w:rsid w:val="0091028E"/>
    <w:rsid w:val="009120DF"/>
    <w:rsid w:val="00920D00"/>
    <w:rsid w:val="00932B02"/>
    <w:rsid w:val="00941385"/>
    <w:rsid w:val="00953F31"/>
    <w:rsid w:val="009554E7"/>
    <w:rsid w:val="009605EB"/>
    <w:rsid w:val="00965484"/>
    <w:rsid w:val="00965684"/>
    <w:rsid w:val="009820DD"/>
    <w:rsid w:val="00986C80"/>
    <w:rsid w:val="0099269B"/>
    <w:rsid w:val="009A6146"/>
    <w:rsid w:val="009D1F21"/>
    <w:rsid w:val="009D24A1"/>
    <w:rsid w:val="009E420F"/>
    <w:rsid w:val="009F4FDB"/>
    <w:rsid w:val="00A26A76"/>
    <w:rsid w:val="00A3F6D9"/>
    <w:rsid w:val="00A637B0"/>
    <w:rsid w:val="00A76089"/>
    <w:rsid w:val="00A81BBF"/>
    <w:rsid w:val="00A837C2"/>
    <w:rsid w:val="00A86154"/>
    <w:rsid w:val="00A90690"/>
    <w:rsid w:val="00A908AE"/>
    <w:rsid w:val="00A97328"/>
    <w:rsid w:val="00AB3FB8"/>
    <w:rsid w:val="00AC21FD"/>
    <w:rsid w:val="00AC4073"/>
    <w:rsid w:val="00AD6C6A"/>
    <w:rsid w:val="00AE4548"/>
    <w:rsid w:val="00AE6EA4"/>
    <w:rsid w:val="00AE7357"/>
    <w:rsid w:val="00AF497E"/>
    <w:rsid w:val="00AF5246"/>
    <w:rsid w:val="00B14704"/>
    <w:rsid w:val="00B23EF2"/>
    <w:rsid w:val="00B30B88"/>
    <w:rsid w:val="00B33781"/>
    <w:rsid w:val="00B37B43"/>
    <w:rsid w:val="00B64D9D"/>
    <w:rsid w:val="00B909D3"/>
    <w:rsid w:val="00B91281"/>
    <w:rsid w:val="00B95403"/>
    <w:rsid w:val="00BB21B6"/>
    <w:rsid w:val="00BB7A05"/>
    <w:rsid w:val="00BC0761"/>
    <w:rsid w:val="00C001E9"/>
    <w:rsid w:val="00C11C7D"/>
    <w:rsid w:val="00C14057"/>
    <w:rsid w:val="00C45E61"/>
    <w:rsid w:val="00C46108"/>
    <w:rsid w:val="00C51C6A"/>
    <w:rsid w:val="00C51D16"/>
    <w:rsid w:val="00C76F5C"/>
    <w:rsid w:val="00C81E3B"/>
    <w:rsid w:val="00C920E9"/>
    <w:rsid w:val="00CA1F45"/>
    <w:rsid w:val="00CA4023"/>
    <w:rsid w:val="00CB18FA"/>
    <w:rsid w:val="00CB3CC0"/>
    <w:rsid w:val="00CC4026"/>
    <w:rsid w:val="00CD45D3"/>
    <w:rsid w:val="00D00D7D"/>
    <w:rsid w:val="00D106B9"/>
    <w:rsid w:val="00D50E90"/>
    <w:rsid w:val="00D50F62"/>
    <w:rsid w:val="00D55D9A"/>
    <w:rsid w:val="00D57B3A"/>
    <w:rsid w:val="00D83868"/>
    <w:rsid w:val="00DB3EE2"/>
    <w:rsid w:val="00DB4D5E"/>
    <w:rsid w:val="00DB5C3E"/>
    <w:rsid w:val="00DC1E79"/>
    <w:rsid w:val="00DD29C5"/>
    <w:rsid w:val="00DE005F"/>
    <w:rsid w:val="00DE4BEC"/>
    <w:rsid w:val="00DF4A0B"/>
    <w:rsid w:val="00E010E9"/>
    <w:rsid w:val="00E01723"/>
    <w:rsid w:val="00E0685B"/>
    <w:rsid w:val="00E14095"/>
    <w:rsid w:val="00E27376"/>
    <w:rsid w:val="00E33E51"/>
    <w:rsid w:val="00E463AE"/>
    <w:rsid w:val="00E47C9C"/>
    <w:rsid w:val="00E61432"/>
    <w:rsid w:val="00E626B8"/>
    <w:rsid w:val="00E65BEC"/>
    <w:rsid w:val="00E671E5"/>
    <w:rsid w:val="00E7100A"/>
    <w:rsid w:val="00E74139"/>
    <w:rsid w:val="00E8208A"/>
    <w:rsid w:val="00E96E3B"/>
    <w:rsid w:val="00ED32E5"/>
    <w:rsid w:val="00F10F00"/>
    <w:rsid w:val="00F172B8"/>
    <w:rsid w:val="00F23BC0"/>
    <w:rsid w:val="00F27004"/>
    <w:rsid w:val="00F271C9"/>
    <w:rsid w:val="00F325EE"/>
    <w:rsid w:val="00F3747D"/>
    <w:rsid w:val="00F41A0C"/>
    <w:rsid w:val="00F52FB4"/>
    <w:rsid w:val="00F5302A"/>
    <w:rsid w:val="00F538FB"/>
    <w:rsid w:val="00F6098E"/>
    <w:rsid w:val="00F671BD"/>
    <w:rsid w:val="00F71808"/>
    <w:rsid w:val="00F90914"/>
    <w:rsid w:val="00FA5380"/>
    <w:rsid w:val="00FA585A"/>
    <w:rsid w:val="00FC437E"/>
    <w:rsid w:val="00FF7888"/>
    <w:rsid w:val="013882C9"/>
    <w:rsid w:val="01CB1AD5"/>
    <w:rsid w:val="02CB58FC"/>
    <w:rsid w:val="02FE939F"/>
    <w:rsid w:val="047651C3"/>
    <w:rsid w:val="066ED34B"/>
    <w:rsid w:val="0C54C6CB"/>
    <w:rsid w:val="0C6171E7"/>
    <w:rsid w:val="0D32154F"/>
    <w:rsid w:val="0D6DE7F8"/>
    <w:rsid w:val="0DA87C5B"/>
    <w:rsid w:val="0DF2EECC"/>
    <w:rsid w:val="0E75FFDF"/>
    <w:rsid w:val="0F6DFF2A"/>
    <w:rsid w:val="104D0BB8"/>
    <w:rsid w:val="10A3CECF"/>
    <w:rsid w:val="116CD333"/>
    <w:rsid w:val="11A94EC7"/>
    <w:rsid w:val="1204AFAD"/>
    <w:rsid w:val="14767E76"/>
    <w:rsid w:val="15FDDC74"/>
    <w:rsid w:val="168A7806"/>
    <w:rsid w:val="16C0A956"/>
    <w:rsid w:val="170445D2"/>
    <w:rsid w:val="1792B68D"/>
    <w:rsid w:val="1891CC41"/>
    <w:rsid w:val="1F409C24"/>
    <w:rsid w:val="20C45D72"/>
    <w:rsid w:val="22811020"/>
    <w:rsid w:val="23A4AD88"/>
    <w:rsid w:val="24713663"/>
    <w:rsid w:val="2534D8ED"/>
    <w:rsid w:val="253F412C"/>
    <w:rsid w:val="27997DC0"/>
    <w:rsid w:val="27B3083C"/>
    <w:rsid w:val="2B21E918"/>
    <w:rsid w:val="30346B0D"/>
    <w:rsid w:val="345A9CED"/>
    <w:rsid w:val="35655F18"/>
    <w:rsid w:val="35A66496"/>
    <w:rsid w:val="3754CE93"/>
    <w:rsid w:val="37804285"/>
    <w:rsid w:val="37D494E3"/>
    <w:rsid w:val="37EDB485"/>
    <w:rsid w:val="38AE2FAE"/>
    <w:rsid w:val="39E2344B"/>
    <w:rsid w:val="3A921CB5"/>
    <w:rsid w:val="3BF2785F"/>
    <w:rsid w:val="3D8C259A"/>
    <w:rsid w:val="3E329903"/>
    <w:rsid w:val="40B93AFA"/>
    <w:rsid w:val="410BC856"/>
    <w:rsid w:val="42A6967B"/>
    <w:rsid w:val="44342ED6"/>
    <w:rsid w:val="47F20472"/>
    <w:rsid w:val="48742A54"/>
    <w:rsid w:val="4A282596"/>
    <w:rsid w:val="4A78817E"/>
    <w:rsid w:val="4B6045CB"/>
    <w:rsid w:val="4BB09484"/>
    <w:rsid w:val="4D4C7362"/>
    <w:rsid w:val="4F01A312"/>
    <w:rsid w:val="523C06F7"/>
    <w:rsid w:val="5780CD98"/>
    <w:rsid w:val="5963CE2C"/>
    <w:rsid w:val="59ADC683"/>
    <w:rsid w:val="5A783E4C"/>
    <w:rsid w:val="5B263CEF"/>
    <w:rsid w:val="5BF8BB30"/>
    <w:rsid w:val="5BF8E71F"/>
    <w:rsid w:val="5C257166"/>
    <w:rsid w:val="5DA9F872"/>
    <w:rsid w:val="5F51510C"/>
    <w:rsid w:val="5F91481F"/>
    <w:rsid w:val="6043026F"/>
    <w:rsid w:val="60EDC1AE"/>
    <w:rsid w:val="62C1CB4A"/>
    <w:rsid w:val="631A4349"/>
    <w:rsid w:val="6369DDCE"/>
    <w:rsid w:val="63BBBF8C"/>
    <w:rsid w:val="63E42E12"/>
    <w:rsid w:val="64B325C9"/>
    <w:rsid w:val="6612F60F"/>
    <w:rsid w:val="69A47AB7"/>
    <w:rsid w:val="6A244BD8"/>
    <w:rsid w:val="6A286D97"/>
    <w:rsid w:val="6A2882B2"/>
    <w:rsid w:val="6D02730C"/>
    <w:rsid w:val="707C1563"/>
    <w:rsid w:val="70EDA444"/>
    <w:rsid w:val="7133DDB2"/>
    <w:rsid w:val="72655B80"/>
    <w:rsid w:val="734EEFB9"/>
    <w:rsid w:val="7656E096"/>
    <w:rsid w:val="77D0DE37"/>
    <w:rsid w:val="7885F465"/>
    <w:rsid w:val="78D9FD45"/>
    <w:rsid w:val="7B1103C5"/>
    <w:rsid w:val="7B7DE8C9"/>
    <w:rsid w:val="7E5F519D"/>
    <w:rsid w:val="7E9673D8"/>
    <w:rsid w:val="7EB8B8B9"/>
    <w:rsid w:val="7F36A102"/>
    <w:rsid w:val="7FBA84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0472"/>
  <w15:chartTrackingRefBased/>
  <w15:docId w15:val="{EF29CE6B-FBCC-4272-A250-A024A103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B95403"/>
    <w:pPr>
      <w:spacing w:after="0" w:line="240" w:lineRule="auto"/>
    </w:pPr>
    <w:rPr>
      <w:sz w:val="22"/>
      <w:szCs w:val="22"/>
      <w:lang w:eastAsia="en-US"/>
    </w:rPr>
  </w:style>
  <w:style w:type="character" w:styleId="NoSpacingChar" w:customStyle="1">
    <w:name w:val="No Spacing Char"/>
    <w:basedOn w:val="DefaultParagraphFont"/>
    <w:link w:val="NoSpacing"/>
    <w:uiPriority w:val="1"/>
    <w:rsid w:val="00B95403"/>
    <w:rPr>
      <w:sz w:val="22"/>
      <w:szCs w:val="22"/>
      <w:lang w:eastAsia="en-US"/>
    </w:rPr>
  </w:style>
  <w:style w:type="paragraph" w:styleId="Caption">
    <w:name w:val="caption"/>
    <w:basedOn w:val="Normal"/>
    <w:next w:val="Normal"/>
    <w:uiPriority w:val="35"/>
    <w:unhideWhenUsed/>
    <w:qFormat/>
    <w:rsid w:val="007A398A"/>
    <w:pPr>
      <w:spacing w:after="200" w:line="240" w:lineRule="auto"/>
    </w:pPr>
    <w:rPr>
      <w:i/>
      <w:iCs/>
      <w:color w:val="0E2841" w:themeColor="text2"/>
      <w:sz w:val="18"/>
      <w:szCs w:val="18"/>
    </w:rPr>
  </w:style>
  <w:style w:type="paragraph" w:styleId="ListParagraph">
    <w:name w:val="List Paragraph"/>
    <w:basedOn w:val="Normal"/>
    <w:uiPriority w:val="34"/>
    <w:qFormat/>
    <w:rsid w:val="00E61432"/>
    <w:pPr>
      <w:ind w:left="720"/>
      <w:contextualSpacing/>
    </w:pPr>
  </w:style>
  <w:style w:type="paragraph" w:styleId="TOCHeading">
    <w:name w:val="TOC Heading"/>
    <w:basedOn w:val="Heading1"/>
    <w:next w:val="Normal"/>
    <w:uiPriority w:val="39"/>
    <w:unhideWhenUsed/>
    <w:qFormat/>
    <w:rsid w:val="005F7A58"/>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5F7A58"/>
    <w:pPr>
      <w:spacing w:after="100"/>
    </w:pPr>
  </w:style>
  <w:style w:type="paragraph" w:styleId="TOC2">
    <w:name w:val="toc 2"/>
    <w:basedOn w:val="Normal"/>
    <w:next w:val="Normal"/>
    <w:autoRedefine/>
    <w:uiPriority w:val="39"/>
    <w:unhideWhenUsed/>
    <w:rsid w:val="005F7A58"/>
    <w:pPr>
      <w:spacing w:after="100"/>
      <w:ind w:left="240"/>
    </w:pPr>
  </w:style>
  <w:style w:type="character" w:styleId="Hyperlink">
    <w:name w:val="Hyperlink"/>
    <w:basedOn w:val="DefaultParagraphFont"/>
    <w:uiPriority w:val="99"/>
    <w:unhideWhenUsed/>
    <w:rsid w:val="005F7A58"/>
    <w:rPr>
      <w:color w:val="467886" w:themeColor="hyperlink"/>
      <w:u w:val="single"/>
    </w:rPr>
  </w:style>
  <w:style w:type="paragraph" w:styleId="TOC3">
    <w:name w:val="toc 3"/>
    <w:basedOn w:val="Normal"/>
    <w:next w:val="Normal"/>
    <w:autoRedefine/>
    <w:uiPriority w:val="39"/>
    <w:unhideWhenUsed/>
    <w:rsid w:val="00BB21B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53158">
      <w:bodyDiv w:val="1"/>
      <w:marLeft w:val="0"/>
      <w:marRight w:val="0"/>
      <w:marTop w:val="0"/>
      <w:marBottom w:val="0"/>
      <w:divBdr>
        <w:top w:val="none" w:sz="0" w:space="0" w:color="auto"/>
        <w:left w:val="none" w:sz="0" w:space="0" w:color="auto"/>
        <w:bottom w:val="none" w:sz="0" w:space="0" w:color="auto"/>
        <w:right w:val="none" w:sz="0" w:space="0" w:color="auto"/>
      </w:divBdr>
    </w:div>
    <w:div w:id="321348224">
      <w:bodyDiv w:val="1"/>
      <w:marLeft w:val="0"/>
      <w:marRight w:val="0"/>
      <w:marTop w:val="0"/>
      <w:marBottom w:val="0"/>
      <w:divBdr>
        <w:top w:val="none" w:sz="0" w:space="0" w:color="auto"/>
        <w:left w:val="none" w:sz="0" w:space="0" w:color="auto"/>
        <w:bottom w:val="none" w:sz="0" w:space="0" w:color="auto"/>
        <w:right w:val="none" w:sz="0" w:space="0" w:color="auto"/>
      </w:divBdr>
    </w:div>
    <w:div w:id="625624464">
      <w:bodyDiv w:val="1"/>
      <w:marLeft w:val="0"/>
      <w:marRight w:val="0"/>
      <w:marTop w:val="0"/>
      <w:marBottom w:val="0"/>
      <w:divBdr>
        <w:top w:val="none" w:sz="0" w:space="0" w:color="auto"/>
        <w:left w:val="none" w:sz="0" w:space="0" w:color="auto"/>
        <w:bottom w:val="none" w:sz="0" w:space="0" w:color="auto"/>
        <w:right w:val="none" w:sz="0" w:space="0" w:color="auto"/>
      </w:divBdr>
    </w:div>
    <w:div w:id="853693703">
      <w:bodyDiv w:val="1"/>
      <w:marLeft w:val="0"/>
      <w:marRight w:val="0"/>
      <w:marTop w:val="0"/>
      <w:marBottom w:val="0"/>
      <w:divBdr>
        <w:top w:val="none" w:sz="0" w:space="0" w:color="auto"/>
        <w:left w:val="none" w:sz="0" w:space="0" w:color="auto"/>
        <w:bottom w:val="none" w:sz="0" w:space="0" w:color="auto"/>
        <w:right w:val="none" w:sz="0" w:space="0" w:color="auto"/>
      </w:divBdr>
    </w:div>
    <w:div w:id="943882063">
      <w:bodyDiv w:val="1"/>
      <w:marLeft w:val="0"/>
      <w:marRight w:val="0"/>
      <w:marTop w:val="0"/>
      <w:marBottom w:val="0"/>
      <w:divBdr>
        <w:top w:val="none" w:sz="0" w:space="0" w:color="auto"/>
        <w:left w:val="none" w:sz="0" w:space="0" w:color="auto"/>
        <w:bottom w:val="none" w:sz="0" w:space="0" w:color="auto"/>
        <w:right w:val="none" w:sz="0" w:space="0" w:color="auto"/>
      </w:divBdr>
    </w:div>
    <w:div w:id="94411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image" Target="media/image1.png"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5.png" Id="Re3f6133c2a894064" /><Relationship Type="http://schemas.openxmlformats.org/officeDocument/2006/relationships/image" Target="/media/image6.png" Id="R36568a2d7ed64658"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85D119E21494790AF81FCBD20CFC8CE"/>
        <w:category>
          <w:name w:val="General"/>
          <w:gallery w:val="placeholder"/>
        </w:category>
        <w:types>
          <w:type w:val="bbPlcHdr"/>
        </w:types>
        <w:behaviors>
          <w:behavior w:val="content"/>
        </w:behaviors>
        <w:guid w:val="{305C594A-8381-40AF-AFC1-044021B1F970}"/>
      </w:docPartPr>
      <w:docPartBody>
        <w:p w:rsidR="00FE61B3" w:rsidP="00FE61B3" w:rsidRDefault="00FE61B3">
          <w:pPr>
            <w:pStyle w:val="485D119E21494790AF81FCBD20CFC8CE"/>
          </w:pPr>
          <w:r>
            <w:rPr>
              <w:rFonts w:asciiTheme="majorHAnsi" w:hAnsiTheme="majorHAnsi" w:eastAsiaTheme="majorEastAsia" w:cstheme="majorBidi"/>
              <w:caps/>
              <w:color w:val="156082" w:themeColor="accent1"/>
              <w:sz w:val="80"/>
              <w:szCs w:val="80"/>
            </w:rPr>
            <w:t>[Document title]</w:t>
          </w:r>
        </w:p>
      </w:docPartBody>
    </w:docPart>
    <w:docPart>
      <w:docPartPr>
        <w:name w:val="076CBCBD2BE7459D94B2F325AE0E7CD6"/>
        <w:category>
          <w:name w:val="General"/>
          <w:gallery w:val="placeholder"/>
        </w:category>
        <w:types>
          <w:type w:val="bbPlcHdr"/>
        </w:types>
        <w:behaviors>
          <w:behavior w:val="content"/>
        </w:behaviors>
        <w:guid w:val="{21155F04-60D4-4832-AEDD-D5D75D899A80}"/>
      </w:docPartPr>
      <w:docPartBody>
        <w:p w:rsidR="00FE61B3" w:rsidP="00FE61B3" w:rsidRDefault="00FE61B3">
          <w:pPr>
            <w:pStyle w:val="076CBCBD2BE7459D94B2F325AE0E7CD6"/>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B3"/>
    <w:rsid w:val="00101A09"/>
    <w:rsid w:val="00DD3B6C"/>
    <w:rsid w:val="00E350E8"/>
    <w:rsid w:val="00FE61B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D119E21494790AF81FCBD20CFC8CE">
    <w:name w:val="485D119E21494790AF81FCBD20CFC8CE"/>
    <w:rsid w:val="00FE61B3"/>
  </w:style>
  <w:style w:type="paragraph" w:customStyle="1" w:styleId="076CBCBD2BE7459D94B2F325AE0E7CD6">
    <w:name w:val="076CBCBD2BE7459D94B2F325AE0E7CD6"/>
    <w:rsid w:val="00FE6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21AA8-B2D3-4456-BFB7-20BBCC4BCE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Group 3</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Data cleaning report</dc:title>
  <dc:subject>Classifying Arrhythmia in Fighter Pilots</dc:subject>
  <dc:creator>Burlacu, Bianca</dc:creator>
  <keywords/>
  <dc:description/>
  <lastModifiedBy>Burlacu, Bianca</lastModifiedBy>
  <revision>105</revision>
  <dcterms:created xsi:type="dcterms:W3CDTF">2025-03-14T20:32:00.0000000Z</dcterms:created>
  <dcterms:modified xsi:type="dcterms:W3CDTF">2025-03-24T12:28:28.6659908Z</dcterms:modified>
</coreProperties>
</file>