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F428540" w:rsidP="4895E518" w:rsidRDefault="2F428540" w14:paraId="25AC8097" w14:textId="05FF321F">
      <w:pPr>
        <w:pStyle w:val="Normal"/>
        <w:jc w:val="center"/>
        <w:rPr>
          <w:rFonts w:ascii="Aptos" w:hAnsi="Aptos" w:eastAsia="Aptos" w:cs="Aptos"/>
          <w:b w:val="0"/>
          <w:bCs w:val="0"/>
          <w:i w:val="0"/>
          <w:iCs w:val="0"/>
          <w:caps w:val="0"/>
          <w:smallCaps w:val="0"/>
          <w:noProof w:val="0"/>
          <w:color w:val="156082" w:themeColor="accent1" w:themeTint="FF" w:themeShade="FF"/>
          <w:sz w:val="22"/>
          <w:szCs w:val="22"/>
          <w:lang w:val="en-US"/>
        </w:rPr>
      </w:pPr>
      <w:r w:rsidRPr="4895E518" w:rsidR="2F428540">
        <w:rPr>
          <w:rFonts w:ascii="Aptos" w:hAnsi="Aptos" w:eastAsia="Aptos" w:cs="Aptos"/>
          <w:b w:val="0"/>
          <w:bCs w:val="0"/>
          <w:i w:val="0"/>
          <w:iCs w:val="0"/>
          <w:caps w:val="0"/>
          <w:smallCaps w:val="0"/>
          <w:noProof w:val="0"/>
          <w:color w:val="156082" w:themeColor="accent1" w:themeTint="FF" w:themeShade="FF"/>
          <w:sz w:val="24"/>
          <w:szCs w:val="24"/>
          <w:lang w:val="en-US"/>
        </w:rPr>
        <w:t xml:space="preserve">  </w:t>
      </w:r>
      <w:r w:rsidR="2F428540">
        <w:drawing>
          <wp:inline wp14:editId="1F41AAF0" wp14:anchorId="7C21C877">
            <wp:extent cx="1409700" cy="742950"/>
            <wp:effectExtent l="0" t="0" r="0" b="0"/>
            <wp:docPr id="1002021691" name="" descr="Picture 144, Picture" title=""/>
            <wp:cNvGraphicFramePr>
              <a:graphicFrameLocks noChangeAspect="1"/>
            </wp:cNvGraphicFramePr>
            <a:graphic>
              <a:graphicData uri="http://schemas.openxmlformats.org/drawingml/2006/picture">
                <pic:pic>
                  <pic:nvPicPr>
                    <pic:cNvPr id="0" name=""/>
                    <pic:cNvPicPr/>
                  </pic:nvPicPr>
                  <pic:blipFill>
                    <a:blip r:embed="R8af6ab0793924bb1">
                      <a:extLst>
                        <a:ext xmlns:a="http://schemas.openxmlformats.org/drawingml/2006/main" uri="{28A0092B-C50C-407E-A947-70E740481C1C}">
                          <a14:useLocalDpi val="0"/>
                        </a:ext>
                      </a:extLst>
                    </a:blip>
                    <a:stretch>
                      <a:fillRect/>
                    </a:stretch>
                  </pic:blipFill>
                  <pic:spPr>
                    <a:xfrm>
                      <a:off x="0" y="0"/>
                      <a:ext cx="1409700" cy="742950"/>
                    </a:xfrm>
                    <a:prstGeom prst="rect">
                      <a:avLst/>
                    </a:prstGeom>
                  </pic:spPr>
                </pic:pic>
              </a:graphicData>
            </a:graphic>
          </wp:inline>
        </w:drawing>
      </w:r>
    </w:p>
    <w:p w:rsidR="2F428540" w:rsidP="4895E518" w:rsidRDefault="2F428540" w14:paraId="0941D072" w14:textId="42CFAFFB">
      <w:pPr>
        <w:pBdr>
          <w:top w:val="single" w:color="156082" w:sz="6" w:space="6"/>
          <w:bottom w:val="single" w:color="156082" w:sz="6" w:space="6"/>
        </w:pBdr>
        <w:spacing w:after="240" w:line="240" w:lineRule="auto"/>
        <w:jc w:val="center"/>
        <w:rPr>
          <w:rFonts w:ascii="Aptos Display" w:hAnsi="Aptos Display" w:eastAsia="Aptos Display" w:cs="Aptos Display"/>
          <w:b w:val="0"/>
          <w:bCs w:val="0"/>
          <w:i w:val="0"/>
          <w:iCs w:val="0"/>
          <w:caps w:val="0"/>
          <w:smallCaps w:val="0"/>
          <w:noProof w:val="0"/>
          <w:color w:val="156082" w:themeColor="accent1" w:themeTint="FF" w:themeShade="FF"/>
          <w:sz w:val="80"/>
          <w:szCs w:val="80"/>
          <w:lang w:val="en-US"/>
        </w:rPr>
      </w:pPr>
      <w:r w:rsidRPr="4895E518" w:rsidR="2F428540">
        <w:rPr>
          <w:rFonts w:ascii="Aptos Display" w:hAnsi="Aptos Display" w:eastAsia="Aptos Display" w:cs="Aptos Display"/>
          <w:b w:val="0"/>
          <w:bCs w:val="0"/>
          <w:i w:val="0"/>
          <w:iCs w:val="0"/>
          <w:caps w:val="1"/>
          <w:noProof w:val="0"/>
          <w:color w:val="156082" w:themeColor="accent1" w:themeTint="FF" w:themeShade="FF"/>
          <w:sz w:val="72"/>
          <w:szCs w:val="72"/>
          <w:lang w:val="en-US"/>
        </w:rPr>
        <w:t xml:space="preserve"> </w:t>
      </w:r>
      <w:r w:rsidRPr="4895E518" w:rsidR="2F428540">
        <w:rPr>
          <w:rFonts w:ascii="Calibri" w:hAnsi="Calibri" w:eastAsia="Calibri" w:cs="Calibri"/>
          <w:b w:val="0"/>
          <w:bCs w:val="0"/>
          <w:i w:val="0"/>
          <w:iCs w:val="0"/>
          <w:caps w:val="1"/>
          <w:noProof w:val="0"/>
          <w:color w:val="156082" w:themeColor="accent1" w:themeTint="FF" w:themeShade="FF"/>
          <w:sz w:val="72"/>
          <w:szCs w:val="72"/>
          <w:lang w:val="en-US"/>
        </w:rPr>
        <w:t xml:space="preserve"> </w:t>
      </w:r>
      <w:r w:rsidRPr="4895E518" w:rsidR="2F428540">
        <w:rPr>
          <w:rFonts w:ascii="Aptos Display" w:hAnsi="Aptos Display" w:eastAsia="Aptos Display" w:cs="Aptos Display"/>
          <w:b w:val="0"/>
          <w:bCs w:val="0"/>
          <w:i w:val="0"/>
          <w:iCs w:val="0"/>
          <w:caps w:val="1"/>
          <w:noProof w:val="0"/>
          <w:color w:val="156082" w:themeColor="accent1" w:themeTint="FF" w:themeShade="FF"/>
          <w:sz w:val="72"/>
          <w:szCs w:val="72"/>
          <w:lang w:val="en-US"/>
        </w:rPr>
        <w:t>Train model report</w:t>
      </w:r>
      <w:r w:rsidRPr="4895E518" w:rsidR="2F428540">
        <w:rPr>
          <w:rFonts w:ascii="Calibri" w:hAnsi="Calibri" w:eastAsia="Calibri" w:cs="Calibri"/>
          <w:b w:val="0"/>
          <w:bCs w:val="0"/>
          <w:i w:val="0"/>
          <w:iCs w:val="0"/>
          <w:caps w:val="1"/>
          <w:noProof w:val="0"/>
          <w:color w:val="156082" w:themeColor="accent1" w:themeTint="FF" w:themeShade="FF"/>
          <w:sz w:val="80"/>
          <w:szCs w:val="80"/>
          <w:lang w:val="en-US"/>
        </w:rPr>
        <w:t xml:space="preserve"> </w:t>
      </w:r>
    </w:p>
    <w:p w:rsidR="2F428540" w:rsidP="4895E518" w:rsidRDefault="2F428540" w14:paraId="5CDEB3DE" w14:textId="1ACA7232">
      <w:pPr>
        <w:spacing w:after="0" w:line="240" w:lineRule="auto"/>
        <w:jc w:val="center"/>
        <w:rPr>
          <w:rFonts w:ascii="Aptos" w:hAnsi="Aptos" w:eastAsia="Aptos" w:cs="Aptos"/>
          <w:b w:val="0"/>
          <w:bCs w:val="0"/>
          <w:i w:val="0"/>
          <w:iCs w:val="0"/>
          <w:caps w:val="0"/>
          <w:smallCaps w:val="0"/>
          <w:noProof w:val="0"/>
          <w:color w:val="156082" w:themeColor="accent1" w:themeTint="FF" w:themeShade="FF"/>
          <w:sz w:val="28"/>
          <w:szCs w:val="28"/>
          <w:lang w:val="en-US"/>
        </w:rPr>
      </w:pPr>
      <w:r w:rsidRPr="4895E518" w:rsidR="2F428540">
        <w:rPr>
          <w:rFonts w:ascii="Aptos" w:hAnsi="Aptos" w:eastAsia="Aptos" w:cs="Aptos"/>
          <w:b w:val="0"/>
          <w:bCs w:val="0"/>
          <w:i w:val="0"/>
          <w:iCs w:val="0"/>
          <w:caps w:val="0"/>
          <w:smallCaps w:val="0"/>
          <w:noProof w:val="0"/>
          <w:color w:val="156082" w:themeColor="accent1" w:themeTint="FF" w:themeShade="FF"/>
          <w:sz w:val="28"/>
          <w:szCs w:val="28"/>
          <w:lang w:val="en-US"/>
        </w:rPr>
        <w:t xml:space="preserve"> </w:t>
      </w:r>
      <w:r w:rsidRPr="4895E518" w:rsidR="2F428540">
        <w:rPr>
          <w:rFonts w:ascii="Calibri" w:hAnsi="Calibri" w:eastAsia="Calibri" w:cs="Calibri"/>
          <w:b w:val="0"/>
          <w:bCs w:val="0"/>
          <w:i w:val="0"/>
          <w:iCs w:val="0"/>
          <w:caps w:val="0"/>
          <w:smallCaps w:val="0"/>
          <w:noProof w:val="0"/>
          <w:color w:val="156082" w:themeColor="accent1" w:themeTint="FF" w:themeShade="FF"/>
          <w:sz w:val="28"/>
          <w:szCs w:val="28"/>
          <w:lang w:val="en-US"/>
        </w:rPr>
        <w:t xml:space="preserve"> </w:t>
      </w:r>
      <w:r w:rsidRPr="4895E518" w:rsidR="2F428540">
        <w:rPr>
          <w:rFonts w:ascii="Aptos" w:hAnsi="Aptos" w:eastAsia="Aptos" w:cs="Aptos"/>
          <w:b w:val="0"/>
          <w:bCs w:val="0"/>
          <w:i w:val="0"/>
          <w:iCs w:val="0"/>
          <w:caps w:val="0"/>
          <w:smallCaps w:val="0"/>
          <w:noProof w:val="0"/>
          <w:color w:val="156082" w:themeColor="accent1" w:themeTint="FF" w:themeShade="FF"/>
          <w:sz w:val="28"/>
          <w:szCs w:val="28"/>
          <w:lang w:val="en-US"/>
        </w:rPr>
        <w:t>Classifying Arrhythmia in Fighter Pilots</w:t>
      </w:r>
      <w:r w:rsidRPr="4895E518" w:rsidR="2F428540">
        <w:rPr>
          <w:rFonts w:ascii="Calibri" w:hAnsi="Calibri" w:eastAsia="Calibri" w:cs="Calibri"/>
          <w:b w:val="0"/>
          <w:bCs w:val="0"/>
          <w:i w:val="0"/>
          <w:iCs w:val="0"/>
          <w:caps w:val="0"/>
          <w:smallCaps w:val="0"/>
          <w:noProof w:val="0"/>
          <w:color w:val="156082" w:themeColor="accent1" w:themeTint="FF" w:themeShade="FF"/>
          <w:sz w:val="28"/>
          <w:szCs w:val="28"/>
          <w:lang w:val="en-US"/>
        </w:rPr>
        <w:t xml:space="preserve"> </w:t>
      </w:r>
    </w:p>
    <w:p w:rsidR="2F428540" w:rsidP="4895E518" w:rsidRDefault="2F428540" w14:paraId="6AA463E1" w14:textId="58BEB037">
      <w:pPr>
        <w:spacing w:after="0" w:line="240" w:lineRule="auto"/>
        <w:jc w:val="center"/>
        <w:rPr>
          <w:rFonts w:ascii="Calibri" w:hAnsi="Calibri" w:eastAsia="Calibri" w:cs="Calibri"/>
          <w:b w:val="0"/>
          <w:bCs w:val="0"/>
          <w:i w:val="0"/>
          <w:iCs w:val="0"/>
          <w:caps w:val="0"/>
          <w:smallCaps w:val="0"/>
          <w:noProof w:val="0"/>
          <w:color w:val="156082" w:themeColor="accent1" w:themeTint="FF" w:themeShade="FF"/>
          <w:sz w:val="28"/>
          <w:szCs w:val="28"/>
          <w:lang w:val="en-US"/>
        </w:rPr>
      </w:pPr>
      <w:r w:rsidRPr="4895E518" w:rsidR="2F428540">
        <w:rPr>
          <w:rFonts w:ascii="Aptos" w:hAnsi="Aptos" w:eastAsia="Aptos" w:cs="Aptos"/>
          <w:b w:val="0"/>
          <w:bCs w:val="0"/>
          <w:i w:val="0"/>
          <w:iCs w:val="0"/>
          <w:caps w:val="0"/>
          <w:smallCaps w:val="0"/>
          <w:noProof w:val="0"/>
          <w:color w:val="156082" w:themeColor="accent1" w:themeTint="FF" w:themeShade="FF"/>
          <w:sz w:val="28"/>
          <w:szCs w:val="28"/>
          <w:lang w:val="en-US"/>
        </w:rPr>
        <w:t xml:space="preserve"> </w:t>
      </w:r>
      <w:r w:rsidRPr="4895E518" w:rsidR="2F428540">
        <w:rPr>
          <w:rFonts w:ascii="Calibri" w:hAnsi="Calibri" w:eastAsia="Calibri" w:cs="Calibri"/>
          <w:b w:val="0"/>
          <w:bCs w:val="0"/>
          <w:i w:val="0"/>
          <w:iCs w:val="0"/>
          <w:caps w:val="0"/>
          <w:smallCaps w:val="0"/>
          <w:noProof w:val="0"/>
          <w:color w:val="156082" w:themeColor="accent1" w:themeTint="FF" w:themeShade="FF"/>
          <w:sz w:val="28"/>
          <w:szCs w:val="28"/>
          <w:lang w:val="en-US"/>
        </w:rPr>
        <w:t xml:space="preserve"> </w:t>
      </w:r>
      <w:r w:rsidRPr="4895E518" w:rsidR="2F428540">
        <w:rPr>
          <w:rFonts w:ascii="Aptos" w:hAnsi="Aptos" w:eastAsia="Aptos" w:cs="Aptos"/>
          <w:b w:val="0"/>
          <w:bCs w:val="0"/>
          <w:i w:val="0"/>
          <w:iCs w:val="0"/>
          <w:caps w:val="0"/>
          <w:smallCaps w:val="0"/>
          <w:noProof w:val="0"/>
          <w:color w:val="156082" w:themeColor="accent1" w:themeTint="FF" w:themeShade="FF"/>
          <w:sz w:val="28"/>
          <w:szCs w:val="28"/>
          <w:lang w:val="en-US"/>
        </w:rPr>
        <w:t>APRIL 4, 2025</w:t>
      </w:r>
    </w:p>
    <w:p w:rsidR="2F428540" w:rsidP="4895E518" w:rsidRDefault="2F428540" w14:paraId="4B720361" w14:textId="7F73CA15">
      <w:pPr>
        <w:spacing w:after="0" w:line="240" w:lineRule="auto"/>
        <w:jc w:val="center"/>
        <w:rPr>
          <w:rFonts w:ascii="Aptos" w:hAnsi="Aptos" w:eastAsia="Aptos" w:cs="Aptos"/>
          <w:b w:val="0"/>
          <w:bCs w:val="0"/>
          <w:i w:val="0"/>
          <w:iCs w:val="0"/>
          <w:caps w:val="0"/>
          <w:smallCaps w:val="0"/>
          <w:noProof w:val="0"/>
          <w:color w:val="156082" w:themeColor="accent1" w:themeTint="FF" w:themeShade="FF"/>
          <w:sz w:val="28"/>
          <w:szCs w:val="28"/>
          <w:lang w:val="en-US"/>
        </w:rPr>
      </w:pPr>
      <w:r w:rsidRPr="13C0A6CA" w:rsidR="2F428540">
        <w:rPr>
          <w:rFonts w:ascii="Aptos" w:hAnsi="Aptos" w:eastAsia="Aptos" w:cs="Aptos"/>
          <w:b w:val="0"/>
          <w:bCs w:val="0"/>
          <w:i w:val="0"/>
          <w:iCs w:val="0"/>
          <w:caps w:val="0"/>
          <w:smallCaps w:val="0"/>
          <w:noProof w:val="0"/>
          <w:color w:val="155F81"/>
          <w:sz w:val="28"/>
          <w:szCs w:val="28"/>
          <w:lang w:val="en-US"/>
        </w:rPr>
        <w:t>Group 3</w:t>
      </w:r>
    </w:p>
    <w:p w:rsidR="2F428540" w:rsidP="4895E518" w:rsidRDefault="2F428540" w14:paraId="5D712B6F" w14:textId="1E84B476">
      <w:pPr>
        <w:spacing w:before="480" w:after="0" w:line="240" w:lineRule="auto"/>
        <w:jc w:val="center"/>
        <w:rPr>
          <w:rFonts w:ascii="Aptos" w:hAnsi="Aptos" w:eastAsia="Aptos" w:cs="Aptos"/>
          <w:b w:val="0"/>
          <w:bCs w:val="0"/>
          <w:i w:val="0"/>
          <w:iCs w:val="0"/>
          <w:caps w:val="0"/>
          <w:smallCaps w:val="0"/>
          <w:noProof w:val="0"/>
          <w:color w:val="156082" w:themeColor="accent1" w:themeTint="FF" w:themeShade="FF"/>
          <w:sz w:val="22"/>
          <w:szCs w:val="22"/>
          <w:lang w:val="en-US"/>
        </w:rPr>
      </w:pPr>
      <w:r w:rsidRPr="4895E518" w:rsidR="2F428540">
        <w:rPr>
          <w:rFonts w:ascii="Aptos" w:hAnsi="Aptos" w:eastAsia="Aptos" w:cs="Aptos"/>
          <w:b w:val="0"/>
          <w:bCs w:val="0"/>
          <w:i w:val="0"/>
          <w:iCs w:val="0"/>
          <w:caps w:val="0"/>
          <w:smallCaps w:val="0"/>
          <w:noProof w:val="0"/>
          <w:color w:val="000000" w:themeColor="text1" w:themeTint="FF" w:themeShade="FF"/>
          <w:sz w:val="22"/>
          <w:szCs w:val="22"/>
          <w:lang w:val="en-US"/>
        </w:rPr>
        <w:t xml:space="preserve"> </w:t>
      </w:r>
      <w:r w:rsidR="2F428540">
        <w:drawing>
          <wp:inline wp14:editId="2F22C5AD" wp14:anchorId="045C5799">
            <wp:extent cx="762000" cy="476250"/>
            <wp:effectExtent l="0" t="0" r="0" b="0"/>
            <wp:docPr id="1695767550" name="" descr="Picture 147, Picture" title=""/>
            <wp:cNvGraphicFramePr>
              <a:graphicFrameLocks noChangeAspect="1"/>
            </wp:cNvGraphicFramePr>
            <a:graphic>
              <a:graphicData uri="http://schemas.openxmlformats.org/drawingml/2006/picture">
                <pic:pic>
                  <pic:nvPicPr>
                    <pic:cNvPr id="0" name=""/>
                    <pic:cNvPicPr/>
                  </pic:nvPicPr>
                  <pic:blipFill>
                    <a:blip r:embed="R26e3cc0485be4641">
                      <a:extLst>
                        <a:ext xmlns:a="http://schemas.openxmlformats.org/drawingml/2006/main" uri="{28A0092B-C50C-407E-A947-70E740481C1C}">
                          <a14:useLocalDpi val="0"/>
                        </a:ext>
                      </a:extLst>
                    </a:blip>
                    <a:stretch>
                      <a:fillRect/>
                    </a:stretch>
                  </pic:blipFill>
                  <pic:spPr>
                    <a:xfrm>
                      <a:off x="0" y="0"/>
                      <a:ext cx="762000" cy="476250"/>
                    </a:xfrm>
                    <a:prstGeom prst="rect">
                      <a:avLst/>
                    </a:prstGeom>
                  </pic:spPr>
                </pic:pic>
              </a:graphicData>
            </a:graphic>
          </wp:inline>
        </w:drawing>
      </w:r>
    </w:p>
    <w:p w:rsidR="4895E518" w:rsidP="4895E518" w:rsidRDefault="4895E518" w14:paraId="109AD866" w14:textId="388643BA">
      <w:pPr>
        <w:pStyle w:val="Normal"/>
      </w:pPr>
    </w:p>
    <w:p w:rsidR="4895E518" w:rsidP="4895E518" w:rsidRDefault="4895E518" w14:paraId="71034D7A" w14:textId="5EC8123E">
      <w:pPr>
        <w:pStyle w:val="Normal"/>
      </w:pPr>
    </w:p>
    <w:p w:rsidR="4895E518" w:rsidRDefault="4895E518" w14:paraId="545D02DD" w14:textId="1B54F5E2">
      <w:r>
        <w:br w:type="page"/>
      </w:r>
    </w:p>
    <w:p w:rsidR="2F428540" w:rsidP="4895E518" w:rsidRDefault="2F428540" w14:paraId="335E892A" w14:textId="3BF7C706">
      <w:pPr>
        <w:pStyle w:val="Normal"/>
        <w:spacing w:before="480" w:after="0" w:line="240" w:lineRule="auto"/>
        <w:jc w:val="left"/>
        <w:rPr>
          <w:rFonts w:ascii="Aptos" w:hAnsi="Aptos" w:eastAsia="Aptos" w:cs="Aptos"/>
          <w:b w:val="0"/>
          <w:bCs w:val="0"/>
          <w:i w:val="0"/>
          <w:iCs w:val="0"/>
          <w:caps w:val="0"/>
          <w:smallCaps w:val="0"/>
          <w:noProof w:val="0"/>
          <w:color w:val="156082" w:themeColor="accent1" w:themeTint="FF" w:themeShade="FF"/>
          <w:sz w:val="32"/>
          <w:szCs w:val="32"/>
          <w:lang w:val="en-US"/>
        </w:rPr>
      </w:pPr>
      <w:r w:rsidRPr="4895E518" w:rsidR="2F428540">
        <w:rPr>
          <w:rFonts w:ascii="Aptos" w:hAnsi="Aptos" w:eastAsia="Aptos" w:cs="Aptos"/>
          <w:b w:val="0"/>
          <w:bCs w:val="0"/>
          <w:i w:val="0"/>
          <w:iCs w:val="0"/>
          <w:caps w:val="0"/>
          <w:smallCaps w:val="0"/>
          <w:noProof w:val="0"/>
          <w:color w:val="156082" w:themeColor="accent1" w:themeTint="FF" w:themeShade="FF"/>
          <w:sz w:val="32"/>
          <w:szCs w:val="32"/>
          <w:lang w:val="en-US"/>
        </w:rPr>
        <w:t>Contents</w:t>
      </w:r>
    </w:p>
    <w:p w:rsidR="4895E518" w:rsidP="4895E518" w:rsidRDefault="4895E518" w14:paraId="43AD6FC9" w14:textId="2845D1F7">
      <w:pPr>
        <w:pStyle w:val="Normal"/>
        <w:spacing w:before="480" w:after="0" w:line="240" w:lineRule="auto"/>
        <w:jc w:val="left"/>
        <w:rPr>
          <w:rFonts w:ascii="Aptos" w:hAnsi="Aptos" w:eastAsia="Aptos" w:cs="Aptos"/>
          <w:b w:val="0"/>
          <w:bCs w:val="0"/>
          <w:i w:val="0"/>
          <w:iCs w:val="0"/>
          <w:caps w:val="0"/>
          <w:smallCaps w:val="0"/>
          <w:noProof w:val="0"/>
          <w:color w:val="156082" w:themeColor="accent1" w:themeTint="FF" w:themeShade="FF"/>
          <w:sz w:val="32"/>
          <w:szCs w:val="32"/>
          <w:lang w:val="en-US"/>
        </w:rPr>
      </w:pPr>
    </w:p>
    <w:sdt>
      <w:sdtPr>
        <w:id w:val="798054934"/>
        <w:docPartObj>
          <w:docPartGallery w:val="Table of Contents"/>
          <w:docPartUnique/>
        </w:docPartObj>
      </w:sdtPr>
      <w:sdtContent>
        <w:p w:rsidR="4895E518" w:rsidP="4895E518" w:rsidRDefault="4895E518" w14:paraId="16B4759F" w14:textId="3AA9BF31">
          <w:pPr>
            <w:pStyle w:val="TOC1"/>
            <w:tabs>
              <w:tab w:val="right" w:leader="dot" w:pos="9360"/>
            </w:tabs>
            <w:bidi w:val="0"/>
            <w:rPr>
              <w:rStyle w:val="Hyperlink"/>
            </w:rPr>
          </w:pPr>
          <w:r>
            <w:fldChar w:fldCharType="begin"/>
          </w:r>
          <w:r>
            <w:instrText xml:space="preserve">TOC \o "1-9" \z \u \h</w:instrText>
          </w:r>
          <w:r>
            <w:fldChar w:fldCharType="separate"/>
          </w:r>
          <w:hyperlink w:anchor="_Toc701849547">
            <w:r w:rsidRPr="13C0A6CA" w:rsidR="13C0A6CA">
              <w:rPr>
                <w:rStyle w:val="Hyperlink"/>
              </w:rPr>
              <w:t>Introduction</w:t>
            </w:r>
            <w:r>
              <w:tab/>
            </w:r>
            <w:r>
              <w:fldChar w:fldCharType="begin"/>
            </w:r>
            <w:r>
              <w:instrText xml:space="preserve">PAGEREF _Toc701849547 \h</w:instrText>
            </w:r>
            <w:r>
              <w:fldChar w:fldCharType="separate"/>
            </w:r>
            <w:r w:rsidRPr="13C0A6CA" w:rsidR="13C0A6CA">
              <w:rPr>
                <w:rStyle w:val="Hyperlink"/>
              </w:rPr>
              <w:t>2</w:t>
            </w:r>
            <w:r>
              <w:fldChar w:fldCharType="end"/>
            </w:r>
          </w:hyperlink>
        </w:p>
        <w:p w:rsidR="4895E518" w:rsidP="4895E518" w:rsidRDefault="4895E518" w14:paraId="700A09C2" w14:textId="24FF3FF1">
          <w:pPr>
            <w:pStyle w:val="TOC1"/>
            <w:tabs>
              <w:tab w:val="right" w:leader="dot" w:pos="9360"/>
            </w:tabs>
            <w:bidi w:val="0"/>
            <w:rPr>
              <w:rStyle w:val="Hyperlink"/>
            </w:rPr>
          </w:pPr>
          <w:hyperlink w:anchor="_Toc1990554762">
            <w:r w:rsidRPr="13C0A6CA" w:rsidR="13C0A6CA">
              <w:rPr>
                <w:rStyle w:val="Hyperlink"/>
              </w:rPr>
              <w:t>1.Model Performance</w:t>
            </w:r>
            <w:r>
              <w:tab/>
            </w:r>
            <w:r>
              <w:fldChar w:fldCharType="begin"/>
            </w:r>
            <w:r>
              <w:instrText xml:space="preserve">PAGEREF _Toc1990554762 \h</w:instrText>
            </w:r>
            <w:r>
              <w:fldChar w:fldCharType="separate"/>
            </w:r>
            <w:r w:rsidRPr="13C0A6CA" w:rsidR="13C0A6CA">
              <w:rPr>
                <w:rStyle w:val="Hyperlink"/>
              </w:rPr>
              <w:t>3</w:t>
            </w:r>
            <w:r>
              <w:fldChar w:fldCharType="end"/>
            </w:r>
          </w:hyperlink>
        </w:p>
        <w:p w:rsidR="4895E518" w:rsidP="4895E518" w:rsidRDefault="4895E518" w14:paraId="4CDA3CB8" w14:textId="3B48D8CA">
          <w:pPr>
            <w:pStyle w:val="TOC1"/>
            <w:tabs>
              <w:tab w:val="right" w:leader="dot" w:pos="9360"/>
            </w:tabs>
            <w:bidi w:val="0"/>
            <w:rPr>
              <w:rStyle w:val="Hyperlink"/>
            </w:rPr>
          </w:pPr>
          <w:hyperlink w:anchor="_Toc1198237034">
            <w:r w:rsidRPr="13C0A6CA" w:rsidR="13C0A6CA">
              <w:rPr>
                <w:rStyle w:val="Hyperlink"/>
              </w:rPr>
              <w:t>2.Model Selection</w:t>
            </w:r>
            <w:r>
              <w:tab/>
            </w:r>
            <w:r>
              <w:fldChar w:fldCharType="begin"/>
            </w:r>
            <w:r>
              <w:instrText xml:space="preserve">PAGEREF _Toc1198237034 \h</w:instrText>
            </w:r>
            <w:r>
              <w:fldChar w:fldCharType="separate"/>
            </w:r>
            <w:r w:rsidRPr="13C0A6CA" w:rsidR="13C0A6CA">
              <w:rPr>
                <w:rStyle w:val="Hyperlink"/>
              </w:rPr>
              <w:t>6</w:t>
            </w:r>
            <w:r>
              <w:fldChar w:fldCharType="end"/>
            </w:r>
          </w:hyperlink>
        </w:p>
        <w:p w:rsidR="4895E518" w:rsidP="4895E518" w:rsidRDefault="4895E518" w14:paraId="25F5CC25" w14:textId="11DC303A">
          <w:pPr>
            <w:pStyle w:val="TOC1"/>
            <w:tabs>
              <w:tab w:val="right" w:leader="dot" w:pos="9360"/>
            </w:tabs>
            <w:bidi w:val="0"/>
            <w:rPr>
              <w:rStyle w:val="Hyperlink"/>
            </w:rPr>
          </w:pPr>
          <w:hyperlink w:anchor="_Toc1853847254">
            <w:r w:rsidRPr="13C0A6CA" w:rsidR="13C0A6CA">
              <w:rPr>
                <w:rStyle w:val="Hyperlink"/>
              </w:rPr>
              <w:t>3. Model Implementation</w:t>
            </w:r>
            <w:r>
              <w:tab/>
            </w:r>
            <w:r>
              <w:fldChar w:fldCharType="begin"/>
            </w:r>
            <w:r>
              <w:instrText xml:space="preserve">PAGEREF _Toc1853847254 \h</w:instrText>
            </w:r>
            <w:r>
              <w:fldChar w:fldCharType="separate"/>
            </w:r>
            <w:r w:rsidRPr="13C0A6CA" w:rsidR="13C0A6CA">
              <w:rPr>
                <w:rStyle w:val="Hyperlink"/>
              </w:rPr>
              <w:t>10</w:t>
            </w:r>
            <w:r>
              <w:fldChar w:fldCharType="end"/>
            </w:r>
          </w:hyperlink>
        </w:p>
        <w:p w:rsidR="13C0A6CA" w:rsidP="13C0A6CA" w:rsidRDefault="13C0A6CA" w14:paraId="3B637858" w14:textId="08C24898">
          <w:pPr>
            <w:pStyle w:val="TOC1"/>
            <w:tabs>
              <w:tab w:val="right" w:leader="dot" w:pos="9360"/>
            </w:tabs>
            <w:bidi w:val="0"/>
            <w:rPr>
              <w:rStyle w:val="Hyperlink"/>
            </w:rPr>
          </w:pPr>
          <w:hyperlink w:anchor="_Toc1553969603">
            <w:r w:rsidRPr="13C0A6CA" w:rsidR="13C0A6CA">
              <w:rPr>
                <w:rStyle w:val="Hyperlink"/>
              </w:rPr>
              <w:t>References</w:t>
            </w:r>
            <w:r>
              <w:tab/>
            </w:r>
            <w:r>
              <w:fldChar w:fldCharType="begin"/>
            </w:r>
            <w:r>
              <w:instrText xml:space="preserve">PAGEREF _Toc1553969603 \h</w:instrText>
            </w:r>
            <w:r>
              <w:fldChar w:fldCharType="separate"/>
            </w:r>
            <w:r w:rsidRPr="13C0A6CA" w:rsidR="13C0A6CA">
              <w:rPr>
                <w:rStyle w:val="Hyperlink"/>
              </w:rPr>
              <w:t>13</w:t>
            </w:r>
            <w:r>
              <w:fldChar w:fldCharType="end"/>
            </w:r>
          </w:hyperlink>
          <w:r>
            <w:fldChar w:fldCharType="end"/>
          </w:r>
        </w:p>
      </w:sdtContent>
    </w:sdt>
    <w:p w:rsidR="4895E518" w:rsidP="4895E518" w:rsidRDefault="4895E518" w14:paraId="274A7A7C" w14:textId="78183523">
      <w:pPr>
        <w:pStyle w:val="Normal"/>
        <w:spacing w:before="480" w:after="0" w:line="240" w:lineRule="auto"/>
        <w:jc w:val="left"/>
        <w:rPr>
          <w:rFonts w:ascii="Aptos" w:hAnsi="Aptos" w:eastAsia="Aptos" w:cs="Aptos"/>
          <w:b w:val="0"/>
          <w:bCs w:val="0"/>
          <w:i w:val="0"/>
          <w:iCs w:val="0"/>
          <w:caps w:val="0"/>
          <w:smallCaps w:val="0"/>
          <w:noProof w:val="0"/>
          <w:color w:val="156082" w:themeColor="accent1" w:themeTint="FF" w:themeShade="FF"/>
          <w:sz w:val="32"/>
          <w:szCs w:val="32"/>
          <w:lang w:val="en-US"/>
        </w:rPr>
      </w:pPr>
    </w:p>
    <w:p w:rsidR="4895E518" w:rsidP="4895E518" w:rsidRDefault="4895E518" w14:paraId="493DB73E" w14:textId="15011427">
      <w:pPr>
        <w:pStyle w:val="Normal"/>
      </w:pPr>
    </w:p>
    <w:p w:rsidR="4895E518" w:rsidP="4895E518" w:rsidRDefault="4895E518" w14:paraId="0EF0182A" w14:textId="27165450">
      <w:pPr>
        <w:pStyle w:val="Normal"/>
      </w:pPr>
    </w:p>
    <w:p w:rsidR="4895E518" w:rsidP="4895E518" w:rsidRDefault="4895E518" w14:paraId="2884DB7A" w14:textId="01103880">
      <w:pPr>
        <w:pStyle w:val="Normal"/>
      </w:pPr>
    </w:p>
    <w:p w:rsidR="4895E518" w:rsidP="4895E518" w:rsidRDefault="4895E518" w14:paraId="166D3B44" w14:textId="051B6F31">
      <w:pPr>
        <w:pStyle w:val="Normal"/>
      </w:pPr>
    </w:p>
    <w:p w:rsidR="4895E518" w:rsidP="4895E518" w:rsidRDefault="4895E518" w14:paraId="2FD202B5" w14:textId="27AA32AE">
      <w:pPr>
        <w:pStyle w:val="Normal"/>
      </w:pPr>
    </w:p>
    <w:p w:rsidR="4895E518" w:rsidP="4895E518" w:rsidRDefault="4895E518" w14:paraId="05941227" w14:textId="4B32A5DA">
      <w:pPr>
        <w:pStyle w:val="Normal"/>
      </w:pPr>
    </w:p>
    <w:p w:rsidR="4895E518" w:rsidP="4895E518" w:rsidRDefault="4895E518" w14:paraId="26D13CC0" w14:textId="1E5689B8">
      <w:pPr>
        <w:pStyle w:val="Normal"/>
      </w:pPr>
    </w:p>
    <w:p w:rsidR="4895E518" w:rsidP="4895E518" w:rsidRDefault="4895E518" w14:paraId="077F0206" w14:textId="2FBD7B07">
      <w:pPr>
        <w:pStyle w:val="Normal"/>
      </w:pPr>
    </w:p>
    <w:p w:rsidR="4895E518" w:rsidP="4895E518" w:rsidRDefault="4895E518" w14:paraId="1BB61BC4" w14:textId="0777F7B1">
      <w:pPr>
        <w:pStyle w:val="Normal"/>
      </w:pPr>
    </w:p>
    <w:p w:rsidR="4895E518" w:rsidP="4895E518" w:rsidRDefault="4895E518" w14:paraId="3A394605" w14:textId="09A4B801">
      <w:pPr>
        <w:pStyle w:val="Normal"/>
      </w:pPr>
    </w:p>
    <w:p w:rsidR="4895E518" w:rsidP="4895E518" w:rsidRDefault="4895E518" w14:paraId="71F6844F" w14:textId="63E55F24">
      <w:pPr>
        <w:pStyle w:val="Normal"/>
      </w:pPr>
    </w:p>
    <w:p w:rsidR="4895E518" w:rsidP="4895E518" w:rsidRDefault="4895E518" w14:paraId="0B07EF14" w14:textId="5410A78F">
      <w:pPr>
        <w:pStyle w:val="Normal"/>
      </w:pPr>
    </w:p>
    <w:p w:rsidR="4895E518" w:rsidP="4895E518" w:rsidRDefault="4895E518" w14:paraId="72B51D7B" w14:textId="06AC29E4">
      <w:pPr>
        <w:pStyle w:val="Normal"/>
      </w:pPr>
    </w:p>
    <w:p w:rsidR="4895E518" w:rsidP="4895E518" w:rsidRDefault="4895E518" w14:paraId="3764E05E" w14:textId="056F05BF">
      <w:pPr>
        <w:pStyle w:val="Normal"/>
      </w:pPr>
    </w:p>
    <w:p w:rsidR="4895E518" w:rsidP="4895E518" w:rsidRDefault="4895E518" w14:paraId="09A70231" w14:textId="419F7E1D">
      <w:pPr>
        <w:pStyle w:val="Normal"/>
      </w:pPr>
    </w:p>
    <w:p w:rsidR="448D788C" w:rsidP="4895E518" w:rsidRDefault="448D788C" w14:paraId="687A0121" w14:textId="09742BE6">
      <w:pPr>
        <w:pStyle w:val="Heading1"/>
      </w:pPr>
      <w:bookmarkStart w:name="_Toc701849547" w:id="442859935"/>
      <w:r w:rsidR="448D788C">
        <w:rPr/>
        <w:t>Introduction</w:t>
      </w:r>
      <w:bookmarkEnd w:id="442859935"/>
    </w:p>
    <w:p w:rsidR="723CFE88" w:rsidP="4895E518" w:rsidRDefault="723CFE88" w14:paraId="3CF2762B" w14:textId="5DC04BCE">
      <w:pPr>
        <w:spacing w:before="240" w:beforeAutospacing="off" w:after="240" w:afterAutospacing="off"/>
      </w:pPr>
      <w:r w:rsidRPr="4895E518" w:rsidR="723CFE88">
        <w:rPr>
          <w:rFonts w:ascii="Aptos" w:hAnsi="Aptos" w:eastAsia="Aptos" w:cs="Aptos"/>
          <w:noProof w:val="0"/>
          <w:sz w:val="24"/>
          <w:szCs w:val="24"/>
          <w:lang w:val="en-US"/>
        </w:rPr>
        <w:t>Electrocardiogram (ECG) signals are vital for diagnosing cardiac abnormalities such as arrhythmias. Automating this classification process can improve early detection and reduce the burden on healthcare professionals. In this project, we investigate machine learning and deep learning methods to classify ECG signals into two categories: normal and abnormal heartbeats.</w:t>
      </w:r>
    </w:p>
    <w:p w:rsidR="723CFE88" w:rsidP="4895E518" w:rsidRDefault="723CFE88" w14:paraId="5565904D" w14:textId="79F53611">
      <w:pPr>
        <w:spacing w:before="240" w:beforeAutospacing="off" w:after="240" w:afterAutospacing="off"/>
      </w:pPr>
      <w:r w:rsidRPr="4895E518" w:rsidR="723CFE88">
        <w:rPr>
          <w:rFonts w:ascii="Aptos" w:hAnsi="Aptos" w:eastAsia="Aptos" w:cs="Aptos"/>
          <w:noProof w:val="0"/>
          <w:sz w:val="24"/>
          <w:szCs w:val="24"/>
          <w:lang w:val="en-US"/>
        </w:rPr>
        <w:t>Due to the highly imbalanced nature of the dataset, where normal beats dominate, model evaluation requires careful attention. This report presents a systematic approach to selecting and implementing an effective classification model, starting with a basic logistic regression and culminating in a more advanced hybrid model that combines Convolutional Neural Networks (CNNs) with Long Short-Term Memory (LSTM) networks.</w:t>
      </w:r>
    </w:p>
    <w:p w:rsidR="723CFE88" w:rsidP="4895E518" w:rsidRDefault="723CFE88" w14:paraId="6B89815D" w14:textId="1438449D">
      <w:pPr>
        <w:spacing w:before="240" w:beforeAutospacing="off" w:after="240" w:afterAutospacing="off"/>
      </w:pPr>
      <w:r w:rsidRPr="4895E518" w:rsidR="723CFE88">
        <w:rPr>
          <w:rFonts w:ascii="Aptos" w:hAnsi="Aptos" w:eastAsia="Aptos" w:cs="Aptos"/>
          <w:noProof w:val="0"/>
          <w:sz w:val="24"/>
          <w:szCs w:val="24"/>
          <w:lang w:val="en-US"/>
        </w:rPr>
        <w:t>The report begins with an an</w:t>
      </w:r>
      <w:r w:rsidRPr="4895E518" w:rsidR="723CFE88">
        <w:rPr>
          <w:rFonts w:ascii="Aptos" w:hAnsi="Aptos" w:eastAsia="Aptos" w:cs="Aptos" w:asciiTheme="minorAscii" w:hAnsiTheme="minorAscii" w:eastAsiaTheme="minorEastAsia" w:cstheme="minorBidi"/>
          <w:noProof w:val="0"/>
          <w:color w:val="auto"/>
          <w:sz w:val="24"/>
          <w:szCs w:val="24"/>
          <w:lang w:val="en-US" w:eastAsia="ja-JP" w:bidi="ar-SA"/>
        </w:rPr>
        <w:t xml:space="preserve">alysis of </w:t>
      </w:r>
      <w:r w:rsidRPr="4895E518" w:rsidR="723CFE88">
        <w:rPr>
          <w:rFonts w:ascii="Aptos" w:hAnsi="Aptos" w:eastAsia="Aptos" w:cs="Aptos" w:asciiTheme="minorAscii" w:hAnsiTheme="minorAscii" w:eastAsiaTheme="minorEastAsia" w:cstheme="minorBidi"/>
          <w:noProof w:val="0"/>
          <w:color w:val="auto"/>
          <w:sz w:val="24"/>
          <w:szCs w:val="24"/>
          <w:lang w:val="en-US" w:eastAsia="ja-JP" w:bidi="ar-SA"/>
        </w:rPr>
        <w:t>model performance</w:t>
      </w:r>
      <w:r w:rsidRPr="4895E518" w:rsidR="723CFE88">
        <w:rPr>
          <w:rFonts w:ascii="Aptos" w:hAnsi="Aptos" w:eastAsia="Aptos" w:cs="Aptos" w:asciiTheme="minorAscii" w:hAnsiTheme="minorAscii" w:eastAsiaTheme="minorEastAsia" w:cstheme="minorBidi"/>
          <w:noProof w:val="0"/>
          <w:color w:val="auto"/>
          <w:sz w:val="24"/>
          <w:szCs w:val="24"/>
          <w:lang w:val="en-US" w:eastAsia="ja-JP" w:bidi="ar-SA"/>
        </w:rPr>
        <w:t xml:space="preserve">, where the results of logistic regression are compared against the baseline accuracy, and the challenges caused by class imbalance are discussed. This is followed by </w:t>
      </w:r>
      <w:r w:rsidRPr="4895E518" w:rsidR="723CFE88">
        <w:rPr>
          <w:rFonts w:ascii="Aptos" w:hAnsi="Aptos" w:eastAsia="Aptos" w:cs="Aptos" w:asciiTheme="minorAscii" w:hAnsiTheme="minorAscii" w:eastAsiaTheme="minorEastAsia" w:cstheme="minorBidi"/>
          <w:noProof w:val="0"/>
          <w:color w:val="auto"/>
          <w:sz w:val="24"/>
          <w:szCs w:val="24"/>
          <w:lang w:val="en-US" w:eastAsia="ja-JP" w:bidi="ar-SA"/>
        </w:rPr>
        <w:t>model selection</w:t>
      </w:r>
      <w:r w:rsidRPr="4895E518" w:rsidR="723CFE88">
        <w:rPr>
          <w:rFonts w:ascii="Aptos" w:hAnsi="Aptos" w:eastAsia="Aptos" w:cs="Aptos" w:asciiTheme="minorAscii" w:hAnsiTheme="minorAscii" w:eastAsiaTheme="minorEastAsia" w:cstheme="minorBidi"/>
          <w:noProof w:val="0"/>
          <w:color w:val="auto"/>
          <w:sz w:val="24"/>
          <w:szCs w:val="24"/>
          <w:lang w:val="en-US" w:eastAsia="ja-JP" w:bidi="ar-SA"/>
        </w:rPr>
        <w:t xml:space="preserve">, which provides a comparison between different models suitable for ECG classification and explains the motivation behind choosing the hybrid CNN + LSTM architecture. Finally, the </w:t>
      </w:r>
      <w:r w:rsidRPr="4895E518" w:rsidR="723CFE88">
        <w:rPr>
          <w:rFonts w:ascii="Aptos" w:hAnsi="Aptos" w:eastAsia="Aptos" w:cs="Aptos" w:asciiTheme="minorAscii" w:hAnsiTheme="minorAscii" w:eastAsiaTheme="minorEastAsia" w:cstheme="minorBidi"/>
          <w:noProof w:val="0"/>
          <w:color w:val="auto"/>
          <w:sz w:val="24"/>
          <w:szCs w:val="24"/>
          <w:lang w:val="en-US" w:eastAsia="ja-JP" w:bidi="ar-SA"/>
        </w:rPr>
        <w:t>model implementation</w:t>
      </w:r>
      <w:r w:rsidRPr="4895E518" w:rsidR="723CFE88">
        <w:rPr>
          <w:rFonts w:ascii="Aptos" w:hAnsi="Aptos" w:eastAsia="Aptos" w:cs="Aptos" w:asciiTheme="minorAscii" w:hAnsiTheme="minorAscii" w:eastAsiaTheme="minorEastAsia" w:cstheme="minorBidi"/>
          <w:noProof w:val="0"/>
          <w:color w:val="auto"/>
          <w:sz w:val="24"/>
          <w:szCs w:val="24"/>
          <w:lang w:val="en-US" w:eastAsia="ja-JP" w:bidi="ar-SA"/>
        </w:rPr>
        <w:t xml:space="preserve"> section outlines the preprocessing steps, architectural design, training process, and parameter choices </w:t>
      </w:r>
      <w:r w:rsidRPr="4895E518" w:rsidR="723CFE88">
        <w:rPr>
          <w:rFonts w:ascii="Aptos" w:hAnsi="Aptos" w:eastAsia="Aptos" w:cs="Aptos"/>
          <w:noProof w:val="0"/>
          <w:sz w:val="24"/>
          <w:szCs w:val="24"/>
          <w:lang w:val="en-US"/>
        </w:rPr>
        <w:t>used to build the final model, accompanied by code snippets and visuals for clarity.</w:t>
      </w:r>
    </w:p>
    <w:p w:rsidR="723CFE88" w:rsidP="4895E518" w:rsidRDefault="723CFE88" w14:paraId="5A1624DF" w14:textId="032C09F0">
      <w:pPr>
        <w:spacing w:before="240" w:beforeAutospacing="off" w:after="240" w:afterAutospacing="off"/>
      </w:pPr>
      <w:r w:rsidRPr="4895E518" w:rsidR="723CFE88">
        <w:rPr>
          <w:rFonts w:ascii="Aptos" w:hAnsi="Aptos" w:eastAsia="Aptos" w:cs="Aptos"/>
          <w:noProof w:val="0"/>
          <w:sz w:val="24"/>
          <w:szCs w:val="24"/>
          <w:lang w:val="en-US"/>
        </w:rPr>
        <w:t>Together, these sections highlight the rationale behind our approach and provide a comprehensive view of how deep learning techniques can be effectively applied to ECG classification tasks.</w:t>
      </w:r>
    </w:p>
    <w:p w:rsidR="4895E518" w:rsidRDefault="4895E518" w14:paraId="2D958199" w14:textId="722DE7CC"/>
    <w:p w:rsidR="4895E518" w:rsidRDefault="4895E518" w14:paraId="2C443CF3" w14:textId="4997CBC8">
      <w:r>
        <w:br w:type="page"/>
      </w:r>
    </w:p>
    <w:p w:rsidR="448D788C" w:rsidP="4895E518" w:rsidRDefault="448D788C" w14:paraId="4DA3A698" w14:textId="13C96A73">
      <w:pPr>
        <w:pStyle w:val="Heading1"/>
        <w:rPr>
          <w:sz w:val="28"/>
          <w:szCs w:val="28"/>
        </w:rPr>
      </w:pPr>
      <w:bookmarkStart w:name="_Toc1990554762" w:id="76503505"/>
      <w:r w:rsidR="448D788C">
        <w:rPr/>
        <w:t>1.Model Performance</w:t>
      </w:r>
      <w:bookmarkEnd w:id="76503505"/>
    </w:p>
    <w:p w:rsidR="4895E518" w:rsidP="4895E518" w:rsidRDefault="4895E518" w14:paraId="187361A1" w14:textId="733E4646">
      <w:pPr>
        <w:pStyle w:val="Normal"/>
      </w:pPr>
    </w:p>
    <w:p w:rsidR="0AD87B8F" w:rsidP="4895E518" w:rsidRDefault="0AD87B8F" w14:paraId="0BC7B1CB" w14:textId="2D994404">
      <w:pPr>
        <w:spacing w:before="240" w:beforeAutospacing="off" w:after="240" w:afterAutospacing="off"/>
      </w:pPr>
      <w:r w:rsidRPr="4895E518" w:rsidR="0AD87B8F">
        <w:rPr>
          <w:rFonts w:ascii="Aptos" w:hAnsi="Aptos" w:eastAsia="Aptos" w:cs="Aptos"/>
          <w:noProof w:val="0"/>
          <w:sz w:val="24"/>
          <w:szCs w:val="24"/>
          <w:lang w:val="en-US"/>
        </w:rPr>
        <w:t>In binary classification ta</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 xml:space="preserve">sks, the </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baseline accuracy</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 xml:space="preserve"> refers to the performance achieved by always predicting the </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most frequent class</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 xml:space="preserve"> in t</w:t>
      </w:r>
      <w:r w:rsidRPr="4895E518" w:rsidR="0AD87B8F">
        <w:rPr>
          <w:rFonts w:ascii="Aptos" w:hAnsi="Aptos" w:eastAsia="Aptos" w:cs="Aptos"/>
          <w:noProof w:val="0"/>
          <w:sz w:val="24"/>
          <w:szCs w:val="24"/>
          <w:lang w:val="en-US"/>
        </w:rPr>
        <w:t>he dataset. It serves as a simple benchmark to evaluate whether a trained model provides any added value.</w:t>
      </w:r>
    </w:p>
    <w:p w:rsidR="0AD87B8F" w:rsidP="4895E518" w:rsidRDefault="0AD87B8F" w14:paraId="67888B91" w14:textId="4CE6D386">
      <w:pPr>
        <w:spacing w:before="240" w:beforeAutospacing="off" w:after="240" w:afterAutospacing="off"/>
      </w:pPr>
      <w:r w:rsidRPr="4895E518" w:rsidR="0AD87B8F">
        <w:rPr>
          <w:rFonts w:ascii="Aptos" w:hAnsi="Aptos" w:eastAsia="Aptos" w:cs="Aptos"/>
          <w:noProof w:val="0"/>
          <w:sz w:val="24"/>
          <w:szCs w:val="24"/>
          <w:lang w:val="en-US"/>
        </w:rPr>
        <w:t>In our case, the dataset consists of two classes:</w:t>
      </w:r>
    </w:p>
    <w:p w:rsidR="0AD87B8F" w:rsidP="4895E518" w:rsidRDefault="0AD87B8F" w14:paraId="0857930A" w14:textId="23954E8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895E518" w:rsidR="0AD87B8F">
        <w:rPr>
          <w:rFonts w:ascii="Aptos" w:hAnsi="Aptos" w:eastAsia="Aptos" w:cs="Aptos"/>
          <w:b w:val="1"/>
          <w:bCs w:val="1"/>
          <w:noProof w:val="0"/>
          <w:sz w:val="24"/>
          <w:szCs w:val="24"/>
          <w:lang w:val="en-US"/>
        </w:rPr>
        <w:t>N</w:t>
      </w:r>
      <w:r w:rsidRPr="4895E518" w:rsidR="0AD87B8F">
        <w:rPr>
          <w:rFonts w:ascii="Aptos" w:hAnsi="Aptos" w:eastAsia="Aptos" w:cs="Aptos"/>
          <w:noProof w:val="0"/>
          <w:sz w:val="24"/>
          <w:szCs w:val="24"/>
          <w:lang w:val="en-US"/>
        </w:rPr>
        <w:t xml:space="preserve"> (Normal)</w:t>
      </w:r>
    </w:p>
    <w:p w:rsidR="0AD87B8F" w:rsidP="4895E518" w:rsidRDefault="0AD87B8F" w14:paraId="4BC43749" w14:textId="1E09E7E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895E518" w:rsidR="0AD87B8F">
        <w:rPr>
          <w:rFonts w:ascii="Aptos" w:hAnsi="Aptos" w:eastAsia="Aptos" w:cs="Aptos"/>
          <w:b w:val="1"/>
          <w:bCs w:val="1"/>
          <w:noProof w:val="0"/>
          <w:sz w:val="24"/>
          <w:szCs w:val="24"/>
          <w:lang w:val="en-US"/>
        </w:rPr>
        <w:t>A</w:t>
      </w:r>
      <w:r w:rsidRPr="4895E518" w:rsidR="0AD87B8F">
        <w:rPr>
          <w:rFonts w:ascii="Aptos" w:hAnsi="Aptos" w:eastAsia="Aptos" w:cs="Aptos"/>
          <w:noProof w:val="0"/>
          <w:sz w:val="24"/>
          <w:szCs w:val="24"/>
          <w:lang w:val="en-US"/>
        </w:rPr>
        <w:t xml:space="preserve"> (Abnormal)</w:t>
      </w:r>
    </w:p>
    <w:p w:rsidR="0AD87B8F" w:rsidP="4895E518" w:rsidRDefault="0AD87B8F" w14:paraId="4FFD109C" w14:textId="36674418">
      <w:pPr>
        <w:spacing w:before="240" w:beforeAutospacing="off" w:after="240" w:afterAutospacing="off"/>
      </w:pPr>
      <w:r w:rsidRPr="4895E518" w:rsidR="0AD87B8F">
        <w:rPr>
          <w:rFonts w:ascii="Aptos" w:hAnsi="Aptos" w:eastAsia="Aptos" w:cs="Aptos"/>
          <w:noProof w:val="0"/>
          <w:sz w:val="24"/>
          <w:szCs w:val="24"/>
          <w:lang w:val="en-US"/>
        </w:rPr>
        <w:t>Out of all instances:</w:t>
      </w:r>
    </w:p>
    <w:p w:rsidR="0AD87B8F" w:rsidP="4895E518" w:rsidRDefault="0AD87B8F" w14:paraId="62B7C033" w14:textId="0262325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895E518" w:rsidR="0AD87B8F">
        <w:rPr>
          <w:rFonts w:ascii="Aptos" w:hAnsi="Aptos" w:eastAsia="Aptos" w:cs="Aptos"/>
          <w:b w:val="1"/>
          <w:bCs w:val="1"/>
          <w:noProof w:val="0"/>
          <w:sz w:val="24"/>
          <w:szCs w:val="24"/>
          <w:lang w:val="en-US"/>
        </w:rPr>
        <w:t>98.5%</w:t>
      </w:r>
      <w:r w:rsidRPr="4895E518" w:rsidR="0AD87B8F">
        <w:rPr>
          <w:rFonts w:ascii="Aptos" w:hAnsi="Aptos" w:eastAsia="Aptos" w:cs="Aptos"/>
          <w:noProof w:val="0"/>
          <w:sz w:val="24"/>
          <w:szCs w:val="24"/>
          <w:lang w:val="en-US"/>
        </w:rPr>
        <w:t xml:space="preserve"> belonged to class </w:t>
      </w:r>
      <w:r w:rsidRPr="4895E518" w:rsidR="0AD87B8F">
        <w:rPr>
          <w:rFonts w:ascii="Aptos" w:hAnsi="Aptos" w:eastAsia="Aptos" w:cs="Aptos"/>
          <w:b w:val="1"/>
          <w:bCs w:val="1"/>
          <w:noProof w:val="0"/>
          <w:sz w:val="24"/>
          <w:szCs w:val="24"/>
          <w:lang w:val="en-US"/>
        </w:rPr>
        <w:t>'N'</w:t>
      </w:r>
    </w:p>
    <w:p w:rsidR="0AD87B8F" w:rsidP="4895E518" w:rsidRDefault="0AD87B8F" w14:paraId="56260173" w14:textId="18C76C5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895E518" w:rsidR="0AD87B8F">
        <w:rPr>
          <w:rFonts w:ascii="Aptos" w:hAnsi="Aptos" w:eastAsia="Aptos" w:cs="Aptos"/>
          <w:b w:val="1"/>
          <w:bCs w:val="1"/>
          <w:noProof w:val="0"/>
          <w:sz w:val="24"/>
          <w:szCs w:val="24"/>
          <w:lang w:val="en-US"/>
        </w:rPr>
        <w:t>1.5%</w:t>
      </w:r>
      <w:r w:rsidRPr="4895E518" w:rsidR="0AD87B8F">
        <w:rPr>
          <w:rFonts w:ascii="Aptos" w:hAnsi="Aptos" w:eastAsia="Aptos" w:cs="Aptos"/>
          <w:noProof w:val="0"/>
          <w:sz w:val="24"/>
          <w:szCs w:val="24"/>
          <w:lang w:val="en-US"/>
        </w:rPr>
        <w:t xml:space="preserve"> belonged to class </w:t>
      </w:r>
      <w:r w:rsidRPr="4895E518" w:rsidR="0AD87B8F">
        <w:rPr>
          <w:rFonts w:ascii="Aptos" w:hAnsi="Aptos" w:eastAsia="Aptos" w:cs="Aptos"/>
          <w:b w:val="1"/>
          <w:bCs w:val="1"/>
          <w:noProof w:val="0"/>
          <w:sz w:val="24"/>
          <w:szCs w:val="24"/>
          <w:lang w:val="en-US"/>
        </w:rPr>
        <w:t>'A'</w:t>
      </w:r>
    </w:p>
    <w:p w:rsidR="0AD87B8F" w:rsidP="4895E518" w:rsidRDefault="0AD87B8F" w14:paraId="68AFB0B5" w14:textId="679BE1BB">
      <w:pPr>
        <w:spacing w:before="240" w:beforeAutospacing="off" w:after="240" w:afterAutospacing="off"/>
      </w:pPr>
      <w:r w:rsidRPr="4895E518" w:rsidR="0AD87B8F">
        <w:rPr>
          <w:rFonts w:ascii="Aptos" w:hAnsi="Aptos" w:eastAsia="Aptos" w:cs="Aptos"/>
          <w:noProof w:val="0"/>
          <w:sz w:val="24"/>
          <w:szCs w:val="24"/>
          <w:lang w:val="en-US"/>
        </w:rPr>
        <w:t>If we wer</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 xml:space="preserve">e to </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always predict 'N'</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 we</w:t>
      </w:r>
      <w:r w:rsidRPr="4895E518" w:rsidR="0AD87B8F">
        <w:rPr>
          <w:rFonts w:ascii="Aptos" w:hAnsi="Aptos" w:eastAsia="Aptos" w:cs="Aptos"/>
          <w:noProof w:val="0"/>
          <w:sz w:val="24"/>
          <w:szCs w:val="24"/>
          <w:lang w:val="en-US"/>
        </w:rPr>
        <w:t xml:space="preserve"> would achieve a baseline accuracy </w:t>
      </w:r>
      <w:r w:rsidRPr="4895E518" w:rsidR="0AD87B8F">
        <w:rPr>
          <w:rFonts w:ascii="Aptos" w:hAnsi="Aptos" w:eastAsia="Aptos" w:cs="Aptos"/>
          <w:noProof w:val="0"/>
          <w:sz w:val="24"/>
          <w:szCs w:val="24"/>
          <w:lang w:val="en-US"/>
        </w:rPr>
        <w:t>of:</w:t>
      </w:r>
      <w:r w:rsidRPr="4895E518" w:rsidR="0AD87B8F">
        <w:rPr>
          <w:rFonts w:ascii="Aptos" w:hAnsi="Aptos" w:eastAsia="Aptos" w:cs="Aptos"/>
          <w:noProof w:val="0"/>
          <w:sz w:val="24"/>
          <w:szCs w:val="24"/>
          <w:lang w:val="en-US"/>
        </w:rPr>
        <w:t xml:space="preserve"> 98,5%</w:t>
      </w:r>
    </w:p>
    <w:p w:rsidR="0AD87B8F" w:rsidP="4895E518" w:rsidRDefault="0AD87B8F" w14:paraId="3D94DE82" w14:textId="62A15E67">
      <w:pPr>
        <w:spacing w:before="240" w:beforeAutospacing="off" w:after="240" w:afterAutospacing="off"/>
        <w:rPr>
          <w:rFonts w:ascii="Aptos" w:hAnsi="Aptos" w:eastAsia="Aptos" w:cs="Aptos"/>
          <w:noProof w:val="0"/>
          <w:sz w:val="24"/>
          <w:szCs w:val="24"/>
          <w:lang w:val="en-US"/>
        </w:rPr>
      </w:pPr>
      <w:r w:rsidRPr="4895E518" w:rsidR="0AD87B8F">
        <w:rPr>
          <w:rFonts w:ascii="Aptos" w:hAnsi="Aptos" w:eastAsia="Aptos" w:cs="Aptos"/>
          <w:noProof w:val="0"/>
          <w:sz w:val="24"/>
          <w:szCs w:val="24"/>
          <w:lang w:val="en-US"/>
        </w:rPr>
        <w:t>However, this strategy w</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 xml:space="preserve">ould </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completely fail to detect abnormal heartbeats (class 'A')</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 xml:space="preserve">, which are the most critical cases to </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identify</w:t>
      </w:r>
      <w:r w:rsidRPr="4895E518" w:rsidR="0AD87B8F">
        <w:rPr>
          <w:rFonts w:ascii="Aptos" w:hAnsi="Aptos" w:eastAsia="Aptos" w:cs="Aptos" w:asciiTheme="minorAscii" w:hAnsiTheme="minorAscii" w:eastAsiaTheme="minorEastAsia" w:cstheme="minorBidi"/>
          <w:noProof w:val="0"/>
          <w:color w:val="auto"/>
          <w:sz w:val="24"/>
          <w:szCs w:val="24"/>
          <w:lang w:val="en-US" w:eastAsia="ja-JP" w:bidi="ar-SA"/>
        </w:rPr>
        <w:t xml:space="preserve"> in medical diagnostics.</w:t>
      </w:r>
    </w:p>
    <w:p w:rsidR="13707DF7" w:rsidP="4895E518" w:rsidRDefault="13707DF7" w14:paraId="112FF2F0" w14:textId="6D9BCFF8">
      <w:pPr>
        <w:spacing w:before="240" w:beforeAutospacing="off" w:after="240" w:afterAutospacing="off"/>
      </w:pPr>
      <w:r w:rsidRPr="4895E518" w:rsidR="13707DF7">
        <w:rPr>
          <w:rFonts w:ascii="Aptos" w:hAnsi="Aptos" w:eastAsia="Aptos" w:cs="Aptos"/>
          <w:noProof w:val="0"/>
          <w:sz w:val="24"/>
          <w:szCs w:val="24"/>
          <w:lang w:val="en-US"/>
        </w:rPr>
        <w:t>W</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 xml:space="preserve">e used </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Logistic R</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egressio</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n</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 xml:space="preserve"> as a</w:t>
      </w:r>
      <w:r w:rsidRPr="4895E518" w:rsidR="13707DF7">
        <w:rPr>
          <w:rFonts w:ascii="Aptos" w:hAnsi="Aptos" w:eastAsia="Aptos" w:cs="Aptos"/>
          <w:noProof w:val="0"/>
          <w:sz w:val="24"/>
          <w:szCs w:val="24"/>
          <w:lang w:val="en-US"/>
        </w:rPr>
        <w:t xml:space="preserve"> baseline model. The data was split as follows:</w:t>
      </w:r>
    </w:p>
    <w:p w:rsidR="13707DF7" w:rsidP="4895E518" w:rsidRDefault="13707DF7" w14:paraId="3043B16B" w14:textId="4D57F17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70%</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 xml:space="preserve"> for </w:t>
      </w:r>
      <w:r w:rsidRPr="4895E518" w:rsidR="13707DF7">
        <w:rPr>
          <w:rFonts w:ascii="Aptos" w:hAnsi="Aptos" w:eastAsia="Aptos" w:cs="Aptos"/>
          <w:noProof w:val="0"/>
          <w:sz w:val="24"/>
          <w:szCs w:val="24"/>
          <w:lang w:val="en-US"/>
        </w:rPr>
        <w:t>training</w:t>
      </w:r>
    </w:p>
    <w:p w:rsidR="13707DF7" w:rsidP="4895E518" w:rsidRDefault="13707DF7" w14:paraId="31AA6800" w14:textId="05E0754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15%</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 xml:space="preserve"> for vali</w:t>
      </w:r>
      <w:r w:rsidRPr="4895E518" w:rsidR="13707DF7">
        <w:rPr>
          <w:rFonts w:ascii="Aptos" w:hAnsi="Aptos" w:eastAsia="Aptos" w:cs="Aptos"/>
          <w:noProof w:val="0"/>
          <w:sz w:val="24"/>
          <w:szCs w:val="24"/>
          <w:lang w:val="en-US"/>
        </w:rPr>
        <w:t>dation</w:t>
      </w:r>
    </w:p>
    <w:p w:rsidR="13707DF7" w:rsidP="4895E518" w:rsidRDefault="13707DF7" w14:paraId="0C188882" w14:textId="6659A0B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15% for testing (with stratification to preserve class distribution)</w:t>
      </w:r>
    </w:p>
    <w:p w:rsidR="13707DF7" w:rsidP="4895E518" w:rsidRDefault="13707DF7" w14:paraId="7B6B3C15" w14:textId="1B362E0D">
      <w:pPr>
        <w:spacing w:before="240" w:beforeAutospacing="off" w:after="240" w:afterAutospacing="off"/>
      </w:pPr>
      <w:r w:rsidRPr="4895E518" w:rsidR="13707DF7">
        <w:rPr>
          <w:rFonts w:ascii="Aptos" w:hAnsi="Aptos" w:eastAsia="Aptos" w:cs="Aptos"/>
          <w:noProof w:val="0"/>
          <w:sz w:val="24"/>
          <w:szCs w:val="24"/>
          <w:lang w:val="en-US"/>
        </w:rPr>
        <w:t xml:space="preserve">The model was trained with </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class_weight</w:t>
      </w:r>
      <w:r w:rsidRPr="4895E518" w:rsidR="13707DF7">
        <w:rPr>
          <w:rFonts w:ascii="Aptos" w:hAnsi="Aptos" w:eastAsia="Aptos" w:cs="Aptos" w:asciiTheme="minorAscii" w:hAnsiTheme="minorAscii" w:eastAsiaTheme="minorEastAsia" w:cstheme="minorBidi"/>
          <w:noProof w:val="0"/>
          <w:color w:val="auto"/>
          <w:sz w:val="24"/>
          <w:szCs w:val="24"/>
          <w:lang w:val="en-US" w:eastAsia="ja-JP" w:bidi="ar-SA"/>
        </w:rPr>
        <w:t>="balanced" to compensate for the class imbalance.</w:t>
      </w:r>
    </w:p>
    <w:p w:rsidR="4B895B18" w:rsidP="4895E518" w:rsidRDefault="4B895B18" w14:paraId="2C442E1D" w14:textId="3AA7C7CF">
      <w:pPr>
        <w:spacing w:before="240" w:beforeAutospacing="off" w:after="240" w:afterAutospacing="off"/>
      </w:pPr>
      <w:r w:rsidRPr="4895E518" w:rsidR="4B895B18">
        <w:rPr>
          <w:rFonts w:ascii="Aptos" w:hAnsi="Aptos" w:eastAsia="Aptos" w:cs="Aptos"/>
          <w:noProof w:val="0"/>
          <w:sz w:val="24"/>
          <w:szCs w:val="24"/>
          <w:lang w:val="en-US"/>
        </w:rPr>
        <w:t>After training, the model achiev</w:t>
      </w:r>
      <w:r w:rsidRPr="4895E518" w:rsidR="4B895B18">
        <w:rPr>
          <w:rFonts w:ascii="Aptos" w:hAnsi="Aptos" w:eastAsia="Aptos" w:cs="Aptos" w:asciiTheme="minorAscii" w:hAnsiTheme="minorAscii" w:eastAsiaTheme="minorEastAsia" w:cstheme="minorBidi"/>
          <w:noProof w:val="0"/>
          <w:color w:val="auto"/>
          <w:sz w:val="24"/>
          <w:szCs w:val="24"/>
          <w:lang w:val="en-US" w:eastAsia="ja-JP" w:bidi="ar-SA"/>
        </w:rPr>
        <w:t xml:space="preserve">ed an </w:t>
      </w:r>
      <w:r w:rsidRPr="4895E518" w:rsidR="4B895B18">
        <w:rPr>
          <w:rFonts w:ascii="Aptos" w:hAnsi="Aptos" w:eastAsia="Aptos" w:cs="Aptos" w:asciiTheme="minorAscii" w:hAnsiTheme="minorAscii" w:eastAsiaTheme="minorEastAsia" w:cstheme="minorBidi"/>
          <w:noProof w:val="0"/>
          <w:color w:val="auto"/>
          <w:sz w:val="24"/>
          <w:szCs w:val="24"/>
          <w:lang w:val="en-US" w:eastAsia="ja-JP" w:bidi="ar-SA"/>
        </w:rPr>
        <w:t>accuracy score of 0.9971</w:t>
      </w:r>
      <w:r w:rsidRPr="4895E518" w:rsidR="4B895B18">
        <w:rPr>
          <w:rFonts w:ascii="Aptos" w:hAnsi="Aptos" w:eastAsia="Aptos" w:cs="Aptos" w:asciiTheme="minorAscii" w:hAnsiTheme="minorAscii" w:eastAsiaTheme="minorEastAsia" w:cstheme="minorBidi"/>
          <w:noProof w:val="0"/>
          <w:color w:val="auto"/>
          <w:sz w:val="24"/>
          <w:szCs w:val="24"/>
          <w:lang w:val="en-US" w:eastAsia="ja-JP" w:bidi="ar-SA"/>
        </w:rPr>
        <w:t xml:space="preserve"> on the tes</w:t>
      </w:r>
      <w:r w:rsidRPr="4895E518" w:rsidR="4B895B18">
        <w:rPr>
          <w:rFonts w:ascii="Aptos" w:hAnsi="Aptos" w:eastAsia="Aptos" w:cs="Aptos"/>
          <w:noProof w:val="0"/>
          <w:sz w:val="24"/>
          <w:szCs w:val="24"/>
          <w:lang w:val="en-US"/>
        </w:rPr>
        <w:t>t set.</w:t>
      </w:r>
    </w:p>
    <w:p w:rsidR="4B895B18" w:rsidP="13C0A6CA" w:rsidRDefault="4B895B18" w14:paraId="2BEEC6AE" w14:textId="1E7D41A9">
      <w:pPr>
        <w:spacing w:before="240" w:beforeAutospacing="off" w:after="240" w:afterAutospacing="off"/>
        <w:rPr>
          <w:rFonts w:ascii="Aptos" w:hAnsi="Aptos" w:eastAsia="" w:cs="" w:asciiTheme="minorAscii" w:hAnsiTheme="minorAscii" w:eastAsiaTheme="minorEastAsia" w:cstheme="minorBidi"/>
          <w:noProof w:val="0"/>
          <w:color w:val="auto"/>
          <w:sz w:val="24"/>
          <w:szCs w:val="24"/>
          <w:lang w:val="en-US" w:eastAsia="ja-JP" w:bidi="ar-SA"/>
        </w:rPr>
      </w:pPr>
      <w:r w:rsidRPr="13C0A6CA" w:rsidR="4B895B18">
        <w:rPr>
          <w:rFonts w:ascii="Aptos" w:hAnsi="Aptos" w:eastAsia="Aptos" w:cs="Aptos"/>
          <w:noProof w:val="0"/>
          <w:sz w:val="24"/>
          <w:szCs w:val="24"/>
          <w:lang w:val="en-US"/>
        </w:rPr>
        <w:t>W</w:t>
      </w:r>
      <w:r w:rsidRPr="13C0A6CA" w:rsidR="4B895B18">
        <w:rPr>
          <w:rFonts w:ascii="Aptos" w:hAnsi="Aptos" w:eastAsia="" w:cs="" w:asciiTheme="minorAscii" w:hAnsiTheme="minorAscii" w:eastAsiaTheme="minorEastAsia" w:cstheme="minorBidi"/>
          <w:noProof w:val="0"/>
          <w:color w:val="auto"/>
          <w:sz w:val="24"/>
          <w:szCs w:val="24"/>
          <w:lang w:val="en-US" w:eastAsia="ja-JP" w:bidi="ar-SA"/>
        </w:rPr>
        <w:t xml:space="preserve">hile this result appears excellent, it must be interpreted with caution. The dataset is heavily </w:t>
      </w:r>
      <w:r w:rsidRPr="13C0A6CA" w:rsidR="4B895B18">
        <w:rPr>
          <w:rFonts w:ascii="Aptos" w:hAnsi="Aptos" w:eastAsia="" w:cs="" w:asciiTheme="minorAscii" w:hAnsiTheme="minorAscii" w:eastAsiaTheme="minorEastAsia" w:cstheme="minorBidi"/>
          <w:noProof w:val="0"/>
          <w:color w:val="auto"/>
          <w:sz w:val="24"/>
          <w:szCs w:val="24"/>
          <w:lang w:val="en-US" w:eastAsia="ja-JP" w:bidi="ar-SA"/>
        </w:rPr>
        <w:t>biased toward normal heartbeats</w:t>
      </w:r>
      <w:r w:rsidRPr="13C0A6CA" w:rsidR="4B895B18">
        <w:rPr>
          <w:rFonts w:ascii="Aptos" w:hAnsi="Aptos" w:eastAsia="" w:cs="" w:asciiTheme="minorAscii" w:hAnsiTheme="minorAscii" w:eastAsiaTheme="minorEastAsia" w:cstheme="minorBidi"/>
          <w:noProof w:val="0"/>
          <w:color w:val="auto"/>
          <w:sz w:val="24"/>
          <w:szCs w:val="24"/>
          <w:lang w:val="en-US" w:eastAsia="ja-JP" w:bidi="ar-SA"/>
        </w:rPr>
        <w:t xml:space="preserve">, and the test set </w:t>
      </w:r>
      <w:r w:rsidRPr="13C0A6CA" w:rsidR="4B895B18">
        <w:rPr>
          <w:rFonts w:ascii="Aptos" w:hAnsi="Aptos" w:eastAsia="" w:cs="" w:asciiTheme="minorAscii" w:hAnsiTheme="minorAscii" w:eastAsiaTheme="minorEastAsia" w:cstheme="minorBidi"/>
          <w:noProof w:val="0"/>
          <w:color w:val="auto"/>
          <w:sz w:val="24"/>
          <w:szCs w:val="24"/>
          <w:lang w:val="en-US" w:eastAsia="ja-JP" w:bidi="ar-SA"/>
        </w:rPr>
        <w:t>contained</w:t>
      </w:r>
      <w:r w:rsidRPr="13C0A6CA" w:rsidR="4B895B18">
        <w:rPr>
          <w:rFonts w:ascii="Aptos" w:hAnsi="Aptos" w:eastAsia="" w:cs="" w:asciiTheme="minorAscii" w:hAnsiTheme="minorAscii" w:eastAsiaTheme="minorEastAsia" w:cstheme="minorBidi"/>
          <w:noProof w:val="0"/>
          <w:color w:val="auto"/>
          <w:sz w:val="24"/>
          <w:szCs w:val="24"/>
          <w:lang w:val="en-US" w:eastAsia="ja-JP" w:bidi="ar-SA"/>
        </w:rPr>
        <w:t xml:space="preserve"> </w:t>
      </w:r>
      <w:r w:rsidRPr="13C0A6CA" w:rsidR="0CCD9104">
        <w:rPr>
          <w:rFonts w:ascii="Aptos" w:hAnsi="Aptos" w:eastAsia="" w:cs="" w:asciiTheme="minorAscii" w:hAnsiTheme="minorAscii" w:eastAsiaTheme="minorEastAsia" w:cstheme="minorBidi"/>
          <w:noProof w:val="0"/>
          <w:color w:val="auto"/>
          <w:sz w:val="24"/>
          <w:szCs w:val="24"/>
          <w:lang w:val="en-US" w:eastAsia="ja-JP" w:bidi="ar-SA"/>
        </w:rPr>
        <w:t>very few abnormal samples</w:t>
      </w:r>
      <w:r w:rsidRPr="13C0A6CA" w:rsidR="4B895B18">
        <w:rPr>
          <w:rFonts w:ascii="Aptos" w:hAnsi="Aptos" w:eastAsia="" w:cs="" w:asciiTheme="minorAscii" w:hAnsiTheme="minorAscii" w:eastAsiaTheme="minorEastAsia" w:cstheme="minorBidi"/>
          <w:noProof w:val="0"/>
          <w:color w:val="auto"/>
          <w:sz w:val="24"/>
          <w:szCs w:val="24"/>
          <w:lang w:val="en-US" w:eastAsia="ja-JP" w:bidi="ar-SA"/>
        </w:rPr>
        <w:t xml:space="preserve">. </w:t>
      </w:r>
      <w:r w:rsidRPr="13C0A6CA" w:rsidR="4B895B18">
        <w:rPr>
          <w:rFonts w:ascii="Aptos" w:hAnsi="Aptos" w:eastAsia="" w:cs="" w:asciiTheme="minorAscii" w:hAnsiTheme="minorAscii" w:eastAsiaTheme="minorEastAsia" w:cstheme="minorBidi"/>
          <w:noProof w:val="0"/>
          <w:color w:val="auto"/>
          <w:sz w:val="24"/>
          <w:szCs w:val="24"/>
          <w:lang w:val="en-US" w:eastAsia="ja-JP" w:bidi="ar-SA"/>
        </w:rPr>
        <w:t xml:space="preserve">As a result, the model achieved a high score </w:t>
      </w:r>
      <w:r w:rsidRPr="13C0A6CA" w:rsidR="4B895B18">
        <w:rPr>
          <w:rFonts w:ascii="Aptos" w:hAnsi="Aptos" w:eastAsia="" w:cs="" w:asciiTheme="minorAscii" w:hAnsiTheme="minorAscii" w:eastAsiaTheme="minorEastAsia" w:cstheme="minorBidi"/>
          <w:noProof w:val="0"/>
          <w:color w:val="auto"/>
          <w:sz w:val="24"/>
          <w:szCs w:val="24"/>
          <w:lang w:val="en-US" w:eastAsia="ja-JP" w:bidi="ar-SA"/>
        </w:rPr>
        <w:t>w</w:t>
      </w:r>
      <w:r w:rsidRPr="13C0A6CA" w:rsidR="17C630F0">
        <w:rPr>
          <w:rFonts w:ascii="Aptos" w:hAnsi="Aptos" w:eastAsia="" w:cs="" w:asciiTheme="minorAscii" w:hAnsiTheme="minorAscii" w:eastAsiaTheme="minorEastAsia" w:cstheme="minorBidi"/>
          <w:noProof w:val="0"/>
          <w:color w:val="auto"/>
          <w:sz w:val="24"/>
          <w:szCs w:val="24"/>
          <w:lang w:val="en-US" w:eastAsia="ja-JP" w:bidi="ar-SA"/>
        </w:rPr>
        <w:t>hich mostly reflects the correct classification of normal heartbeats.</w:t>
      </w:r>
    </w:p>
    <w:p w:rsidR="34FE337D" w:rsidP="13C0A6CA" w:rsidRDefault="34FE337D" w14:paraId="62181A62" w14:textId="22E2CC6D">
      <w:pPr>
        <w:pStyle w:val="Normal"/>
        <w:spacing w:before="240" w:beforeAutospacing="off" w:after="240" w:afterAutospacing="off"/>
        <w:rPr>
          <w:rFonts w:ascii="Aptos" w:hAnsi="Aptos" w:eastAsia="" w:cs="" w:asciiTheme="minorAscii" w:hAnsiTheme="minorAscii" w:eastAsiaTheme="minorEastAsia" w:cstheme="minorBidi"/>
          <w:noProof w:val="0"/>
          <w:color w:val="auto"/>
          <w:sz w:val="24"/>
          <w:szCs w:val="24"/>
          <w:lang w:val="en-US" w:eastAsia="ja-JP" w:bidi="ar-SA"/>
        </w:rPr>
      </w:pPr>
      <w:r w:rsidRPr="13C0A6CA" w:rsidR="34FE337D">
        <w:rPr>
          <w:rFonts w:ascii="Aptos" w:hAnsi="Aptos" w:eastAsia="" w:cs="" w:asciiTheme="minorAscii" w:hAnsiTheme="minorAscii" w:eastAsiaTheme="minorEastAsia" w:cstheme="minorBidi"/>
          <w:noProof w:val="0"/>
          <w:color w:val="auto"/>
          <w:sz w:val="24"/>
          <w:szCs w:val="24"/>
          <w:lang w:val="en-US" w:eastAsia="ja-JP" w:bidi="ar-SA"/>
        </w:rPr>
        <w:t xml:space="preserve">The </w:t>
      </w:r>
      <w:r w:rsidRPr="13C0A6CA" w:rsidR="34FE337D">
        <w:rPr>
          <w:rFonts w:ascii="Aptos" w:hAnsi="Aptos" w:eastAsia="" w:cs="" w:asciiTheme="minorAscii" w:hAnsiTheme="minorAscii" w:eastAsiaTheme="minorEastAsia" w:cstheme="minorBidi"/>
          <w:noProof w:val="0"/>
          <w:color w:val="auto"/>
          <w:sz w:val="24"/>
          <w:szCs w:val="24"/>
          <w:lang w:val="en-US" w:eastAsia="ja-JP" w:bidi="ar-SA"/>
        </w:rPr>
        <w:t>initial</w:t>
      </w:r>
      <w:r w:rsidRPr="13C0A6CA" w:rsidR="34FE337D">
        <w:rPr>
          <w:rFonts w:ascii="Aptos" w:hAnsi="Aptos" w:eastAsia="" w:cs="" w:asciiTheme="minorAscii" w:hAnsiTheme="minorAscii" w:eastAsiaTheme="minorEastAsia" w:cstheme="minorBidi"/>
          <w:noProof w:val="0"/>
          <w:color w:val="auto"/>
          <w:sz w:val="24"/>
          <w:szCs w:val="24"/>
          <w:lang w:val="en-US" w:eastAsia="ja-JP" w:bidi="ar-SA"/>
        </w:rPr>
        <w:t xml:space="preserve"> performance metrics on the test </w:t>
      </w:r>
      <w:r w:rsidRPr="13C0A6CA" w:rsidR="7277F1E2">
        <w:rPr>
          <w:rFonts w:ascii="Aptos" w:hAnsi="Aptos" w:eastAsia="" w:cs="" w:asciiTheme="minorAscii" w:hAnsiTheme="minorAscii" w:eastAsiaTheme="minorEastAsia" w:cstheme="minorBidi"/>
          <w:noProof w:val="0"/>
          <w:color w:val="auto"/>
          <w:sz w:val="24"/>
          <w:szCs w:val="24"/>
          <w:lang w:val="en-US" w:eastAsia="ja-JP" w:bidi="ar-SA"/>
        </w:rPr>
        <w:t>set showed as follows: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3C0A6CA" w:rsidTr="13C0A6CA" w14:paraId="0ABFF84D">
        <w:trPr>
          <w:trHeight w:val="300"/>
        </w:trPr>
        <w:tc>
          <w:tcPr>
            <w:tcW w:w="1872" w:type="dxa"/>
            <w:tcMar/>
          </w:tcPr>
          <w:p w:rsidR="44AE21F0" w:rsidP="13C0A6CA" w:rsidRDefault="44AE21F0" w14:paraId="694E55A5" w14:textId="1D2AD8CF">
            <w:pPr>
              <w:pStyle w:val="Normal"/>
              <w:jc w:val="center"/>
              <w:rPr>
                <w:rFonts w:ascii="Aptos" w:hAnsi="Aptos" w:eastAsia="" w:cs="" w:asciiTheme="minorAscii" w:hAnsiTheme="minorAscii" w:eastAsiaTheme="minorEastAsia" w:cstheme="minorBidi"/>
                <w:b w:val="1"/>
                <w:bCs w:val="1"/>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b w:val="1"/>
                <w:bCs w:val="1"/>
                <w:noProof w:val="0"/>
                <w:color w:val="auto"/>
                <w:sz w:val="24"/>
                <w:szCs w:val="24"/>
                <w:lang w:val="en-US" w:eastAsia="ja-JP" w:bidi="ar-SA"/>
              </w:rPr>
              <w:t>Class</w:t>
            </w:r>
          </w:p>
        </w:tc>
        <w:tc>
          <w:tcPr>
            <w:tcW w:w="1872" w:type="dxa"/>
            <w:tcMar/>
          </w:tcPr>
          <w:p w:rsidR="44AE21F0" w:rsidP="13C0A6CA" w:rsidRDefault="44AE21F0" w14:paraId="4AADFCB6" w14:textId="58975965">
            <w:pPr>
              <w:pStyle w:val="Normal"/>
              <w:jc w:val="center"/>
              <w:rPr>
                <w:rFonts w:ascii="Aptos" w:hAnsi="Aptos" w:eastAsia="" w:cs="" w:asciiTheme="minorAscii" w:hAnsiTheme="minorAscii" w:eastAsiaTheme="minorEastAsia" w:cstheme="minorBidi"/>
                <w:b w:val="1"/>
                <w:bCs w:val="1"/>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b w:val="1"/>
                <w:bCs w:val="1"/>
                <w:noProof w:val="0"/>
                <w:color w:val="auto"/>
                <w:sz w:val="24"/>
                <w:szCs w:val="24"/>
                <w:lang w:val="en-US" w:eastAsia="ja-JP" w:bidi="ar-SA"/>
              </w:rPr>
              <w:t>Precision</w:t>
            </w:r>
          </w:p>
        </w:tc>
        <w:tc>
          <w:tcPr>
            <w:tcW w:w="1872" w:type="dxa"/>
            <w:tcMar/>
          </w:tcPr>
          <w:p w:rsidR="44AE21F0" w:rsidP="13C0A6CA" w:rsidRDefault="44AE21F0" w14:paraId="37A7AAA8" w14:textId="762D87BA">
            <w:pPr>
              <w:pStyle w:val="Normal"/>
              <w:jc w:val="center"/>
              <w:rPr>
                <w:rFonts w:ascii="Aptos" w:hAnsi="Aptos" w:eastAsia="" w:cs="" w:asciiTheme="minorAscii" w:hAnsiTheme="minorAscii" w:eastAsiaTheme="minorEastAsia" w:cstheme="minorBidi"/>
                <w:b w:val="1"/>
                <w:bCs w:val="1"/>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b w:val="1"/>
                <w:bCs w:val="1"/>
                <w:noProof w:val="0"/>
                <w:color w:val="auto"/>
                <w:sz w:val="24"/>
                <w:szCs w:val="24"/>
                <w:lang w:val="en-US" w:eastAsia="ja-JP" w:bidi="ar-SA"/>
              </w:rPr>
              <w:t>Recall</w:t>
            </w:r>
          </w:p>
        </w:tc>
        <w:tc>
          <w:tcPr>
            <w:tcW w:w="1872" w:type="dxa"/>
            <w:tcMar/>
          </w:tcPr>
          <w:p w:rsidR="44AE21F0" w:rsidP="13C0A6CA" w:rsidRDefault="44AE21F0" w14:paraId="0B5BBE44" w14:textId="529CEE85">
            <w:pPr>
              <w:pStyle w:val="Normal"/>
              <w:jc w:val="center"/>
              <w:rPr>
                <w:rFonts w:ascii="Aptos" w:hAnsi="Aptos" w:eastAsia="" w:cs="" w:asciiTheme="minorAscii" w:hAnsiTheme="minorAscii" w:eastAsiaTheme="minorEastAsia" w:cstheme="minorBidi"/>
                <w:b w:val="1"/>
                <w:bCs w:val="1"/>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b w:val="1"/>
                <w:bCs w:val="1"/>
                <w:noProof w:val="0"/>
                <w:color w:val="auto"/>
                <w:sz w:val="24"/>
                <w:szCs w:val="24"/>
                <w:lang w:val="en-US" w:eastAsia="ja-JP" w:bidi="ar-SA"/>
              </w:rPr>
              <w:t>F1-Score</w:t>
            </w:r>
          </w:p>
        </w:tc>
        <w:tc>
          <w:tcPr>
            <w:tcW w:w="1872" w:type="dxa"/>
            <w:tcMar/>
          </w:tcPr>
          <w:p w:rsidR="44AE21F0" w:rsidP="13C0A6CA" w:rsidRDefault="44AE21F0" w14:paraId="60AF01B8" w14:textId="78FCD378">
            <w:pPr>
              <w:pStyle w:val="Normal"/>
              <w:jc w:val="center"/>
              <w:rPr>
                <w:rFonts w:ascii="Aptos" w:hAnsi="Aptos" w:eastAsia="" w:cs="" w:asciiTheme="minorAscii" w:hAnsiTheme="minorAscii" w:eastAsiaTheme="minorEastAsia" w:cstheme="minorBidi"/>
                <w:b w:val="1"/>
                <w:bCs w:val="1"/>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b w:val="1"/>
                <w:bCs w:val="1"/>
                <w:noProof w:val="0"/>
                <w:color w:val="auto"/>
                <w:sz w:val="24"/>
                <w:szCs w:val="24"/>
                <w:lang w:val="en-US" w:eastAsia="ja-JP" w:bidi="ar-SA"/>
              </w:rPr>
              <w:t>Support</w:t>
            </w:r>
          </w:p>
        </w:tc>
      </w:tr>
      <w:tr w:rsidR="13C0A6CA" w:rsidTr="13C0A6CA" w14:paraId="04574CF1">
        <w:trPr>
          <w:trHeight w:val="300"/>
        </w:trPr>
        <w:tc>
          <w:tcPr>
            <w:tcW w:w="1872" w:type="dxa"/>
            <w:tcMar/>
          </w:tcPr>
          <w:p w:rsidR="44AE21F0" w:rsidP="13C0A6CA" w:rsidRDefault="44AE21F0" w14:paraId="3E93ACAB" w14:textId="5CD4E6FC">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Normal (N)</w:t>
            </w:r>
          </w:p>
        </w:tc>
        <w:tc>
          <w:tcPr>
            <w:tcW w:w="1872" w:type="dxa"/>
            <w:tcMar/>
          </w:tcPr>
          <w:p w:rsidR="44AE21F0" w:rsidP="13C0A6CA" w:rsidRDefault="44AE21F0" w14:paraId="2ACFFAEA" w14:textId="529A2BA4">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1.00</w:t>
            </w:r>
          </w:p>
        </w:tc>
        <w:tc>
          <w:tcPr>
            <w:tcW w:w="1872" w:type="dxa"/>
            <w:tcMar/>
          </w:tcPr>
          <w:p w:rsidR="44AE21F0" w:rsidP="13C0A6CA" w:rsidRDefault="44AE21F0" w14:paraId="532F048F" w14:textId="6201E321">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1.00</w:t>
            </w:r>
          </w:p>
        </w:tc>
        <w:tc>
          <w:tcPr>
            <w:tcW w:w="1872" w:type="dxa"/>
            <w:tcMar/>
          </w:tcPr>
          <w:p w:rsidR="44AE21F0" w:rsidP="13C0A6CA" w:rsidRDefault="44AE21F0" w14:paraId="041F82FC" w14:textId="063FEE6A">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1.00</w:t>
            </w:r>
          </w:p>
        </w:tc>
        <w:tc>
          <w:tcPr>
            <w:tcW w:w="1872" w:type="dxa"/>
            <w:tcMar/>
          </w:tcPr>
          <w:p w:rsidR="44AE21F0" w:rsidP="13C0A6CA" w:rsidRDefault="44AE21F0" w14:paraId="4F0CFE30" w14:textId="22544BBC">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336</w:t>
            </w:r>
          </w:p>
        </w:tc>
      </w:tr>
      <w:tr w:rsidR="13C0A6CA" w:rsidTr="13C0A6CA" w14:paraId="4C329586">
        <w:trPr>
          <w:trHeight w:val="300"/>
        </w:trPr>
        <w:tc>
          <w:tcPr>
            <w:tcW w:w="1872" w:type="dxa"/>
            <w:tcMar/>
          </w:tcPr>
          <w:p w:rsidR="44AE21F0" w:rsidP="13C0A6CA" w:rsidRDefault="44AE21F0" w14:paraId="6FE4E14A" w14:textId="2A876A2A">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Abnormal (A)</w:t>
            </w:r>
          </w:p>
        </w:tc>
        <w:tc>
          <w:tcPr>
            <w:tcW w:w="1872" w:type="dxa"/>
            <w:tcMar/>
          </w:tcPr>
          <w:p w:rsidR="44AE21F0" w:rsidP="13C0A6CA" w:rsidRDefault="44AE21F0" w14:paraId="10757D62" w14:textId="47D456F1">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1.00</w:t>
            </w:r>
          </w:p>
        </w:tc>
        <w:tc>
          <w:tcPr>
            <w:tcW w:w="1872" w:type="dxa"/>
            <w:tcMar/>
          </w:tcPr>
          <w:p w:rsidR="44AE21F0" w:rsidP="13C0A6CA" w:rsidRDefault="44AE21F0" w14:paraId="6F031F21" w14:textId="28DC46F8">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0.80</w:t>
            </w:r>
          </w:p>
        </w:tc>
        <w:tc>
          <w:tcPr>
            <w:tcW w:w="1872" w:type="dxa"/>
            <w:tcMar/>
          </w:tcPr>
          <w:p w:rsidR="44AE21F0" w:rsidP="13C0A6CA" w:rsidRDefault="44AE21F0" w14:paraId="3A1E688B" w14:textId="16395685">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0.89</w:t>
            </w:r>
          </w:p>
        </w:tc>
        <w:tc>
          <w:tcPr>
            <w:tcW w:w="1872" w:type="dxa"/>
            <w:tcMar/>
          </w:tcPr>
          <w:p w:rsidR="44AE21F0" w:rsidP="13C0A6CA" w:rsidRDefault="44AE21F0" w14:paraId="64531362" w14:textId="7BD51196">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5</w:t>
            </w:r>
          </w:p>
        </w:tc>
      </w:tr>
      <w:tr w:rsidR="13C0A6CA" w:rsidTr="13C0A6CA" w14:paraId="77C70D7F">
        <w:trPr>
          <w:trHeight w:val="300"/>
        </w:trPr>
        <w:tc>
          <w:tcPr>
            <w:tcW w:w="1872" w:type="dxa"/>
            <w:tcMar/>
          </w:tcPr>
          <w:p w:rsidR="44AE21F0" w:rsidP="13C0A6CA" w:rsidRDefault="44AE21F0" w14:paraId="6C663864" w14:textId="2E95F59B">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Accuracy</w:t>
            </w:r>
          </w:p>
        </w:tc>
        <w:tc>
          <w:tcPr>
            <w:tcW w:w="1872" w:type="dxa"/>
            <w:tcMar/>
          </w:tcPr>
          <w:p w:rsidR="13C0A6CA" w:rsidP="13C0A6CA" w:rsidRDefault="13C0A6CA" w14:paraId="18296B21" w14:textId="7EE223E4">
            <w:pPr>
              <w:pStyle w:val="Normal"/>
              <w:rPr>
                <w:rFonts w:ascii="Aptos" w:hAnsi="Aptos" w:eastAsia="" w:cs="" w:asciiTheme="minorAscii" w:hAnsiTheme="minorAscii" w:eastAsiaTheme="minorEastAsia" w:cstheme="minorBidi"/>
                <w:noProof w:val="0"/>
                <w:color w:val="auto"/>
                <w:sz w:val="24"/>
                <w:szCs w:val="24"/>
                <w:lang w:val="en-US" w:eastAsia="ja-JP" w:bidi="ar-SA"/>
              </w:rPr>
            </w:pPr>
          </w:p>
        </w:tc>
        <w:tc>
          <w:tcPr>
            <w:tcW w:w="1872" w:type="dxa"/>
            <w:tcMar/>
          </w:tcPr>
          <w:p w:rsidR="13C0A6CA" w:rsidP="13C0A6CA" w:rsidRDefault="13C0A6CA" w14:paraId="04DFB5E2" w14:textId="7EE223E4">
            <w:pPr>
              <w:pStyle w:val="Normal"/>
              <w:rPr>
                <w:rFonts w:ascii="Aptos" w:hAnsi="Aptos" w:eastAsia="" w:cs="" w:asciiTheme="minorAscii" w:hAnsiTheme="minorAscii" w:eastAsiaTheme="minorEastAsia" w:cstheme="minorBidi"/>
                <w:noProof w:val="0"/>
                <w:color w:val="auto"/>
                <w:sz w:val="24"/>
                <w:szCs w:val="24"/>
                <w:lang w:val="en-US" w:eastAsia="ja-JP" w:bidi="ar-SA"/>
              </w:rPr>
            </w:pPr>
          </w:p>
        </w:tc>
        <w:tc>
          <w:tcPr>
            <w:tcW w:w="1872" w:type="dxa"/>
            <w:tcMar/>
          </w:tcPr>
          <w:p w:rsidR="44AE21F0" w:rsidP="13C0A6CA" w:rsidRDefault="44AE21F0" w14:paraId="26515076" w14:textId="6F6D5584">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0.9971</w:t>
            </w:r>
          </w:p>
        </w:tc>
        <w:tc>
          <w:tcPr>
            <w:tcW w:w="1872" w:type="dxa"/>
            <w:tcMar/>
          </w:tcPr>
          <w:p w:rsidR="44AE21F0" w:rsidP="13C0A6CA" w:rsidRDefault="44AE21F0" w14:paraId="3DF6343F" w14:textId="52889BD4">
            <w:pPr>
              <w:pStyle w:val="Normal"/>
              <w:rPr>
                <w:rFonts w:ascii="Aptos" w:hAnsi="Aptos" w:eastAsia="" w:c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341</w:t>
            </w:r>
          </w:p>
        </w:tc>
      </w:tr>
    </w:tbl>
    <w:p w:rsidR="44AE21F0" w:rsidP="13C0A6CA" w:rsidRDefault="44AE21F0" w14:paraId="15AA937B" w14:textId="14686648">
      <w:pPr>
        <w:bidi w:val="0"/>
        <w:spacing w:before="240" w:beforeAutospacing="off" w:after="240" w:afterAutospacing="off" w:line="279" w:lineRule="auto"/>
        <w:ind w:left="0" w:right="0"/>
        <w:jc w:val="left"/>
        <w:rPr>
          <w:rFonts w:ascii="Aptos" w:hAnsi="Aptos" w:eastAsia="Aptos" w:cs="Aptos"/>
          <w:noProof w:val="0"/>
          <w:sz w:val="24"/>
          <w:szCs w:val="24"/>
          <w:lang w:val="en-US"/>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 xml:space="preserve">These metrics show that while the model performed well on normal beats, it </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missed 1 out of 5 abnormal cases</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 xml:space="preserve">, which is crucial in real-world ECG monitoring scenarios. This underlines the </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limitations of accuracy alone</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 xml:space="preserve"> and the importance of recall and F1-score for minority classes.</w:t>
      </w:r>
    </w:p>
    <w:p w:rsidR="44AE21F0" w:rsidP="13C0A6CA" w:rsidRDefault="44AE21F0" w14:paraId="7F4ADB8C" w14:textId="35B3B12F">
      <w:pPr>
        <w:bidi w:val="0"/>
        <w:spacing w:before="240" w:beforeAutospacing="off" w:after="240" w:afterAutospacing="off" w:line="279" w:lineRule="auto"/>
        <w:ind w:left="0" w:right="0"/>
        <w:jc w:val="left"/>
      </w:pPr>
      <w:r w:rsidRPr="13C0A6CA" w:rsidR="44AE21F0">
        <w:rPr>
          <w:rFonts w:ascii="Aptos" w:hAnsi="Aptos" w:eastAsia="Aptos" w:cs="Aptos"/>
          <w:noProof w:val="0"/>
          <w:sz w:val="24"/>
          <w:szCs w:val="24"/>
          <w:lang w:val="en-US"/>
        </w:rPr>
        <w:t>To a</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 xml:space="preserve">ssess generalizability, we applied </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5-fold cross-validation</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 xml:space="preserve">. This method helps </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identify</w:t>
      </w: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 xml:space="preserve"> overfitting or fluctuations in performance across different data splits, especially for the rare class 'A'.</w:t>
      </w: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13C0A6CA" w:rsidTr="13C0A6CA" w14:paraId="4DCDE61F">
        <w:trPr>
          <w:trHeight w:val="300"/>
        </w:trPr>
        <w:tc>
          <w:tcPr>
            <w:tcW w:w="1872" w:type="dxa"/>
            <w:tcMar/>
          </w:tcPr>
          <w:p w:rsidR="44AE21F0" w:rsidP="13C0A6CA" w:rsidRDefault="44AE21F0" w14:paraId="6C1CC014" w14:textId="5B9BF26F">
            <w:pPr>
              <w:pStyle w:val="Normal"/>
              <w:bidi w:val="0"/>
              <w:jc w:val="center"/>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Fold</w:t>
            </w:r>
          </w:p>
        </w:tc>
        <w:tc>
          <w:tcPr>
            <w:tcW w:w="1872" w:type="dxa"/>
            <w:tcMar/>
          </w:tcPr>
          <w:p w:rsidR="44AE21F0" w:rsidP="13C0A6CA" w:rsidRDefault="44AE21F0" w14:paraId="15E25AFD" w14:textId="3F9B1B4D">
            <w:pPr>
              <w:pStyle w:val="Normal"/>
              <w:bidi w:val="0"/>
              <w:jc w:val="center"/>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Accuracy</w:t>
            </w:r>
          </w:p>
        </w:tc>
        <w:tc>
          <w:tcPr>
            <w:tcW w:w="1872" w:type="dxa"/>
            <w:tcMar/>
          </w:tcPr>
          <w:p w:rsidR="44AE21F0" w:rsidP="13C0A6CA" w:rsidRDefault="44AE21F0" w14:paraId="569B195F" w14:textId="33440BAF">
            <w:pPr>
              <w:pStyle w:val="Normal"/>
              <w:bidi w:val="0"/>
              <w:jc w:val="center"/>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Precision (A)</w:t>
            </w:r>
          </w:p>
        </w:tc>
        <w:tc>
          <w:tcPr>
            <w:tcW w:w="1872" w:type="dxa"/>
            <w:tcMar/>
          </w:tcPr>
          <w:p w:rsidR="44AE21F0" w:rsidP="13C0A6CA" w:rsidRDefault="44AE21F0" w14:paraId="0ECD0C71" w14:textId="5B26B1F3">
            <w:pPr>
              <w:pStyle w:val="Normal"/>
              <w:bidi w:val="0"/>
              <w:jc w:val="center"/>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Recall (A)</w:t>
            </w:r>
          </w:p>
        </w:tc>
        <w:tc>
          <w:tcPr>
            <w:tcW w:w="1872" w:type="dxa"/>
            <w:tcMar/>
          </w:tcPr>
          <w:p w:rsidR="44AE21F0" w:rsidP="13C0A6CA" w:rsidRDefault="44AE21F0" w14:paraId="7770AD5E" w14:textId="4AEC024E">
            <w:pPr>
              <w:pStyle w:val="Normal"/>
              <w:bidi w:val="0"/>
              <w:jc w:val="center"/>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F1-Score (A)</w:t>
            </w:r>
          </w:p>
        </w:tc>
      </w:tr>
      <w:tr w:rsidR="13C0A6CA" w:rsidTr="13C0A6CA" w14:paraId="59D4BAA2">
        <w:trPr>
          <w:trHeight w:val="300"/>
        </w:trPr>
        <w:tc>
          <w:tcPr>
            <w:tcW w:w="1872" w:type="dxa"/>
            <w:tcMar/>
          </w:tcPr>
          <w:p w:rsidR="44AE21F0" w:rsidP="13C0A6CA" w:rsidRDefault="44AE21F0" w14:paraId="1F5F4FCE" w14:textId="50D5A16D">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1</w:t>
            </w:r>
          </w:p>
        </w:tc>
        <w:tc>
          <w:tcPr>
            <w:tcW w:w="1872" w:type="dxa"/>
            <w:tcMar/>
          </w:tcPr>
          <w:p w:rsidR="44AE21F0" w:rsidP="13C0A6CA" w:rsidRDefault="44AE21F0" w14:paraId="1F24D9EE" w14:textId="1F00CF91">
            <w:pPr>
              <w:bidi w:val="0"/>
              <w:spacing w:before="0" w:beforeAutospacing="off" w:after="0" w:afterAutospacing="off"/>
            </w:pPr>
            <w:r w:rsidR="44AE21F0">
              <w:rPr/>
              <w:t>0.9934</w:t>
            </w:r>
          </w:p>
        </w:tc>
        <w:tc>
          <w:tcPr>
            <w:tcW w:w="1872" w:type="dxa"/>
            <w:tcMar/>
          </w:tcPr>
          <w:p w:rsidR="44AE21F0" w:rsidP="13C0A6CA" w:rsidRDefault="44AE21F0" w14:paraId="0EA3F61E" w14:textId="7BC3CA58">
            <w:pPr>
              <w:bidi w:val="0"/>
              <w:spacing w:before="0" w:beforeAutospacing="off" w:after="0" w:afterAutospacing="off"/>
            </w:pPr>
            <w:r w:rsidR="44AE21F0">
              <w:rPr/>
              <w:t>0.83</w:t>
            </w:r>
          </w:p>
        </w:tc>
        <w:tc>
          <w:tcPr>
            <w:tcW w:w="1872" w:type="dxa"/>
            <w:tcMar/>
          </w:tcPr>
          <w:p w:rsidR="44AE21F0" w:rsidP="13C0A6CA" w:rsidRDefault="44AE21F0" w14:paraId="2EC41A7F" w14:textId="62C49B89">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0.71</w:t>
            </w:r>
          </w:p>
        </w:tc>
        <w:tc>
          <w:tcPr>
            <w:tcW w:w="1872" w:type="dxa"/>
            <w:tcMar/>
          </w:tcPr>
          <w:p w:rsidR="44AE21F0" w:rsidP="13C0A6CA" w:rsidRDefault="44AE21F0" w14:paraId="61BC3483" w14:textId="4B6C38F2">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0.77</w:t>
            </w:r>
          </w:p>
        </w:tc>
      </w:tr>
      <w:tr w:rsidR="13C0A6CA" w:rsidTr="13C0A6CA" w14:paraId="0D504833">
        <w:trPr>
          <w:trHeight w:val="300"/>
        </w:trPr>
        <w:tc>
          <w:tcPr>
            <w:tcW w:w="1872" w:type="dxa"/>
            <w:tcMar/>
          </w:tcPr>
          <w:p w:rsidR="44AE21F0" w:rsidP="13C0A6CA" w:rsidRDefault="44AE21F0" w14:paraId="4A4DEC0A" w14:textId="0A294A09">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2</w:t>
            </w:r>
          </w:p>
        </w:tc>
        <w:tc>
          <w:tcPr>
            <w:tcW w:w="1872" w:type="dxa"/>
            <w:tcMar/>
          </w:tcPr>
          <w:p w:rsidR="44AE21F0" w:rsidP="13C0A6CA" w:rsidRDefault="44AE21F0" w14:paraId="6A4E4583" w14:textId="08281113">
            <w:pPr>
              <w:bidi w:val="0"/>
              <w:spacing w:before="0" w:beforeAutospacing="off" w:after="0" w:afterAutospacing="off"/>
            </w:pPr>
            <w:r w:rsidR="44AE21F0">
              <w:rPr/>
              <w:t>0.9978</w:t>
            </w:r>
          </w:p>
        </w:tc>
        <w:tc>
          <w:tcPr>
            <w:tcW w:w="1872" w:type="dxa"/>
            <w:tcMar/>
          </w:tcPr>
          <w:p w:rsidR="44AE21F0" w:rsidP="13C0A6CA" w:rsidRDefault="44AE21F0" w14:paraId="239A7807" w14:textId="420EC2DA">
            <w:pPr>
              <w:bidi w:val="0"/>
              <w:spacing w:before="0" w:beforeAutospacing="off" w:after="0" w:afterAutospacing="off"/>
            </w:pPr>
            <w:r w:rsidR="44AE21F0">
              <w:rPr/>
              <w:t>1.00</w:t>
            </w:r>
          </w:p>
        </w:tc>
        <w:tc>
          <w:tcPr>
            <w:tcW w:w="1872" w:type="dxa"/>
            <w:tcMar/>
          </w:tcPr>
          <w:p w:rsidR="44AE21F0" w:rsidP="13C0A6CA" w:rsidRDefault="44AE21F0" w14:paraId="14FCC6BB" w14:textId="3F99797B">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0.86</w:t>
            </w:r>
          </w:p>
        </w:tc>
        <w:tc>
          <w:tcPr>
            <w:tcW w:w="1872" w:type="dxa"/>
            <w:tcMar/>
          </w:tcPr>
          <w:p w:rsidR="44AE21F0" w:rsidP="13C0A6CA" w:rsidRDefault="44AE21F0" w14:paraId="1C7AE156" w14:textId="099BF433">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0.92</w:t>
            </w:r>
          </w:p>
        </w:tc>
      </w:tr>
      <w:tr w:rsidR="13C0A6CA" w:rsidTr="13C0A6CA" w14:paraId="7E573655">
        <w:trPr>
          <w:trHeight w:val="300"/>
        </w:trPr>
        <w:tc>
          <w:tcPr>
            <w:tcW w:w="1872" w:type="dxa"/>
            <w:tcMar/>
          </w:tcPr>
          <w:p w:rsidR="44AE21F0" w:rsidP="13C0A6CA" w:rsidRDefault="44AE21F0" w14:paraId="05FDEE1B" w14:textId="79FB97A9">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3</w:t>
            </w:r>
          </w:p>
        </w:tc>
        <w:tc>
          <w:tcPr>
            <w:tcW w:w="1872" w:type="dxa"/>
            <w:tcMar/>
          </w:tcPr>
          <w:p w:rsidR="44AE21F0" w:rsidP="13C0A6CA" w:rsidRDefault="44AE21F0" w14:paraId="0ED6342F" w14:textId="2E7C472D">
            <w:pPr>
              <w:bidi w:val="0"/>
              <w:spacing w:before="0" w:beforeAutospacing="off" w:after="0" w:afterAutospacing="off"/>
            </w:pPr>
            <w:r w:rsidR="44AE21F0">
              <w:rPr/>
              <w:t>0.9978</w:t>
            </w:r>
          </w:p>
        </w:tc>
        <w:tc>
          <w:tcPr>
            <w:tcW w:w="1872" w:type="dxa"/>
            <w:tcMar/>
          </w:tcPr>
          <w:p w:rsidR="44AE21F0" w:rsidP="13C0A6CA" w:rsidRDefault="44AE21F0" w14:paraId="50322BB6" w14:textId="17E064F4">
            <w:pPr>
              <w:bidi w:val="0"/>
              <w:spacing w:before="0" w:beforeAutospacing="off" w:after="0" w:afterAutospacing="off"/>
            </w:pPr>
            <w:r w:rsidR="44AE21F0">
              <w:rPr/>
              <w:t>1.00</w:t>
            </w:r>
          </w:p>
        </w:tc>
        <w:tc>
          <w:tcPr>
            <w:tcW w:w="1872" w:type="dxa"/>
            <w:tcMar/>
          </w:tcPr>
          <w:p w:rsidR="44AE21F0" w:rsidP="13C0A6CA" w:rsidRDefault="44AE21F0" w14:paraId="103C299E" w14:textId="6CE08618">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0.83</w:t>
            </w:r>
          </w:p>
        </w:tc>
        <w:tc>
          <w:tcPr>
            <w:tcW w:w="1872" w:type="dxa"/>
            <w:tcMar/>
          </w:tcPr>
          <w:p w:rsidR="44AE21F0" w:rsidP="13C0A6CA" w:rsidRDefault="44AE21F0" w14:paraId="65A7C04B" w14:textId="32E88B01">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0.91</w:t>
            </w:r>
          </w:p>
        </w:tc>
      </w:tr>
      <w:tr w:rsidR="13C0A6CA" w:rsidTr="13C0A6CA" w14:paraId="03D0CFE2">
        <w:trPr>
          <w:trHeight w:val="300"/>
        </w:trPr>
        <w:tc>
          <w:tcPr>
            <w:tcW w:w="1872" w:type="dxa"/>
            <w:tcMar/>
          </w:tcPr>
          <w:p w:rsidR="44AE21F0" w:rsidP="13C0A6CA" w:rsidRDefault="44AE21F0" w14:paraId="3C127093" w14:textId="3CD260C5">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4</w:t>
            </w:r>
          </w:p>
        </w:tc>
        <w:tc>
          <w:tcPr>
            <w:tcW w:w="1872" w:type="dxa"/>
            <w:tcMar/>
          </w:tcPr>
          <w:p w:rsidR="44AE21F0" w:rsidP="13C0A6CA" w:rsidRDefault="44AE21F0" w14:paraId="1E5DF090" w14:textId="6AE50935">
            <w:pPr>
              <w:bidi w:val="0"/>
              <w:spacing w:before="0" w:beforeAutospacing="off" w:after="0" w:afterAutospacing="off"/>
            </w:pPr>
            <w:r w:rsidR="44AE21F0">
              <w:rPr/>
              <w:t>0.9956</w:t>
            </w:r>
          </w:p>
        </w:tc>
        <w:tc>
          <w:tcPr>
            <w:tcW w:w="1872" w:type="dxa"/>
            <w:tcMar/>
          </w:tcPr>
          <w:p w:rsidR="44AE21F0" w:rsidRDefault="44AE21F0" w14:paraId="2EE62F19" w14:textId="716A1F73">
            <w:r w:rsidR="44AE21F0">
              <w:rPr/>
              <w:t>0.86</w:t>
            </w:r>
          </w:p>
        </w:tc>
        <w:tc>
          <w:tcPr>
            <w:tcW w:w="1872" w:type="dxa"/>
            <w:tcMar/>
          </w:tcPr>
          <w:p w:rsidR="44AE21F0" w:rsidP="13C0A6CA" w:rsidRDefault="44AE21F0" w14:paraId="69B120B2" w14:textId="493ED497">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0.86</w:t>
            </w:r>
          </w:p>
        </w:tc>
        <w:tc>
          <w:tcPr>
            <w:tcW w:w="1872" w:type="dxa"/>
            <w:tcMar/>
          </w:tcPr>
          <w:p w:rsidR="44AE21F0" w:rsidP="13C0A6CA" w:rsidRDefault="44AE21F0" w14:paraId="3D3777F5" w14:textId="6E85D8DE">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0.86</w:t>
            </w:r>
          </w:p>
        </w:tc>
      </w:tr>
      <w:tr w:rsidR="13C0A6CA" w:rsidTr="13C0A6CA" w14:paraId="157785D2">
        <w:trPr>
          <w:trHeight w:val="300"/>
        </w:trPr>
        <w:tc>
          <w:tcPr>
            <w:tcW w:w="1872" w:type="dxa"/>
            <w:tcMar/>
          </w:tcPr>
          <w:p w:rsidR="44AE21F0" w:rsidP="13C0A6CA" w:rsidRDefault="44AE21F0" w14:paraId="34056DC1" w14:textId="41CFCC48">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5</w:t>
            </w:r>
          </w:p>
        </w:tc>
        <w:tc>
          <w:tcPr>
            <w:tcW w:w="1872" w:type="dxa"/>
            <w:tcMar/>
          </w:tcPr>
          <w:p w:rsidR="44AE21F0" w:rsidP="13C0A6CA" w:rsidRDefault="44AE21F0" w14:paraId="2E3BB04E" w14:textId="48839A8B">
            <w:pPr>
              <w:bidi w:val="0"/>
              <w:spacing w:before="0" w:beforeAutospacing="off" w:after="0" w:afterAutospacing="off"/>
            </w:pPr>
            <w:r w:rsidR="44AE21F0">
              <w:rPr/>
              <w:t>0.9934</w:t>
            </w:r>
          </w:p>
        </w:tc>
        <w:tc>
          <w:tcPr>
            <w:tcW w:w="1872" w:type="dxa"/>
            <w:tcMar/>
          </w:tcPr>
          <w:p w:rsidR="44AE21F0" w:rsidP="13C0A6CA" w:rsidRDefault="44AE21F0" w14:paraId="3F605E4B" w14:textId="7ADB0E5F">
            <w:pPr>
              <w:bidi w:val="0"/>
              <w:spacing w:before="0" w:beforeAutospacing="off" w:after="0" w:afterAutospacing="off"/>
            </w:pPr>
            <w:r w:rsidR="44AE21F0">
              <w:rPr/>
              <w:t>1.00</w:t>
            </w:r>
          </w:p>
        </w:tc>
        <w:tc>
          <w:tcPr>
            <w:tcW w:w="1872" w:type="dxa"/>
            <w:tcMar/>
          </w:tcPr>
          <w:p w:rsidR="44AE21F0" w:rsidP="13C0A6CA" w:rsidRDefault="44AE21F0" w14:paraId="6958A4F0" w14:textId="362DEDF7">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0.57</w:t>
            </w:r>
          </w:p>
        </w:tc>
        <w:tc>
          <w:tcPr>
            <w:tcW w:w="1872" w:type="dxa"/>
            <w:tcMar/>
          </w:tcPr>
          <w:p w:rsidR="44AE21F0" w:rsidP="13C0A6CA" w:rsidRDefault="44AE21F0" w14:paraId="14316684" w14:textId="2DEDF602">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0.73</w:t>
            </w:r>
          </w:p>
        </w:tc>
      </w:tr>
      <w:tr w:rsidR="13C0A6CA" w:rsidTr="13C0A6CA" w14:paraId="709142CC">
        <w:trPr>
          <w:trHeight w:val="300"/>
        </w:trPr>
        <w:tc>
          <w:tcPr>
            <w:tcW w:w="1872" w:type="dxa"/>
            <w:tcMar/>
          </w:tcPr>
          <w:p w:rsidR="44AE21F0" w:rsidP="13C0A6CA" w:rsidRDefault="44AE21F0" w14:paraId="7C2BD402" w14:textId="0C4D5CD2">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 w:cs="" w:asciiTheme="minorAscii" w:hAnsiTheme="minorAscii" w:eastAsiaTheme="minorEastAsia" w:cstheme="minorBidi"/>
                <w:noProof w:val="0"/>
                <w:color w:val="auto"/>
                <w:sz w:val="24"/>
                <w:szCs w:val="24"/>
                <w:lang w:val="en-US" w:eastAsia="ja-JP" w:bidi="ar-SA"/>
              </w:rPr>
              <w:t>Average</w:t>
            </w:r>
          </w:p>
        </w:tc>
        <w:tc>
          <w:tcPr>
            <w:tcW w:w="1872" w:type="dxa"/>
            <w:tcMar/>
          </w:tcPr>
          <w:p w:rsidR="44AE21F0" w:rsidP="13C0A6CA" w:rsidRDefault="44AE21F0" w14:paraId="067746DD" w14:textId="150C243E">
            <w:pPr>
              <w:bidi w:val="0"/>
              <w:spacing w:before="0" w:beforeAutospacing="off" w:after="0" w:afterAutospacing="off"/>
            </w:pPr>
            <w:r w:rsidRPr="13C0A6CA" w:rsidR="44AE21F0">
              <w:rPr>
                <w:rFonts w:ascii="Aptos" w:hAnsi="Aptos" w:eastAsia="" w:cs="" w:asciiTheme="minorAscii" w:hAnsiTheme="minorAscii" w:eastAsiaTheme="minorEastAsia" w:cstheme="minorBidi"/>
                <w:color w:val="auto"/>
                <w:sz w:val="24"/>
                <w:szCs w:val="24"/>
                <w:lang w:eastAsia="ja-JP" w:bidi="ar-SA"/>
              </w:rPr>
              <w:t>0.9956</w:t>
            </w:r>
          </w:p>
        </w:tc>
        <w:tc>
          <w:tcPr>
            <w:tcW w:w="1872" w:type="dxa"/>
            <w:tcMar/>
          </w:tcPr>
          <w:p w:rsidR="44AE21F0" w:rsidP="13C0A6CA" w:rsidRDefault="44AE21F0" w14:paraId="1A57B3C0" w14:textId="1AC5B7ED">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0.94</w:t>
            </w:r>
          </w:p>
        </w:tc>
        <w:tc>
          <w:tcPr>
            <w:tcW w:w="1872" w:type="dxa"/>
            <w:tcMar/>
          </w:tcPr>
          <w:p w:rsidR="44AE21F0" w:rsidP="13C0A6CA" w:rsidRDefault="44AE21F0" w14:paraId="5D4A3383" w14:textId="5ADC2FB9">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0.77</w:t>
            </w:r>
          </w:p>
        </w:tc>
        <w:tc>
          <w:tcPr>
            <w:tcW w:w="1872" w:type="dxa"/>
            <w:tcMar/>
          </w:tcPr>
          <w:p w:rsidR="44AE21F0" w:rsidP="13C0A6CA" w:rsidRDefault="44AE21F0" w14:paraId="263047C3" w14:textId="7E53785E">
            <w:pPr>
              <w:pStyle w:val="Normal"/>
              <w:bidi w:val="0"/>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44AE21F0">
              <w:rPr>
                <w:rFonts w:ascii="Aptos" w:hAnsi="Aptos" w:eastAsia="Aptos" w:cs="Aptos" w:asciiTheme="minorAscii" w:hAnsiTheme="minorAscii" w:eastAsiaTheme="minorEastAsia" w:cstheme="minorBidi"/>
                <w:noProof w:val="0"/>
                <w:color w:val="auto"/>
                <w:sz w:val="24"/>
                <w:szCs w:val="24"/>
                <w:lang w:val="en-US" w:eastAsia="ja-JP" w:bidi="ar-SA"/>
              </w:rPr>
              <w:t>0.84</w:t>
            </w:r>
          </w:p>
        </w:tc>
      </w:tr>
    </w:tbl>
    <w:p w:rsidR="13C0A6CA" w:rsidP="13C0A6CA" w:rsidRDefault="13C0A6CA" w14:paraId="2A12FCDB" w14:textId="0636120A">
      <w:pPr>
        <w:pStyle w:val="Normal"/>
        <w:suppressLineNumbers w:val="0"/>
        <w:bidi w:val="0"/>
        <w:spacing w:before="240" w:beforeAutospacing="off" w:after="240" w:afterAutospacing="off" w:line="279" w:lineRule="auto"/>
        <w:ind w:left="0" w:right="0"/>
        <w:jc w:val="left"/>
        <w:rPr>
          <w:rFonts w:ascii="Aptos" w:hAnsi="Aptos" w:eastAsia="Aptos" w:cs="Aptos" w:asciiTheme="minorAscii" w:hAnsiTheme="minorAscii" w:eastAsiaTheme="minorEastAsia" w:cstheme="minorBidi"/>
          <w:noProof w:val="0"/>
          <w:color w:val="auto"/>
          <w:sz w:val="24"/>
          <w:szCs w:val="24"/>
          <w:lang w:val="en-US" w:eastAsia="ja-JP" w:bidi="ar-SA"/>
        </w:rPr>
      </w:pPr>
    </w:p>
    <w:p w:rsidR="0F24E0E4" w:rsidP="13C0A6CA" w:rsidRDefault="0F24E0E4" w14:paraId="3DDC0921" w14:textId="08A7DAFC">
      <w:pPr>
        <w:bidi w:val="0"/>
        <w:spacing w:before="240" w:beforeAutospacing="off" w:after="240" w:afterAutospacing="off"/>
        <w:jc w:val="left"/>
        <w:rPr>
          <w:rFonts w:ascii="Aptos" w:hAnsi="Aptos" w:eastAsia="Aptos" w:cs="Aptos"/>
          <w:noProof w:val="0"/>
          <w:sz w:val="24"/>
          <w:szCs w:val="24"/>
          <w:lang w:val="en-US"/>
        </w:rPr>
      </w:pP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The model consistently achieved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high accuracy (~99.5%)</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and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excellent precision</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for abnormal heartbeats across all folds. However,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recall varied more significantly</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ranging from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0.57 to 0.86</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This variation reveals an important insight: while the model is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highly reliable</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when it predicts an abnormality (high precision)</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it sometimes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fails to</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detect abnormal heartbeats at all (lower recall)</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w:t>
      </w:r>
    </w:p>
    <w:p w:rsidR="0F24E0E4" w:rsidP="13C0A6CA" w:rsidRDefault="0F24E0E4" w14:paraId="010E55E2" w14:textId="11DF031B">
      <w:pPr>
        <w:bidi w:val="0"/>
        <w:spacing w:before="240" w:beforeAutospacing="off" w:after="240" w:afterAutospacing="off"/>
        <w:jc w:val="left"/>
        <w:rPr>
          <w:rFonts w:ascii="Aptos" w:hAnsi="Aptos" w:eastAsia="Aptos" w:cs="Aptos"/>
          <w:noProof w:val="0"/>
          <w:sz w:val="24"/>
          <w:szCs w:val="24"/>
          <w:lang w:val="en-US"/>
        </w:rPr>
      </w:pP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This is especially critical in medical applications, where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missing an arrhythmia can have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serious consequences</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These findings highlight the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limitations of relying on accuracy alone</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and support the need for exploring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more advanced models</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xml:space="preserve">, such as </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CNNs and LSTMs</w:t>
      </w:r>
      <w:r w:rsidRPr="13C0A6CA" w:rsidR="0F24E0E4">
        <w:rPr>
          <w:rFonts w:ascii="Aptos" w:hAnsi="Aptos" w:eastAsia="Aptos" w:cs="Aptos" w:asciiTheme="minorAscii" w:hAnsiTheme="minorAscii" w:eastAsiaTheme="minorEastAsia" w:cstheme="minorBidi"/>
          <w:noProof w:val="0"/>
          <w:color w:val="auto"/>
          <w:sz w:val="24"/>
          <w:szCs w:val="24"/>
          <w:lang w:val="en-US" w:eastAsia="ja-JP" w:bidi="ar-SA"/>
        </w:rPr>
        <w:t>, which are better equipped to capture subtle and complex patterns in ECG data — particularly those present in the minority class.</w:t>
      </w:r>
    </w:p>
    <w:p w:rsidR="13C0A6CA" w:rsidP="13C0A6CA" w:rsidRDefault="13C0A6CA" w14:paraId="36196FB8" w14:textId="2D267EBD">
      <w:pPr>
        <w:pStyle w:val="Normal"/>
        <w:suppressLineNumbers w:val="0"/>
        <w:bidi w:val="0"/>
        <w:spacing w:before="240" w:beforeAutospacing="off" w:after="240" w:afterAutospacing="off" w:line="279" w:lineRule="auto"/>
        <w:ind w:left="0" w:right="0"/>
        <w:jc w:val="left"/>
        <w:rPr>
          <w:rFonts w:ascii="Aptos" w:hAnsi="Aptos" w:eastAsia="Aptos" w:cs="Aptos" w:asciiTheme="minorAscii" w:hAnsiTheme="minorAscii" w:eastAsiaTheme="minorEastAsia" w:cstheme="minorBidi"/>
          <w:noProof w:val="0"/>
          <w:color w:val="auto"/>
          <w:sz w:val="24"/>
          <w:szCs w:val="24"/>
          <w:lang w:val="en-US" w:eastAsia="ja-JP" w:bidi="ar-SA"/>
        </w:rPr>
      </w:pPr>
    </w:p>
    <w:p w:rsidR="13C0A6CA" w:rsidP="13C0A6CA" w:rsidRDefault="13C0A6CA" w14:paraId="61641792" w14:textId="132D2220">
      <w:pPr>
        <w:spacing w:before="240" w:beforeAutospacing="off" w:after="240" w:afterAutospacing="off"/>
        <w:rPr>
          <w:rFonts w:ascii="Aptos" w:hAnsi="Aptos" w:eastAsia="" w:cs="" w:asciiTheme="minorAscii" w:hAnsiTheme="minorAscii" w:eastAsiaTheme="minorEastAsia" w:cstheme="minorBidi"/>
          <w:noProof w:val="0"/>
          <w:color w:val="auto"/>
          <w:sz w:val="24"/>
          <w:szCs w:val="24"/>
          <w:lang w:val="en-US" w:eastAsia="ja-JP" w:bidi="ar-SA"/>
        </w:rPr>
      </w:pPr>
    </w:p>
    <w:p w:rsidR="2E46C062" w:rsidP="4895E518" w:rsidRDefault="2E46C062" w14:paraId="6A38BD95" w14:textId="0DBBFB88">
      <w:pPr>
        <w:pStyle w:val="Normal"/>
        <w:rPr>
          <w:rFonts w:ascii="Aptos" w:hAnsi="Aptos" w:eastAsia="Aptos" w:cs="Aptos"/>
          <w:b w:val="0"/>
          <w:bCs w:val="0"/>
          <w:noProof w:val="0"/>
          <w:color w:val="0F4761" w:themeColor="accent1" w:themeTint="FF" w:themeShade="BF"/>
          <w:sz w:val="28"/>
          <w:szCs w:val="28"/>
          <w:lang w:val="en-US"/>
        </w:rPr>
      </w:pPr>
      <w:r w:rsidRPr="4895E518" w:rsidR="2E46C062">
        <w:rPr>
          <w:b w:val="0"/>
          <w:bCs w:val="0"/>
          <w:noProof w:val="0"/>
          <w:color w:val="0F4761" w:themeColor="accent1" w:themeTint="FF" w:themeShade="BF"/>
          <w:sz w:val="28"/>
          <w:szCs w:val="28"/>
          <w:lang w:val="en-US"/>
        </w:rPr>
        <w:t>Areas for Improvement</w:t>
      </w:r>
    </w:p>
    <w:p w:rsidR="2E46C062" w:rsidP="4895E518" w:rsidRDefault="2E46C062" w14:paraId="14298091" w14:textId="66CB559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895E518" w:rsidR="2E46C062">
        <w:rPr>
          <w:rFonts w:ascii="Aptos" w:hAnsi="Aptos" w:eastAsia="Aptos" w:cs="Aptos"/>
          <w:b w:val="1"/>
          <w:bCs w:val="1"/>
          <w:noProof w:val="0"/>
          <w:sz w:val="24"/>
          <w:szCs w:val="24"/>
          <w:lang w:val="en-US"/>
        </w:rPr>
        <w:t>Dataset Imbalance</w:t>
      </w:r>
      <w:r w:rsidRPr="4895E518" w:rsidR="2E46C062">
        <w:rPr>
          <w:rFonts w:ascii="Aptos" w:hAnsi="Aptos" w:eastAsia="Aptos" w:cs="Aptos"/>
          <w:noProof w:val="0"/>
          <w:sz w:val="24"/>
          <w:szCs w:val="24"/>
          <w:lang w:val="en-US"/>
        </w:rPr>
        <w:t xml:space="preserve">: The extreme class imbalance limits the model’s ability to learn and detect abnormal heartbeats effectively. </w:t>
      </w:r>
      <w:r w:rsidRPr="4895E518" w:rsidR="006C3485">
        <w:rPr>
          <w:noProof w:val="0"/>
          <w:lang w:val="en-US"/>
        </w:rPr>
        <w:t>Collecting more samples of abnormal heartbeats (class 'A') would improve the model’s ability to generalize and make reliable predictions across both classes.</w:t>
      </w:r>
    </w:p>
    <w:p w:rsidR="2E46C062" w:rsidP="4895E518" w:rsidRDefault="2E46C062" w14:paraId="2025A315" w14:textId="1CA6180C">
      <w:pPr>
        <w:pStyle w:val="ListParagraph"/>
        <w:numPr>
          <w:ilvl w:val="0"/>
          <w:numId w:val="4"/>
        </w:numPr>
        <w:spacing w:before="240" w:beforeAutospacing="off" w:after="240" w:afterAutospacing="off"/>
        <w:rPr>
          <w:sz w:val="24"/>
          <w:szCs w:val="24"/>
        </w:rPr>
      </w:pPr>
      <w:r w:rsidRPr="4895E518" w:rsidR="2E46C062">
        <w:rPr>
          <w:b w:val="1"/>
          <w:bCs w:val="1"/>
          <w:noProof w:val="0"/>
          <w:lang w:val="en-US"/>
        </w:rPr>
        <w:t>Data Augmentation</w:t>
      </w:r>
      <w:r w:rsidRPr="4895E518" w:rsidR="2E46C062">
        <w:rPr>
          <w:noProof w:val="0"/>
          <w:lang w:val="en-US"/>
        </w:rPr>
        <w:t>: Techniques like SMOTE or synthetic ECG generation could help balance the dataset and reduce overfitting to the majority class.</w:t>
      </w:r>
    </w:p>
    <w:p w:rsidR="4895E518" w:rsidP="4895E518" w:rsidRDefault="4895E518" w14:paraId="0A22ECF8" w14:textId="158DFC79">
      <w:pPr>
        <w:spacing w:before="240" w:beforeAutospacing="off" w:after="240" w:afterAutospacing="off"/>
        <w:rPr>
          <w:rFonts w:ascii="Aptos" w:hAnsi="Aptos" w:eastAsia="Aptos" w:cs="Aptos" w:asciiTheme="minorAscii" w:hAnsiTheme="minorAscii" w:eastAsiaTheme="minorEastAsia" w:cstheme="minorBidi"/>
          <w:noProof w:val="0"/>
          <w:color w:val="auto"/>
          <w:sz w:val="24"/>
          <w:szCs w:val="24"/>
          <w:lang w:val="en-US" w:eastAsia="ja-JP" w:bidi="ar-SA"/>
        </w:rPr>
      </w:pPr>
    </w:p>
    <w:p w:rsidR="4895E518" w:rsidP="13C0A6CA" w:rsidRDefault="4895E518" w14:paraId="766A7FF4" w14:textId="0CC3668F">
      <w:pPr>
        <w:spacing w:before="240" w:beforeAutospacing="off" w:after="240" w:afterAutospacing="off"/>
      </w:pPr>
      <w:r w:rsidRPr="13C0A6CA" w:rsidR="0D741B20">
        <w:rPr>
          <w:rFonts w:ascii="Aptos" w:hAnsi="Aptos" w:eastAsia="Aptos" w:cs="Aptos"/>
          <w:noProof w:val="0"/>
          <w:sz w:val="24"/>
          <w:szCs w:val="24"/>
          <w:lang w:val="en-US"/>
        </w:rPr>
        <w:t>These findings highlight the limitations of relying on accuracy alone and emphasize the importance of models that can better capture rare but clinically important patterns. Based on this insight, we next explore and compare several machine learning and deep learning architectures to identify a more effective solution.</w:t>
      </w:r>
    </w:p>
    <w:p w:rsidR="4895E518" w:rsidRDefault="4895E518" w14:paraId="50E059F2" w14:textId="1A8EF76C">
      <w:r>
        <w:br w:type="page"/>
      </w:r>
    </w:p>
    <w:p w:rsidR="448D788C" w:rsidP="4895E518" w:rsidRDefault="448D788C" w14:paraId="249A6904" w14:textId="47A15AC8">
      <w:pPr>
        <w:pStyle w:val="Heading1"/>
      </w:pPr>
      <w:bookmarkStart w:name="_Toc1198237034" w:id="1111962627"/>
      <w:r w:rsidR="448D788C">
        <w:rPr/>
        <w:t>2.Model Selection</w:t>
      </w:r>
      <w:bookmarkEnd w:id="1111962627"/>
    </w:p>
    <w:p w:rsidR="4895E518" w:rsidP="4895E518" w:rsidRDefault="4895E518" w14:paraId="4CDEA8CC" w14:textId="60EFD866">
      <w:pPr>
        <w:pStyle w:val="Normal"/>
      </w:pPr>
    </w:p>
    <w:p w:rsidR="33E0186A" w:rsidP="4895E518" w:rsidRDefault="33E0186A" w14:paraId="505D1EEF" w14:textId="73211E6D">
      <w:pPr>
        <w:spacing w:before="240" w:beforeAutospacing="off" w:after="240" w:afterAutospacing="off"/>
      </w:pPr>
      <w:r w:rsidRPr="4895E518" w:rsidR="33E0186A">
        <w:rPr>
          <w:rFonts w:ascii="Aptos" w:hAnsi="Aptos" w:eastAsia="Aptos" w:cs="Aptos"/>
          <w:noProof w:val="0"/>
          <w:sz w:val="24"/>
          <w:szCs w:val="24"/>
          <w:lang w:val="en-US"/>
        </w:rPr>
        <w:t xml:space="preserve">For </w:t>
      </w:r>
      <w:r w:rsidRPr="4895E518" w:rsidR="30A344FC">
        <w:rPr>
          <w:rFonts w:ascii="Aptos" w:hAnsi="Aptos" w:eastAsia="Aptos" w:cs="Aptos"/>
          <w:noProof w:val="0"/>
          <w:sz w:val="24"/>
          <w:szCs w:val="24"/>
          <w:lang w:val="en-US"/>
        </w:rPr>
        <w:t>this project, we explored multiple models to classify ECG signals effectively. The following models were trained and evaluated:</w:t>
      </w:r>
    </w:p>
    <w:p w:rsidR="30A344FC" w:rsidP="4895E518" w:rsidRDefault="30A344FC" w14:paraId="09FBF334" w14:textId="0A043071">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895E518" w:rsidR="30A344FC">
        <w:rPr>
          <w:rFonts w:ascii="Aptos" w:hAnsi="Aptos" w:eastAsia="Aptos" w:cs="Aptos"/>
          <w:b w:val="1"/>
          <w:bCs w:val="1"/>
          <w:noProof w:val="0"/>
          <w:sz w:val="24"/>
          <w:szCs w:val="24"/>
          <w:lang w:val="en-US"/>
        </w:rPr>
        <w:t>Logistic Regression</w:t>
      </w:r>
    </w:p>
    <w:p w:rsidR="30A344FC" w:rsidP="4895E518" w:rsidRDefault="30A344FC" w14:paraId="34FE95CA" w14:textId="15023CBC">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895E518" w:rsidR="30A344FC">
        <w:rPr>
          <w:rFonts w:ascii="Aptos" w:hAnsi="Aptos" w:eastAsia="Aptos" w:cs="Aptos"/>
          <w:b w:val="1"/>
          <w:bCs w:val="1"/>
          <w:noProof w:val="0"/>
          <w:sz w:val="24"/>
          <w:szCs w:val="24"/>
          <w:lang w:val="en-US"/>
        </w:rPr>
        <w:t>Convolutional Neural Network (CNN)</w:t>
      </w:r>
    </w:p>
    <w:p w:rsidR="30A344FC" w:rsidP="4895E518" w:rsidRDefault="30A344FC" w14:paraId="55226328" w14:textId="6FDFF6A2">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895E518" w:rsidR="30A344FC">
        <w:rPr>
          <w:rFonts w:ascii="Aptos" w:hAnsi="Aptos" w:eastAsia="Aptos" w:cs="Aptos"/>
          <w:b w:val="1"/>
          <w:bCs w:val="1"/>
          <w:noProof w:val="0"/>
          <w:sz w:val="24"/>
          <w:szCs w:val="24"/>
          <w:lang w:val="en-US"/>
        </w:rPr>
        <w:t>Long Short-Term Memory Network (LSTM)</w:t>
      </w:r>
    </w:p>
    <w:p w:rsidR="30A344FC" w:rsidP="4895E518" w:rsidRDefault="30A344FC" w14:paraId="73127C06" w14:textId="20061856">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895E518" w:rsidR="30A344FC">
        <w:rPr>
          <w:rFonts w:ascii="Aptos" w:hAnsi="Aptos" w:eastAsia="Aptos" w:cs="Aptos"/>
          <w:b w:val="1"/>
          <w:bCs w:val="1"/>
          <w:noProof w:val="0"/>
          <w:sz w:val="24"/>
          <w:szCs w:val="24"/>
          <w:lang w:val="en-US"/>
        </w:rPr>
        <w:t>Hybrid CNN + LSTM model</w:t>
      </w:r>
    </w:p>
    <w:p w:rsidR="30A344FC" w:rsidP="4895E518" w:rsidRDefault="30A344FC" w14:paraId="1AA7023C" w14:textId="123B263B">
      <w:pPr>
        <w:pStyle w:val="Normal"/>
        <w:rPr>
          <w:noProof w:val="0"/>
          <w:color w:val="0F4761" w:themeColor="accent1" w:themeTint="FF" w:themeShade="BF"/>
          <w:sz w:val="32"/>
          <w:szCs w:val="32"/>
          <w:lang w:val="en-US"/>
        </w:rPr>
      </w:pPr>
      <w:r w:rsidRPr="4895E518" w:rsidR="30A344FC">
        <w:rPr>
          <w:noProof w:val="0"/>
          <w:color w:val="0F4761" w:themeColor="accent1" w:themeTint="FF" w:themeShade="BF"/>
          <w:sz w:val="32"/>
          <w:szCs w:val="32"/>
          <w:lang w:val="en-US"/>
        </w:rPr>
        <w:t>Model Comparison:</w:t>
      </w:r>
    </w:p>
    <w:p w:rsidR="4895E518" w:rsidP="4895E518" w:rsidRDefault="4895E518" w14:paraId="22FA2F1C" w14:textId="381DD4DF">
      <w:pPr>
        <w:spacing w:before="240" w:beforeAutospacing="off" w:after="240" w:afterAutospacing="off"/>
        <w:rPr>
          <w:rFonts w:ascii="Aptos" w:hAnsi="Aptos" w:eastAsia="Aptos" w:cs="Aptos"/>
          <w:noProof w:val="0"/>
          <w:sz w:val="24"/>
          <w:szCs w:val="24"/>
          <w:lang w:val="en-US"/>
        </w:rPr>
      </w:pPr>
    </w:p>
    <w:p w:rsidR="38D0D945" w:rsidP="4895E518" w:rsidRDefault="38D0D945" w14:paraId="197FBFED" w14:textId="776884DA">
      <w:pPr>
        <w:pStyle w:val="Title"/>
        <w:numPr>
          <w:ilvl w:val="0"/>
          <w:numId w:val="14"/>
        </w:numPr>
        <w:rPr>
          <w:noProof w:val="0"/>
          <w:sz w:val="28"/>
          <w:szCs w:val="28"/>
          <w:lang w:val="en-US"/>
        </w:rPr>
      </w:pPr>
      <w:r w:rsidRPr="4895E518" w:rsidR="38D0D945">
        <w:rPr>
          <w:noProof w:val="0"/>
          <w:sz w:val="28"/>
          <w:szCs w:val="28"/>
          <w:lang w:val="en-US"/>
        </w:rPr>
        <w:t>Logistic Regression</w:t>
      </w:r>
    </w:p>
    <w:p w:rsidR="38D0D945" w:rsidP="4895E518" w:rsidRDefault="38D0D945" w14:paraId="553A7E74" w14:textId="5D1697C1">
      <w:pPr>
        <w:spacing w:before="240" w:beforeAutospacing="off" w:after="240" w:afterAutospacing="off"/>
      </w:pPr>
      <w:r w:rsidRPr="4895E518" w:rsidR="38D0D945">
        <w:rPr>
          <w:rFonts w:ascii="Aptos" w:hAnsi="Aptos" w:eastAsia="Aptos" w:cs="Aptos"/>
          <w:noProof w:val="0"/>
          <w:sz w:val="24"/>
          <w:szCs w:val="24"/>
          <w:lang w:val="en-US"/>
        </w:rPr>
        <w:t>We began w</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 xml:space="preserve">ith </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Logistic Regression</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 xml:space="preserve"> a</w:t>
      </w:r>
      <w:r w:rsidRPr="4895E518" w:rsidR="38D0D945">
        <w:rPr>
          <w:rFonts w:ascii="Aptos" w:hAnsi="Aptos" w:eastAsia="Aptos" w:cs="Aptos"/>
          <w:noProof w:val="0"/>
          <w:sz w:val="24"/>
          <w:szCs w:val="24"/>
          <w:lang w:val="en-US"/>
        </w:rPr>
        <w:t>s a baseline model due to its simplicity and interpretability. It assumes a linear relationship between input features and the output class.</w:t>
      </w:r>
    </w:p>
    <w:p w:rsidR="38D0D945" w:rsidP="4895E518" w:rsidRDefault="38D0D945" w14:paraId="2CE842E6" w14:textId="7A18FB26">
      <w:p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Pros:</w:t>
      </w:r>
    </w:p>
    <w:p w:rsidR="38D0D945" w:rsidP="4895E518" w:rsidRDefault="38D0D945" w14:paraId="4B31804A" w14:textId="30306DF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Fast to train and easy to implement</w:t>
      </w:r>
    </w:p>
    <w:p w:rsidR="38D0D945" w:rsidP="4895E518" w:rsidRDefault="38D0D945" w14:paraId="7D7BCF55" w14:textId="7E2053FB">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Requires fewer computational resources</w:t>
      </w:r>
    </w:p>
    <w:p w:rsidR="38D0D945" w:rsidP="4895E518" w:rsidRDefault="38D0D945" w14:paraId="11DC9B04" w14:textId="48C7B6D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Provides a clear baseline for comparison</w:t>
      </w:r>
    </w:p>
    <w:p w:rsidR="38D0D945" w:rsidP="4895E518" w:rsidRDefault="38D0D945" w14:paraId="6EF65085" w14:textId="1FAC5F5E">
      <w:pPr>
        <w:pStyle w:val="Normal"/>
        <w:suppressLineNumbers w:val="0"/>
        <w:bidi w:val="0"/>
        <w:spacing w:before="240" w:beforeAutospacing="off" w:after="240" w:afterAutospacing="off" w:line="279" w:lineRule="auto"/>
        <w:ind w:left="0" w:right="0"/>
        <w:jc w:val="left"/>
        <w:rPr>
          <w:rFonts w:ascii="Aptos" w:hAnsi="Aptos" w:eastAsia="Aptos" w:cs="Aptos" w:asciiTheme="minorAscii" w:hAnsiTheme="minorAscii" w:eastAsiaTheme="minorEastAsia" w:cstheme="minorBidi"/>
          <w:noProof w:val="0"/>
          <w:color w:val="auto"/>
          <w:sz w:val="24"/>
          <w:szCs w:val="24"/>
          <w:lang w:val="en-US" w:eastAsia="ja-JP" w:bidi="ar-SA"/>
        </w:rPr>
      </w:pP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Cons:</w:t>
      </w:r>
    </w:p>
    <w:p w:rsidR="38D0D945" w:rsidP="4895E518" w:rsidRDefault="38D0D945" w14:paraId="1459826D" w14:textId="602E11A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Assumes linearity, which is often unrealistic for time-series biomedical data</w:t>
      </w:r>
    </w:p>
    <w:p w:rsidR="38D0D945" w:rsidP="4895E518" w:rsidRDefault="38D0D945" w14:paraId="42F54D98" w14:textId="28D7F50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Limited ability to capture complex patterns in ECG signals</w:t>
      </w:r>
    </w:p>
    <w:p w:rsidR="38D0D945" w:rsidP="4895E518" w:rsidRDefault="38D0D945" w14:paraId="6FA432E2" w14:textId="258E2E3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Struggles with imbalanced datasets without careful tuning</w:t>
      </w:r>
    </w:p>
    <w:p w:rsidR="4895E518" w:rsidRDefault="4895E518" w14:paraId="54D1BF43" w14:textId="5F94070E"/>
    <w:p w:rsidR="38D0D945" w:rsidP="4895E518" w:rsidRDefault="38D0D945" w14:paraId="73853BD7" w14:textId="6CCA74E5">
      <w:pPr>
        <w:pStyle w:val="Title"/>
        <w:numPr>
          <w:ilvl w:val="0"/>
          <w:numId w:val="14"/>
        </w:numPr>
        <w:rPr>
          <w:noProof w:val="0"/>
          <w:sz w:val="28"/>
          <w:szCs w:val="28"/>
          <w:lang w:val="en-US"/>
        </w:rPr>
      </w:pPr>
      <w:r w:rsidRPr="4895E518" w:rsidR="38D0D945">
        <w:rPr>
          <w:noProof w:val="0"/>
          <w:sz w:val="28"/>
          <w:szCs w:val="28"/>
          <w:lang w:val="en-US"/>
        </w:rPr>
        <w:t>C</w:t>
      </w:r>
      <w:r w:rsidRPr="4895E518" w:rsidR="38D0D945">
        <w:rPr>
          <w:noProof w:val="0"/>
          <w:sz w:val="28"/>
          <w:szCs w:val="28"/>
          <w:lang w:val="en-US"/>
        </w:rPr>
        <w:t>onvolutional Neural Network (CNN)</w:t>
      </w:r>
    </w:p>
    <w:p w:rsidR="38D0D945" w:rsidP="4895E518" w:rsidRDefault="38D0D945" w14:paraId="44A9A50D" w14:textId="7E801DE2">
      <w:pPr>
        <w:spacing w:before="240" w:beforeAutospacing="off" w:after="240" w:afterAutospacing="off"/>
      </w:pPr>
      <w:r w:rsidRPr="4895E518" w:rsidR="38D0D945">
        <w:rPr>
          <w:rFonts w:ascii="Aptos" w:hAnsi="Aptos" w:eastAsia="Aptos" w:cs="Aptos"/>
          <w:noProof w:val="0"/>
          <w:sz w:val="24"/>
          <w:szCs w:val="24"/>
          <w:lang w:val="en-US"/>
        </w:rPr>
        <w:t>Next, we implem</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 xml:space="preserve">ented a </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Convolutional Neural Network</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 xml:space="preserve">, </w:t>
      </w:r>
      <w:r w:rsidRPr="4895E518" w:rsidR="38D0D945">
        <w:rPr>
          <w:rFonts w:ascii="Aptos" w:hAnsi="Aptos" w:eastAsia="Aptos" w:cs="Aptos"/>
          <w:noProof w:val="0"/>
          <w:sz w:val="24"/>
          <w:szCs w:val="24"/>
          <w:lang w:val="en-US"/>
        </w:rPr>
        <w:t>a popular architecture for processing sequential and spatial data like ECG signals. CNNs are effective at automatically extracting local features through filters and pooling layers.</w:t>
      </w:r>
    </w:p>
    <w:p w:rsidR="38D0D945" w:rsidP="4895E518" w:rsidRDefault="38D0D945" w14:paraId="58AB9D45" w14:textId="68B53B74">
      <w:p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Pros:</w:t>
      </w:r>
    </w:p>
    <w:p w:rsidR="38D0D945" w:rsidP="4895E518" w:rsidRDefault="38D0D945" w14:paraId="7144C594" w14:textId="7F2A565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Captures local patterns such as sharp peaks or dips in ECG signals</w:t>
      </w:r>
    </w:p>
    <w:p w:rsidR="38D0D945" w:rsidP="4895E518" w:rsidRDefault="38D0D945" w14:paraId="70B8AF3D" w14:textId="20CA5B4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Learns features directly from raw or minimally processed input</w:t>
      </w:r>
    </w:p>
    <w:p w:rsidR="38D0D945" w:rsidP="4895E518" w:rsidRDefault="38D0D945" w14:paraId="4B81CFCD" w14:textId="375C368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Performs well on structured data like 1D signal sequences</w:t>
      </w:r>
    </w:p>
    <w:p w:rsidR="38D0D945" w:rsidP="4895E518" w:rsidRDefault="38D0D945" w14:paraId="1515C21E" w14:textId="382C10B6">
      <w:pPr>
        <w:pStyle w:val="Normal"/>
        <w:suppressLineNumbers w:val="0"/>
        <w:bidi w:val="0"/>
        <w:spacing w:before="240" w:beforeAutospacing="off" w:after="240" w:afterAutospacing="off" w:line="279" w:lineRule="auto"/>
        <w:ind w:left="0" w:right="0"/>
        <w:jc w:val="left"/>
        <w:rPr>
          <w:rFonts w:ascii="Aptos" w:hAnsi="Aptos" w:eastAsia="Aptos" w:cs="Aptos" w:asciiTheme="minorAscii" w:hAnsiTheme="minorAscii" w:eastAsiaTheme="minorEastAsia" w:cstheme="minorBidi"/>
          <w:noProof w:val="0"/>
          <w:color w:val="auto"/>
          <w:sz w:val="24"/>
          <w:szCs w:val="24"/>
          <w:lang w:val="en-US" w:eastAsia="ja-JP" w:bidi="ar-SA"/>
        </w:rPr>
      </w:pP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Cons:</w:t>
      </w:r>
    </w:p>
    <w:p w:rsidR="38D0D945" w:rsidP="4895E518" w:rsidRDefault="38D0D945" w14:paraId="05DC9D37" w14:textId="5C77195C">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Requires more data and training time than classical models</w:t>
      </w:r>
    </w:p>
    <w:p w:rsidR="38D0D945" w:rsidP="4895E518" w:rsidRDefault="38D0D945" w14:paraId="10E47AFC" w14:textId="015CD359">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May miss long-term dependencies across the signal without additional layers</w:t>
      </w:r>
    </w:p>
    <w:p w:rsidR="38D0D945" w:rsidP="4895E518" w:rsidRDefault="38D0D945" w14:paraId="75E67E80" w14:textId="32AA57CC">
      <w:pPr>
        <w:pStyle w:val="Title"/>
        <w:numPr>
          <w:ilvl w:val="0"/>
          <w:numId w:val="14"/>
        </w:numPr>
        <w:rPr>
          <w:noProof w:val="0"/>
          <w:sz w:val="28"/>
          <w:szCs w:val="28"/>
          <w:lang w:val="en-US"/>
        </w:rPr>
      </w:pPr>
      <w:r w:rsidRPr="4895E518" w:rsidR="38D0D945">
        <w:rPr>
          <w:noProof w:val="0"/>
          <w:sz w:val="28"/>
          <w:szCs w:val="28"/>
          <w:lang w:val="en-US"/>
        </w:rPr>
        <w:t>Long Short-Term Memory (LSTM)</w:t>
      </w:r>
    </w:p>
    <w:p w:rsidR="38D0D945" w:rsidP="4895E518" w:rsidRDefault="38D0D945" w14:paraId="7B25A741" w14:textId="168B2F29">
      <w:pPr>
        <w:spacing w:before="240" w:beforeAutospacing="off" w:after="240" w:afterAutospacing="off"/>
      </w:pPr>
      <w:r w:rsidRPr="4895E518" w:rsidR="38D0D945">
        <w:rPr>
          <w:rFonts w:ascii="Aptos" w:hAnsi="Aptos" w:eastAsia="Aptos" w:cs="Aptos"/>
          <w:noProof w:val="0"/>
          <w:sz w:val="24"/>
          <w:szCs w:val="24"/>
          <w:lang w:val="en-US"/>
        </w:rPr>
        <w:t>We also teste</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 xml:space="preserve">d a </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Long Short-Term Memory (LSTM)</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 xml:space="preserve"> n</w:t>
      </w:r>
      <w:r w:rsidRPr="4895E518" w:rsidR="38D0D945">
        <w:rPr>
          <w:rFonts w:ascii="Aptos" w:hAnsi="Aptos" w:eastAsia="Aptos" w:cs="Aptos"/>
          <w:noProof w:val="0"/>
          <w:sz w:val="24"/>
          <w:szCs w:val="24"/>
          <w:lang w:val="en-US"/>
        </w:rPr>
        <w:t>etwork, a type of recurrent neural network (RNN) designed to capture temporal dependencies in sequential data.</w:t>
      </w:r>
    </w:p>
    <w:p w:rsidR="38D0D945" w:rsidP="4895E518" w:rsidRDefault="38D0D945" w14:paraId="1C154769" w14:textId="74027059">
      <w:p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Pros:</w:t>
      </w:r>
    </w:p>
    <w:p w:rsidR="38D0D945" w:rsidP="4895E518" w:rsidRDefault="38D0D945" w14:paraId="7872142D" w14:textId="07DA854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Effective at modeling time-based dependencies in ECG data</w:t>
      </w:r>
    </w:p>
    <w:p w:rsidR="38D0D945" w:rsidP="4895E518" w:rsidRDefault="38D0D945" w14:paraId="61C2AF99" w14:textId="136BCC3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Handles variable-length input sequences</w:t>
      </w:r>
    </w:p>
    <w:p w:rsidR="38D0D945" w:rsidP="4895E518" w:rsidRDefault="38D0D945" w14:paraId="6E87A4A7" w14:textId="12FAA1A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Complements CNNs by analyzing sequential patterns over time</w:t>
      </w:r>
    </w:p>
    <w:p w:rsidR="38D0D945" w:rsidP="4895E518" w:rsidRDefault="38D0D945" w14:paraId="6A6828DA" w14:textId="14989377">
      <w:pPr>
        <w:pStyle w:val="Normal"/>
        <w:suppressLineNumbers w:val="0"/>
        <w:bidi w:val="0"/>
        <w:spacing w:before="240" w:beforeAutospacing="off" w:after="240" w:afterAutospacing="off" w:line="279" w:lineRule="auto"/>
        <w:ind w:left="0" w:right="0"/>
        <w:jc w:val="left"/>
        <w:rPr>
          <w:rFonts w:ascii="Aptos" w:hAnsi="Aptos" w:eastAsia="Aptos" w:cs="Aptos" w:asciiTheme="minorAscii" w:hAnsiTheme="minorAscii" w:eastAsiaTheme="minorEastAsia" w:cstheme="minorBidi"/>
          <w:noProof w:val="0"/>
          <w:color w:val="auto"/>
          <w:sz w:val="24"/>
          <w:szCs w:val="24"/>
          <w:lang w:val="en-US" w:eastAsia="ja-JP" w:bidi="ar-SA"/>
        </w:rPr>
      </w:pP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Cons:</w:t>
      </w:r>
    </w:p>
    <w:p w:rsidR="38D0D945" w:rsidP="4895E518" w:rsidRDefault="38D0D945" w14:paraId="75F28869" w14:textId="322A27D8">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Computationally heavier and slower to train</w:t>
      </w:r>
    </w:p>
    <w:p w:rsidR="38D0D945" w:rsidP="4895E518" w:rsidRDefault="38D0D945" w14:paraId="30ECD1E9" w14:textId="237D48DB">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Requires more careful tuning and regularization</w:t>
      </w:r>
    </w:p>
    <w:p w:rsidR="38D0D945" w:rsidP="4895E518" w:rsidRDefault="38D0D945" w14:paraId="6D851B49" w14:textId="7D24E334">
      <w:pPr>
        <w:pStyle w:val="Title"/>
        <w:numPr>
          <w:ilvl w:val="0"/>
          <w:numId w:val="14"/>
        </w:numPr>
        <w:rPr>
          <w:noProof w:val="0"/>
          <w:sz w:val="28"/>
          <w:szCs w:val="28"/>
          <w:lang w:val="en-US"/>
        </w:rPr>
      </w:pPr>
      <w:r w:rsidRPr="4895E518" w:rsidR="38D0D945">
        <w:rPr>
          <w:noProof w:val="0"/>
          <w:sz w:val="28"/>
          <w:szCs w:val="28"/>
          <w:lang w:val="en-US"/>
        </w:rPr>
        <w:t>Hybrid Model (CNN + LSTM)</w:t>
      </w:r>
    </w:p>
    <w:p w:rsidR="38D0D945" w:rsidP="4895E518" w:rsidRDefault="38D0D945" w14:paraId="5FDE246E" w14:textId="73D8D188">
      <w:pPr>
        <w:spacing w:before="240" w:beforeAutospacing="off" w:after="240" w:afterAutospacing="off"/>
      </w:pPr>
      <w:r w:rsidRPr="4895E518" w:rsidR="38D0D945">
        <w:rPr>
          <w:rFonts w:ascii="Aptos" w:hAnsi="Aptos" w:eastAsia="Aptos" w:cs="Aptos"/>
          <w:noProof w:val="0"/>
          <w:sz w:val="24"/>
          <w:szCs w:val="24"/>
          <w:lang w:val="en-US"/>
        </w:rPr>
        <w:t>For the final model, we selected</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 xml:space="preserve"> a </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hybrid CNN + LSTM architecture</w:t>
      </w:r>
      <w:r w:rsidRPr="4895E518" w:rsidR="38D0D945">
        <w:rPr>
          <w:rFonts w:ascii="Aptos" w:hAnsi="Aptos" w:eastAsia="Aptos" w:cs="Aptos" w:asciiTheme="minorAscii" w:hAnsiTheme="minorAscii" w:eastAsiaTheme="minorEastAsia" w:cstheme="minorBidi"/>
          <w:noProof w:val="0"/>
          <w:color w:val="auto"/>
          <w:sz w:val="24"/>
          <w:szCs w:val="24"/>
          <w:lang w:val="en-US" w:eastAsia="ja-JP" w:bidi="ar-SA"/>
        </w:rPr>
        <w:t>, c</w:t>
      </w:r>
      <w:r w:rsidRPr="4895E518" w:rsidR="38D0D945">
        <w:rPr>
          <w:rFonts w:ascii="Aptos" w:hAnsi="Aptos" w:eastAsia="Aptos" w:cs="Aptos"/>
          <w:noProof w:val="0"/>
          <w:sz w:val="24"/>
          <w:szCs w:val="24"/>
          <w:lang w:val="en-US"/>
        </w:rPr>
        <w:t>ombining the strengths of both approaches:</w:t>
      </w:r>
    </w:p>
    <w:p w:rsidR="38D0D945" w:rsidP="4895E518" w:rsidRDefault="38D0D945" w14:paraId="2079B6B2" w14:textId="5B67EEDC">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 xml:space="preserve">The </w:t>
      </w:r>
      <w:r w:rsidRPr="4895E518" w:rsidR="38D0D945">
        <w:rPr>
          <w:rFonts w:ascii="Aptos" w:hAnsi="Aptos" w:eastAsia="Aptos" w:cs="Aptos"/>
          <w:b w:val="1"/>
          <w:bCs w:val="1"/>
          <w:noProof w:val="0"/>
          <w:sz w:val="24"/>
          <w:szCs w:val="24"/>
          <w:lang w:val="en-US"/>
        </w:rPr>
        <w:t>CNN</w:t>
      </w:r>
      <w:r w:rsidRPr="4895E518" w:rsidR="38D0D945">
        <w:rPr>
          <w:rFonts w:ascii="Aptos" w:hAnsi="Aptos" w:eastAsia="Aptos" w:cs="Aptos"/>
          <w:noProof w:val="0"/>
          <w:sz w:val="24"/>
          <w:szCs w:val="24"/>
          <w:lang w:val="en-US"/>
        </w:rPr>
        <w:t xml:space="preserve"> extracts local features from the ECG signal</w:t>
      </w:r>
    </w:p>
    <w:p w:rsidR="38D0D945" w:rsidP="4895E518" w:rsidRDefault="38D0D945" w14:paraId="4B0C680C" w14:textId="3F28C873">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895E518" w:rsidR="38D0D945">
        <w:rPr>
          <w:rFonts w:ascii="Aptos" w:hAnsi="Aptos" w:eastAsia="Aptos" w:cs="Aptos"/>
          <w:noProof w:val="0"/>
          <w:sz w:val="24"/>
          <w:szCs w:val="24"/>
          <w:lang w:val="en-US"/>
        </w:rPr>
        <w:t xml:space="preserve">The </w:t>
      </w:r>
      <w:r w:rsidRPr="4895E518" w:rsidR="38D0D945">
        <w:rPr>
          <w:rFonts w:ascii="Aptos" w:hAnsi="Aptos" w:eastAsia="Aptos" w:cs="Aptos"/>
          <w:b w:val="1"/>
          <w:bCs w:val="1"/>
          <w:noProof w:val="0"/>
          <w:sz w:val="24"/>
          <w:szCs w:val="24"/>
          <w:lang w:val="en-US"/>
        </w:rPr>
        <w:t>LSTM</w:t>
      </w:r>
      <w:r w:rsidRPr="4895E518" w:rsidR="38D0D945">
        <w:rPr>
          <w:rFonts w:ascii="Aptos" w:hAnsi="Aptos" w:eastAsia="Aptos" w:cs="Aptos"/>
          <w:noProof w:val="0"/>
          <w:sz w:val="24"/>
          <w:szCs w:val="24"/>
          <w:lang w:val="en-US"/>
        </w:rPr>
        <w:t xml:space="preserve"> captures temporal relationships between those features over time</w:t>
      </w:r>
    </w:p>
    <w:p w:rsidR="38D0D945" w:rsidP="4895E518" w:rsidRDefault="38D0D945" w14:paraId="6E0AE2A5" w14:textId="74B985FA">
      <w:pPr>
        <w:spacing w:before="240" w:beforeAutospacing="off" w:after="240" w:afterAutospacing="off"/>
      </w:pPr>
      <w:r w:rsidRPr="13C0A6CA" w:rsidR="38D0D945">
        <w:rPr>
          <w:rFonts w:ascii="Aptos" w:hAnsi="Aptos" w:eastAsia="Aptos" w:cs="Aptos"/>
          <w:noProof w:val="0"/>
          <w:sz w:val="24"/>
          <w:szCs w:val="24"/>
          <w:lang w:val="en-US"/>
        </w:rPr>
        <w:t>This hybrid approach is well-suited for ECG classification, as it can both detect important waveform shapes and understand their sequence within the heartbeat signal.</w:t>
      </w:r>
    </w:p>
    <w:p w:rsidR="4895E518" w:rsidP="13C0A6CA" w:rsidRDefault="4895E518" w14:paraId="720C74C4" w14:textId="44ADA56E">
      <w:pPr>
        <w:pStyle w:val="Normal"/>
        <w:spacing w:before="240" w:beforeAutospacing="off" w:after="240" w:afterAutospacing="off"/>
        <w:rPr>
          <w:rFonts w:ascii="Aptos" w:hAnsi="Aptos" w:eastAsia="Aptos" w:cs="Aptos"/>
          <w:noProof w:val="0"/>
          <w:sz w:val="24"/>
          <w:szCs w:val="24"/>
          <w:lang w:val="en-US"/>
        </w:rPr>
      </w:pPr>
    </w:p>
    <w:p w:rsidR="4895E518" w:rsidP="13C0A6CA" w:rsidRDefault="4895E518" w14:paraId="1924BCE1" w14:textId="62BB1EA4">
      <w:pPr>
        <w:rPr>
          <w:rFonts w:ascii="Aptos" w:hAnsi="Aptos" w:eastAsia="Aptos" w:cs="Aptos"/>
          <w:noProof w:val="0"/>
          <w:sz w:val="24"/>
          <w:szCs w:val="24"/>
          <w:lang w:val="en-US"/>
        </w:rPr>
      </w:pPr>
      <w:r w:rsidRPr="13C0A6CA" w:rsidR="3A61720E">
        <w:rPr>
          <w:rFonts w:ascii="Aptos" w:hAnsi="Aptos" w:eastAsia="Aptos" w:cs="Aptos"/>
          <w:noProof w:val="0"/>
          <w:sz w:val="24"/>
          <w:szCs w:val="24"/>
          <w:lang w:val="en-US"/>
        </w:rPr>
        <w:t xml:space="preserve">To objectively compare the models, all </w:t>
      </w:r>
      <w:r w:rsidRPr="13C0A6CA" w:rsidR="770D396E">
        <w:rPr>
          <w:rFonts w:ascii="Aptos" w:hAnsi="Aptos" w:eastAsia="Aptos" w:cs="Aptos"/>
          <w:noProof w:val="0"/>
          <w:sz w:val="24"/>
          <w:szCs w:val="24"/>
          <w:lang w:val="en-US"/>
        </w:rPr>
        <w:t xml:space="preserve">of them </w:t>
      </w:r>
      <w:r w:rsidRPr="13C0A6CA" w:rsidR="3A61720E">
        <w:rPr>
          <w:rFonts w:ascii="Aptos" w:hAnsi="Aptos" w:eastAsia="Aptos" w:cs="Aptos"/>
          <w:noProof w:val="0"/>
          <w:sz w:val="24"/>
          <w:szCs w:val="24"/>
          <w:lang w:val="en-US"/>
        </w:rPr>
        <w:t>were assessed using a 5-fold cross-validation. The following table summarizes the average performance across folds, focusin</w:t>
      </w:r>
      <w:r w:rsidRPr="13C0A6CA" w:rsidR="022CFB02">
        <w:rPr>
          <w:rFonts w:ascii="Aptos" w:hAnsi="Aptos" w:eastAsia="Aptos" w:cs="Aptos"/>
          <w:noProof w:val="0"/>
          <w:sz w:val="24"/>
          <w:szCs w:val="24"/>
          <w:lang w:val="en-US"/>
        </w:rPr>
        <w:t>g</w:t>
      </w:r>
      <w:r w:rsidRPr="13C0A6CA" w:rsidR="3A61720E">
        <w:rPr>
          <w:rFonts w:ascii="Aptos" w:hAnsi="Aptos" w:eastAsia="Aptos" w:cs="Aptos"/>
          <w:noProof w:val="0"/>
          <w:sz w:val="24"/>
          <w:szCs w:val="24"/>
          <w:lang w:val="en-US"/>
        </w:rPr>
        <w:t xml:space="preserve"> on metrics most relevant to medical anomaly detection: precision, recall and F1-score for t</w:t>
      </w:r>
      <w:r w:rsidRPr="13C0A6CA" w:rsidR="7E9D10F6">
        <w:rPr>
          <w:rFonts w:ascii="Aptos" w:hAnsi="Aptos" w:eastAsia="Aptos" w:cs="Aptos"/>
          <w:noProof w:val="0"/>
          <w:sz w:val="24"/>
          <w:szCs w:val="24"/>
          <w:lang w:val="en-US"/>
        </w:rPr>
        <w:t>he minority class</w:t>
      </w:r>
      <w:r w:rsidRPr="13C0A6CA" w:rsidR="1EFF4BE7">
        <w:rPr>
          <w:rFonts w:ascii="Aptos" w:hAnsi="Aptos" w:eastAsia="Aptos" w:cs="Aptos"/>
          <w:noProof w:val="0"/>
          <w:sz w:val="24"/>
          <w:szCs w:val="24"/>
          <w:lang w:val="en-US"/>
        </w:rPr>
        <w:t>. This method provides a consistent basis for comparison and avoids biases that might result from a single train-test split.</w:t>
      </w:r>
    </w:p>
    <w:p w:rsidR="4895E518" w:rsidP="13C0A6CA" w:rsidRDefault="4895E518" w14:paraId="4269B574" w14:textId="0C264301">
      <w:pPr>
        <w:rPr>
          <w:rFonts w:ascii="Aptos" w:hAnsi="Aptos" w:eastAsia="Aptos" w:cs="Aptos"/>
          <w:noProof w:val="0"/>
          <w:sz w:val="24"/>
          <w:szCs w:val="24"/>
          <w:lang w:val="en-US"/>
        </w:rPr>
      </w:pPr>
    </w:p>
    <w:tbl>
      <w:tblPr>
        <w:tblStyle w:val="TableGrid"/>
        <w:tblW w:w="0" w:type="auto"/>
        <w:tblLayout w:type="fixed"/>
        <w:tblLook w:val="06A0" w:firstRow="1" w:lastRow="0" w:firstColumn="1" w:lastColumn="0" w:noHBand="1" w:noVBand="1"/>
      </w:tblPr>
      <w:tblGrid>
        <w:gridCol w:w="2370"/>
        <w:gridCol w:w="1374"/>
        <w:gridCol w:w="1872"/>
        <w:gridCol w:w="1872"/>
        <w:gridCol w:w="1872"/>
      </w:tblGrid>
      <w:tr w:rsidR="13C0A6CA" w:rsidTr="13C0A6CA" w14:paraId="7852DB66">
        <w:trPr>
          <w:trHeight w:val="300"/>
        </w:trPr>
        <w:tc>
          <w:tcPr>
            <w:tcW w:w="2370" w:type="dxa"/>
            <w:tcMar/>
          </w:tcPr>
          <w:p w:rsidR="5734A831" w:rsidP="13C0A6CA" w:rsidRDefault="5734A831" w14:paraId="3087A63B" w14:textId="2B29B18C">
            <w:pPr>
              <w:pStyle w:val="Normal"/>
              <w:jc w:val="center"/>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Model</w:t>
            </w:r>
          </w:p>
        </w:tc>
        <w:tc>
          <w:tcPr>
            <w:tcW w:w="1374" w:type="dxa"/>
            <w:tcMar/>
          </w:tcPr>
          <w:p w:rsidR="5734A831" w:rsidP="13C0A6CA" w:rsidRDefault="5734A831" w14:paraId="37ED6198" w14:textId="511A0A45">
            <w:pPr>
              <w:pStyle w:val="Normal"/>
              <w:jc w:val="center"/>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Accuracy</w:t>
            </w:r>
          </w:p>
        </w:tc>
        <w:tc>
          <w:tcPr>
            <w:tcW w:w="1872" w:type="dxa"/>
            <w:tcMar/>
          </w:tcPr>
          <w:p w:rsidR="5734A831" w:rsidP="13C0A6CA" w:rsidRDefault="5734A831" w14:paraId="46D6CB0F" w14:textId="152019E0">
            <w:pPr>
              <w:pStyle w:val="Normal"/>
              <w:jc w:val="center"/>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Precision (A)</w:t>
            </w:r>
          </w:p>
        </w:tc>
        <w:tc>
          <w:tcPr>
            <w:tcW w:w="1872" w:type="dxa"/>
            <w:tcMar/>
          </w:tcPr>
          <w:p w:rsidR="5734A831" w:rsidP="13C0A6CA" w:rsidRDefault="5734A831" w14:paraId="42F4F312" w14:textId="0D2C3444">
            <w:pPr>
              <w:pStyle w:val="Normal"/>
              <w:jc w:val="center"/>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 xml:space="preserve">Recall (A) </w:t>
            </w:r>
          </w:p>
        </w:tc>
        <w:tc>
          <w:tcPr>
            <w:tcW w:w="1872" w:type="dxa"/>
            <w:tcMar/>
          </w:tcPr>
          <w:p w:rsidR="5734A831" w:rsidP="13C0A6CA" w:rsidRDefault="5734A831" w14:paraId="703F62E8" w14:textId="0CA22CB3">
            <w:pPr>
              <w:pStyle w:val="Normal"/>
              <w:jc w:val="center"/>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F1 Score (A)</w:t>
            </w:r>
          </w:p>
        </w:tc>
      </w:tr>
      <w:tr w:rsidR="13C0A6CA" w:rsidTr="13C0A6CA" w14:paraId="20444535">
        <w:trPr>
          <w:trHeight w:val="300"/>
        </w:trPr>
        <w:tc>
          <w:tcPr>
            <w:tcW w:w="2370" w:type="dxa"/>
            <w:tcMar/>
          </w:tcPr>
          <w:p w:rsidR="5734A831" w:rsidP="13C0A6CA" w:rsidRDefault="5734A831" w14:paraId="5507CFCF" w14:textId="68E8D6BC">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Logistic Regression</w:t>
            </w:r>
          </w:p>
        </w:tc>
        <w:tc>
          <w:tcPr>
            <w:tcW w:w="1374" w:type="dxa"/>
            <w:tcMar/>
          </w:tcPr>
          <w:p w:rsidR="5734A831" w:rsidP="13C0A6CA" w:rsidRDefault="5734A831" w14:paraId="0598D242" w14:textId="74AA3D15">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0.9956</w:t>
            </w:r>
          </w:p>
        </w:tc>
        <w:tc>
          <w:tcPr>
            <w:tcW w:w="1872" w:type="dxa"/>
            <w:tcMar/>
          </w:tcPr>
          <w:p w:rsidR="5734A831" w:rsidP="13C0A6CA" w:rsidRDefault="5734A831" w14:paraId="403C5521" w14:textId="50D5CCC5">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0.94</w:t>
            </w:r>
          </w:p>
        </w:tc>
        <w:tc>
          <w:tcPr>
            <w:tcW w:w="1872" w:type="dxa"/>
            <w:tcMar/>
          </w:tcPr>
          <w:p w:rsidR="4E8F7A8D" w:rsidP="13C0A6CA" w:rsidRDefault="4E8F7A8D" w14:paraId="0AA9AA9F" w14:textId="67BC66F2">
            <w:pPr>
              <w:pStyle w:val="Normal"/>
              <w:rPr>
                <w:rFonts w:ascii="Aptos" w:hAnsi="Aptos" w:eastAsia="Aptos" w:cs="Aptos"/>
                <w:noProof w:val="0"/>
                <w:sz w:val="24"/>
                <w:szCs w:val="24"/>
                <w:lang w:val="en-US"/>
              </w:rPr>
            </w:pPr>
            <w:r w:rsidRPr="13C0A6CA" w:rsidR="4E8F7A8D">
              <w:rPr>
                <w:rFonts w:ascii="Aptos" w:hAnsi="Aptos" w:eastAsia="Aptos" w:cs="Aptos"/>
                <w:noProof w:val="0"/>
                <w:sz w:val="24"/>
                <w:szCs w:val="24"/>
                <w:lang w:val="en-US"/>
              </w:rPr>
              <w:t>0.77</w:t>
            </w:r>
          </w:p>
        </w:tc>
        <w:tc>
          <w:tcPr>
            <w:tcW w:w="1872" w:type="dxa"/>
            <w:tcMar/>
          </w:tcPr>
          <w:p w:rsidR="14C9B34A" w:rsidP="13C0A6CA" w:rsidRDefault="14C9B34A" w14:paraId="15119DBF" w14:textId="4225B4C1">
            <w:pPr>
              <w:pStyle w:val="Normal"/>
              <w:rPr>
                <w:rFonts w:ascii="Aptos" w:hAnsi="Aptos" w:eastAsia="Aptos" w:cs="Aptos"/>
                <w:noProof w:val="0"/>
                <w:sz w:val="24"/>
                <w:szCs w:val="24"/>
                <w:lang w:val="en-US"/>
              </w:rPr>
            </w:pPr>
            <w:r w:rsidRPr="13C0A6CA" w:rsidR="14C9B34A">
              <w:rPr>
                <w:rFonts w:ascii="Aptos" w:hAnsi="Aptos" w:eastAsia="Aptos" w:cs="Aptos"/>
                <w:noProof w:val="0"/>
                <w:sz w:val="24"/>
                <w:szCs w:val="24"/>
                <w:lang w:val="en-US"/>
              </w:rPr>
              <w:t>0.84</w:t>
            </w:r>
          </w:p>
        </w:tc>
      </w:tr>
      <w:tr w:rsidR="13C0A6CA" w:rsidTr="13C0A6CA" w14:paraId="41FB3546">
        <w:trPr>
          <w:trHeight w:val="300"/>
        </w:trPr>
        <w:tc>
          <w:tcPr>
            <w:tcW w:w="2370" w:type="dxa"/>
            <w:tcMar/>
          </w:tcPr>
          <w:p w:rsidR="5734A831" w:rsidP="13C0A6CA" w:rsidRDefault="5734A831" w14:paraId="0B15DD2A" w14:textId="1915539C">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CNN</w:t>
            </w:r>
          </w:p>
        </w:tc>
        <w:tc>
          <w:tcPr>
            <w:tcW w:w="1374" w:type="dxa"/>
            <w:tcMar/>
          </w:tcPr>
          <w:p w:rsidR="5734A831" w:rsidP="13C0A6CA" w:rsidRDefault="5734A831" w14:paraId="1D773307" w14:textId="195830BC">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0.9938</w:t>
            </w:r>
          </w:p>
        </w:tc>
        <w:tc>
          <w:tcPr>
            <w:tcW w:w="1872" w:type="dxa"/>
            <w:tcMar/>
          </w:tcPr>
          <w:p w:rsidR="5734A831" w:rsidP="13C0A6CA" w:rsidRDefault="5734A831" w14:paraId="3828DC5D" w14:textId="51863BD5">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0.97</w:t>
            </w:r>
          </w:p>
        </w:tc>
        <w:tc>
          <w:tcPr>
            <w:tcW w:w="1872" w:type="dxa"/>
            <w:tcMar/>
          </w:tcPr>
          <w:p w:rsidR="565E8EB8" w:rsidP="13C0A6CA" w:rsidRDefault="565E8EB8" w14:paraId="07353D45" w14:textId="2676E0BD">
            <w:pPr>
              <w:pStyle w:val="Normal"/>
              <w:rPr>
                <w:rFonts w:ascii="Aptos" w:hAnsi="Aptos" w:eastAsia="Aptos" w:cs="Aptos"/>
                <w:noProof w:val="0"/>
                <w:sz w:val="24"/>
                <w:szCs w:val="24"/>
                <w:lang w:val="en-US"/>
              </w:rPr>
            </w:pPr>
            <w:r w:rsidRPr="13C0A6CA" w:rsidR="565E8EB8">
              <w:rPr>
                <w:rFonts w:ascii="Aptos" w:hAnsi="Aptos" w:eastAsia="Aptos" w:cs="Aptos"/>
                <w:noProof w:val="0"/>
                <w:sz w:val="24"/>
                <w:szCs w:val="24"/>
                <w:lang w:val="en-US"/>
              </w:rPr>
              <w:t>0.62</w:t>
            </w:r>
          </w:p>
        </w:tc>
        <w:tc>
          <w:tcPr>
            <w:tcW w:w="1872" w:type="dxa"/>
            <w:tcMar/>
          </w:tcPr>
          <w:p w:rsidR="46526705" w:rsidP="13C0A6CA" w:rsidRDefault="46526705" w14:paraId="33BD4519" w14:textId="5090C34D">
            <w:pPr>
              <w:pStyle w:val="Normal"/>
              <w:rPr>
                <w:rFonts w:ascii="Aptos" w:hAnsi="Aptos" w:eastAsia="Aptos" w:cs="Aptos"/>
                <w:noProof w:val="0"/>
                <w:sz w:val="24"/>
                <w:szCs w:val="24"/>
                <w:lang w:val="en-US"/>
              </w:rPr>
            </w:pPr>
            <w:r w:rsidRPr="13C0A6CA" w:rsidR="46526705">
              <w:rPr>
                <w:rFonts w:ascii="Aptos" w:hAnsi="Aptos" w:eastAsia="Aptos" w:cs="Aptos"/>
                <w:noProof w:val="0"/>
                <w:sz w:val="24"/>
                <w:szCs w:val="24"/>
                <w:lang w:val="en-US"/>
              </w:rPr>
              <w:t>0.73</w:t>
            </w:r>
          </w:p>
        </w:tc>
      </w:tr>
      <w:tr w:rsidR="13C0A6CA" w:rsidTr="13C0A6CA" w14:paraId="1E7072AD">
        <w:trPr>
          <w:trHeight w:val="300"/>
        </w:trPr>
        <w:tc>
          <w:tcPr>
            <w:tcW w:w="2370" w:type="dxa"/>
            <w:tcMar/>
          </w:tcPr>
          <w:p w:rsidR="5734A831" w:rsidP="13C0A6CA" w:rsidRDefault="5734A831" w14:paraId="5E5C34D5" w14:textId="09DAF109">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LTSM</w:t>
            </w:r>
          </w:p>
        </w:tc>
        <w:tc>
          <w:tcPr>
            <w:tcW w:w="1374" w:type="dxa"/>
            <w:tcMar/>
          </w:tcPr>
          <w:p w:rsidR="5734A831" w:rsidP="13C0A6CA" w:rsidRDefault="5734A831" w14:paraId="69956609" w14:textId="5BA5F4CA">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0.9850</w:t>
            </w:r>
          </w:p>
        </w:tc>
        <w:tc>
          <w:tcPr>
            <w:tcW w:w="1872" w:type="dxa"/>
            <w:tcMar/>
          </w:tcPr>
          <w:p w:rsidR="5734A831" w:rsidP="13C0A6CA" w:rsidRDefault="5734A831" w14:paraId="47483AE1" w14:textId="5A4951F4">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0.20</w:t>
            </w:r>
          </w:p>
        </w:tc>
        <w:tc>
          <w:tcPr>
            <w:tcW w:w="1872" w:type="dxa"/>
            <w:tcMar/>
          </w:tcPr>
          <w:p w:rsidR="76C2ED1E" w:rsidP="13C0A6CA" w:rsidRDefault="76C2ED1E" w14:paraId="68F4BB8C" w14:textId="6C1FBA1E">
            <w:pPr>
              <w:pStyle w:val="Normal"/>
              <w:rPr>
                <w:rFonts w:ascii="Aptos" w:hAnsi="Aptos" w:eastAsia="Aptos" w:cs="Aptos"/>
                <w:noProof w:val="0"/>
                <w:sz w:val="24"/>
                <w:szCs w:val="24"/>
                <w:lang w:val="en-US"/>
              </w:rPr>
            </w:pPr>
            <w:r w:rsidRPr="13C0A6CA" w:rsidR="76C2ED1E">
              <w:rPr>
                <w:rFonts w:ascii="Aptos" w:hAnsi="Aptos" w:eastAsia="Aptos" w:cs="Aptos"/>
                <w:noProof w:val="0"/>
                <w:sz w:val="24"/>
                <w:szCs w:val="24"/>
                <w:lang w:val="en-US"/>
              </w:rPr>
              <w:t>0.03</w:t>
            </w:r>
          </w:p>
        </w:tc>
        <w:tc>
          <w:tcPr>
            <w:tcW w:w="1872" w:type="dxa"/>
            <w:tcMar/>
          </w:tcPr>
          <w:p w:rsidR="5F46761C" w:rsidP="13C0A6CA" w:rsidRDefault="5F46761C" w14:paraId="0B23084A" w14:textId="44FB6096">
            <w:pPr>
              <w:pStyle w:val="Normal"/>
              <w:rPr>
                <w:rFonts w:ascii="Aptos" w:hAnsi="Aptos" w:eastAsia="Aptos" w:cs="Aptos"/>
                <w:noProof w:val="0"/>
                <w:sz w:val="24"/>
                <w:szCs w:val="24"/>
                <w:lang w:val="en-US"/>
              </w:rPr>
            </w:pPr>
            <w:r w:rsidRPr="13C0A6CA" w:rsidR="5F46761C">
              <w:rPr>
                <w:rFonts w:ascii="Aptos" w:hAnsi="Aptos" w:eastAsia="Aptos" w:cs="Aptos"/>
                <w:noProof w:val="0"/>
                <w:sz w:val="24"/>
                <w:szCs w:val="24"/>
                <w:lang w:val="en-US"/>
              </w:rPr>
              <w:t>0.06</w:t>
            </w:r>
          </w:p>
        </w:tc>
      </w:tr>
      <w:tr w:rsidR="13C0A6CA" w:rsidTr="13C0A6CA" w14:paraId="7A30D84B">
        <w:trPr>
          <w:trHeight w:val="300"/>
        </w:trPr>
        <w:tc>
          <w:tcPr>
            <w:tcW w:w="2370" w:type="dxa"/>
            <w:tcMar/>
          </w:tcPr>
          <w:p w:rsidR="5734A831" w:rsidP="13C0A6CA" w:rsidRDefault="5734A831" w14:paraId="00BCA6C7" w14:textId="01A26D7F">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CNN + LTSM</w:t>
            </w:r>
          </w:p>
        </w:tc>
        <w:tc>
          <w:tcPr>
            <w:tcW w:w="1374" w:type="dxa"/>
            <w:tcMar/>
          </w:tcPr>
          <w:p w:rsidR="5734A831" w:rsidP="13C0A6CA" w:rsidRDefault="5734A831" w14:paraId="40D11597" w14:textId="4305912C">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0.9850</w:t>
            </w:r>
          </w:p>
        </w:tc>
        <w:tc>
          <w:tcPr>
            <w:tcW w:w="1872" w:type="dxa"/>
            <w:tcMar/>
          </w:tcPr>
          <w:p w:rsidR="5734A831" w:rsidP="13C0A6CA" w:rsidRDefault="5734A831" w14:paraId="6A989656" w14:textId="3CDFE038">
            <w:pPr>
              <w:pStyle w:val="Normal"/>
              <w:rPr>
                <w:rFonts w:ascii="Aptos" w:hAnsi="Aptos" w:eastAsia="Aptos" w:cs="Aptos"/>
                <w:noProof w:val="0"/>
                <w:sz w:val="24"/>
                <w:szCs w:val="24"/>
                <w:lang w:val="en-US"/>
              </w:rPr>
            </w:pPr>
            <w:r w:rsidRPr="13C0A6CA" w:rsidR="5734A831">
              <w:rPr>
                <w:rFonts w:ascii="Aptos" w:hAnsi="Aptos" w:eastAsia="Aptos" w:cs="Aptos"/>
                <w:noProof w:val="0"/>
                <w:sz w:val="24"/>
                <w:szCs w:val="24"/>
                <w:lang w:val="en-US"/>
              </w:rPr>
              <w:t>0.00</w:t>
            </w:r>
          </w:p>
        </w:tc>
        <w:tc>
          <w:tcPr>
            <w:tcW w:w="1872" w:type="dxa"/>
            <w:tcMar/>
          </w:tcPr>
          <w:p w:rsidR="6790453E" w:rsidP="13C0A6CA" w:rsidRDefault="6790453E" w14:paraId="68368085" w14:textId="7804820A">
            <w:pPr>
              <w:pStyle w:val="Normal"/>
              <w:rPr>
                <w:rFonts w:ascii="Aptos" w:hAnsi="Aptos" w:eastAsia="Aptos" w:cs="Aptos"/>
                <w:noProof w:val="0"/>
                <w:sz w:val="24"/>
                <w:szCs w:val="24"/>
                <w:lang w:val="en-US"/>
              </w:rPr>
            </w:pPr>
            <w:r w:rsidRPr="13C0A6CA" w:rsidR="6790453E">
              <w:rPr>
                <w:rFonts w:ascii="Aptos" w:hAnsi="Aptos" w:eastAsia="Aptos" w:cs="Aptos"/>
                <w:noProof w:val="0"/>
                <w:sz w:val="24"/>
                <w:szCs w:val="24"/>
                <w:lang w:val="en-US"/>
              </w:rPr>
              <w:t>0.00</w:t>
            </w:r>
          </w:p>
        </w:tc>
        <w:tc>
          <w:tcPr>
            <w:tcW w:w="1872" w:type="dxa"/>
            <w:tcMar/>
          </w:tcPr>
          <w:p w:rsidR="04A54BDF" w:rsidP="13C0A6CA" w:rsidRDefault="04A54BDF" w14:paraId="6BFDB3D2" w14:textId="6EF5CDCC">
            <w:pPr>
              <w:pStyle w:val="Normal"/>
              <w:rPr>
                <w:rFonts w:ascii="Aptos" w:hAnsi="Aptos" w:eastAsia="Aptos" w:cs="Aptos"/>
                <w:noProof w:val="0"/>
                <w:sz w:val="24"/>
                <w:szCs w:val="24"/>
                <w:lang w:val="en-US"/>
              </w:rPr>
            </w:pPr>
            <w:r w:rsidRPr="13C0A6CA" w:rsidR="04A54BDF">
              <w:rPr>
                <w:rFonts w:ascii="Aptos" w:hAnsi="Aptos" w:eastAsia="Aptos" w:cs="Aptos"/>
                <w:noProof w:val="0"/>
                <w:sz w:val="24"/>
                <w:szCs w:val="24"/>
                <w:lang w:val="en-US"/>
              </w:rPr>
              <w:t>0.00</w:t>
            </w:r>
          </w:p>
        </w:tc>
      </w:tr>
    </w:tbl>
    <w:p w:rsidR="4895E518" w:rsidRDefault="4895E518" w14:paraId="6845C0A5" w14:textId="46BF995E"/>
    <w:p w:rsidR="4895E518" w:rsidP="13C0A6CA" w:rsidRDefault="4895E518" w14:paraId="23C31F2E" w14:textId="69B7D8A6">
      <w:pPr>
        <w:bidi w:val="0"/>
        <w:spacing w:before="240" w:beforeAutospacing="off" w:after="240" w:afterAutospacing="off"/>
        <w:jc w:val="left"/>
        <w:rPr>
          <w:rFonts w:ascii="Aptos" w:hAnsi="Aptos" w:eastAsia="Aptos" w:cs="Aptos"/>
          <w:noProof w:val="0"/>
          <w:sz w:val="24"/>
          <w:szCs w:val="24"/>
          <w:lang w:val="en-US"/>
        </w:rPr>
      </w:pP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The table above summarizes the performance of each model, with an emphasis on metrics relevant to the minority class — abnormal heartbeats (A).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Logistic Regression</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although a simple model, achieved strong and consistent performance with a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recall of 0.77</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and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F1 score of 0.84</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indicating</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a solid ability to detect abnormalities across folds.</w:t>
      </w:r>
    </w:p>
    <w:p w:rsidR="4895E518" w:rsidP="13C0A6CA" w:rsidRDefault="4895E518" w14:paraId="22740A5F" w14:textId="30088117">
      <w:pPr>
        <w:bidi w:val="0"/>
        <w:spacing w:before="240" w:beforeAutospacing="off" w:after="240" w:afterAutospacing="off"/>
        <w:jc w:val="left"/>
        <w:rPr>
          <w:rFonts w:ascii="Aptos" w:hAnsi="Aptos" w:eastAsia="Aptos" w:cs="Aptos"/>
          <w:noProof w:val="0"/>
          <w:sz w:val="24"/>
          <w:szCs w:val="24"/>
          <w:lang w:val="en-US"/>
        </w:rPr>
      </w:pP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The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CNN model</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reached the highest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precision (0.97)</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for abnormal cases, showing it made very few false positive predictions. However, its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recall was lower (0.62)</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suggesting it often missed actual abnormal cases — a critical issue in medical diagnostics.</w:t>
      </w:r>
    </w:p>
    <w:p w:rsidR="4895E518" w:rsidP="13C0A6CA" w:rsidRDefault="4895E518" w14:paraId="4C0F7784" w14:textId="21F5699B">
      <w:pPr>
        <w:bidi w:val="0"/>
        <w:spacing w:before="240" w:beforeAutospacing="off" w:after="240" w:afterAutospacing="off"/>
        <w:jc w:val="left"/>
        <w:rPr>
          <w:rFonts w:ascii="Aptos" w:hAnsi="Aptos" w:eastAsia="Aptos" w:cs="Aptos"/>
          <w:noProof w:val="0"/>
          <w:sz w:val="24"/>
          <w:szCs w:val="24"/>
          <w:lang w:val="en-US"/>
        </w:rPr>
      </w:pP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The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LSTM</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model performed poorly on the minority class, with an average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F1 score of just 0.06</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indicating</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its limited effectiveness under the current setup. Most notably, the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CNN + LSTM hybrid model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failed to</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detect any abnormal cases across all folds</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resulting in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zero precision, recall, and F1 score</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for class A. This reflects the challenges these deep learning models faced in learning from a highly imbalanced dataset without </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additional</w:t>
      </w:r>
      <w:r w:rsidRPr="13C0A6CA" w:rsidR="0728BEB3">
        <w:rPr>
          <w:rFonts w:ascii="Aptos" w:hAnsi="Aptos" w:eastAsia="Aptos" w:cs="Aptos" w:asciiTheme="minorAscii" w:hAnsiTheme="minorAscii" w:eastAsiaTheme="minorEastAsia" w:cstheme="minorBidi"/>
          <w:noProof w:val="0"/>
          <w:color w:val="auto"/>
          <w:sz w:val="24"/>
          <w:szCs w:val="24"/>
          <w:lang w:val="en-US" w:eastAsia="ja-JP" w:bidi="ar-SA"/>
        </w:rPr>
        <w:t xml:space="preserve"> class-balancing techniques.</w:t>
      </w:r>
    </w:p>
    <w:p w:rsidR="4895E518" w:rsidP="13C0A6CA" w:rsidRDefault="4895E518" w14:paraId="5D4E79FD" w14:textId="1F51AFEF">
      <w:pPr>
        <w:bidi w:val="0"/>
        <w:spacing w:before="240" w:beforeAutospacing="off" w:after="240" w:afterAutospacing="off"/>
        <w:jc w:val="left"/>
      </w:pPr>
      <w:r w:rsidRPr="13C0A6CA" w:rsidR="0728BEB3">
        <w:rPr>
          <w:rFonts w:ascii="Aptos" w:hAnsi="Aptos" w:eastAsia="Aptos" w:cs="Aptos"/>
          <w:noProof w:val="0"/>
          <w:sz w:val="24"/>
          <w:szCs w:val="24"/>
          <w:lang w:val="en-US"/>
        </w:rPr>
        <w:t xml:space="preserve">These findings reinforce the importance of model simplicity in the presence of class imbalance. Logistic Regression, in this context, provided the most reliable performance, while more complex models may require further tuning, class weighting, or data augmentation to be </w:t>
      </w:r>
      <w:r w:rsidRPr="13C0A6CA" w:rsidR="0728BEB3">
        <w:rPr>
          <w:rFonts w:ascii="Aptos" w:hAnsi="Aptos" w:eastAsia="Aptos" w:cs="Aptos"/>
          <w:noProof w:val="0"/>
          <w:sz w:val="24"/>
          <w:szCs w:val="24"/>
          <w:lang w:val="en-US"/>
        </w:rPr>
        <w:t>viable</w:t>
      </w:r>
      <w:r w:rsidRPr="13C0A6CA" w:rsidR="0728BEB3">
        <w:rPr>
          <w:rFonts w:ascii="Aptos" w:hAnsi="Aptos" w:eastAsia="Aptos" w:cs="Aptos"/>
          <w:noProof w:val="0"/>
          <w:sz w:val="24"/>
          <w:szCs w:val="24"/>
          <w:lang w:val="en-US"/>
        </w:rPr>
        <w:t xml:space="preserve"> alternatives.</w:t>
      </w:r>
    </w:p>
    <w:p w:rsidR="4895E518" w:rsidP="13C0A6CA" w:rsidRDefault="4895E518" w14:paraId="5F452B90" w14:textId="756DDFE7">
      <w:pPr>
        <w:pStyle w:val="Normal"/>
        <w:spacing w:before="240" w:beforeAutospacing="off" w:after="240" w:afterAutospacing="off"/>
        <w:jc w:val="left"/>
        <w:rPr>
          <w:noProof w:val="0"/>
          <w:color w:val="0F4761" w:themeColor="accent1" w:themeTint="FF" w:themeShade="BF"/>
          <w:sz w:val="32"/>
          <w:szCs w:val="32"/>
          <w:lang w:val="en-US"/>
        </w:rPr>
      </w:pPr>
      <w:r w:rsidRPr="13C0A6CA" w:rsidR="3D987415">
        <w:rPr>
          <w:noProof w:val="0"/>
          <w:color w:val="0F4761" w:themeColor="accent1" w:themeTint="FF" w:themeShade="BF"/>
          <w:sz w:val="32"/>
          <w:szCs w:val="32"/>
          <w:lang w:val="en-US"/>
        </w:rPr>
        <w:t>Model Selection</w:t>
      </w:r>
    </w:p>
    <w:p w:rsidR="4895E518" w:rsidP="13C0A6CA" w:rsidRDefault="4895E518" w14:paraId="1C81B61D" w14:textId="494A590A">
      <w:pPr>
        <w:bidi w:val="0"/>
        <w:spacing w:before="240" w:beforeAutospacing="off" w:after="240" w:afterAutospacing="off"/>
        <w:jc w:val="left"/>
        <w:rPr>
          <w:rFonts w:ascii="Aptos" w:hAnsi="Aptos" w:eastAsia="Aptos" w:cs="Aptos"/>
          <w:noProof w:val="0"/>
          <w:sz w:val="24"/>
          <w:szCs w:val="24"/>
          <w:lang w:val="en-US"/>
        </w:rPr>
      </w:pP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Despite its failure to detect abnormal heartbeats in our current evaluation, the CNN + LSTM model was selected due to its architectural strengths and support in scientific literature. The hybrid architecture combines CNN’s strength in extracting spatial features from ECG waveforms with LSTM’s ability to learn temporal dependencies, a </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synergy</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that aligns well with the sequential nature of ECG data.</w:t>
      </w:r>
    </w:p>
    <w:p w:rsidR="4895E518" w:rsidP="13C0A6CA" w:rsidRDefault="4895E518" w14:paraId="117DD819" w14:textId="0EACCB48">
      <w:pPr>
        <w:bidi w:val="0"/>
        <w:spacing w:before="240" w:beforeAutospacing="off" w:after="240" w:afterAutospacing="off"/>
        <w:jc w:val="left"/>
        <w:rPr>
          <w:rFonts w:ascii="Aptos" w:hAnsi="Aptos" w:eastAsia="Aptos" w:cs="Aptos"/>
          <w:noProof w:val="0"/>
          <w:sz w:val="24"/>
          <w:szCs w:val="24"/>
          <w:lang w:val="en-US"/>
        </w:rPr>
      </w:pP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Research by Rahul &amp; Sharma (2025) and </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Denysyuk</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et al. (2023) </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demonstrates</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the potential of such hybrid models, particularly when supported by </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larger datasets and </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appropriate class-balancing</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techniques</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Additionally, in high-performance aviation contexts such as fighter pilot monitoring, the ability to capture </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non-linear, high-frequency variations</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is essential. Soh et al. (2024) note that physiological monitoring in these environments </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benefits</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from more advanced AI models capable of adapting to extreme conditions.</w:t>
      </w:r>
    </w:p>
    <w:p w:rsidR="4895E518" w:rsidP="13C0A6CA" w:rsidRDefault="4895E518" w14:paraId="20EC4FC1" w14:textId="4695F053">
      <w:pPr>
        <w:bidi w:val="0"/>
        <w:spacing w:before="240" w:beforeAutospacing="off" w:after="240" w:afterAutospacing="off"/>
        <w:jc w:val="left"/>
        <w:rPr>
          <w:rFonts w:ascii="Aptos" w:hAnsi="Aptos" w:eastAsia="Aptos" w:cs="Aptos"/>
          <w:noProof w:val="0"/>
          <w:sz w:val="24"/>
          <w:szCs w:val="24"/>
          <w:lang w:val="en-US"/>
        </w:rPr>
      </w:pP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Therefore, while the CNN + LSTM model underperformed in our current configuration, it </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remains</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a strategically sound choice for future development and deployment</w:t>
      </w:r>
      <w:r w:rsidRPr="13C0A6CA" w:rsidR="35E4F832">
        <w:rPr>
          <w:rFonts w:ascii="Aptos" w:hAnsi="Aptos" w:eastAsia="Aptos" w:cs="Aptos" w:asciiTheme="minorAscii" w:hAnsiTheme="minorAscii" w:eastAsiaTheme="minorEastAsia" w:cstheme="minorBidi"/>
          <w:noProof w:val="0"/>
          <w:color w:val="auto"/>
          <w:sz w:val="24"/>
          <w:szCs w:val="24"/>
          <w:lang w:val="en-US" w:eastAsia="ja-JP" w:bidi="ar-SA"/>
        </w:rPr>
        <w:t>,</w:t>
      </w:r>
      <w:r w:rsidRPr="13C0A6CA" w:rsidR="7776AFD3">
        <w:rPr>
          <w:rFonts w:ascii="Aptos" w:hAnsi="Aptos" w:eastAsia="Aptos" w:cs="Aptos" w:asciiTheme="minorAscii" w:hAnsiTheme="minorAscii" w:eastAsiaTheme="minorEastAsia" w:cstheme="minorBidi"/>
          <w:noProof w:val="0"/>
          <w:color w:val="auto"/>
          <w:sz w:val="24"/>
          <w:szCs w:val="24"/>
          <w:lang w:val="en-US" w:eastAsia="ja-JP" w:bidi="ar-SA"/>
        </w:rPr>
        <w:t xml:space="preserve"> particularly with further optimization, data augmentation, and class imbalance mitigation.</w:t>
      </w:r>
    </w:p>
    <w:p w:rsidR="4895E518" w:rsidP="13C0A6CA" w:rsidRDefault="4895E518" w14:paraId="54EFE32F" w14:textId="07BB4ECF">
      <w:pPr>
        <w:pStyle w:val="Normal"/>
        <w:spacing w:before="240" w:beforeAutospacing="off" w:after="240" w:afterAutospacing="off"/>
        <w:jc w:val="left"/>
        <w:rPr>
          <w:noProof w:val="0"/>
          <w:color w:val="0F4761" w:themeColor="accent1" w:themeTint="FF" w:themeShade="BF"/>
          <w:sz w:val="32"/>
          <w:szCs w:val="32"/>
          <w:lang w:val="en-US"/>
        </w:rPr>
      </w:pPr>
      <w:r w:rsidRPr="13C0A6CA" w:rsidR="21260F22">
        <w:rPr>
          <w:noProof w:val="0"/>
          <w:color w:val="0F4761" w:themeColor="accent1" w:themeTint="FF" w:themeShade="BF"/>
          <w:sz w:val="32"/>
          <w:szCs w:val="32"/>
          <w:lang w:val="en-US"/>
        </w:rPr>
        <w:t>Discussion and future work</w:t>
      </w:r>
    </w:p>
    <w:p w:rsidR="4895E518" w:rsidP="13C0A6CA" w:rsidRDefault="4895E518" w14:paraId="2B8274C1" w14:textId="57C1A8BB">
      <w:pPr>
        <w:spacing w:before="240" w:beforeAutospacing="off" w:after="240" w:afterAutospacing="off"/>
        <w:jc w:val="left"/>
      </w:pPr>
      <w:r w:rsidRPr="13C0A6CA" w:rsidR="21260F22">
        <w:rPr>
          <w:rFonts w:ascii="Aptos" w:hAnsi="Aptos" w:eastAsia="Aptos" w:cs="Aptos"/>
          <w:noProof w:val="0"/>
          <w:sz w:val="24"/>
          <w:szCs w:val="24"/>
          <w:lang w:val="en-US"/>
        </w:rPr>
        <w:t xml:space="preserve">While this project </w:t>
      </w:r>
      <w:r w:rsidRPr="13C0A6CA" w:rsidR="21260F22">
        <w:rPr>
          <w:rFonts w:ascii="Aptos" w:hAnsi="Aptos" w:eastAsia="Aptos" w:cs="Aptos"/>
          <w:noProof w:val="0"/>
          <w:sz w:val="24"/>
          <w:szCs w:val="24"/>
          <w:lang w:val="en-US"/>
        </w:rPr>
        <w:t>demonstrated</w:t>
      </w:r>
      <w:r w:rsidRPr="13C0A6CA" w:rsidR="21260F22">
        <w:rPr>
          <w:rFonts w:ascii="Aptos" w:hAnsi="Aptos" w:eastAsia="Aptos" w:cs="Aptos"/>
          <w:noProof w:val="0"/>
          <w:sz w:val="24"/>
          <w:szCs w:val="24"/>
          <w:lang w:val="en-US"/>
        </w:rPr>
        <w:t xml:space="preserve"> promising results, particularly with Logistic Regression, </w:t>
      </w: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 xml:space="preserve">the selected </w:t>
      </w: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CNN + LSTM hybrid model</w:t>
      </w: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 xml:space="preserve"> faced notable challenges in detecting abnormal heartbeats. These limitations offer valuable insight into the constraints of deep learning when working with imbalanced medical datasets. The table below summarizes the key issues </w:t>
      </w: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encountered</w:t>
      </w: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 xml:space="preserve"> during model development and evaluation, along with recommended strategies for addressing them in future iterations of this project.</w:t>
      </w:r>
    </w:p>
    <w:tbl>
      <w:tblPr>
        <w:tblStyle w:val="TableGrid"/>
        <w:tblW w:w="0" w:type="auto"/>
        <w:tblLayout w:type="fixed"/>
        <w:tblLook w:val="06A0" w:firstRow="1" w:lastRow="0" w:firstColumn="1" w:lastColumn="0" w:noHBand="1" w:noVBand="1"/>
      </w:tblPr>
      <w:tblGrid>
        <w:gridCol w:w="3120"/>
        <w:gridCol w:w="3120"/>
        <w:gridCol w:w="3120"/>
      </w:tblGrid>
      <w:tr w:rsidR="13C0A6CA" w:rsidTr="13C0A6CA" w14:paraId="24F38C96">
        <w:trPr>
          <w:trHeight w:val="300"/>
        </w:trPr>
        <w:tc>
          <w:tcPr>
            <w:tcW w:w="3120" w:type="dxa"/>
            <w:tcMar/>
          </w:tcPr>
          <w:p w:rsidR="21260F22" w:rsidP="13C0A6CA" w:rsidRDefault="21260F22" w14:paraId="62103A4D" w14:textId="0077846A">
            <w:pPr>
              <w:pStyle w:val="Normal"/>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Chall</w:t>
            </w:r>
            <w:r w:rsidRPr="13C0A6CA" w:rsidR="6446D954">
              <w:rPr>
                <w:rFonts w:ascii="Aptos" w:hAnsi="Aptos" w:eastAsia="Aptos" w:cs="Aptos" w:asciiTheme="minorAscii" w:hAnsiTheme="minorAscii" w:eastAsiaTheme="minorEastAsia" w:cstheme="minorBidi"/>
                <w:noProof w:val="0"/>
                <w:color w:val="auto"/>
                <w:sz w:val="24"/>
                <w:szCs w:val="24"/>
                <w:lang w:val="en-US" w:eastAsia="ja-JP" w:bidi="ar-SA"/>
              </w:rPr>
              <w:t>e</w:t>
            </w: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nge</w:t>
            </w:r>
          </w:p>
        </w:tc>
        <w:tc>
          <w:tcPr>
            <w:tcW w:w="3120" w:type="dxa"/>
            <w:tcMar/>
          </w:tcPr>
          <w:p w:rsidR="3C5AAE97" w:rsidP="13C0A6CA" w:rsidRDefault="3C5AAE97" w14:paraId="7322C9E1" w14:textId="0AD52AD1">
            <w:pPr>
              <w:pStyle w:val="Normal"/>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3C5AAE97">
              <w:rPr>
                <w:rFonts w:ascii="Aptos" w:hAnsi="Aptos" w:eastAsia="Aptos" w:cs="Aptos" w:asciiTheme="minorAscii" w:hAnsiTheme="minorAscii" w:eastAsiaTheme="minorEastAsia" w:cstheme="minorBidi"/>
                <w:noProof w:val="0"/>
                <w:color w:val="auto"/>
                <w:sz w:val="24"/>
                <w:szCs w:val="24"/>
                <w:lang w:val="en-US" w:eastAsia="ja-JP" w:bidi="ar-SA"/>
              </w:rPr>
              <w:t>Impact</w:t>
            </w:r>
          </w:p>
        </w:tc>
        <w:tc>
          <w:tcPr>
            <w:tcW w:w="3120" w:type="dxa"/>
            <w:tcMar/>
          </w:tcPr>
          <w:p w:rsidR="21260F22" w:rsidP="13C0A6CA" w:rsidRDefault="21260F22" w14:paraId="6D636586" w14:textId="362F30E2">
            <w:pPr>
              <w:pStyle w:val="Normal"/>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Suggested improvement</w:t>
            </w:r>
          </w:p>
        </w:tc>
      </w:tr>
      <w:tr w:rsidR="13C0A6CA" w:rsidTr="13C0A6CA" w14:paraId="2AB4B65C">
        <w:trPr>
          <w:trHeight w:val="300"/>
        </w:trPr>
        <w:tc>
          <w:tcPr>
            <w:tcW w:w="3120" w:type="dxa"/>
            <w:tcMar/>
          </w:tcPr>
          <w:p w:rsidR="21260F22" w:rsidP="13C0A6CA" w:rsidRDefault="21260F22" w14:paraId="0E86533E" w14:textId="4E334C72">
            <w:pPr>
              <w:pStyle w:val="Normal"/>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Class imbalance</w:t>
            </w:r>
          </w:p>
        </w:tc>
        <w:tc>
          <w:tcPr>
            <w:tcW w:w="3120" w:type="dxa"/>
            <w:tcMar/>
          </w:tcPr>
          <w:p w:rsidR="3758B028" w:rsidRDefault="3758B028" w14:paraId="185352CA" w14:textId="6AFF5C4C">
            <w:r w:rsidRPr="13C0A6CA" w:rsidR="3758B028">
              <w:rPr>
                <w:rFonts w:ascii="Aptos" w:hAnsi="Aptos" w:eastAsia="Aptos" w:cs="Aptos"/>
                <w:noProof w:val="0"/>
                <w:sz w:val="24"/>
                <w:szCs w:val="24"/>
                <w:lang w:val="en-US"/>
              </w:rPr>
              <w:t>Model biased toward majority class</w:t>
            </w:r>
          </w:p>
        </w:tc>
        <w:tc>
          <w:tcPr>
            <w:tcW w:w="3120" w:type="dxa"/>
            <w:tcMar/>
          </w:tcPr>
          <w:p w:rsidR="21260F22" w:rsidRDefault="21260F22" w14:paraId="19BC921A" w14:textId="1F31AABE">
            <w:r w:rsidRPr="13C0A6CA" w:rsidR="21260F22">
              <w:rPr>
                <w:rFonts w:ascii="Aptos" w:hAnsi="Aptos" w:eastAsia="Aptos" w:cs="Aptos"/>
                <w:noProof w:val="0"/>
                <w:sz w:val="24"/>
                <w:szCs w:val="24"/>
                <w:lang w:val="en-US"/>
              </w:rPr>
              <w:t>Apply class weighting, oversampling (e.g., SMOTE), or generate synthetic ECGs</w:t>
            </w:r>
          </w:p>
        </w:tc>
      </w:tr>
      <w:tr w:rsidR="13C0A6CA" w:rsidTr="13C0A6CA" w14:paraId="57ADA2B4">
        <w:trPr>
          <w:trHeight w:val="300"/>
        </w:trPr>
        <w:tc>
          <w:tcPr>
            <w:tcW w:w="3120" w:type="dxa"/>
            <w:tcMar/>
          </w:tcPr>
          <w:p w:rsidR="21260F22" w:rsidP="13C0A6CA" w:rsidRDefault="21260F22" w14:paraId="288044C4" w14:textId="51BF995A">
            <w:pPr>
              <w:spacing w:before="0" w:beforeAutospacing="off" w:after="0" w:afterAutospacing="off"/>
            </w:pPr>
            <w:r w:rsidR="21260F22">
              <w:rPr/>
              <w:t>CNN+LSTM failed to detect class A</w:t>
            </w:r>
          </w:p>
          <w:p w:rsidR="13C0A6CA" w:rsidP="13C0A6CA" w:rsidRDefault="13C0A6CA" w14:paraId="369AF843" w14:textId="27C69C89">
            <w:pPr>
              <w:pStyle w:val="Normal"/>
              <w:rPr>
                <w:rFonts w:ascii="Aptos" w:hAnsi="Aptos" w:eastAsia="Aptos" w:cs="Aptos" w:asciiTheme="minorAscii" w:hAnsiTheme="minorAscii" w:eastAsiaTheme="minorEastAsia" w:cstheme="minorBidi"/>
                <w:noProof w:val="0"/>
                <w:color w:val="auto"/>
                <w:sz w:val="24"/>
                <w:szCs w:val="24"/>
                <w:lang w:val="en-US" w:eastAsia="ja-JP" w:bidi="ar-SA"/>
              </w:rPr>
            </w:pPr>
          </w:p>
        </w:tc>
        <w:tc>
          <w:tcPr>
            <w:tcW w:w="3120" w:type="dxa"/>
            <w:tcMar/>
          </w:tcPr>
          <w:p w:rsidR="54F066B4" w:rsidRDefault="54F066B4" w14:paraId="5CBD4006" w14:textId="18142FDB">
            <w:r w:rsidRPr="13C0A6CA" w:rsidR="54F066B4">
              <w:rPr>
                <w:rFonts w:ascii="Aptos" w:hAnsi="Aptos" w:eastAsia="Aptos" w:cs="Aptos"/>
                <w:noProof w:val="0"/>
                <w:sz w:val="24"/>
                <w:szCs w:val="24"/>
                <w:lang w:val="en-US"/>
              </w:rPr>
              <w:t>Zero recall and F1-score for minority class</w:t>
            </w:r>
          </w:p>
        </w:tc>
        <w:tc>
          <w:tcPr>
            <w:tcW w:w="3120" w:type="dxa"/>
            <w:tcMar/>
          </w:tcPr>
          <w:p w:rsidR="21260F22" w:rsidRDefault="21260F22" w14:paraId="0C274246" w14:textId="33039B23">
            <w:r w:rsidRPr="13C0A6CA" w:rsidR="21260F22">
              <w:rPr>
                <w:rFonts w:ascii="Aptos" w:hAnsi="Aptos" w:eastAsia="Aptos" w:cs="Aptos"/>
                <w:noProof w:val="0"/>
                <w:sz w:val="24"/>
                <w:szCs w:val="24"/>
                <w:lang w:val="en-US"/>
              </w:rPr>
              <w:t>Tune hyperparameters, apply focal loss, and extend training time</w:t>
            </w:r>
          </w:p>
        </w:tc>
      </w:tr>
      <w:tr w:rsidR="13C0A6CA" w:rsidTr="13C0A6CA" w14:paraId="136B6CDD">
        <w:trPr>
          <w:trHeight w:val="300"/>
        </w:trPr>
        <w:tc>
          <w:tcPr>
            <w:tcW w:w="3120" w:type="dxa"/>
            <w:tcMar/>
          </w:tcPr>
          <w:p w:rsidR="21260F22" w:rsidP="13C0A6CA" w:rsidRDefault="21260F22" w14:paraId="7EF44DB3" w14:textId="1A77A3A2">
            <w:pPr>
              <w:pStyle w:val="Normal"/>
              <w:rPr>
                <w:rFonts w:ascii="Aptos" w:hAnsi="Aptos" w:eastAsia="Aptos" w:cs="Aptos" w:asciiTheme="minorAscii" w:hAnsiTheme="minorAscii" w:eastAsiaTheme="minorEastAsia" w:cstheme="minorBidi"/>
                <w:noProof w:val="0"/>
                <w:color w:val="auto"/>
                <w:sz w:val="24"/>
                <w:szCs w:val="24"/>
                <w:lang w:val="en-US" w:eastAsia="ja-JP" w:bidi="ar-SA"/>
              </w:rPr>
            </w:pPr>
            <w:r w:rsidRPr="13C0A6CA" w:rsidR="21260F22">
              <w:rPr>
                <w:rFonts w:ascii="Aptos" w:hAnsi="Aptos" w:eastAsia="Aptos" w:cs="Aptos" w:asciiTheme="minorAscii" w:hAnsiTheme="minorAscii" w:eastAsiaTheme="minorEastAsia" w:cstheme="minorBidi"/>
                <w:noProof w:val="0"/>
                <w:color w:val="auto"/>
                <w:sz w:val="24"/>
                <w:szCs w:val="24"/>
                <w:lang w:val="en-US" w:eastAsia="ja-JP" w:bidi="ar-SA"/>
              </w:rPr>
              <w:t>Small dataset size</w:t>
            </w:r>
          </w:p>
        </w:tc>
        <w:tc>
          <w:tcPr>
            <w:tcW w:w="3120" w:type="dxa"/>
            <w:tcMar/>
          </w:tcPr>
          <w:p w:rsidR="7CB41B0E" w:rsidRDefault="7CB41B0E" w14:paraId="3F1846C9" w14:textId="6844992A">
            <w:r w:rsidRPr="13C0A6CA" w:rsidR="7CB41B0E">
              <w:rPr>
                <w:rFonts w:ascii="Aptos" w:hAnsi="Aptos" w:eastAsia="Aptos" w:cs="Aptos"/>
                <w:noProof w:val="0"/>
                <w:sz w:val="24"/>
                <w:szCs w:val="24"/>
                <w:lang w:val="en-US"/>
              </w:rPr>
              <w:t>Limited learning, especially for deep models</w:t>
            </w:r>
          </w:p>
        </w:tc>
        <w:tc>
          <w:tcPr>
            <w:tcW w:w="3120" w:type="dxa"/>
            <w:tcMar/>
          </w:tcPr>
          <w:p w:rsidR="21260F22" w:rsidRDefault="21260F22" w14:paraId="78472017" w14:textId="7DA27F73">
            <w:r w:rsidRPr="13C0A6CA" w:rsidR="21260F22">
              <w:rPr>
                <w:rFonts w:ascii="Aptos" w:hAnsi="Aptos" w:eastAsia="Aptos" w:cs="Aptos"/>
                <w:noProof w:val="0"/>
                <w:sz w:val="24"/>
                <w:szCs w:val="24"/>
                <w:lang w:val="en-US"/>
              </w:rPr>
              <w:t>Collect more real-world abnormal ECG data or use data augmentation techniques</w:t>
            </w:r>
          </w:p>
        </w:tc>
      </w:tr>
    </w:tbl>
    <w:p w:rsidR="4895E518" w:rsidP="13C0A6CA" w:rsidRDefault="4895E518" w14:paraId="0AC93969" w14:textId="0557562C">
      <w:pPr>
        <w:bidi w:val="0"/>
        <w:spacing w:before="240" w:beforeAutospacing="off" w:after="240" w:afterAutospacing="off" w:line="279" w:lineRule="auto"/>
        <w:ind w:left="0" w:right="0"/>
        <w:jc w:val="left"/>
      </w:pPr>
      <w:r w:rsidRPr="13C0A6CA" w:rsidR="0D99B22F">
        <w:rPr>
          <w:rFonts w:ascii="Aptos" w:hAnsi="Aptos" w:eastAsia="Aptos" w:cs="Aptos"/>
          <w:noProof w:val="0"/>
          <w:sz w:val="24"/>
          <w:szCs w:val="24"/>
          <w:lang w:val="en-US"/>
        </w:rPr>
        <w:t xml:space="preserve">Addressing these limitations would </w:t>
      </w:r>
      <w:r w:rsidRPr="13C0A6CA" w:rsidR="0D99B22F">
        <w:rPr>
          <w:rFonts w:ascii="Aptos" w:hAnsi="Aptos" w:eastAsia="Aptos" w:cs="Aptos"/>
          <w:noProof w:val="0"/>
          <w:sz w:val="24"/>
          <w:szCs w:val="24"/>
          <w:lang w:val="en-US"/>
        </w:rPr>
        <w:t>likely improve</w:t>
      </w:r>
      <w:r w:rsidRPr="13C0A6CA" w:rsidR="0D99B22F">
        <w:rPr>
          <w:rFonts w:ascii="Aptos" w:hAnsi="Aptos" w:eastAsia="Aptos" w:cs="Aptos"/>
          <w:noProof w:val="0"/>
          <w:sz w:val="24"/>
          <w:szCs w:val="24"/>
          <w:lang w:val="en-US"/>
        </w:rPr>
        <w:t xml:space="preserve"> the deep learning models’ ability to detect arrhythmias, especially in complex or real-time scenarios such as those involving high-performance fighter pilots.</w:t>
      </w:r>
    </w:p>
    <w:p w:rsidR="4895E518" w:rsidP="13C0A6CA" w:rsidRDefault="4895E518" w14:paraId="380036FF" w14:textId="72FDB96D">
      <w:pPr>
        <w:bidi w:val="0"/>
        <w:spacing w:before="240" w:beforeAutospacing="off" w:after="240" w:afterAutospacing="off" w:line="279" w:lineRule="auto"/>
        <w:ind w:left="0" w:right="0"/>
        <w:jc w:val="left"/>
      </w:pPr>
      <w:r w:rsidRPr="13C0A6CA" w:rsidR="64A43338">
        <w:rPr>
          <w:rFonts w:ascii="Aptos" w:hAnsi="Aptos" w:eastAsia="Aptos" w:cs="Aptos"/>
          <w:noProof w:val="0"/>
          <w:sz w:val="24"/>
          <w:szCs w:val="24"/>
          <w:lang w:val="en-US"/>
        </w:rPr>
        <w:t>Other studies, such as Daydulo et al. (2023), have also demonstrated the viability of deep learning approaches for arrhythmia detection using time-frequency features, reinforcing the potential of CNN and LSTM-based architectures when supported by appropriate signal representation and tuning.</w:t>
      </w:r>
    </w:p>
    <w:p w:rsidR="4895E518" w:rsidP="13C0A6CA" w:rsidRDefault="4895E518" w14:paraId="27DE099A" w14:textId="0621321B">
      <w:pPr>
        <w:pStyle w:val="Normal"/>
        <w:spacing w:before="240" w:beforeAutospacing="off" w:after="240" w:afterAutospacing="off"/>
        <w:jc w:val="left"/>
        <w:rPr>
          <w:rFonts w:ascii="Aptos" w:hAnsi="Aptos" w:eastAsia="Aptos" w:cs="Aptos" w:asciiTheme="minorAscii" w:hAnsiTheme="minorAscii" w:eastAsiaTheme="minorEastAsia" w:cstheme="minorBidi"/>
          <w:noProof w:val="0"/>
          <w:color w:val="auto"/>
          <w:sz w:val="24"/>
          <w:szCs w:val="24"/>
          <w:lang w:val="en-US" w:eastAsia="ja-JP" w:bidi="ar-SA"/>
        </w:rPr>
      </w:pPr>
    </w:p>
    <w:p w:rsidR="4895E518" w:rsidP="13C0A6CA" w:rsidRDefault="4895E518" w14:paraId="2C8578CA" w14:textId="1BB6B309">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EastAsia" w:cstheme="minorBidi"/>
          <w:color w:val="auto"/>
          <w:sz w:val="24"/>
          <w:szCs w:val="24"/>
          <w:lang w:eastAsia="ja-JP" w:bidi="ar-SA"/>
        </w:rPr>
      </w:pPr>
    </w:p>
    <w:p w:rsidR="4895E518" w:rsidP="13C0A6CA" w:rsidRDefault="4895E518" w14:paraId="234AC0EF" w14:textId="37AF4D36">
      <w:pPr>
        <w:pStyle w:val="Normal"/>
        <w:suppressLineNumbers w:val="0"/>
        <w:bidi w:val="0"/>
        <w:spacing w:before="0" w:beforeAutospacing="off" w:after="160" w:afterAutospacing="off" w:line="279" w:lineRule="auto"/>
        <w:ind w:left="0" w:right="0"/>
        <w:jc w:val="left"/>
      </w:pPr>
    </w:p>
    <w:p w:rsidR="4895E518" w:rsidP="13C0A6CA" w:rsidRDefault="4895E518" w14:paraId="02ACE951" w14:textId="0D5A5B5B">
      <w:pPr>
        <w:pStyle w:val="Normal"/>
        <w:suppressLineNumbers w:val="0"/>
        <w:bidi w:val="0"/>
        <w:spacing w:before="0" w:beforeAutospacing="off" w:after="160" w:afterAutospacing="off" w:line="279" w:lineRule="auto"/>
        <w:ind w:left="0" w:right="0"/>
        <w:jc w:val="left"/>
      </w:pPr>
      <w:r>
        <w:br w:type="page"/>
      </w:r>
    </w:p>
    <w:p w:rsidR="448D788C" w:rsidP="4895E518" w:rsidRDefault="448D788C" w14:paraId="286C9528" w14:textId="48177DC7">
      <w:pPr>
        <w:pStyle w:val="Heading1"/>
      </w:pPr>
      <w:bookmarkStart w:name="_Toc1853847254" w:id="1399268095"/>
      <w:r w:rsidR="448D788C">
        <w:rPr/>
        <w:t>3. Model Implementation</w:t>
      </w:r>
      <w:bookmarkEnd w:id="1399268095"/>
    </w:p>
    <w:p w:rsidR="4895E518" w:rsidP="4895E518" w:rsidRDefault="4895E518" w14:paraId="3C5936CF" w14:textId="137C85F3">
      <w:pPr>
        <w:pStyle w:val="Normal"/>
        <w:rPr>
          <w:rFonts w:ascii="Aptos" w:hAnsi="Aptos" w:eastAsia="Aptos" w:cs="Aptos" w:asciiTheme="minorAscii" w:hAnsiTheme="minorAscii" w:eastAsiaTheme="minorEastAsia" w:cstheme="minorBidi"/>
          <w:noProof w:val="0"/>
          <w:color w:val="auto"/>
          <w:sz w:val="24"/>
          <w:szCs w:val="24"/>
          <w:lang w:val="en-US" w:eastAsia="ja-JP" w:bidi="ar-SA"/>
        </w:rPr>
      </w:pPr>
    </w:p>
    <w:p w:rsidR="63D471CE" w:rsidP="4895E518" w:rsidRDefault="63D471CE" w14:paraId="47A331B3" w14:textId="04543985">
      <w:pPr>
        <w:pStyle w:val="Normal"/>
        <w:rPr>
          <w:rFonts w:ascii="Aptos" w:hAnsi="Aptos" w:eastAsia="Aptos" w:cs="Aptos"/>
          <w:noProof w:val="0"/>
          <w:sz w:val="24"/>
          <w:szCs w:val="24"/>
          <w:lang w:val="en-US"/>
        </w:rPr>
      </w:pPr>
      <w:r w:rsidRPr="4895E518" w:rsidR="63D471CE">
        <w:rPr>
          <w:rFonts w:ascii="Aptos" w:hAnsi="Aptos" w:eastAsia="Aptos" w:cs="Aptos" w:asciiTheme="minorAscii" w:hAnsiTheme="minorAscii" w:eastAsiaTheme="minorEastAsia" w:cstheme="minorBidi"/>
          <w:noProof w:val="0"/>
          <w:color w:val="auto"/>
          <w:sz w:val="24"/>
          <w:szCs w:val="24"/>
          <w:lang w:val="en-US" w:eastAsia="ja-JP" w:bidi="ar-SA"/>
        </w:rPr>
        <w:t>In this chapter, we describe the steps taken to implement the chosen hybrid CNN + LSTM model for ECG classification. The implementation was carried out in Python using TensorFlow/</w:t>
      </w:r>
      <w:r w:rsidRPr="4895E518" w:rsidR="63D471CE">
        <w:rPr>
          <w:rFonts w:ascii="Aptos" w:hAnsi="Aptos" w:eastAsia="Aptos" w:cs="Aptos" w:asciiTheme="minorAscii" w:hAnsiTheme="minorAscii" w:eastAsiaTheme="minorEastAsia" w:cstheme="minorBidi"/>
          <w:noProof w:val="0"/>
          <w:color w:val="auto"/>
          <w:sz w:val="24"/>
          <w:szCs w:val="24"/>
          <w:lang w:val="en-US" w:eastAsia="ja-JP" w:bidi="ar-SA"/>
        </w:rPr>
        <w:t>Keras</w:t>
      </w:r>
      <w:r w:rsidRPr="4895E518" w:rsidR="63D471CE">
        <w:rPr>
          <w:rFonts w:ascii="Aptos" w:hAnsi="Aptos" w:eastAsia="Aptos" w:cs="Aptos" w:asciiTheme="minorAscii" w:hAnsiTheme="minorAscii" w:eastAsiaTheme="minorEastAsia" w:cstheme="minorBidi"/>
          <w:noProof w:val="0"/>
          <w:color w:val="auto"/>
          <w:sz w:val="24"/>
          <w:szCs w:val="24"/>
          <w:lang w:val="en-US" w:eastAsia="ja-JP" w:bidi="ar-SA"/>
        </w:rPr>
        <w:t xml:space="preserve">, with attention to code clarity, data preprocessing, and </w:t>
      </w:r>
      <w:r w:rsidRPr="4895E518" w:rsidR="63D471CE">
        <w:rPr>
          <w:rFonts w:ascii="Aptos" w:hAnsi="Aptos" w:eastAsia="Aptos" w:cs="Aptos" w:asciiTheme="minorAscii" w:hAnsiTheme="minorAscii" w:eastAsiaTheme="minorEastAsia" w:cstheme="minorBidi"/>
          <w:noProof w:val="0"/>
          <w:color w:val="auto"/>
          <w:sz w:val="24"/>
          <w:szCs w:val="24"/>
          <w:lang w:val="en-US" w:eastAsia="ja-JP" w:bidi="ar-SA"/>
        </w:rPr>
        <w:t>appropriate parameter</w:t>
      </w:r>
      <w:r w:rsidRPr="4895E518" w:rsidR="63D471CE">
        <w:rPr>
          <w:rFonts w:ascii="Aptos" w:hAnsi="Aptos" w:eastAsia="Aptos" w:cs="Aptos" w:asciiTheme="minorAscii" w:hAnsiTheme="minorAscii" w:eastAsiaTheme="minorEastAsia" w:cstheme="minorBidi"/>
          <w:noProof w:val="0"/>
          <w:color w:val="auto"/>
          <w:sz w:val="24"/>
          <w:szCs w:val="24"/>
          <w:lang w:val="en-US" w:eastAsia="ja-JP" w:bidi="ar-SA"/>
        </w:rPr>
        <w:t xml:space="preserve"> tuning.</w:t>
      </w:r>
    </w:p>
    <w:p w:rsidR="63D471CE" w:rsidP="4895E518" w:rsidRDefault="63D471CE" w14:paraId="436F1655" w14:textId="7CEB9407">
      <w:pPr>
        <w:pStyle w:val="Normal"/>
        <w:rPr>
          <w:noProof w:val="0"/>
          <w:color w:val="0F4761" w:themeColor="accent1" w:themeTint="FF" w:themeShade="BF"/>
          <w:sz w:val="28"/>
          <w:szCs w:val="28"/>
          <w:lang w:val="en-US"/>
        </w:rPr>
      </w:pPr>
      <w:r w:rsidRPr="4895E518" w:rsidR="63D471CE">
        <w:rPr>
          <w:noProof w:val="0"/>
          <w:color w:val="0F4761" w:themeColor="accent1" w:themeTint="FF" w:themeShade="BF"/>
          <w:sz w:val="28"/>
          <w:szCs w:val="28"/>
          <w:lang w:val="en-US"/>
        </w:rPr>
        <w:t>Data Preprocessing</w:t>
      </w:r>
    </w:p>
    <w:p w:rsidR="63D471CE" w:rsidP="4895E518" w:rsidRDefault="63D471CE" w14:paraId="7F3809D0" w14:textId="0AF41E8C">
      <w:pPr>
        <w:spacing w:before="240" w:beforeAutospacing="off" w:after="240" w:afterAutospacing="off"/>
      </w:pPr>
      <w:r w:rsidRPr="4895E518" w:rsidR="63D471CE">
        <w:rPr>
          <w:rFonts w:ascii="Aptos" w:hAnsi="Aptos" w:eastAsia="Aptos" w:cs="Aptos"/>
          <w:noProof w:val="0"/>
          <w:sz w:val="24"/>
          <w:szCs w:val="24"/>
          <w:lang w:val="en-US"/>
        </w:rPr>
        <w:t xml:space="preserve">The ECG dataset was first standardized to ensure all features had zero mean and unit variance. This step is crucial for neural networks, as unscaled input data can negatively </w:t>
      </w:r>
      <w:r w:rsidRPr="4895E518" w:rsidR="63D471CE">
        <w:rPr>
          <w:rFonts w:ascii="Aptos" w:hAnsi="Aptos" w:eastAsia="Aptos" w:cs="Aptos"/>
          <w:noProof w:val="0"/>
          <w:sz w:val="24"/>
          <w:szCs w:val="24"/>
          <w:lang w:val="en-US"/>
        </w:rPr>
        <w:t>impact</w:t>
      </w:r>
      <w:r w:rsidRPr="4895E518" w:rsidR="63D471CE">
        <w:rPr>
          <w:rFonts w:ascii="Aptos" w:hAnsi="Aptos" w:eastAsia="Aptos" w:cs="Aptos"/>
          <w:noProof w:val="0"/>
          <w:sz w:val="24"/>
          <w:szCs w:val="24"/>
          <w:lang w:val="en-US"/>
        </w:rPr>
        <w:t xml:space="preserve"> model convergence.</w:t>
      </w:r>
    </w:p>
    <w:p w:rsidR="24EE24D2" w:rsidP="4895E518" w:rsidRDefault="24EE24D2" w14:paraId="02184C4D" w14:textId="67A5B682">
      <w:pPr>
        <w:spacing w:before="240" w:beforeAutospacing="off" w:after="240" w:afterAutospacing="off"/>
      </w:pPr>
      <w:r w:rsidR="24EE24D2">
        <w:drawing>
          <wp:inline wp14:editId="07B8468F" wp14:anchorId="6BA0602E">
            <wp:extent cx="4638674" cy="1343025"/>
            <wp:effectExtent l="0" t="0" r="0" b="0"/>
            <wp:docPr id="1922742616" name="" title=""/>
            <wp:cNvGraphicFramePr>
              <a:graphicFrameLocks noChangeAspect="1"/>
            </wp:cNvGraphicFramePr>
            <a:graphic>
              <a:graphicData uri="http://schemas.openxmlformats.org/drawingml/2006/picture">
                <pic:pic>
                  <pic:nvPicPr>
                    <pic:cNvPr id="0" name=""/>
                    <pic:cNvPicPr/>
                  </pic:nvPicPr>
                  <pic:blipFill>
                    <a:blip r:embed="Rb9f582ed411f45c7">
                      <a:extLst>
                        <a:ext xmlns:a="http://schemas.openxmlformats.org/drawingml/2006/main" uri="{28A0092B-C50C-407E-A947-70E740481C1C}">
                          <a14:useLocalDpi val="0"/>
                        </a:ext>
                      </a:extLst>
                    </a:blip>
                    <a:stretch>
                      <a:fillRect/>
                    </a:stretch>
                  </pic:blipFill>
                  <pic:spPr>
                    <a:xfrm>
                      <a:off x="0" y="0"/>
                      <a:ext cx="4638674" cy="1343025"/>
                    </a:xfrm>
                    <a:prstGeom prst="rect">
                      <a:avLst/>
                    </a:prstGeom>
                  </pic:spPr>
                </pic:pic>
              </a:graphicData>
            </a:graphic>
          </wp:inline>
        </w:drawing>
      </w:r>
    </w:p>
    <w:p w:rsidR="24EE24D2" w:rsidP="4895E518" w:rsidRDefault="24EE24D2" w14:paraId="52B815A5" w14:textId="4C40B43A">
      <w:pPr>
        <w:spacing w:before="240" w:beforeAutospacing="off" w:after="240" w:afterAutospacing="off"/>
      </w:pPr>
      <w:r w:rsidRPr="4895E518" w:rsidR="24EE24D2">
        <w:rPr>
          <w:rFonts w:ascii="Aptos" w:hAnsi="Aptos" w:eastAsia="Aptos" w:cs="Aptos"/>
          <w:noProof w:val="0"/>
          <w:sz w:val="24"/>
          <w:szCs w:val="24"/>
          <w:lang w:val="en-US"/>
        </w:rPr>
        <w:t>After scaling, the data was resha</w:t>
      </w:r>
      <w:r w:rsidRPr="4895E518" w:rsidR="24EE24D2">
        <w:rPr>
          <w:rFonts w:ascii="Aptos" w:hAnsi="Aptos" w:eastAsia="Aptos" w:cs="Aptos" w:asciiTheme="minorAscii" w:hAnsiTheme="minorAscii" w:eastAsiaTheme="minorEastAsia" w:cstheme="minorBidi"/>
          <w:noProof w:val="0"/>
          <w:color w:val="auto"/>
          <w:sz w:val="24"/>
          <w:szCs w:val="24"/>
          <w:lang w:val="en-US" w:eastAsia="ja-JP" w:bidi="ar-SA"/>
        </w:rPr>
        <w:t xml:space="preserve">ped to fit the CNN + LSTM input format. Each sample was reshaped to a 2D array </w:t>
      </w:r>
      <w:r w:rsidRPr="4895E518" w:rsidR="24EE24D2">
        <w:rPr>
          <w:rFonts w:ascii="Aptos" w:hAnsi="Aptos" w:eastAsia="Aptos" w:cs="Aptos" w:asciiTheme="minorAscii" w:hAnsiTheme="minorAscii" w:eastAsiaTheme="minorEastAsia" w:cstheme="minorBidi"/>
          <w:noProof w:val="0"/>
          <w:color w:val="auto"/>
          <w:sz w:val="24"/>
          <w:szCs w:val="24"/>
          <w:lang w:val="en-US" w:eastAsia="ja-JP" w:bidi="ar-SA"/>
        </w:rPr>
        <w:t xml:space="preserve">(samples, </w:t>
      </w:r>
      <w:r w:rsidRPr="4895E518" w:rsidR="24EE24D2">
        <w:rPr>
          <w:rFonts w:ascii="Aptos" w:hAnsi="Aptos" w:eastAsia="Aptos" w:cs="Aptos" w:asciiTheme="minorAscii" w:hAnsiTheme="minorAscii" w:eastAsiaTheme="minorEastAsia" w:cstheme="minorBidi"/>
          <w:noProof w:val="0"/>
          <w:color w:val="auto"/>
          <w:sz w:val="24"/>
          <w:szCs w:val="24"/>
          <w:lang w:val="en-US" w:eastAsia="ja-JP" w:bidi="ar-SA"/>
        </w:rPr>
        <w:t>time_steps</w:t>
      </w:r>
      <w:r w:rsidRPr="4895E518" w:rsidR="24EE24D2">
        <w:rPr>
          <w:rFonts w:ascii="Aptos" w:hAnsi="Aptos" w:eastAsia="Aptos" w:cs="Aptos" w:asciiTheme="minorAscii" w:hAnsiTheme="minorAscii" w:eastAsiaTheme="minorEastAsia" w:cstheme="minorBidi"/>
          <w:noProof w:val="0"/>
          <w:color w:val="auto"/>
          <w:sz w:val="24"/>
          <w:szCs w:val="24"/>
          <w:lang w:val="en-US" w:eastAsia="ja-JP" w:bidi="ar-SA"/>
        </w:rPr>
        <w:t>, channels)</w:t>
      </w:r>
      <w:r w:rsidRPr="4895E518" w:rsidR="24EE24D2">
        <w:rPr>
          <w:rFonts w:ascii="Aptos" w:hAnsi="Aptos" w:eastAsia="Aptos" w:cs="Aptos" w:asciiTheme="minorAscii" w:hAnsiTheme="minorAscii" w:eastAsiaTheme="minorEastAsia" w:cstheme="minorBidi"/>
          <w:noProof w:val="0"/>
          <w:color w:val="auto"/>
          <w:sz w:val="24"/>
          <w:szCs w:val="24"/>
          <w:lang w:val="en-US" w:eastAsia="ja-JP" w:bidi="ar-SA"/>
        </w:rPr>
        <w:t>.</w:t>
      </w:r>
    </w:p>
    <w:p w:rsidR="791FB940" w:rsidP="4895E518" w:rsidRDefault="791FB940" w14:paraId="23374BD3" w14:textId="3645EA66">
      <w:pPr>
        <w:rPr>
          <w:rFonts w:ascii="Aptos" w:hAnsi="Aptos" w:eastAsia="Aptos" w:cs="Aptos"/>
          <w:noProof w:val="0"/>
          <w:sz w:val="24"/>
          <w:szCs w:val="24"/>
          <w:lang w:val="en-US"/>
        </w:rPr>
      </w:pPr>
      <w:r w:rsidR="791FB940">
        <w:drawing>
          <wp:inline wp14:editId="08E0F98E" wp14:anchorId="51EC81A1">
            <wp:extent cx="5943600" cy="990600"/>
            <wp:effectExtent l="0" t="0" r="0" b="0"/>
            <wp:docPr id="427459756" name="" title=""/>
            <wp:cNvGraphicFramePr>
              <a:graphicFrameLocks noChangeAspect="1"/>
            </wp:cNvGraphicFramePr>
            <a:graphic>
              <a:graphicData uri="http://schemas.openxmlformats.org/drawingml/2006/picture">
                <pic:pic>
                  <pic:nvPicPr>
                    <pic:cNvPr id="0" name=""/>
                    <pic:cNvPicPr/>
                  </pic:nvPicPr>
                  <pic:blipFill>
                    <a:blip r:embed="Rbcb6115122064afa">
                      <a:extLst>
                        <a:ext xmlns:a="http://schemas.openxmlformats.org/drawingml/2006/main" uri="{28A0092B-C50C-407E-A947-70E740481C1C}">
                          <a14:useLocalDpi val="0"/>
                        </a:ext>
                      </a:extLst>
                    </a:blip>
                    <a:stretch>
                      <a:fillRect/>
                    </a:stretch>
                  </pic:blipFill>
                  <pic:spPr>
                    <a:xfrm>
                      <a:off x="0" y="0"/>
                      <a:ext cx="5943600" cy="990600"/>
                    </a:xfrm>
                    <a:prstGeom prst="rect">
                      <a:avLst/>
                    </a:prstGeom>
                  </pic:spPr>
                </pic:pic>
              </a:graphicData>
            </a:graphic>
          </wp:inline>
        </w:drawing>
      </w:r>
    </w:p>
    <w:p w:rsidR="791FB940" w:rsidP="4895E518" w:rsidRDefault="791FB940" w14:paraId="4B55A0D0" w14:textId="278B6198">
      <w:pPr>
        <w:rPr>
          <w:rFonts w:ascii="Aptos" w:hAnsi="Aptos" w:eastAsia="Aptos" w:cs="Aptos"/>
          <w:noProof w:val="0"/>
          <w:sz w:val="24"/>
          <w:szCs w:val="24"/>
          <w:lang w:val="en-US"/>
        </w:rPr>
      </w:pPr>
      <w:r w:rsidRPr="4895E518" w:rsidR="791FB940">
        <w:rPr>
          <w:rFonts w:ascii="Aptos" w:hAnsi="Aptos" w:eastAsia="Aptos" w:cs="Aptos" w:asciiTheme="minorAscii" w:hAnsiTheme="minorAscii" w:eastAsiaTheme="minorEastAsia" w:cstheme="minorBidi"/>
          <w:noProof w:val="0"/>
          <w:color w:val="auto"/>
          <w:sz w:val="24"/>
          <w:szCs w:val="24"/>
          <w:lang w:val="en-US" w:eastAsia="ja-JP" w:bidi="ar-SA"/>
        </w:rPr>
        <w:t xml:space="preserve">Neural networks like CNN and LSTM expect input in the format (samples, </w:t>
      </w:r>
      <w:r w:rsidRPr="4895E518" w:rsidR="791FB940">
        <w:rPr>
          <w:rFonts w:ascii="Aptos" w:hAnsi="Aptos" w:eastAsia="Aptos" w:cs="Aptos" w:asciiTheme="minorAscii" w:hAnsiTheme="minorAscii" w:eastAsiaTheme="minorEastAsia" w:cstheme="minorBidi"/>
          <w:noProof w:val="0"/>
          <w:color w:val="auto"/>
          <w:sz w:val="24"/>
          <w:szCs w:val="24"/>
          <w:lang w:val="en-US" w:eastAsia="ja-JP" w:bidi="ar-SA"/>
        </w:rPr>
        <w:t>time_steps</w:t>
      </w:r>
      <w:r w:rsidRPr="4895E518" w:rsidR="791FB940">
        <w:rPr>
          <w:rFonts w:ascii="Aptos" w:hAnsi="Aptos" w:eastAsia="Aptos" w:cs="Aptos" w:asciiTheme="minorAscii" w:hAnsiTheme="minorAscii" w:eastAsiaTheme="minorEastAsia" w:cstheme="minorBidi"/>
          <w:noProof w:val="0"/>
          <w:color w:val="auto"/>
          <w:sz w:val="24"/>
          <w:szCs w:val="24"/>
          <w:lang w:val="en-US" w:eastAsia="ja-JP" w:bidi="ar-SA"/>
        </w:rPr>
        <w:t>, channels). This reshaping step prepares the data accordingly, where each heartbeat sample becomes a 2D time series with one feature channel.</w:t>
      </w:r>
    </w:p>
    <w:p w:rsidR="5028EEB6" w:rsidP="4895E518" w:rsidRDefault="5028EEB6" w14:paraId="0A49BFA5" w14:textId="414EEBB9">
      <w:pPr>
        <w:pStyle w:val="Normal"/>
        <w:rPr>
          <w:noProof w:val="0"/>
          <w:color w:val="0F4761" w:themeColor="accent1" w:themeTint="FF" w:themeShade="BF"/>
          <w:sz w:val="28"/>
          <w:szCs w:val="28"/>
          <w:lang w:val="en-US"/>
        </w:rPr>
      </w:pPr>
      <w:r w:rsidRPr="4895E518" w:rsidR="5028EEB6">
        <w:rPr>
          <w:noProof w:val="0"/>
          <w:color w:val="0F4761" w:themeColor="accent1" w:themeTint="FF" w:themeShade="BF"/>
          <w:sz w:val="28"/>
          <w:szCs w:val="28"/>
          <w:lang w:val="en-US"/>
        </w:rPr>
        <w:t>Model Architecture</w:t>
      </w:r>
    </w:p>
    <w:p w:rsidR="5028EEB6" w:rsidP="4895E518" w:rsidRDefault="5028EEB6" w14:paraId="64DE3B4A" w14:textId="35168016">
      <w:pPr>
        <w:spacing w:before="240" w:beforeAutospacing="off" w:after="240" w:afterAutospacing="off"/>
      </w:pPr>
      <w:r w:rsidRPr="4895E518" w:rsidR="5028EEB6">
        <w:rPr>
          <w:rFonts w:ascii="Aptos" w:hAnsi="Aptos" w:eastAsia="Aptos" w:cs="Aptos"/>
          <w:noProof w:val="0"/>
          <w:sz w:val="24"/>
          <w:szCs w:val="24"/>
          <w:lang w:val="en-US"/>
        </w:rPr>
        <w:t>The hybrid model consists of:</w:t>
      </w:r>
    </w:p>
    <w:p w:rsidR="5028EEB6" w:rsidP="4895E518" w:rsidRDefault="5028EEB6" w14:paraId="1046ED11" w14:textId="4F572829">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1D Convolutional layers</w:t>
      </w: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 xml:space="preserve"> to extract local ECG patterns</w:t>
      </w:r>
    </w:p>
    <w:p w:rsidR="5028EEB6" w:rsidP="4895E518" w:rsidRDefault="5028EEB6" w14:paraId="171023B9" w14:textId="40953F49">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MaxPooling</w:t>
      </w: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 xml:space="preserve"> layers</w:t>
      </w: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 xml:space="preserve"> to reduce dimensionality and focus on </w:t>
      </w: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important features</w:t>
      </w:r>
    </w:p>
    <w:p w:rsidR="5028EEB6" w:rsidP="4895E518" w:rsidRDefault="5028EEB6" w14:paraId="027E6E31" w14:textId="20F2D3B9">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LSTM layers</w:t>
      </w: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 xml:space="preserve"> to capture temporal dependencies in the ECG sequences</w:t>
      </w:r>
    </w:p>
    <w:p w:rsidR="5028EEB6" w:rsidP="4895E518" w:rsidRDefault="5028EEB6" w14:paraId="56C67A97" w14:textId="2178DD33">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4895E518" w:rsidR="5028EEB6">
        <w:rPr>
          <w:rFonts w:ascii="Aptos" w:hAnsi="Aptos" w:eastAsia="Aptos" w:cs="Aptos" w:asciiTheme="minorAscii" w:hAnsiTheme="minorAscii" w:eastAsiaTheme="minorEastAsia" w:cstheme="minorBidi"/>
          <w:noProof w:val="0"/>
          <w:color w:val="auto"/>
          <w:sz w:val="24"/>
          <w:szCs w:val="24"/>
          <w:lang w:val="en-US" w:eastAsia="ja-JP" w:bidi="ar-SA"/>
        </w:rPr>
        <w:t>Dense output layer with a sigmoid activation for binary classification</w:t>
      </w:r>
    </w:p>
    <w:p w:rsidR="344226A1" w:rsidRDefault="344226A1" w14:paraId="43FC97CB" w14:textId="7B138884">
      <w:r w:rsidR="344226A1">
        <w:drawing>
          <wp:inline wp14:editId="1B5158C9" wp14:anchorId="490CAF94">
            <wp:extent cx="5943600" cy="2419350"/>
            <wp:effectExtent l="0" t="0" r="0" b="0"/>
            <wp:docPr id="1503697874" name="" title=""/>
            <wp:cNvGraphicFramePr>
              <a:graphicFrameLocks noChangeAspect="1"/>
            </wp:cNvGraphicFramePr>
            <a:graphic>
              <a:graphicData uri="http://schemas.openxmlformats.org/drawingml/2006/picture">
                <pic:pic>
                  <pic:nvPicPr>
                    <pic:cNvPr id="0" name=""/>
                    <pic:cNvPicPr/>
                  </pic:nvPicPr>
                  <pic:blipFill>
                    <a:blip r:embed="Rda0e68c712524bc0">
                      <a:extLst>
                        <a:ext xmlns:a="http://schemas.openxmlformats.org/drawingml/2006/main" uri="{28A0092B-C50C-407E-A947-70E740481C1C}">
                          <a14:useLocalDpi val="0"/>
                        </a:ext>
                      </a:extLst>
                    </a:blip>
                    <a:stretch>
                      <a:fillRect/>
                    </a:stretch>
                  </pic:blipFill>
                  <pic:spPr>
                    <a:xfrm>
                      <a:off x="0" y="0"/>
                      <a:ext cx="5943600" cy="2419350"/>
                    </a:xfrm>
                    <a:prstGeom prst="rect">
                      <a:avLst/>
                    </a:prstGeom>
                  </pic:spPr>
                </pic:pic>
              </a:graphicData>
            </a:graphic>
          </wp:inline>
        </w:drawing>
      </w:r>
    </w:p>
    <w:p w:rsidR="343C35ED" w:rsidP="4895E518" w:rsidRDefault="343C35ED" w14:paraId="745FDAA3" w14:textId="77F4B484">
      <w:pPr>
        <w:pStyle w:val="Normal"/>
        <w:suppressLineNumbers w:val="0"/>
        <w:bidi w:val="0"/>
        <w:spacing w:before="0" w:beforeAutospacing="off" w:after="160" w:afterAutospacing="off" w:line="279" w:lineRule="auto"/>
        <w:ind w:left="0" w:right="0"/>
        <w:jc w:val="left"/>
        <w:rPr>
          <w:noProof w:val="0"/>
          <w:color w:val="0F4761" w:themeColor="accent1" w:themeTint="FF" w:themeShade="BF"/>
          <w:sz w:val="28"/>
          <w:szCs w:val="28"/>
          <w:lang w:val="en-US"/>
        </w:rPr>
      </w:pPr>
      <w:r w:rsidRPr="4895E518" w:rsidR="343C35ED">
        <w:rPr>
          <w:noProof w:val="0"/>
          <w:color w:val="0F4761" w:themeColor="accent1" w:themeTint="FF" w:themeShade="BF"/>
          <w:sz w:val="28"/>
          <w:szCs w:val="28"/>
          <w:lang w:val="en-US"/>
        </w:rPr>
        <w:t>Parameter Choices</w:t>
      </w:r>
    </w:p>
    <w:p w:rsidR="343C35ED" w:rsidP="4895E518" w:rsidRDefault="343C35ED" w14:paraId="190DD6BE" w14:textId="725A8F7B">
      <w:pPr>
        <w:spacing w:before="240" w:beforeAutospacing="off" w:after="240" w:afterAutospacing="off"/>
      </w:pPr>
      <w:r w:rsidRPr="4895E518" w:rsidR="343C35ED">
        <w:rPr>
          <w:rFonts w:ascii="Aptos" w:hAnsi="Aptos" w:eastAsia="Aptos" w:cs="Aptos"/>
          <w:noProof w:val="0"/>
          <w:sz w:val="24"/>
          <w:szCs w:val="24"/>
          <w:lang w:val="en-US"/>
        </w:rPr>
        <w:t>Several parameters were tuned during the experimentation process. These included:</w:t>
      </w:r>
    </w:p>
    <w:tbl>
      <w:tblPr>
        <w:tblStyle w:val="TableGridLight"/>
        <w:tblW w:w="0" w:type="auto"/>
        <w:tblLayout w:type="fixed"/>
        <w:tblLook w:val="06A0" w:firstRow="1" w:lastRow="0" w:firstColumn="1" w:lastColumn="0" w:noHBand="1" w:noVBand="1"/>
      </w:tblPr>
      <w:tblGrid>
        <w:gridCol w:w="1575"/>
        <w:gridCol w:w="1560"/>
        <w:gridCol w:w="3115"/>
        <w:gridCol w:w="3110"/>
      </w:tblGrid>
      <w:tr w:rsidR="4895E518" w:rsidTr="4895E518" w14:paraId="44FB4429">
        <w:trPr>
          <w:trHeight w:val="300"/>
        </w:trPr>
        <w:tc>
          <w:tcPr>
            <w:cnfStyle w:val="001000000000" w:firstRow="0" w:lastRow="0" w:firstColumn="1" w:lastColumn="0" w:oddVBand="0" w:evenVBand="0" w:oddHBand="0" w:evenHBand="0" w:firstRowFirstColumn="0" w:firstRowLastColumn="0" w:lastRowFirstColumn="0" w:lastRowLastColumn="0"/>
            <w:tcW w:w="1575" w:type="dxa"/>
            <w:tcMar/>
          </w:tcPr>
          <w:p w:rsidR="4895E518" w:rsidP="4895E518" w:rsidRDefault="4895E518" w14:paraId="581B6FE2" w14:textId="55CDF781">
            <w:pPr>
              <w:spacing w:before="0" w:beforeAutospacing="off" w:after="0" w:afterAutospacing="off"/>
              <w:jc w:val="center"/>
            </w:pPr>
            <w:r w:rsidRPr="4895E518" w:rsidR="4895E518">
              <w:rPr>
                <w:b w:val="1"/>
                <w:bCs w:val="1"/>
              </w:rPr>
              <w:t>Component</w:t>
            </w:r>
          </w:p>
        </w:tc>
        <w:tc>
          <w:tcPr>
            <w:cnfStyle w:val="000000000000" w:firstRow="0" w:lastRow="0" w:firstColumn="0" w:lastColumn="0" w:oddVBand="0" w:evenVBand="0" w:oddHBand="0" w:evenHBand="0" w:firstRowFirstColumn="0" w:firstRowLastColumn="0" w:lastRowFirstColumn="0" w:lastRowLastColumn="0"/>
            <w:tcW w:w="1560" w:type="dxa"/>
            <w:tcMar/>
          </w:tcPr>
          <w:p w:rsidR="4895E518" w:rsidP="4895E518" w:rsidRDefault="4895E518" w14:paraId="029B147B" w14:textId="506CD695">
            <w:pPr>
              <w:spacing w:before="0" w:beforeAutospacing="off" w:after="0" w:afterAutospacing="off"/>
              <w:jc w:val="center"/>
            </w:pPr>
            <w:r w:rsidRPr="4895E518" w:rsidR="4895E518">
              <w:rPr>
                <w:b w:val="1"/>
                <w:bCs w:val="1"/>
              </w:rPr>
              <w:t>Parameter</w:t>
            </w:r>
          </w:p>
        </w:tc>
        <w:tc>
          <w:tcPr>
            <w:cnfStyle w:val="000000000000" w:firstRow="0" w:lastRow="0" w:firstColumn="0" w:lastColumn="0" w:oddVBand="0" w:evenVBand="0" w:oddHBand="0" w:evenHBand="0" w:firstRowFirstColumn="0" w:firstRowLastColumn="0" w:lastRowFirstColumn="0" w:lastRowLastColumn="0"/>
            <w:tcW w:w="3115" w:type="dxa"/>
            <w:tcMar/>
          </w:tcPr>
          <w:p w:rsidR="4895E518" w:rsidP="4895E518" w:rsidRDefault="4895E518" w14:paraId="40B9C62C" w14:textId="26202996">
            <w:pPr>
              <w:spacing w:before="0" w:beforeAutospacing="off" w:after="0" w:afterAutospacing="off"/>
              <w:jc w:val="center"/>
            </w:pPr>
            <w:r w:rsidRPr="4895E518" w:rsidR="4895E518">
              <w:rPr>
                <w:b w:val="1"/>
                <w:bCs w:val="1"/>
              </w:rPr>
              <w:t>Value</w:t>
            </w:r>
          </w:p>
        </w:tc>
        <w:tc>
          <w:tcPr>
            <w:cnfStyle w:val="000000000000" w:firstRow="0" w:lastRow="0" w:firstColumn="0" w:lastColumn="0" w:oddVBand="0" w:evenVBand="0" w:oddHBand="0" w:evenHBand="0" w:firstRowFirstColumn="0" w:firstRowLastColumn="0" w:lastRowFirstColumn="0" w:lastRowLastColumn="0"/>
            <w:tcW w:w="3110" w:type="dxa"/>
            <w:tcMar/>
          </w:tcPr>
          <w:p w:rsidR="4895E518" w:rsidP="4895E518" w:rsidRDefault="4895E518" w14:paraId="7A13702C" w14:textId="08516024">
            <w:pPr>
              <w:spacing w:before="0" w:beforeAutospacing="off" w:after="0" w:afterAutospacing="off"/>
              <w:jc w:val="center"/>
            </w:pPr>
            <w:r w:rsidRPr="4895E518" w:rsidR="4895E518">
              <w:rPr>
                <w:b w:val="1"/>
                <w:bCs w:val="1"/>
              </w:rPr>
              <w:t>Reason</w:t>
            </w:r>
          </w:p>
        </w:tc>
      </w:tr>
      <w:tr w:rsidR="4895E518" w:rsidTr="4895E518" w14:paraId="56053A3D">
        <w:trPr>
          <w:trHeight w:val="300"/>
        </w:trPr>
        <w:tc>
          <w:tcPr>
            <w:cnfStyle w:val="001000000000" w:firstRow="0" w:lastRow="0" w:firstColumn="1" w:lastColumn="0" w:oddVBand="0" w:evenVBand="0" w:oddHBand="0" w:evenHBand="0" w:firstRowFirstColumn="0" w:firstRowLastColumn="0" w:lastRowFirstColumn="0" w:lastRowLastColumn="0"/>
            <w:tcW w:w="1575" w:type="dxa"/>
            <w:tcMar/>
          </w:tcPr>
          <w:p w:rsidR="4895E518" w:rsidP="4895E518" w:rsidRDefault="4895E518" w14:paraId="15E68387" w14:textId="1C9CE577">
            <w:pPr>
              <w:spacing w:before="0" w:beforeAutospacing="off" w:after="0" w:afterAutospacing="off"/>
            </w:pPr>
            <w:r w:rsidR="4895E518">
              <w:rPr/>
              <w:t>Conv1D</w:t>
            </w:r>
          </w:p>
        </w:tc>
        <w:tc>
          <w:tcPr>
            <w:cnfStyle w:val="000000000000" w:firstRow="0" w:lastRow="0" w:firstColumn="0" w:lastColumn="0" w:oddVBand="0" w:evenVBand="0" w:oddHBand="0" w:evenHBand="0" w:firstRowFirstColumn="0" w:firstRowLastColumn="0" w:lastRowFirstColumn="0" w:lastRowLastColumn="0"/>
            <w:tcW w:w="1560" w:type="dxa"/>
            <w:tcMar/>
          </w:tcPr>
          <w:p w:rsidR="4895E518" w:rsidP="4895E518" w:rsidRDefault="4895E518" w14:paraId="637BFA5E" w14:textId="6D587694">
            <w:pPr>
              <w:spacing w:before="0" w:beforeAutospacing="off" w:after="0" w:afterAutospacing="off"/>
            </w:pPr>
            <w:r w:rsidR="4895E518">
              <w:rPr/>
              <w:t>Filters</w:t>
            </w:r>
          </w:p>
        </w:tc>
        <w:tc>
          <w:tcPr>
            <w:cnfStyle w:val="000000000000" w:firstRow="0" w:lastRow="0" w:firstColumn="0" w:lastColumn="0" w:oddVBand="0" w:evenVBand="0" w:oddHBand="0" w:evenHBand="0" w:firstRowFirstColumn="0" w:firstRowLastColumn="0" w:lastRowFirstColumn="0" w:lastRowLastColumn="0"/>
            <w:tcW w:w="3115" w:type="dxa"/>
            <w:tcMar/>
          </w:tcPr>
          <w:p w:rsidR="4895E518" w:rsidP="4895E518" w:rsidRDefault="4895E518" w14:paraId="0E925845" w14:textId="64FCD4FB">
            <w:pPr>
              <w:spacing w:before="0" w:beforeAutospacing="off" w:after="0" w:afterAutospacing="off"/>
            </w:pPr>
            <w:r w:rsidR="4895E518">
              <w:rPr/>
              <w:t>64</w:t>
            </w:r>
          </w:p>
        </w:tc>
        <w:tc>
          <w:tcPr>
            <w:cnfStyle w:val="000000000000" w:firstRow="0" w:lastRow="0" w:firstColumn="0" w:lastColumn="0" w:oddVBand="0" w:evenVBand="0" w:oddHBand="0" w:evenHBand="0" w:firstRowFirstColumn="0" w:firstRowLastColumn="0" w:lastRowFirstColumn="0" w:lastRowLastColumn="0"/>
            <w:tcW w:w="3110" w:type="dxa"/>
            <w:tcMar/>
          </w:tcPr>
          <w:p w:rsidR="4895E518" w:rsidP="4895E518" w:rsidRDefault="4895E518" w14:paraId="5A932984" w14:textId="62381956">
            <w:pPr>
              <w:spacing w:before="0" w:beforeAutospacing="off" w:after="0" w:afterAutospacing="off"/>
            </w:pPr>
            <w:r w:rsidR="4895E518">
              <w:rPr/>
              <w:t>Balanced feature richness and speed</w:t>
            </w:r>
          </w:p>
        </w:tc>
      </w:tr>
      <w:tr w:rsidR="4895E518" w:rsidTr="4895E518" w14:paraId="59FD3096">
        <w:trPr>
          <w:trHeight w:val="300"/>
        </w:trPr>
        <w:tc>
          <w:tcPr>
            <w:cnfStyle w:val="001000000000" w:firstRow="0" w:lastRow="0" w:firstColumn="1" w:lastColumn="0" w:oddVBand="0" w:evenVBand="0" w:oddHBand="0" w:evenHBand="0" w:firstRowFirstColumn="0" w:firstRowLastColumn="0" w:lastRowFirstColumn="0" w:lastRowLastColumn="0"/>
            <w:tcW w:w="1575" w:type="dxa"/>
            <w:tcMar/>
          </w:tcPr>
          <w:p w:rsidR="4895E518" w:rsidP="4895E518" w:rsidRDefault="4895E518" w14:paraId="6BB0E121" w14:textId="7BE3678F">
            <w:pPr>
              <w:spacing w:before="0" w:beforeAutospacing="off" w:after="0" w:afterAutospacing="off"/>
            </w:pPr>
            <w:r w:rsidR="4895E518">
              <w:rPr/>
              <w:t>Conv1D</w:t>
            </w:r>
          </w:p>
        </w:tc>
        <w:tc>
          <w:tcPr>
            <w:cnfStyle w:val="000000000000" w:firstRow="0" w:lastRow="0" w:firstColumn="0" w:lastColumn="0" w:oddVBand="0" w:evenVBand="0" w:oddHBand="0" w:evenHBand="0" w:firstRowFirstColumn="0" w:firstRowLastColumn="0" w:lastRowFirstColumn="0" w:lastRowLastColumn="0"/>
            <w:tcW w:w="1560" w:type="dxa"/>
            <w:tcMar/>
          </w:tcPr>
          <w:p w:rsidR="4895E518" w:rsidP="4895E518" w:rsidRDefault="4895E518" w14:paraId="3655E211" w14:textId="1C2FAB1E">
            <w:pPr>
              <w:spacing w:before="0" w:beforeAutospacing="off" w:after="0" w:afterAutospacing="off"/>
            </w:pPr>
            <w:r w:rsidR="4895E518">
              <w:rPr/>
              <w:t>Kernel Size</w:t>
            </w:r>
          </w:p>
        </w:tc>
        <w:tc>
          <w:tcPr>
            <w:cnfStyle w:val="000000000000" w:firstRow="0" w:lastRow="0" w:firstColumn="0" w:lastColumn="0" w:oddVBand="0" w:evenVBand="0" w:oddHBand="0" w:evenHBand="0" w:firstRowFirstColumn="0" w:firstRowLastColumn="0" w:lastRowFirstColumn="0" w:lastRowLastColumn="0"/>
            <w:tcW w:w="3115" w:type="dxa"/>
            <w:tcMar/>
          </w:tcPr>
          <w:p w:rsidR="4895E518" w:rsidP="4895E518" w:rsidRDefault="4895E518" w14:paraId="0E8F1805" w14:textId="1FEECF11">
            <w:pPr>
              <w:spacing w:before="0" w:beforeAutospacing="off" w:after="0" w:afterAutospacing="off"/>
            </w:pPr>
            <w:r w:rsidR="4895E518">
              <w:rPr/>
              <w:t>3</w:t>
            </w:r>
          </w:p>
        </w:tc>
        <w:tc>
          <w:tcPr>
            <w:cnfStyle w:val="000000000000" w:firstRow="0" w:lastRow="0" w:firstColumn="0" w:lastColumn="0" w:oddVBand="0" w:evenVBand="0" w:oddHBand="0" w:evenHBand="0" w:firstRowFirstColumn="0" w:firstRowLastColumn="0" w:lastRowFirstColumn="0" w:lastRowLastColumn="0"/>
            <w:tcW w:w="3110" w:type="dxa"/>
            <w:tcMar/>
          </w:tcPr>
          <w:p w:rsidR="4895E518" w:rsidP="4895E518" w:rsidRDefault="4895E518" w14:paraId="07C7C248" w14:textId="204D7B58">
            <w:pPr>
              <w:spacing w:before="0" w:beforeAutospacing="off" w:after="0" w:afterAutospacing="off"/>
            </w:pPr>
            <w:r w:rsidR="4895E518">
              <w:rPr/>
              <w:t>Small enough to capture sharp waveform changes</w:t>
            </w:r>
          </w:p>
        </w:tc>
      </w:tr>
      <w:tr w:rsidR="4895E518" w:rsidTr="4895E518" w14:paraId="12FF983A">
        <w:trPr>
          <w:trHeight w:val="300"/>
        </w:trPr>
        <w:tc>
          <w:tcPr>
            <w:cnfStyle w:val="001000000000" w:firstRow="0" w:lastRow="0" w:firstColumn="1" w:lastColumn="0" w:oddVBand="0" w:evenVBand="0" w:oddHBand="0" w:evenHBand="0" w:firstRowFirstColumn="0" w:firstRowLastColumn="0" w:lastRowFirstColumn="0" w:lastRowLastColumn="0"/>
            <w:tcW w:w="1575" w:type="dxa"/>
            <w:tcMar/>
          </w:tcPr>
          <w:p w:rsidR="4895E518" w:rsidP="4895E518" w:rsidRDefault="4895E518" w14:paraId="3E6A3B6B" w14:textId="31F7E79C">
            <w:pPr>
              <w:spacing w:before="0" w:beforeAutospacing="off" w:after="0" w:afterAutospacing="off"/>
            </w:pPr>
            <w:r w:rsidR="4895E518">
              <w:rPr/>
              <w:t>LSTM</w:t>
            </w:r>
          </w:p>
        </w:tc>
        <w:tc>
          <w:tcPr>
            <w:cnfStyle w:val="000000000000" w:firstRow="0" w:lastRow="0" w:firstColumn="0" w:lastColumn="0" w:oddVBand="0" w:evenVBand="0" w:oddHBand="0" w:evenHBand="0" w:firstRowFirstColumn="0" w:firstRowLastColumn="0" w:lastRowFirstColumn="0" w:lastRowLastColumn="0"/>
            <w:tcW w:w="1560" w:type="dxa"/>
            <w:tcMar/>
          </w:tcPr>
          <w:p w:rsidR="4895E518" w:rsidP="4895E518" w:rsidRDefault="4895E518" w14:paraId="6AF3E33B" w14:textId="0371CAFB">
            <w:pPr>
              <w:spacing w:before="0" w:beforeAutospacing="off" w:after="0" w:afterAutospacing="off"/>
            </w:pPr>
            <w:r w:rsidR="4895E518">
              <w:rPr/>
              <w:t>Units</w:t>
            </w:r>
          </w:p>
        </w:tc>
        <w:tc>
          <w:tcPr>
            <w:cnfStyle w:val="000000000000" w:firstRow="0" w:lastRow="0" w:firstColumn="0" w:lastColumn="0" w:oddVBand="0" w:evenVBand="0" w:oddHBand="0" w:evenHBand="0" w:firstRowFirstColumn="0" w:firstRowLastColumn="0" w:lastRowFirstColumn="0" w:lastRowLastColumn="0"/>
            <w:tcW w:w="3115" w:type="dxa"/>
            <w:tcMar/>
          </w:tcPr>
          <w:p w:rsidR="4895E518" w:rsidP="4895E518" w:rsidRDefault="4895E518" w14:paraId="7D78F12E" w14:textId="01C175B3">
            <w:pPr>
              <w:spacing w:before="0" w:beforeAutospacing="off" w:after="0" w:afterAutospacing="off"/>
            </w:pPr>
            <w:r w:rsidR="4895E518">
              <w:rPr/>
              <w:t>64</w:t>
            </w:r>
          </w:p>
        </w:tc>
        <w:tc>
          <w:tcPr>
            <w:cnfStyle w:val="000000000000" w:firstRow="0" w:lastRow="0" w:firstColumn="0" w:lastColumn="0" w:oddVBand="0" w:evenVBand="0" w:oddHBand="0" w:evenHBand="0" w:firstRowFirstColumn="0" w:firstRowLastColumn="0" w:lastRowFirstColumn="0" w:lastRowLastColumn="0"/>
            <w:tcW w:w="3110" w:type="dxa"/>
            <w:tcMar/>
          </w:tcPr>
          <w:p w:rsidR="4895E518" w:rsidP="4895E518" w:rsidRDefault="4895E518" w14:paraId="441C9E74" w14:textId="5D5EB3BA">
            <w:pPr>
              <w:spacing w:before="0" w:beforeAutospacing="off" w:after="0" w:afterAutospacing="off"/>
            </w:pPr>
            <w:r w:rsidR="4895E518">
              <w:rPr/>
              <w:t>Adequate capacity to model temporal dependencies</w:t>
            </w:r>
          </w:p>
        </w:tc>
      </w:tr>
      <w:tr w:rsidR="4895E518" w:rsidTr="4895E518" w14:paraId="2BAB26C1">
        <w:trPr>
          <w:trHeight w:val="300"/>
        </w:trPr>
        <w:tc>
          <w:tcPr>
            <w:cnfStyle w:val="001000000000" w:firstRow="0" w:lastRow="0" w:firstColumn="1" w:lastColumn="0" w:oddVBand="0" w:evenVBand="0" w:oddHBand="0" w:evenHBand="0" w:firstRowFirstColumn="0" w:firstRowLastColumn="0" w:lastRowFirstColumn="0" w:lastRowLastColumn="0"/>
            <w:tcW w:w="1575" w:type="dxa"/>
            <w:tcMar/>
          </w:tcPr>
          <w:p w:rsidR="4895E518" w:rsidP="4895E518" w:rsidRDefault="4895E518" w14:paraId="53B88FAA" w14:textId="5EAE43F0">
            <w:pPr>
              <w:spacing w:before="0" w:beforeAutospacing="off" w:after="0" w:afterAutospacing="off"/>
            </w:pPr>
            <w:r w:rsidR="4895E518">
              <w:rPr/>
              <w:t>Optimizer</w:t>
            </w:r>
          </w:p>
        </w:tc>
        <w:tc>
          <w:tcPr>
            <w:cnfStyle w:val="000000000000" w:firstRow="0" w:lastRow="0" w:firstColumn="0" w:lastColumn="0" w:oddVBand="0" w:evenVBand="0" w:oddHBand="0" w:evenHBand="0" w:firstRowFirstColumn="0" w:firstRowLastColumn="0" w:lastRowFirstColumn="0" w:lastRowLastColumn="0"/>
            <w:tcW w:w="1560" w:type="dxa"/>
            <w:tcMar/>
          </w:tcPr>
          <w:p w:rsidR="4895E518" w:rsidP="4895E518" w:rsidRDefault="4895E518" w14:paraId="543C2DC4" w14:textId="3E75DB72">
            <w:pPr>
              <w:spacing w:before="0" w:beforeAutospacing="off" w:after="0" w:afterAutospacing="off"/>
            </w:pPr>
            <w:r w:rsidR="4895E518">
              <w:rPr/>
              <w:t>Adam</w:t>
            </w:r>
          </w:p>
        </w:tc>
        <w:tc>
          <w:tcPr>
            <w:cnfStyle w:val="000000000000" w:firstRow="0" w:lastRow="0" w:firstColumn="0" w:lastColumn="0" w:oddVBand="0" w:evenVBand="0" w:oddHBand="0" w:evenHBand="0" w:firstRowFirstColumn="0" w:firstRowLastColumn="0" w:lastRowFirstColumn="0" w:lastRowLastColumn="0"/>
            <w:tcW w:w="3115" w:type="dxa"/>
            <w:tcMar/>
          </w:tcPr>
          <w:p w:rsidR="4895E518" w:rsidP="4895E518" w:rsidRDefault="4895E518" w14:paraId="3261D7DB" w14:textId="177CF0EF">
            <w:pPr>
              <w:spacing w:before="0" w:beforeAutospacing="off" w:after="0" w:afterAutospacing="off"/>
            </w:pPr>
            <w:r w:rsidR="4895E518">
              <w:rPr/>
              <w:t>lr = 0.001</w:t>
            </w:r>
          </w:p>
        </w:tc>
        <w:tc>
          <w:tcPr>
            <w:cnfStyle w:val="000000000000" w:firstRow="0" w:lastRow="0" w:firstColumn="0" w:lastColumn="0" w:oddVBand="0" w:evenVBand="0" w:oddHBand="0" w:evenHBand="0" w:firstRowFirstColumn="0" w:firstRowLastColumn="0" w:lastRowFirstColumn="0" w:lastRowLastColumn="0"/>
            <w:tcW w:w="3110" w:type="dxa"/>
            <w:tcMar/>
          </w:tcPr>
          <w:p w:rsidR="4895E518" w:rsidP="4895E518" w:rsidRDefault="4895E518" w14:paraId="0DD38001" w14:textId="2B4C90E7">
            <w:pPr>
              <w:spacing w:before="0" w:beforeAutospacing="off" w:after="0" w:afterAutospacing="off"/>
            </w:pPr>
            <w:r w:rsidR="4895E518">
              <w:rPr/>
              <w:t>Adaptive learning, good for non-stationary inputs</w:t>
            </w:r>
          </w:p>
        </w:tc>
      </w:tr>
      <w:tr w:rsidR="4895E518" w:rsidTr="4895E518" w14:paraId="7FD78A83">
        <w:trPr>
          <w:trHeight w:val="300"/>
        </w:trPr>
        <w:tc>
          <w:tcPr>
            <w:cnfStyle w:val="001000000000" w:firstRow="0" w:lastRow="0" w:firstColumn="1" w:lastColumn="0" w:oddVBand="0" w:evenVBand="0" w:oddHBand="0" w:evenHBand="0" w:firstRowFirstColumn="0" w:firstRowLastColumn="0" w:lastRowFirstColumn="0" w:lastRowLastColumn="0"/>
            <w:tcW w:w="1575" w:type="dxa"/>
            <w:tcMar/>
          </w:tcPr>
          <w:p w:rsidR="4895E518" w:rsidP="4895E518" w:rsidRDefault="4895E518" w14:paraId="1546EDC9" w14:textId="5B682984">
            <w:pPr>
              <w:spacing w:before="0" w:beforeAutospacing="off" w:after="0" w:afterAutospacing="off"/>
            </w:pPr>
            <w:r w:rsidR="4895E518">
              <w:rPr/>
              <w:t>Epochs</w:t>
            </w:r>
          </w:p>
        </w:tc>
        <w:tc>
          <w:tcPr>
            <w:cnfStyle w:val="000000000000" w:firstRow="0" w:lastRow="0" w:firstColumn="0" w:lastColumn="0" w:oddVBand="0" w:evenVBand="0" w:oddHBand="0" w:evenHBand="0" w:firstRowFirstColumn="0" w:firstRowLastColumn="0" w:lastRowFirstColumn="0" w:lastRowLastColumn="0"/>
            <w:tcW w:w="1560" w:type="dxa"/>
            <w:tcMar/>
          </w:tcPr>
          <w:p w:rsidR="4895E518" w:rsidP="4895E518" w:rsidRDefault="4895E518" w14:paraId="597EFB22" w14:textId="38ED9156">
            <w:pPr>
              <w:spacing w:before="0" w:beforeAutospacing="off" w:after="0" w:afterAutospacing="off"/>
            </w:pPr>
            <w:r w:rsidR="4895E518">
              <w:rPr/>
              <w:t>10</w:t>
            </w:r>
          </w:p>
        </w:tc>
        <w:tc>
          <w:tcPr>
            <w:cnfStyle w:val="000000000000" w:firstRow="0" w:lastRow="0" w:firstColumn="0" w:lastColumn="0" w:oddVBand="0" w:evenVBand="0" w:oddHBand="0" w:evenHBand="0" w:firstRowFirstColumn="0" w:firstRowLastColumn="0" w:lastRowFirstColumn="0" w:lastRowLastColumn="0"/>
            <w:tcW w:w="3115" w:type="dxa"/>
            <w:tcMar/>
          </w:tcPr>
          <w:p w:rsidR="4895E518" w:rsidP="4895E518" w:rsidRDefault="4895E518" w14:paraId="705A1773" w14:textId="3034C349">
            <w:pPr>
              <w:spacing w:before="0" w:beforeAutospacing="off" w:after="0" w:afterAutospacing="off"/>
            </w:pPr>
            <w:r w:rsidR="4895E518">
              <w:rPr/>
              <w:t>Prevent overfitting due to small dataset</w:t>
            </w:r>
          </w:p>
        </w:tc>
        <w:tc>
          <w:tcPr>
            <w:cnfStyle w:val="000000000000" w:firstRow="0" w:lastRow="0" w:firstColumn="0" w:lastColumn="0" w:oddVBand="0" w:evenVBand="0" w:oddHBand="0" w:evenHBand="0" w:firstRowFirstColumn="0" w:firstRowLastColumn="0" w:lastRowFirstColumn="0" w:lastRowLastColumn="0"/>
            <w:tcW w:w="3110" w:type="dxa"/>
            <w:tcMar/>
          </w:tcPr>
          <w:p w:rsidR="4895E518" w:rsidRDefault="4895E518" w14:paraId="3189389B" w14:textId="5F7228E9"/>
        </w:tc>
      </w:tr>
      <w:tr w:rsidR="4895E518" w:rsidTr="4895E518" w14:paraId="654EA380">
        <w:trPr>
          <w:trHeight w:val="300"/>
        </w:trPr>
        <w:tc>
          <w:tcPr>
            <w:cnfStyle w:val="001000000000" w:firstRow="0" w:lastRow="0" w:firstColumn="1" w:lastColumn="0" w:oddVBand="0" w:evenVBand="0" w:oddHBand="0" w:evenHBand="0" w:firstRowFirstColumn="0" w:firstRowLastColumn="0" w:lastRowFirstColumn="0" w:lastRowLastColumn="0"/>
            <w:tcW w:w="1575" w:type="dxa"/>
            <w:tcMar/>
          </w:tcPr>
          <w:p w:rsidR="4895E518" w:rsidP="4895E518" w:rsidRDefault="4895E518" w14:paraId="731893B8" w14:textId="6B539DAB">
            <w:pPr>
              <w:spacing w:before="0" w:beforeAutospacing="off" w:after="0" w:afterAutospacing="off"/>
            </w:pPr>
            <w:r w:rsidR="4895E518">
              <w:rPr/>
              <w:t>Batch Size</w:t>
            </w:r>
          </w:p>
        </w:tc>
        <w:tc>
          <w:tcPr>
            <w:cnfStyle w:val="000000000000" w:firstRow="0" w:lastRow="0" w:firstColumn="0" w:lastColumn="0" w:oddVBand="0" w:evenVBand="0" w:oddHBand="0" w:evenHBand="0" w:firstRowFirstColumn="0" w:firstRowLastColumn="0" w:lastRowFirstColumn="0" w:lastRowLastColumn="0"/>
            <w:tcW w:w="1560" w:type="dxa"/>
            <w:tcMar/>
          </w:tcPr>
          <w:p w:rsidR="4895E518" w:rsidP="4895E518" w:rsidRDefault="4895E518" w14:paraId="29B360C2" w14:textId="2038A646">
            <w:pPr>
              <w:spacing w:before="0" w:beforeAutospacing="off" w:after="0" w:afterAutospacing="off"/>
            </w:pPr>
            <w:r w:rsidR="4895E518">
              <w:rPr/>
              <w:t>16</w:t>
            </w:r>
          </w:p>
        </w:tc>
        <w:tc>
          <w:tcPr>
            <w:cnfStyle w:val="000000000000" w:firstRow="0" w:lastRow="0" w:firstColumn="0" w:lastColumn="0" w:oddVBand="0" w:evenVBand="0" w:oddHBand="0" w:evenHBand="0" w:firstRowFirstColumn="0" w:firstRowLastColumn="0" w:lastRowFirstColumn="0" w:lastRowLastColumn="0"/>
            <w:tcW w:w="3115" w:type="dxa"/>
            <w:tcMar/>
          </w:tcPr>
          <w:p w:rsidR="4895E518" w:rsidP="4895E518" w:rsidRDefault="4895E518" w14:paraId="68D251A8" w14:textId="667F88D3">
            <w:pPr>
              <w:spacing w:before="0" w:beforeAutospacing="off" w:after="0" w:afterAutospacing="off"/>
            </w:pPr>
            <w:r w:rsidR="4895E518">
              <w:rPr/>
              <w:t>Tradeoff between speed and performance</w:t>
            </w:r>
          </w:p>
        </w:tc>
        <w:tc>
          <w:tcPr>
            <w:cnfStyle w:val="000000000000" w:firstRow="0" w:lastRow="0" w:firstColumn="0" w:lastColumn="0" w:oddVBand="0" w:evenVBand="0" w:oddHBand="0" w:evenHBand="0" w:firstRowFirstColumn="0" w:firstRowLastColumn="0" w:lastRowFirstColumn="0" w:lastRowLastColumn="0"/>
            <w:tcW w:w="3110" w:type="dxa"/>
            <w:tcMar/>
          </w:tcPr>
          <w:p w:rsidR="4895E518" w:rsidRDefault="4895E518" w14:paraId="4F9D9FFC" w14:textId="281208AC"/>
        </w:tc>
      </w:tr>
      <w:tr w:rsidR="4895E518" w:rsidTr="4895E518" w14:paraId="2E8FBF68">
        <w:trPr>
          <w:trHeight w:val="300"/>
        </w:trPr>
        <w:tc>
          <w:tcPr>
            <w:cnfStyle w:val="001000000000" w:firstRow="0" w:lastRow="0" w:firstColumn="1" w:lastColumn="0" w:oddVBand="0" w:evenVBand="0" w:oddHBand="0" w:evenHBand="0" w:firstRowFirstColumn="0" w:firstRowLastColumn="0" w:lastRowFirstColumn="0" w:lastRowLastColumn="0"/>
            <w:tcW w:w="1575" w:type="dxa"/>
            <w:tcMar/>
          </w:tcPr>
          <w:p w:rsidR="4895E518" w:rsidP="4895E518" w:rsidRDefault="4895E518" w14:paraId="729B60AC" w14:textId="65BAD8FB">
            <w:pPr>
              <w:spacing w:before="0" w:beforeAutospacing="off" w:after="0" w:afterAutospacing="off"/>
            </w:pPr>
            <w:r w:rsidR="4895E518">
              <w:rPr/>
              <w:t>Loss Function</w:t>
            </w:r>
          </w:p>
        </w:tc>
        <w:tc>
          <w:tcPr>
            <w:cnfStyle w:val="000000000000" w:firstRow="0" w:lastRow="0" w:firstColumn="0" w:lastColumn="0" w:oddVBand="0" w:evenVBand="0" w:oddHBand="0" w:evenHBand="0" w:firstRowFirstColumn="0" w:firstRowLastColumn="0" w:lastRowFirstColumn="0" w:lastRowLastColumn="0"/>
            <w:tcW w:w="1560" w:type="dxa"/>
            <w:tcMar/>
          </w:tcPr>
          <w:p w:rsidR="4895E518" w:rsidP="4895E518" w:rsidRDefault="4895E518" w14:paraId="0ACBC8AC" w14:textId="3EF18F97">
            <w:pPr>
              <w:spacing w:before="0" w:beforeAutospacing="off" w:after="0" w:afterAutospacing="off"/>
            </w:pPr>
            <w:r w:rsidR="4895E518">
              <w:rPr/>
              <w:t>Binary Crossentropy</w:t>
            </w:r>
          </w:p>
        </w:tc>
        <w:tc>
          <w:tcPr>
            <w:cnfStyle w:val="000000000000" w:firstRow="0" w:lastRow="0" w:firstColumn="0" w:lastColumn="0" w:oddVBand="0" w:evenVBand="0" w:oddHBand="0" w:evenHBand="0" w:firstRowFirstColumn="0" w:firstRowLastColumn="0" w:lastRowFirstColumn="0" w:lastRowLastColumn="0"/>
            <w:tcW w:w="3115" w:type="dxa"/>
            <w:tcMar/>
          </w:tcPr>
          <w:p w:rsidR="4895E518" w:rsidP="4895E518" w:rsidRDefault="4895E518" w14:paraId="7758C2B9" w14:textId="19EC8A97">
            <w:pPr>
              <w:spacing w:before="0" w:beforeAutospacing="off" w:after="0" w:afterAutospacing="off"/>
            </w:pPr>
            <w:r w:rsidR="4895E518">
              <w:rPr/>
              <w:t>Standard for binary classification</w:t>
            </w:r>
          </w:p>
        </w:tc>
        <w:tc>
          <w:tcPr>
            <w:cnfStyle w:val="000000000000" w:firstRow="0" w:lastRow="0" w:firstColumn="0" w:lastColumn="0" w:oddVBand="0" w:evenVBand="0" w:oddHBand="0" w:evenHBand="0" w:firstRowFirstColumn="0" w:firstRowLastColumn="0" w:lastRowFirstColumn="0" w:lastRowLastColumn="0"/>
            <w:tcW w:w="3110" w:type="dxa"/>
            <w:tcMar/>
          </w:tcPr>
          <w:p w:rsidR="4895E518" w:rsidRDefault="4895E518" w14:paraId="32A92735" w14:textId="3E7EF419"/>
        </w:tc>
      </w:tr>
    </w:tbl>
    <w:p w:rsidR="090A57A1" w:rsidP="4895E518" w:rsidRDefault="090A57A1" w14:paraId="1ECE5519" w14:textId="57D1A814">
      <w:pPr>
        <w:spacing w:before="240" w:beforeAutospacing="off" w:after="240" w:afterAutospacing="off"/>
      </w:pPr>
      <w:r w:rsidR="090A57A1">
        <w:drawing>
          <wp:inline wp14:editId="2AEF3887" wp14:anchorId="3C11837F">
            <wp:extent cx="5943600" cy="247650"/>
            <wp:effectExtent l="0" t="0" r="0" b="0"/>
            <wp:docPr id="748109776" name="" title=""/>
            <wp:cNvGraphicFramePr>
              <a:graphicFrameLocks noChangeAspect="1"/>
            </wp:cNvGraphicFramePr>
            <a:graphic>
              <a:graphicData uri="http://schemas.openxmlformats.org/drawingml/2006/picture">
                <pic:pic>
                  <pic:nvPicPr>
                    <pic:cNvPr id="0" name=""/>
                    <pic:cNvPicPr/>
                  </pic:nvPicPr>
                  <pic:blipFill>
                    <a:blip r:embed="R97f457f144544874">
                      <a:extLst>
                        <a:ext xmlns:a="http://schemas.openxmlformats.org/drawingml/2006/main" uri="{28A0092B-C50C-407E-A947-70E740481C1C}">
                          <a14:useLocalDpi val="0"/>
                        </a:ext>
                      </a:extLst>
                    </a:blip>
                    <a:stretch>
                      <a:fillRect/>
                    </a:stretch>
                  </pic:blipFill>
                  <pic:spPr>
                    <a:xfrm>
                      <a:off x="0" y="0"/>
                      <a:ext cx="5943600" cy="247650"/>
                    </a:xfrm>
                    <a:prstGeom prst="rect">
                      <a:avLst/>
                    </a:prstGeom>
                  </pic:spPr>
                </pic:pic>
              </a:graphicData>
            </a:graphic>
          </wp:inline>
        </w:drawing>
      </w:r>
    </w:p>
    <w:p w:rsidR="090A57A1" w:rsidP="4895E518" w:rsidRDefault="090A57A1" w14:paraId="487330CA" w14:textId="7395A6E2">
      <w:pPr>
        <w:pStyle w:val="Normal"/>
        <w:suppressLineNumbers w:val="0"/>
        <w:bidi w:val="0"/>
        <w:spacing w:before="0" w:beforeAutospacing="off" w:after="160" w:afterAutospacing="off" w:line="279" w:lineRule="auto"/>
        <w:ind w:left="0" w:right="0"/>
        <w:jc w:val="left"/>
        <w:rPr>
          <w:noProof w:val="0"/>
          <w:color w:val="0F4761" w:themeColor="accent1" w:themeTint="FF" w:themeShade="BF"/>
          <w:sz w:val="28"/>
          <w:szCs w:val="28"/>
          <w:lang w:val="en-US"/>
        </w:rPr>
      </w:pPr>
      <w:r w:rsidRPr="4895E518" w:rsidR="090A57A1">
        <w:rPr>
          <w:noProof w:val="0"/>
          <w:color w:val="0F4761" w:themeColor="accent1" w:themeTint="FF" w:themeShade="BF"/>
          <w:sz w:val="28"/>
          <w:szCs w:val="28"/>
          <w:lang w:val="en-US"/>
        </w:rPr>
        <w:t>Training and Validation</w:t>
      </w:r>
    </w:p>
    <w:p w:rsidR="090A57A1" w:rsidP="4895E518" w:rsidRDefault="090A57A1" w14:paraId="59F129AB" w14:textId="673B8901">
      <w:pPr>
        <w:spacing w:before="240" w:beforeAutospacing="off" w:after="240" w:afterAutospacing="off"/>
      </w:pPr>
      <w:r w:rsidRPr="4895E518" w:rsidR="090A57A1">
        <w:rPr>
          <w:rFonts w:ascii="Aptos" w:hAnsi="Aptos" w:eastAsia="Aptos" w:cs="Aptos"/>
          <w:noProof w:val="0"/>
          <w:sz w:val="24"/>
          <w:szCs w:val="24"/>
          <w:lang w:val="en-US"/>
        </w:rPr>
        <w:t xml:space="preserve">The model was trained using the training set (70%) and </w:t>
      </w:r>
      <w:r w:rsidRPr="4895E518" w:rsidR="090A57A1">
        <w:rPr>
          <w:rFonts w:ascii="Aptos" w:hAnsi="Aptos" w:eastAsia="Aptos" w:cs="Aptos"/>
          <w:noProof w:val="0"/>
          <w:sz w:val="24"/>
          <w:szCs w:val="24"/>
          <w:lang w:val="en-US"/>
        </w:rPr>
        <w:t>validated</w:t>
      </w:r>
      <w:r w:rsidRPr="4895E518" w:rsidR="090A57A1">
        <w:rPr>
          <w:rFonts w:ascii="Aptos" w:hAnsi="Aptos" w:eastAsia="Aptos" w:cs="Aptos"/>
          <w:noProof w:val="0"/>
          <w:sz w:val="24"/>
          <w:szCs w:val="24"/>
          <w:lang w:val="en-US"/>
        </w:rPr>
        <w:t xml:space="preserve"> on a separate 15% validation set. Accuracy, precision, and recall were tracked to </w:t>
      </w:r>
      <w:r w:rsidRPr="4895E518" w:rsidR="090A57A1">
        <w:rPr>
          <w:rFonts w:ascii="Aptos" w:hAnsi="Aptos" w:eastAsia="Aptos" w:cs="Aptos"/>
          <w:noProof w:val="0"/>
          <w:sz w:val="24"/>
          <w:szCs w:val="24"/>
          <w:lang w:val="en-US"/>
        </w:rPr>
        <w:t>monitor</w:t>
      </w:r>
      <w:r w:rsidRPr="4895E518" w:rsidR="090A57A1">
        <w:rPr>
          <w:rFonts w:ascii="Aptos" w:hAnsi="Aptos" w:eastAsia="Aptos" w:cs="Aptos"/>
          <w:noProof w:val="0"/>
          <w:sz w:val="24"/>
          <w:szCs w:val="24"/>
          <w:lang w:val="en-US"/>
        </w:rPr>
        <w:t xml:space="preserve"> performance, especially for the minority class.</w:t>
      </w:r>
    </w:p>
    <w:p w:rsidR="090A57A1" w:rsidP="4895E518" w:rsidRDefault="090A57A1" w14:paraId="4494C612" w14:textId="3576A924">
      <w:pPr>
        <w:spacing w:before="240" w:beforeAutospacing="off" w:after="240" w:afterAutospacing="off"/>
      </w:pPr>
      <w:r w:rsidR="090A57A1">
        <w:drawing>
          <wp:inline wp14:editId="1C372FA6" wp14:anchorId="0402923C">
            <wp:extent cx="5191126" cy="2181225"/>
            <wp:effectExtent l="0" t="0" r="0" b="0"/>
            <wp:docPr id="616739077" name="" title=""/>
            <wp:cNvGraphicFramePr>
              <a:graphicFrameLocks noChangeAspect="1"/>
            </wp:cNvGraphicFramePr>
            <a:graphic>
              <a:graphicData uri="http://schemas.openxmlformats.org/drawingml/2006/picture">
                <pic:pic>
                  <pic:nvPicPr>
                    <pic:cNvPr id="0" name=""/>
                    <pic:cNvPicPr/>
                  </pic:nvPicPr>
                  <pic:blipFill>
                    <a:blip r:embed="R3728c4150b3247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91126" cy="2181225"/>
                    </a:xfrm>
                    <a:prstGeom prst="rect">
                      <a:avLst/>
                    </a:prstGeom>
                  </pic:spPr>
                </pic:pic>
              </a:graphicData>
            </a:graphic>
          </wp:inline>
        </w:drawing>
      </w:r>
    </w:p>
    <w:p w:rsidR="13C0A6CA" w:rsidRDefault="13C0A6CA" w14:paraId="1048FE21" w14:textId="13AB1E4D">
      <w:r>
        <w:br w:type="page"/>
      </w:r>
    </w:p>
    <w:p w:rsidR="3AA1930B" w:rsidP="13C0A6CA" w:rsidRDefault="3AA1930B" w14:paraId="0693421D" w14:textId="0C8B434D">
      <w:pPr>
        <w:pStyle w:val="Heading1"/>
        <w:spacing w:before="240" w:beforeAutospacing="off" w:after="240" w:afterAutospacing="off"/>
      </w:pPr>
      <w:bookmarkStart w:name="_Toc1553969603" w:id="213195271"/>
      <w:r w:rsidR="3AA1930B">
        <w:rPr/>
        <w:t>References</w:t>
      </w:r>
      <w:bookmarkEnd w:id="213195271"/>
    </w:p>
    <w:p w:rsidR="3AA1930B" w:rsidP="13C0A6CA" w:rsidRDefault="3AA1930B" w14:paraId="645F7229" w14:textId="4CB7E1DD">
      <w:pPr>
        <w:spacing w:before="240" w:beforeAutospacing="off" w:after="240" w:afterAutospacing="off"/>
        <w:rPr>
          <w:rFonts w:ascii="Aptos" w:hAnsi="Aptos" w:eastAsia="Aptos" w:cs="Aptos"/>
          <w:noProof w:val="0"/>
          <w:sz w:val="24"/>
          <w:szCs w:val="24"/>
          <w:lang w:val="en-US"/>
        </w:rPr>
      </w:pPr>
      <w:r w:rsidRPr="13C0A6CA" w:rsidR="3AA1930B">
        <w:rPr>
          <w:rFonts w:ascii="Calibri" w:hAnsi="Calibri" w:eastAsia="Calibri" w:cs="Calibri"/>
          <w:b w:val="0"/>
          <w:bCs w:val="0"/>
          <w:i w:val="1"/>
          <w:iCs w:val="1"/>
          <w:caps w:val="0"/>
          <w:smallCaps w:val="0"/>
          <w:noProof w:val="0"/>
          <w:color w:val="000000" w:themeColor="text1" w:themeTint="FF" w:themeShade="FF"/>
          <w:sz w:val="22"/>
          <w:szCs w:val="22"/>
          <w:lang w:val="en-GB"/>
        </w:rPr>
        <w:t xml:space="preserve">Rahul, J., &amp; Sharma, L. D. (2025). Advancements in AI for cardiac arrhythmia detection: A comprehensive overview. Computer Science Review, 56, 100719. </w:t>
      </w:r>
      <w:hyperlink r:id="R150019c0d67f4b3f">
        <w:r w:rsidRPr="13C0A6CA" w:rsidR="3AA1930B">
          <w:rPr>
            <w:rStyle w:val="Hyperlink"/>
            <w:rFonts w:ascii="Calibri" w:hAnsi="Calibri" w:eastAsia="Calibri" w:cs="Calibri"/>
            <w:b w:val="0"/>
            <w:bCs w:val="0"/>
            <w:i w:val="1"/>
            <w:iCs w:val="1"/>
            <w:caps w:val="0"/>
            <w:smallCaps w:val="0"/>
            <w:strike w:val="0"/>
            <w:dstrike w:val="0"/>
            <w:noProof w:val="0"/>
            <w:sz w:val="22"/>
            <w:szCs w:val="22"/>
            <w:lang w:val="en-GB"/>
          </w:rPr>
          <w:t>https://doi.org/10.1016/j.cosrev.2024.100719</w:t>
        </w:r>
      </w:hyperlink>
    </w:p>
    <w:p w:rsidR="0D67E156" w:rsidP="13C0A6CA" w:rsidRDefault="0D67E156" w14:paraId="25C4A2BA" w14:textId="55A72B16">
      <w:pPr>
        <w:spacing w:after="200" w:line="276" w:lineRule="auto"/>
        <w:rPr>
          <w:rFonts w:ascii="Calibri" w:hAnsi="Calibri" w:eastAsia="Calibri" w:cs="Calibri"/>
          <w:noProof w:val="0"/>
          <w:sz w:val="22"/>
          <w:szCs w:val="22"/>
          <w:lang w:val="en-GB"/>
        </w:rPr>
      </w:pP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 xml:space="preserve">Hanna </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Vitaliyivna</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 xml:space="preserve"> </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Denysyuk</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 xml:space="preserve">, Rui João Pinto, Pedro Miguel Silva, Rui Pedro Duarte, Francisco Alexandre Marinho, Pimenta, L., António Jorge Gouveia, Norberto Jorge Gonçalves, Coelho, P., </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Eftim</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 xml:space="preserve"> </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Zdravevski</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 xml:space="preserve">, Petre Lameski, Reis, V., Garcia, N. M., &amp; Ivan Miguel Pires. (2023). Algorithms for automated diagnosis of cardiovascular diseases based on ECG data: A comprehensive systematic review. </w:t>
      </w: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nl-NL"/>
        </w:rPr>
        <w:t xml:space="preserve">9(2), e13601–e13601. </w:t>
      </w:r>
      <w:hyperlink r:id="Re5e884a892ac4e4a">
        <w:r w:rsidRPr="13C0A6CA" w:rsidR="0D67E156">
          <w:rPr>
            <w:rStyle w:val="Hyperlink"/>
            <w:rFonts w:ascii="Calibri" w:hAnsi="Calibri" w:eastAsia="Calibri" w:cs="Calibri"/>
            <w:b w:val="0"/>
            <w:bCs w:val="0"/>
            <w:i w:val="1"/>
            <w:iCs w:val="1"/>
            <w:caps w:val="0"/>
            <w:smallCaps w:val="0"/>
            <w:strike w:val="0"/>
            <w:dstrike w:val="0"/>
            <w:noProof w:val="0"/>
            <w:sz w:val="22"/>
            <w:szCs w:val="22"/>
            <w:lang w:val="nl-NL"/>
          </w:rPr>
          <w:t>https://doi.org/10.1016/j.heliyon.2023.e13601</w:t>
        </w:r>
      </w:hyperlink>
    </w:p>
    <w:p w:rsidR="02438FE0" w:rsidP="13C0A6CA" w:rsidRDefault="02438FE0" w14:paraId="70BB62A1" w14:textId="4DDE74C3">
      <w:pPr>
        <w:spacing w:after="200" w:line="276" w:lineRule="auto"/>
        <w:rPr>
          <w:rFonts w:ascii="Calibri" w:hAnsi="Calibri" w:eastAsia="Calibri" w:cs="Calibri"/>
          <w:noProof w:val="0"/>
          <w:sz w:val="22"/>
          <w:szCs w:val="22"/>
          <w:lang w:val="nl-NL"/>
        </w:rPr>
      </w:pPr>
      <w:r w:rsidRPr="13C0A6CA" w:rsidR="02438FE0">
        <w:rPr>
          <w:rFonts w:ascii="Calibri" w:hAnsi="Calibri" w:eastAsia="Calibri" w:cs="Calibri"/>
          <w:b w:val="0"/>
          <w:bCs w:val="0"/>
          <w:i w:val="1"/>
          <w:iCs w:val="1"/>
          <w:caps w:val="0"/>
          <w:smallCaps w:val="0"/>
          <w:noProof w:val="0"/>
          <w:color w:val="000000" w:themeColor="text1" w:themeTint="FF" w:themeShade="FF"/>
          <w:sz w:val="22"/>
          <w:szCs w:val="22"/>
          <w:lang w:val="en-GB"/>
        </w:rPr>
        <w:t xml:space="preserve">Yared Daniel </w:t>
      </w:r>
      <w:r w:rsidRPr="13C0A6CA" w:rsidR="02438FE0">
        <w:rPr>
          <w:rFonts w:ascii="Calibri" w:hAnsi="Calibri" w:eastAsia="Calibri" w:cs="Calibri"/>
          <w:b w:val="0"/>
          <w:bCs w:val="0"/>
          <w:i w:val="1"/>
          <w:iCs w:val="1"/>
          <w:caps w:val="0"/>
          <w:smallCaps w:val="0"/>
          <w:noProof w:val="0"/>
          <w:color w:val="000000" w:themeColor="text1" w:themeTint="FF" w:themeShade="FF"/>
          <w:sz w:val="22"/>
          <w:szCs w:val="22"/>
          <w:lang w:val="en-GB"/>
        </w:rPr>
        <w:t>Daydulo</w:t>
      </w:r>
      <w:r w:rsidRPr="13C0A6CA" w:rsidR="02438FE0">
        <w:rPr>
          <w:rFonts w:ascii="Calibri" w:hAnsi="Calibri" w:eastAsia="Calibri" w:cs="Calibri"/>
          <w:b w:val="0"/>
          <w:bCs w:val="0"/>
          <w:i w:val="1"/>
          <w:iCs w:val="1"/>
          <w:caps w:val="0"/>
          <w:smallCaps w:val="0"/>
          <w:noProof w:val="0"/>
          <w:color w:val="000000" w:themeColor="text1" w:themeTint="FF" w:themeShade="FF"/>
          <w:sz w:val="22"/>
          <w:szCs w:val="22"/>
          <w:lang w:val="en-GB"/>
        </w:rPr>
        <w:t xml:space="preserve">, Bheema Lingaiah </w:t>
      </w:r>
      <w:r w:rsidRPr="13C0A6CA" w:rsidR="02438FE0">
        <w:rPr>
          <w:rFonts w:ascii="Calibri" w:hAnsi="Calibri" w:eastAsia="Calibri" w:cs="Calibri"/>
          <w:b w:val="0"/>
          <w:bCs w:val="0"/>
          <w:i w:val="1"/>
          <w:iCs w:val="1"/>
          <w:caps w:val="0"/>
          <w:smallCaps w:val="0"/>
          <w:noProof w:val="0"/>
          <w:color w:val="000000" w:themeColor="text1" w:themeTint="FF" w:themeShade="FF"/>
          <w:sz w:val="22"/>
          <w:szCs w:val="22"/>
          <w:lang w:val="en-GB"/>
        </w:rPr>
        <w:t>Thamineni</w:t>
      </w:r>
      <w:r w:rsidRPr="13C0A6CA" w:rsidR="02438FE0">
        <w:rPr>
          <w:rFonts w:ascii="Calibri" w:hAnsi="Calibri" w:eastAsia="Calibri" w:cs="Calibri"/>
          <w:b w:val="0"/>
          <w:bCs w:val="0"/>
          <w:i w:val="1"/>
          <w:iCs w:val="1"/>
          <w:caps w:val="0"/>
          <w:smallCaps w:val="0"/>
          <w:noProof w:val="0"/>
          <w:color w:val="000000" w:themeColor="text1" w:themeTint="FF" w:themeShade="FF"/>
          <w:sz w:val="22"/>
          <w:szCs w:val="22"/>
          <w:lang w:val="en-GB"/>
        </w:rPr>
        <w:t xml:space="preserve">, &amp; Ahmed Ali Dawud. (2023). Cardiac arrhythmia detection using deep learning approach and time frequency representation of ECG signals. BMC Medical Informatics and Decision Making, 23(1). </w:t>
      </w:r>
      <w:hyperlink r:id="R24204270dc7846eb">
        <w:r w:rsidRPr="13C0A6CA" w:rsidR="02438FE0">
          <w:rPr>
            <w:rStyle w:val="Hyperlink"/>
            <w:rFonts w:ascii="Calibri" w:hAnsi="Calibri" w:eastAsia="Calibri" w:cs="Calibri"/>
            <w:b w:val="0"/>
            <w:bCs w:val="0"/>
            <w:i w:val="1"/>
            <w:iCs w:val="1"/>
            <w:caps w:val="0"/>
            <w:smallCaps w:val="0"/>
            <w:strike w:val="0"/>
            <w:dstrike w:val="0"/>
            <w:noProof w:val="0"/>
            <w:sz w:val="22"/>
            <w:szCs w:val="22"/>
            <w:lang w:val="en-GB"/>
          </w:rPr>
          <w:t>https://doi.org/10.1186/s12911-023-02326-w</w:t>
        </w:r>
      </w:hyperlink>
    </w:p>
    <w:p w:rsidR="0D67E156" w:rsidP="13C0A6CA" w:rsidRDefault="0D67E156" w14:paraId="27DCE234" w14:textId="5168378C">
      <w:pPr>
        <w:spacing w:after="200" w:line="276" w:lineRule="auto"/>
        <w:rPr>
          <w:rFonts w:ascii="Calibri" w:hAnsi="Calibri" w:eastAsia="Calibri" w:cs="Calibri"/>
          <w:noProof w:val="0"/>
          <w:sz w:val="22"/>
          <w:szCs w:val="22"/>
          <w:lang w:val="en-GB"/>
        </w:rPr>
      </w:pPr>
      <w:r w:rsidRPr="13C0A6CA" w:rsidR="0D67E156">
        <w:rPr>
          <w:rFonts w:ascii="Calibri" w:hAnsi="Calibri" w:eastAsia="Calibri" w:cs="Calibri"/>
          <w:b w:val="0"/>
          <w:bCs w:val="0"/>
          <w:i w:val="1"/>
          <w:iCs w:val="1"/>
          <w:caps w:val="0"/>
          <w:smallCaps w:val="0"/>
          <w:noProof w:val="0"/>
          <w:color w:val="000000" w:themeColor="text1" w:themeTint="FF" w:themeShade="FF"/>
          <w:sz w:val="22"/>
          <w:szCs w:val="22"/>
          <w:lang w:val="en-GB"/>
        </w:rPr>
        <w:t xml:space="preserve">Soh, M.-S., Jang, J.-H., Park, J.-S., &amp; Shin, J.-H. (2024). Effects of high-gravity acceleration forces and anti-gravity maneuver on the cardiac function of fighter pilots. Scientific Reports, 14(1), 8749. </w:t>
      </w:r>
      <w:hyperlink r:id="R9c32bba2229a4fcd">
        <w:r w:rsidRPr="13C0A6CA" w:rsidR="0D67E156">
          <w:rPr>
            <w:rStyle w:val="Hyperlink"/>
            <w:rFonts w:ascii="Calibri" w:hAnsi="Calibri" w:eastAsia="Calibri" w:cs="Calibri"/>
            <w:b w:val="0"/>
            <w:bCs w:val="0"/>
            <w:i w:val="1"/>
            <w:iCs w:val="1"/>
            <w:caps w:val="0"/>
            <w:smallCaps w:val="0"/>
            <w:strike w:val="0"/>
            <w:dstrike w:val="0"/>
            <w:noProof w:val="0"/>
            <w:sz w:val="22"/>
            <w:szCs w:val="22"/>
            <w:lang w:val="en-GB"/>
          </w:rPr>
          <w:t>https://doi.org/10.1038/s41598-024-59274-2</w:t>
        </w:r>
      </w:hyperlink>
    </w:p>
    <w:p w:rsidR="13C0A6CA" w:rsidP="13C0A6CA" w:rsidRDefault="13C0A6CA" w14:paraId="4970024F" w14:textId="6B2C8371">
      <w:pPr>
        <w:spacing w:before="240" w:beforeAutospacing="off" w:after="240" w:afterAutospacing="off"/>
        <w:rPr>
          <w:rFonts w:ascii="Calibri" w:hAnsi="Calibri" w:eastAsia="Calibri" w:cs="Calibri"/>
          <w:b w:val="0"/>
          <w:bCs w:val="0"/>
          <w:i w:val="1"/>
          <w:iCs w:val="1"/>
          <w:caps w:val="0"/>
          <w:smallCaps w:val="0"/>
          <w:strike w:val="0"/>
          <w:dstrike w:val="0"/>
          <w:noProof w:val="0"/>
          <w:sz w:val="22"/>
          <w:szCs w:val="22"/>
          <w:lang w:val="en-GB"/>
        </w:rPr>
      </w:pPr>
    </w:p>
    <w:p w:rsidR="13C0A6CA" w:rsidP="13C0A6CA" w:rsidRDefault="13C0A6CA" w14:paraId="1D6CA478" w14:textId="2769B04A">
      <w:pPr>
        <w:spacing w:before="240" w:beforeAutospacing="off" w:after="240" w:afterAutospacing="off"/>
        <w:rPr>
          <w:rFonts w:ascii="Calibri" w:hAnsi="Calibri" w:eastAsia="Calibri" w:cs="Calibri"/>
          <w:b w:val="0"/>
          <w:bCs w:val="0"/>
          <w:i w:val="1"/>
          <w:iCs w:val="1"/>
          <w:caps w:val="0"/>
          <w:smallCaps w:val="0"/>
          <w:strike w:val="0"/>
          <w:dstrike w:val="0"/>
          <w:noProof w:val="0"/>
          <w:sz w:val="22"/>
          <w:szCs w:val="22"/>
          <w:lang w:val="en-GB"/>
        </w:rPr>
      </w:pPr>
    </w:p>
    <w:p w:rsidR="4895E518" w:rsidP="4895E518" w:rsidRDefault="4895E518" w14:paraId="4F4AAE59" w14:textId="41FA4D20">
      <w:pPr>
        <w:spacing w:before="240" w:beforeAutospacing="off" w:after="240" w:afterAutospacing="off"/>
      </w:pPr>
    </w:p>
    <w:p w:rsidR="4895E518" w:rsidP="4895E518" w:rsidRDefault="4895E518" w14:paraId="230E6CE1" w14:textId="5F2CE494">
      <w:pPr>
        <w:pStyle w:val="Normal"/>
        <w:rPr>
          <w:rFonts w:ascii="Aptos" w:hAnsi="Aptos" w:eastAsia="Aptos" w:cs="Aptos"/>
          <w:sz w:val="24"/>
          <w:szCs w:val="24"/>
        </w:rPr>
      </w:pPr>
    </w:p>
    <w:sectPr>
      <w:pgSz w:w="12240" w:h="15840" w:orient="portrait"/>
      <w:pgMar w:top="1440" w:right="1440" w:bottom="1440" w:left="1440" w:header="720" w:footer="720" w:gutter="0"/>
      <w:cols w:space="720"/>
      <w:docGrid w:linePitch="360"/>
      <w:headerReference w:type="default" r:id="Rd497733b20024005"/>
      <w:footerReference w:type="default" r:id="R1163bc7838064c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4895E518" w:rsidTr="4895E518" w14:paraId="40CE1BA1">
      <w:trPr>
        <w:trHeight w:val="300"/>
      </w:trPr>
      <w:tc>
        <w:tcPr>
          <w:tcW w:w="3600" w:type="dxa"/>
          <w:tcMar/>
        </w:tcPr>
        <w:p w:rsidR="4895E518" w:rsidP="4895E518" w:rsidRDefault="4895E518" w14:paraId="1C2A0E65" w14:textId="101A659A">
          <w:pPr>
            <w:pStyle w:val="Header"/>
            <w:bidi w:val="0"/>
            <w:ind w:left="-115"/>
            <w:jc w:val="left"/>
          </w:pPr>
        </w:p>
      </w:tc>
      <w:tc>
        <w:tcPr>
          <w:tcW w:w="3600" w:type="dxa"/>
          <w:tcMar/>
        </w:tcPr>
        <w:p w:rsidR="4895E518" w:rsidP="4895E518" w:rsidRDefault="4895E518" w14:paraId="4CEBB3FE" w14:textId="2738BF90">
          <w:pPr>
            <w:pStyle w:val="Header"/>
            <w:bidi w:val="0"/>
            <w:jc w:val="center"/>
          </w:pPr>
        </w:p>
      </w:tc>
      <w:tc>
        <w:tcPr>
          <w:tcW w:w="3600" w:type="dxa"/>
          <w:tcMar/>
        </w:tcPr>
        <w:p w:rsidR="4895E518" w:rsidP="4895E518" w:rsidRDefault="4895E518" w14:paraId="1CA4FA34" w14:textId="01727801">
          <w:pPr>
            <w:pStyle w:val="Header"/>
            <w:bidi w:val="0"/>
            <w:ind w:right="-115"/>
            <w:jc w:val="right"/>
          </w:pPr>
          <w:r>
            <w:fldChar w:fldCharType="begin"/>
          </w:r>
          <w:r>
            <w:instrText xml:space="preserve">PAGE</w:instrText>
          </w:r>
          <w:r>
            <w:fldChar w:fldCharType="separate"/>
          </w:r>
          <w:r>
            <w:fldChar w:fldCharType="end"/>
          </w:r>
        </w:p>
      </w:tc>
    </w:tr>
  </w:tbl>
  <w:p w:rsidR="4895E518" w:rsidP="4895E518" w:rsidRDefault="4895E518" w14:paraId="06387075" w14:textId="14781EB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95E518" w:rsidTr="4895E518" w14:paraId="08EF8143">
      <w:trPr>
        <w:trHeight w:val="300"/>
      </w:trPr>
      <w:tc>
        <w:tcPr>
          <w:tcW w:w="3120" w:type="dxa"/>
          <w:tcMar/>
        </w:tcPr>
        <w:p w:rsidR="4895E518" w:rsidP="4895E518" w:rsidRDefault="4895E518" w14:paraId="045988D8" w14:textId="06A3D515">
          <w:pPr>
            <w:pStyle w:val="Header"/>
            <w:bidi w:val="0"/>
            <w:ind w:left="-115"/>
            <w:jc w:val="left"/>
          </w:pPr>
        </w:p>
      </w:tc>
      <w:tc>
        <w:tcPr>
          <w:tcW w:w="3120" w:type="dxa"/>
          <w:tcMar/>
        </w:tcPr>
        <w:p w:rsidR="4895E518" w:rsidP="4895E518" w:rsidRDefault="4895E518" w14:paraId="1E3F119A" w14:textId="1C0413AC">
          <w:pPr>
            <w:pStyle w:val="Header"/>
            <w:bidi w:val="0"/>
            <w:jc w:val="center"/>
          </w:pPr>
        </w:p>
      </w:tc>
      <w:tc>
        <w:tcPr>
          <w:tcW w:w="3120" w:type="dxa"/>
          <w:tcMar/>
        </w:tcPr>
        <w:p w:rsidR="4895E518" w:rsidP="4895E518" w:rsidRDefault="4895E518" w14:paraId="245BAA3A" w14:textId="2ABF7E55">
          <w:pPr>
            <w:pStyle w:val="Header"/>
            <w:bidi w:val="0"/>
            <w:ind w:right="-115"/>
            <w:jc w:val="right"/>
          </w:pPr>
        </w:p>
      </w:tc>
    </w:tr>
  </w:tbl>
  <w:p w:rsidR="4895E518" w:rsidP="4895E518" w:rsidRDefault="4895E518" w14:paraId="3801525D" w14:textId="6DAB96D2">
    <w:pPr>
      <w:pStyle w:val="Header"/>
      <w:bidi w:val="0"/>
    </w:pPr>
  </w:p>
</w:hdr>
</file>

<file path=word/numbering.xml><?xml version="1.0" encoding="utf-8"?>
<w:numbering xmlns:w="http://schemas.openxmlformats.org/wordprocessingml/2006/main">
  <w:abstractNum xmlns:w="http://schemas.openxmlformats.org/wordprocessingml/2006/main" w:abstractNumId="15">
    <w:nsid w:val="5f70e7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a71a1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a0cd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960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870a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9933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71fa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e425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eec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2ff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e7c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3b5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003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bac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70c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3A0067"/>
    <w:rsid w:val="006C3485"/>
    <w:rsid w:val="01FF45B8"/>
    <w:rsid w:val="022CFB02"/>
    <w:rsid w:val="02438FE0"/>
    <w:rsid w:val="030D66D7"/>
    <w:rsid w:val="04A54BDF"/>
    <w:rsid w:val="054D01A5"/>
    <w:rsid w:val="0728BEB3"/>
    <w:rsid w:val="07B01D2D"/>
    <w:rsid w:val="08220070"/>
    <w:rsid w:val="090A57A1"/>
    <w:rsid w:val="0958A7FC"/>
    <w:rsid w:val="09D0E1F8"/>
    <w:rsid w:val="0A87E44A"/>
    <w:rsid w:val="0AD87B8F"/>
    <w:rsid w:val="0BB070A5"/>
    <w:rsid w:val="0BB070A5"/>
    <w:rsid w:val="0CCD9104"/>
    <w:rsid w:val="0D57B9EC"/>
    <w:rsid w:val="0D67E156"/>
    <w:rsid w:val="0D741B20"/>
    <w:rsid w:val="0D99B22F"/>
    <w:rsid w:val="0DADAEAC"/>
    <w:rsid w:val="0DDF8623"/>
    <w:rsid w:val="0F24E0E4"/>
    <w:rsid w:val="0F7FC2E7"/>
    <w:rsid w:val="105B6340"/>
    <w:rsid w:val="107C007F"/>
    <w:rsid w:val="11CDBBB1"/>
    <w:rsid w:val="11F94AB9"/>
    <w:rsid w:val="121EF872"/>
    <w:rsid w:val="13707DF7"/>
    <w:rsid w:val="13C0A6CA"/>
    <w:rsid w:val="14149AD7"/>
    <w:rsid w:val="14C9B34A"/>
    <w:rsid w:val="16768CF3"/>
    <w:rsid w:val="17C630F0"/>
    <w:rsid w:val="1B9E4F70"/>
    <w:rsid w:val="1CC37ABA"/>
    <w:rsid w:val="1DBB14C0"/>
    <w:rsid w:val="1E271215"/>
    <w:rsid w:val="1EE54584"/>
    <w:rsid w:val="1EFF4BE7"/>
    <w:rsid w:val="2070D57E"/>
    <w:rsid w:val="21260F22"/>
    <w:rsid w:val="213E0577"/>
    <w:rsid w:val="23022DFD"/>
    <w:rsid w:val="23022DFD"/>
    <w:rsid w:val="23AD4E12"/>
    <w:rsid w:val="24EE24D2"/>
    <w:rsid w:val="2589C531"/>
    <w:rsid w:val="2637BAFF"/>
    <w:rsid w:val="282C7C51"/>
    <w:rsid w:val="2AB1D082"/>
    <w:rsid w:val="2E038CB0"/>
    <w:rsid w:val="2E46C062"/>
    <w:rsid w:val="2F428540"/>
    <w:rsid w:val="2F4E7EC3"/>
    <w:rsid w:val="30A344FC"/>
    <w:rsid w:val="31857052"/>
    <w:rsid w:val="327AC146"/>
    <w:rsid w:val="33E0186A"/>
    <w:rsid w:val="343C35ED"/>
    <w:rsid w:val="344226A1"/>
    <w:rsid w:val="345B36A2"/>
    <w:rsid w:val="34FE337D"/>
    <w:rsid w:val="35E4F832"/>
    <w:rsid w:val="3758B028"/>
    <w:rsid w:val="3759B213"/>
    <w:rsid w:val="380A5A35"/>
    <w:rsid w:val="38D0D945"/>
    <w:rsid w:val="3A5DEDFD"/>
    <w:rsid w:val="3A61720E"/>
    <w:rsid w:val="3AA1930B"/>
    <w:rsid w:val="3B035909"/>
    <w:rsid w:val="3B450EB8"/>
    <w:rsid w:val="3C5AAE97"/>
    <w:rsid w:val="3C95C97A"/>
    <w:rsid w:val="3D987415"/>
    <w:rsid w:val="3F00E01D"/>
    <w:rsid w:val="417A79AC"/>
    <w:rsid w:val="42A11E68"/>
    <w:rsid w:val="42EA2E7A"/>
    <w:rsid w:val="433A0067"/>
    <w:rsid w:val="4375E8C6"/>
    <w:rsid w:val="448D788C"/>
    <w:rsid w:val="44AE21F0"/>
    <w:rsid w:val="462EF62F"/>
    <w:rsid w:val="46526705"/>
    <w:rsid w:val="46F838BA"/>
    <w:rsid w:val="47E19748"/>
    <w:rsid w:val="4895E518"/>
    <w:rsid w:val="4973364A"/>
    <w:rsid w:val="4B895B18"/>
    <w:rsid w:val="4BE4EA7D"/>
    <w:rsid w:val="4C26F06A"/>
    <w:rsid w:val="4E8F7A8D"/>
    <w:rsid w:val="4FA88995"/>
    <w:rsid w:val="5017DD47"/>
    <w:rsid w:val="5028EEB6"/>
    <w:rsid w:val="51BA9CD5"/>
    <w:rsid w:val="526AEC8A"/>
    <w:rsid w:val="52C8D5EE"/>
    <w:rsid w:val="5344FB6C"/>
    <w:rsid w:val="536CCE2F"/>
    <w:rsid w:val="5385E0B2"/>
    <w:rsid w:val="54F066B4"/>
    <w:rsid w:val="54F67B23"/>
    <w:rsid w:val="56044F20"/>
    <w:rsid w:val="565E8EB8"/>
    <w:rsid w:val="5684FDAD"/>
    <w:rsid w:val="5734A831"/>
    <w:rsid w:val="574F3FAD"/>
    <w:rsid w:val="574F3FAD"/>
    <w:rsid w:val="5A31C8BC"/>
    <w:rsid w:val="5A7C823B"/>
    <w:rsid w:val="5A99796C"/>
    <w:rsid w:val="5B9B7D27"/>
    <w:rsid w:val="5C7B0237"/>
    <w:rsid w:val="5DE9BBF7"/>
    <w:rsid w:val="5DFA59E5"/>
    <w:rsid w:val="5E3BBC2F"/>
    <w:rsid w:val="5F46761C"/>
    <w:rsid w:val="5FED690B"/>
    <w:rsid w:val="628ACA8C"/>
    <w:rsid w:val="6302EF52"/>
    <w:rsid w:val="63989902"/>
    <w:rsid w:val="63D471CE"/>
    <w:rsid w:val="64072B12"/>
    <w:rsid w:val="6446D954"/>
    <w:rsid w:val="64A43338"/>
    <w:rsid w:val="653B9D9C"/>
    <w:rsid w:val="659BDA9B"/>
    <w:rsid w:val="660581A5"/>
    <w:rsid w:val="66C3F6AC"/>
    <w:rsid w:val="66FD6688"/>
    <w:rsid w:val="6790453E"/>
    <w:rsid w:val="682822D5"/>
    <w:rsid w:val="698785A2"/>
    <w:rsid w:val="69FA6712"/>
    <w:rsid w:val="6E672D03"/>
    <w:rsid w:val="6EFDA348"/>
    <w:rsid w:val="6F092F8D"/>
    <w:rsid w:val="6FEE0EDB"/>
    <w:rsid w:val="7010F092"/>
    <w:rsid w:val="723CFE88"/>
    <w:rsid w:val="7277F1E2"/>
    <w:rsid w:val="72A8BCCB"/>
    <w:rsid w:val="733C92E6"/>
    <w:rsid w:val="740ED6EB"/>
    <w:rsid w:val="74BB20A3"/>
    <w:rsid w:val="76C2ED1E"/>
    <w:rsid w:val="770D396E"/>
    <w:rsid w:val="7713D2DC"/>
    <w:rsid w:val="7776AFD3"/>
    <w:rsid w:val="78B7802F"/>
    <w:rsid w:val="791FB940"/>
    <w:rsid w:val="7A6724E5"/>
    <w:rsid w:val="7B00D633"/>
    <w:rsid w:val="7B28FCA0"/>
    <w:rsid w:val="7C04038C"/>
    <w:rsid w:val="7CB41B0E"/>
    <w:rsid w:val="7E18207D"/>
    <w:rsid w:val="7E1EF4B8"/>
    <w:rsid w:val="7E408F92"/>
    <w:rsid w:val="7E9D10F6"/>
    <w:rsid w:val="7ED1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0067"/>
  <w15:chartTrackingRefBased/>
  <w15:docId w15:val="{70F4FB91-A0A7-4D10-94AE-B086E81373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895E518"/>
    <w:pPr>
      <w:tabs>
        <w:tab w:val="center" w:leader="none" w:pos="4680"/>
        <w:tab w:val="right" w:leader="none" w:pos="9360"/>
      </w:tabs>
      <w:spacing w:after="0" w:line="240" w:lineRule="auto"/>
    </w:pPr>
  </w:style>
  <w:style w:type="paragraph" w:styleId="Footer">
    <w:uiPriority w:val="99"/>
    <w:name w:val="footer"/>
    <w:basedOn w:val="Normal"/>
    <w:unhideWhenUsed/>
    <w:rsid w:val="4895E518"/>
    <w:pPr>
      <w:tabs>
        <w:tab w:val="center" w:leader="none" w:pos="4680"/>
        <w:tab w:val="right" w:leader="none" w:pos="9360"/>
      </w:tabs>
      <w:spacing w:after="0" w:line="240" w:lineRule="auto"/>
    </w:pPr>
  </w:style>
  <w:style w:type="paragraph" w:styleId="ListParagraph">
    <w:uiPriority w:val="34"/>
    <w:name w:val="List Paragraph"/>
    <w:basedOn w:val="Normal"/>
    <w:qFormat/>
    <w:rsid w:val="4895E518"/>
    <w:pPr>
      <w:spacing/>
      <w:ind w:left="720"/>
      <w:contextualSpacing/>
    </w:pPr>
  </w:style>
  <w:style w:type="paragraph" w:styleId="TOC1">
    <w:uiPriority w:val="39"/>
    <w:name w:val="toc 1"/>
    <w:basedOn w:val="Normal"/>
    <w:next w:val="Normal"/>
    <w:unhideWhenUsed/>
    <w:rsid w:val="4895E518"/>
    <w:pPr>
      <w:spacing w:after="100"/>
    </w:pPr>
  </w:style>
  <w:style w:type="character" w:styleId="Hyperlink">
    <w:uiPriority w:val="99"/>
    <w:name w:val="Hyperlink"/>
    <w:basedOn w:val="DefaultParagraphFont"/>
    <w:unhideWhenUsed/>
    <w:rsid w:val="4895E518"/>
    <w:rPr>
      <w:color w:val="467886"/>
      <w:u w:val="single"/>
    </w:rPr>
  </w:style>
  <w:style w:type="paragraph" w:styleId="TOC2">
    <w:uiPriority w:val="39"/>
    <w:name w:val="toc 2"/>
    <w:basedOn w:val="Normal"/>
    <w:next w:val="Normal"/>
    <w:unhideWhenUsed/>
    <w:rsid w:val="4895E518"/>
    <w:pPr>
      <w:spacing w:after="100"/>
      <w:ind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af6ab0793924bb1" /><Relationship Type="http://schemas.openxmlformats.org/officeDocument/2006/relationships/image" Target="/media/image2.png" Id="R26e3cc0485be4641" /><Relationship Type="http://schemas.openxmlformats.org/officeDocument/2006/relationships/image" Target="/media/image3.png" Id="Rb9f582ed411f45c7" /><Relationship Type="http://schemas.openxmlformats.org/officeDocument/2006/relationships/image" Target="/media/image4.png" Id="Rbcb6115122064afa" /><Relationship Type="http://schemas.openxmlformats.org/officeDocument/2006/relationships/image" Target="/media/image5.png" Id="Rda0e68c712524bc0" /><Relationship Type="http://schemas.openxmlformats.org/officeDocument/2006/relationships/image" Target="/media/image6.png" Id="R97f457f144544874" /><Relationship Type="http://schemas.openxmlformats.org/officeDocument/2006/relationships/header" Target="header.xml" Id="Rd497733b20024005" /><Relationship Type="http://schemas.openxmlformats.org/officeDocument/2006/relationships/footer" Target="footer.xml" Id="R1163bc7838064ce5" /><Relationship Type="http://schemas.openxmlformats.org/officeDocument/2006/relationships/numbering" Target="numbering.xml" Id="R9393df5df5f048eb" /><Relationship Type="http://schemas.openxmlformats.org/officeDocument/2006/relationships/image" Target="/media/image8.png" Id="R3728c4150b3247bf" /><Relationship Type="http://schemas.openxmlformats.org/officeDocument/2006/relationships/hyperlink" Target="https://doi.org/10.1016/j.cosrev.2024.100719" TargetMode="External" Id="R150019c0d67f4b3f" /><Relationship Type="http://schemas.openxmlformats.org/officeDocument/2006/relationships/hyperlink" Target="https://doi.org/10.1016/j.heliyon.2023.e13601" TargetMode="External" Id="Re5e884a892ac4e4a" /><Relationship Type="http://schemas.openxmlformats.org/officeDocument/2006/relationships/hyperlink" Target="https://doi.org/10.1186/s12911-023-02326-w" TargetMode="External" Id="R24204270dc7846eb" /><Relationship Type="http://schemas.openxmlformats.org/officeDocument/2006/relationships/hyperlink" Target="https://doi.org/10.1038/s41598-024-59274-2" TargetMode="External" Id="R9c32bba2229a4f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2025-04-04T18:30:08.4184121Z</dcterms:created>
  <dcterms:modified xsi:type="dcterms:W3CDTF">2025-04-10T13:45:54.8122579Z</dcterms:modified>
  <dc:creator>Burlacu, Bianca</dc:creator>
  <lastModifiedBy>Burlacu, Bianca</lastModifiedBy>
</coreProperties>
</file>